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E5DB" w14:textId="4DDCA3B8" w:rsidR="007066D3" w:rsidRPr="00846920" w:rsidRDefault="00000000" w:rsidP="002B6C66">
      <w:pPr>
        <w:spacing w:line="360" w:lineRule="auto"/>
        <w:jc w:val="center"/>
        <w:rPr>
          <w:rFonts w:ascii="Georgia" w:hAnsi="Georgia"/>
          <w:sz w:val="24"/>
          <w:szCs w:val="24"/>
        </w:rPr>
      </w:pPr>
      <w:r w:rsidRPr="00846920">
        <w:rPr>
          <w:rFonts w:ascii="Georgia" w:hAnsi="Georgia"/>
          <w:b/>
          <w:sz w:val="24"/>
          <w:szCs w:val="24"/>
        </w:rPr>
        <w:t>Protokół</w:t>
      </w:r>
      <w:r w:rsidR="00846920" w:rsidRPr="00846920">
        <w:rPr>
          <w:rFonts w:ascii="Georgia" w:hAnsi="Georgia"/>
          <w:b/>
          <w:sz w:val="24"/>
          <w:szCs w:val="24"/>
        </w:rPr>
        <w:t xml:space="preserve"> nr 6.2024</w:t>
      </w:r>
    </w:p>
    <w:p w14:paraId="6D9A8A2A" w14:textId="1648384A" w:rsidR="007066D3" w:rsidRPr="00846920" w:rsidRDefault="00000000" w:rsidP="002B6C66">
      <w:pPr>
        <w:spacing w:line="360" w:lineRule="auto"/>
        <w:jc w:val="center"/>
        <w:rPr>
          <w:rFonts w:ascii="Georgia" w:hAnsi="Georgia"/>
          <w:sz w:val="24"/>
          <w:szCs w:val="24"/>
        </w:rPr>
      </w:pPr>
      <w:r w:rsidRPr="00846920">
        <w:rPr>
          <w:rFonts w:ascii="Georgia" w:hAnsi="Georgia"/>
          <w:sz w:val="24"/>
          <w:szCs w:val="24"/>
        </w:rPr>
        <w:t>Obrady rozpoczęto 27 listopada 2024</w:t>
      </w:r>
      <w:r w:rsidR="00EE3EC3">
        <w:rPr>
          <w:rFonts w:ascii="Georgia" w:hAnsi="Georgia"/>
          <w:sz w:val="24"/>
          <w:szCs w:val="24"/>
        </w:rPr>
        <w:t xml:space="preserve"> r.</w:t>
      </w:r>
      <w:r w:rsidRPr="00846920">
        <w:rPr>
          <w:rFonts w:ascii="Georgia" w:hAnsi="Georgia"/>
          <w:sz w:val="24"/>
          <w:szCs w:val="24"/>
        </w:rPr>
        <w:t xml:space="preserve"> o godz. 14:00</w:t>
      </w:r>
      <w:r w:rsidR="00846920" w:rsidRPr="00846920">
        <w:rPr>
          <w:rFonts w:ascii="Georgia" w:hAnsi="Georgia"/>
          <w:sz w:val="24"/>
          <w:szCs w:val="24"/>
        </w:rPr>
        <w:t xml:space="preserve"> i</w:t>
      </w:r>
      <w:r w:rsidR="002B6C66">
        <w:rPr>
          <w:rFonts w:ascii="Georgia" w:hAnsi="Georgia"/>
          <w:sz w:val="24"/>
          <w:szCs w:val="24"/>
        </w:rPr>
        <w:t xml:space="preserve"> </w:t>
      </w:r>
      <w:r w:rsidRPr="00846920">
        <w:rPr>
          <w:rFonts w:ascii="Georgia" w:hAnsi="Georgia"/>
          <w:sz w:val="24"/>
          <w:szCs w:val="24"/>
        </w:rPr>
        <w:t>zakończono tego samego dnia.</w:t>
      </w:r>
    </w:p>
    <w:p w14:paraId="5CB362D2" w14:textId="77777777" w:rsidR="007066D3" w:rsidRPr="00846920" w:rsidRDefault="00000000" w:rsidP="002B6C66">
      <w:pPr>
        <w:spacing w:line="360" w:lineRule="auto"/>
        <w:jc w:val="center"/>
        <w:rPr>
          <w:rFonts w:ascii="Georgia" w:hAnsi="Georgia"/>
          <w:sz w:val="24"/>
          <w:szCs w:val="24"/>
        </w:rPr>
      </w:pPr>
      <w:r w:rsidRPr="00846920">
        <w:rPr>
          <w:rFonts w:ascii="Georgia" w:hAnsi="Georgia"/>
          <w:sz w:val="24"/>
          <w:szCs w:val="24"/>
        </w:rPr>
        <w:t>W posiedzeniu wzięło udział 5 członków.</w:t>
      </w:r>
    </w:p>
    <w:p w14:paraId="68E2FA5D" w14:textId="77777777" w:rsidR="007066D3" w:rsidRPr="00846920" w:rsidRDefault="00000000" w:rsidP="002B6C66">
      <w:pPr>
        <w:spacing w:line="360" w:lineRule="auto"/>
        <w:jc w:val="center"/>
        <w:rPr>
          <w:rFonts w:ascii="Georgia" w:hAnsi="Georgia"/>
          <w:sz w:val="24"/>
          <w:szCs w:val="24"/>
        </w:rPr>
      </w:pPr>
      <w:r w:rsidRPr="00846920">
        <w:rPr>
          <w:rFonts w:ascii="Georgia" w:hAnsi="Georgia"/>
          <w:sz w:val="24"/>
          <w:szCs w:val="24"/>
        </w:rPr>
        <w:t>Obecni:</w:t>
      </w:r>
    </w:p>
    <w:p w14:paraId="66ABA716" w14:textId="77777777" w:rsidR="007066D3" w:rsidRPr="00846920" w:rsidRDefault="00000000" w:rsidP="002B6C66">
      <w:pPr>
        <w:spacing w:after="0" w:line="360" w:lineRule="auto"/>
        <w:jc w:val="center"/>
        <w:rPr>
          <w:rFonts w:ascii="Georgia" w:hAnsi="Georgia"/>
          <w:sz w:val="24"/>
          <w:szCs w:val="24"/>
        </w:rPr>
      </w:pPr>
      <w:r w:rsidRPr="00846920">
        <w:rPr>
          <w:rFonts w:ascii="Georgia" w:hAnsi="Georgia"/>
          <w:sz w:val="24"/>
          <w:szCs w:val="24"/>
        </w:rPr>
        <w:t>1. Tomasz Stanisław BARTNIK</w:t>
      </w:r>
    </w:p>
    <w:p w14:paraId="6235E702" w14:textId="77777777" w:rsidR="007066D3" w:rsidRPr="00846920" w:rsidRDefault="00000000" w:rsidP="002B6C66">
      <w:pPr>
        <w:spacing w:after="0" w:line="360" w:lineRule="auto"/>
        <w:jc w:val="center"/>
        <w:rPr>
          <w:rFonts w:ascii="Georgia" w:hAnsi="Georgia"/>
          <w:sz w:val="24"/>
          <w:szCs w:val="24"/>
        </w:rPr>
      </w:pPr>
      <w:r w:rsidRPr="00846920">
        <w:rPr>
          <w:rFonts w:ascii="Georgia" w:hAnsi="Georgia"/>
          <w:sz w:val="24"/>
          <w:szCs w:val="24"/>
        </w:rPr>
        <w:t xml:space="preserve">2. </w:t>
      </w:r>
      <w:r w:rsidRPr="00846920">
        <w:rPr>
          <w:rFonts w:ascii="Georgia" w:hAnsi="Georgia"/>
          <w:strike/>
          <w:sz w:val="24"/>
          <w:szCs w:val="24"/>
        </w:rPr>
        <w:t>Adam BARTOSZEWICZ</w:t>
      </w:r>
    </w:p>
    <w:p w14:paraId="48EC26C5" w14:textId="77777777" w:rsidR="007066D3" w:rsidRPr="00846920" w:rsidRDefault="00000000" w:rsidP="002B6C66">
      <w:pPr>
        <w:spacing w:after="0" w:line="360" w:lineRule="auto"/>
        <w:jc w:val="center"/>
        <w:rPr>
          <w:rFonts w:ascii="Georgia" w:hAnsi="Georgia"/>
          <w:sz w:val="24"/>
          <w:szCs w:val="24"/>
        </w:rPr>
      </w:pPr>
      <w:r w:rsidRPr="00846920">
        <w:rPr>
          <w:rFonts w:ascii="Georgia" w:hAnsi="Georgia"/>
          <w:sz w:val="24"/>
          <w:szCs w:val="24"/>
        </w:rPr>
        <w:t xml:space="preserve">3. </w:t>
      </w:r>
      <w:r w:rsidRPr="00846920">
        <w:rPr>
          <w:rFonts w:ascii="Georgia" w:hAnsi="Georgia"/>
          <w:strike/>
          <w:sz w:val="24"/>
          <w:szCs w:val="24"/>
        </w:rPr>
        <w:t>Andrzej BEZDZIECKI</w:t>
      </w:r>
    </w:p>
    <w:p w14:paraId="269834C0" w14:textId="77777777" w:rsidR="007066D3" w:rsidRPr="00846920" w:rsidRDefault="00000000" w:rsidP="002B6C66">
      <w:pPr>
        <w:spacing w:after="0" w:line="360" w:lineRule="auto"/>
        <w:jc w:val="center"/>
        <w:rPr>
          <w:rFonts w:ascii="Georgia" w:hAnsi="Georgia"/>
          <w:sz w:val="24"/>
          <w:szCs w:val="24"/>
        </w:rPr>
      </w:pPr>
      <w:r w:rsidRPr="00846920">
        <w:rPr>
          <w:rFonts w:ascii="Georgia" w:hAnsi="Georgia"/>
          <w:sz w:val="24"/>
          <w:szCs w:val="24"/>
        </w:rPr>
        <w:t>4. Marek CHOJNOWSKI</w:t>
      </w:r>
    </w:p>
    <w:p w14:paraId="382C73C8" w14:textId="77777777" w:rsidR="007066D3" w:rsidRPr="00846920" w:rsidRDefault="00000000" w:rsidP="002B6C66">
      <w:pPr>
        <w:spacing w:after="0" w:line="360" w:lineRule="auto"/>
        <w:jc w:val="center"/>
        <w:rPr>
          <w:rFonts w:ascii="Georgia" w:hAnsi="Georgia"/>
          <w:sz w:val="24"/>
          <w:szCs w:val="24"/>
        </w:rPr>
      </w:pPr>
      <w:r w:rsidRPr="00846920">
        <w:rPr>
          <w:rFonts w:ascii="Georgia" w:hAnsi="Georgia"/>
          <w:sz w:val="24"/>
          <w:szCs w:val="24"/>
        </w:rPr>
        <w:t>5. Krystian KRAWCZUK</w:t>
      </w:r>
    </w:p>
    <w:p w14:paraId="1C6284D1" w14:textId="77777777" w:rsidR="007066D3" w:rsidRPr="00846920" w:rsidRDefault="00000000" w:rsidP="002B6C66">
      <w:pPr>
        <w:spacing w:after="0" w:line="360" w:lineRule="auto"/>
        <w:jc w:val="center"/>
        <w:rPr>
          <w:rFonts w:ascii="Georgia" w:hAnsi="Georgia"/>
          <w:sz w:val="24"/>
          <w:szCs w:val="24"/>
        </w:rPr>
      </w:pPr>
      <w:r w:rsidRPr="00846920">
        <w:rPr>
          <w:rFonts w:ascii="Georgia" w:hAnsi="Georgia"/>
          <w:sz w:val="24"/>
          <w:szCs w:val="24"/>
        </w:rPr>
        <w:t>6. Michał SZYSZŁO</w:t>
      </w:r>
    </w:p>
    <w:p w14:paraId="0A8E1282" w14:textId="77777777" w:rsidR="007066D3" w:rsidRPr="00846920" w:rsidRDefault="00000000" w:rsidP="002970DE">
      <w:pPr>
        <w:spacing w:after="0" w:line="240" w:lineRule="auto"/>
        <w:jc w:val="center"/>
        <w:rPr>
          <w:rFonts w:ascii="Georgia" w:hAnsi="Georgia"/>
          <w:sz w:val="24"/>
          <w:szCs w:val="24"/>
        </w:rPr>
      </w:pPr>
      <w:r w:rsidRPr="00846920">
        <w:rPr>
          <w:rFonts w:ascii="Georgia" w:hAnsi="Georgia"/>
          <w:sz w:val="24"/>
          <w:szCs w:val="24"/>
        </w:rPr>
        <w:t>7. Andrzej WISZOWATY</w:t>
      </w:r>
    </w:p>
    <w:p w14:paraId="79D48182" w14:textId="77777777" w:rsidR="002970DE" w:rsidRDefault="00000000" w:rsidP="002970DE">
      <w:pPr>
        <w:spacing w:line="240" w:lineRule="auto"/>
        <w:rPr>
          <w:rFonts w:ascii="Georgia" w:hAnsi="Georgia"/>
          <w:sz w:val="24"/>
          <w:szCs w:val="24"/>
        </w:rPr>
      </w:pPr>
      <w:r w:rsidRPr="00846920">
        <w:rPr>
          <w:rFonts w:ascii="Georgia" w:hAnsi="Georgia"/>
          <w:sz w:val="24"/>
          <w:szCs w:val="24"/>
        </w:rPr>
        <w:t> </w:t>
      </w:r>
    </w:p>
    <w:p w14:paraId="2A8D868A" w14:textId="0A3A4E24" w:rsidR="007066D3" w:rsidRPr="00846920" w:rsidRDefault="00EE3EC3" w:rsidP="002970DE">
      <w:pPr>
        <w:spacing w:line="240" w:lineRule="auto"/>
        <w:rPr>
          <w:rFonts w:ascii="Georgia" w:hAnsi="Georgia"/>
          <w:sz w:val="24"/>
          <w:szCs w:val="24"/>
        </w:rPr>
      </w:pPr>
      <w:r>
        <w:rPr>
          <w:rFonts w:ascii="Georgia" w:hAnsi="Georgia"/>
          <w:sz w:val="24"/>
          <w:szCs w:val="24"/>
        </w:rPr>
        <w:t xml:space="preserve">Ad. </w:t>
      </w:r>
      <w:r w:rsidRPr="00846920">
        <w:rPr>
          <w:rFonts w:ascii="Georgia" w:hAnsi="Georgia"/>
          <w:sz w:val="24"/>
          <w:szCs w:val="24"/>
        </w:rPr>
        <w:t xml:space="preserve">1 </w:t>
      </w:r>
      <w:r w:rsidRPr="00A63BC4">
        <w:rPr>
          <w:rFonts w:ascii="Georgia" w:hAnsi="Georgia"/>
          <w:i/>
          <w:iCs/>
          <w:sz w:val="24"/>
          <w:szCs w:val="24"/>
        </w:rPr>
        <w:t>Otwarcie posiedzenia i stwierdzenie prawomocności.</w:t>
      </w:r>
    </w:p>
    <w:p w14:paraId="70013A46" w14:textId="0009151E" w:rsidR="00453909" w:rsidRPr="00453909" w:rsidRDefault="00000000" w:rsidP="00453909">
      <w:pPr>
        <w:spacing w:after="0" w:line="240" w:lineRule="auto"/>
        <w:ind w:firstLine="510"/>
        <w:jc w:val="both"/>
        <w:rPr>
          <w:rFonts w:ascii="Georgia" w:hAnsi="Georgia"/>
          <w:sz w:val="24"/>
          <w:szCs w:val="24"/>
        </w:rPr>
      </w:pPr>
      <w:r w:rsidRPr="00846920">
        <w:rPr>
          <w:rFonts w:ascii="Georgia" w:hAnsi="Georgia"/>
          <w:sz w:val="24"/>
          <w:szCs w:val="24"/>
        </w:rPr>
        <w:t> </w:t>
      </w:r>
      <w:r w:rsidR="00453909" w:rsidRPr="00453909">
        <w:rPr>
          <w:rFonts w:ascii="Georgia" w:hAnsi="Georgia"/>
          <w:sz w:val="24"/>
          <w:szCs w:val="24"/>
        </w:rPr>
        <w:t xml:space="preserve">W posiedzeniu, któremu przewodniczył </w:t>
      </w:r>
      <w:r w:rsidR="00453909" w:rsidRPr="00453909">
        <w:rPr>
          <w:rFonts w:ascii="Georgia" w:hAnsi="Georgia"/>
          <w:i/>
          <w:iCs/>
          <w:sz w:val="24"/>
          <w:szCs w:val="24"/>
        </w:rPr>
        <w:t>Przewodniczący Komisji Krystian Krawczuk,</w:t>
      </w:r>
      <w:r w:rsidR="00453909" w:rsidRPr="00453909">
        <w:rPr>
          <w:rFonts w:ascii="Georgia" w:hAnsi="Georgia"/>
          <w:sz w:val="24"/>
          <w:szCs w:val="24"/>
        </w:rPr>
        <w:t xml:space="preserve"> udział wzięli członkowie Komisji wg raportu obecności, który stanowi załącznik do niniejszego protokołu oraz  </w:t>
      </w:r>
      <w:r w:rsidR="00453909" w:rsidRPr="002970DE">
        <w:rPr>
          <w:rFonts w:ascii="Georgia" w:hAnsi="Georgia"/>
          <w:i/>
          <w:iCs/>
          <w:sz w:val="24"/>
          <w:szCs w:val="24"/>
        </w:rPr>
        <w:t xml:space="preserve">Skarbnik Powiatu Grażyna Boroda, Dyrektor Powiatowego Centrum Pomocy Rodzinie w Ełku Anna </w:t>
      </w:r>
      <w:proofErr w:type="spellStart"/>
      <w:r w:rsidR="00453909" w:rsidRPr="002970DE">
        <w:rPr>
          <w:rFonts w:ascii="Georgia" w:hAnsi="Georgia"/>
          <w:i/>
          <w:iCs/>
          <w:sz w:val="24"/>
          <w:szCs w:val="24"/>
        </w:rPr>
        <w:t>Brdys</w:t>
      </w:r>
      <w:proofErr w:type="spellEnd"/>
      <w:r w:rsidR="00453909" w:rsidRPr="002970DE">
        <w:rPr>
          <w:rFonts w:ascii="Georgia" w:hAnsi="Georgia"/>
          <w:i/>
          <w:iCs/>
          <w:sz w:val="24"/>
          <w:szCs w:val="24"/>
        </w:rPr>
        <w:t>.</w:t>
      </w:r>
    </w:p>
    <w:p w14:paraId="126F3168" w14:textId="5D437354" w:rsidR="007066D3" w:rsidRDefault="00453909" w:rsidP="00453909">
      <w:pPr>
        <w:spacing w:after="0" w:line="240" w:lineRule="auto"/>
        <w:ind w:firstLine="510"/>
        <w:jc w:val="both"/>
        <w:rPr>
          <w:rFonts w:ascii="Georgia" w:hAnsi="Georgia"/>
          <w:sz w:val="24"/>
          <w:szCs w:val="24"/>
        </w:rPr>
      </w:pPr>
      <w:r w:rsidRPr="00453909">
        <w:rPr>
          <w:rFonts w:ascii="Georgia" w:hAnsi="Georgia"/>
          <w:i/>
          <w:iCs/>
          <w:sz w:val="24"/>
          <w:szCs w:val="24"/>
        </w:rPr>
        <w:t>Przewodniczący Komisji</w:t>
      </w:r>
      <w:r w:rsidRPr="00453909">
        <w:rPr>
          <w:rFonts w:ascii="Georgia" w:hAnsi="Georgia"/>
          <w:sz w:val="24"/>
          <w:szCs w:val="24"/>
        </w:rPr>
        <w:t xml:space="preserve"> otworzył posiedzenie Komisji i po powitaniu członków Komisji oświadczył, iż zgodnie z listą obecności aktualnie w posiedzeniu uczestniczy </w:t>
      </w:r>
      <w:r>
        <w:rPr>
          <w:rFonts w:ascii="Georgia" w:hAnsi="Georgia"/>
          <w:sz w:val="24"/>
          <w:szCs w:val="24"/>
        </w:rPr>
        <w:t>5 </w:t>
      </w:r>
      <w:r w:rsidRPr="00453909">
        <w:rPr>
          <w:rFonts w:ascii="Georgia" w:hAnsi="Georgia"/>
          <w:sz w:val="24"/>
          <w:szCs w:val="24"/>
        </w:rPr>
        <w:t>członków Komisji, co wobec składu Komisji wynoszącego 7 członków Komisji stanowi kworum pozwalające na podejmowanie prawomocnych decyzji. Następnie przedstawił poniższy projekt porządku posiedzenia.</w:t>
      </w:r>
    </w:p>
    <w:p w14:paraId="3CECDE40" w14:textId="77777777" w:rsidR="00453909" w:rsidRDefault="00453909" w:rsidP="00453909">
      <w:pPr>
        <w:spacing w:after="0" w:line="240" w:lineRule="auto"/>
        <w:jc w:val="both"/>
        <w:rPr>
          <w:rFonts w:ascii="Georgia" w:hAnsi="Georgia"/>
          <w:sz w:val="24"/>
          <w:szCs w:val="24"/>
        </w:rPr>
      </w:pPr>
    </w:p>
    <w:p w14:paraId="54CB5A35" w14:textId="3D4CA196" w:rsidR="00453909" w:rsidRPr="00453909" w:rsidRDefault="00453909" w:rsidP="00453909">
      <w:pPr>
        <w:pStyle w:val="Akapitzlist"/>
        <w:numPr>
          <w:ilvl w:val="0"/>
          <w:numId w:val="3"/>
        </w:numPr>
        <w:spacing w:after="0" w:line="240" w:lineRule="auto"/>
        <w:jc w:val="both"/>
        <w:rPr>
          <w:rFonts w:ascii="Georgia" w:hAnsi="Georgia"/>
          <w:i/>
          <w:iCs/>
          <w:sz w:val="24"/>
          <w:szCs w:val="24"/>
        </w:rPr>
      </w:pPr>
      <w:r w:rsidRPr="00453909">
        <w:rPr>
          <w:rFonts w:ascii="Georgia" w:hAnsi="Georgia"/>
          <w:i/>
          <w:iCs/>
          <w:sz w:val="24"/>
          <w:szCs w:val="24"/>
        </w:rPr>
        <w:t>Otwarcie posiedzenia i stwierdzenie prawomocności.</w:t>
      </w:r>
    </w:p>
    <w:p w14:paraId="18507FB8" w14:textId="6C5B7CEF" w:rsidR="00453909" w:rsidRPr="00453909" w:rsidRDefault="00453909" w:rsidP="00453909">
      <w:pPr>
        <w:pStyle w:val="Akapitzlist"/>
        <w:numPr>
          <w:ilvl w:val="0"/>
          <w:numId w:val="3"/>
        </w:numPr>
        <w:spacing w:after="0" w:line="240" w:lineRule="auto"/>
        <w:jc w:val="both"/>
        <w:rPr>
          <w:rFonts w:ascii="Georgia" w:hAnsi="Georgia"/>
          <w:i/>
          <w:iCs/>
          <w:sz w:val="24"/>
          <w:szCs w:val="24"/>
        </w:rPr>
      </w:pPr>
      <w:r w:rsidRPr="00453909">
        <w:rPr>
          <w:rFonts w:ascii="Georgia" w:hAnsi="Georgia"/>
          <w:i/>
          <w:iCs/>
          <w:sz w:val="24"/>
          <w:szCs w:val="24"/>
        </w:rPr>
        <w:t>Zatwierdzenie porządku posiedzenia.</w:t>
      </w:r>
    </w:p>
    <w:p w14:paraId="63406EDD" w14:textId="090A6213" w:rsidR="00453909" w:rsidRPr="00453909" w:rsidRDefault="00453909" w:rsidP="00453909">
      <w:pPr>
        <w:pStyle w:val="Akapitzlist"/>
        <w:numPr>
          <w:ilvl w:val="0"/>
          <w:numId w:val="3"/>
        </w:numPr>
        <w:spacing w:after="0" w:line="240" w:lineRule="auto"/>
        <w:jc w:val="both"/>
        <w:rPr>
          <w:rFonts w:ascii="Georgia" w:hAnsi="Georgia"/>
          <w:i/>
          <w:iCs/>
          <w:sz w:val="24"/>
          <w:szCs w:val="24"/>
        </w:rPr>
      </w:pPr>
      <w:r w:rsidRPr="00453909">
        <w:rPr>
          <w:rFonts w:ascii="Georgia" w:hAnsi="Georgia"/>
          <w:i/>
          <w:iCs/>
          <w:sz w:val="24"/>
          <w:szCs w:val="24"/>
        </w:rPr>
        <w:t>Przyjęcie protokołu z poprzedniego posiedzenia.</w:t>
      </w:r>
    </w:p>
    <w:p w14:paraId="39E9F6E4" w14:textId="6020ABFF" w:rsidR="00453909" w:rsidRPr="00453909" w:rsidRDefault="00453909" w:rsidP="00453909">
      <w:pPr>
        <w:pStyle w:val="Akapitzlist"/>
        <w:numPr>
          <w:ilvl w:val="0"/>
          <w:numId w:val="3"/>
        </w:numPr>
        <w:spacing w:after="0" w:line="240" w:lineRule="auto"/>
        <w:jc w:val="both"/>
        <w:rPr>
          <w:rFonts w:ascii="Georgia" w:hAnsi="Georgia"/>
          <w:i/>
          <w:iCs/>
          <w:sz w:val="24"/>
          <w:szCs w:val="24"/>
        </w:rPr>
      </w:pPr>
      <w:r w:rsidRPr="00453909">
        <w:rPr>
          <w:rFonts w:ascii="Georgia" w:hAnsi="Georgia"/>
          <w:i/>
          <w:iCs/>
          <w:sz w:val="24"/>
          <w:szCs w:val="24"/>
        </w:rPr>
        <w:t>Ocena działań powiatu w zakresie pozyskiwania środków zewnętrznych.</w:t>
      </w:r>
    </w:p>
    <w:p w14:paraId="07134B8B" w14:textId="1F2B9CA3" w:rsidR="00453909" w:rsidRPr="00453909" w:rsidRDefault="00453909" w:rsidP="00453909">
      <w:pPr>
        <w:pStyle w:val="Akapitzlist"/>
        <w:numPr>
          <w:ilvl w:val="0"/>
          <w:numId w:val="3"/>
        </w:numPr>
        <w:spacing w:after="0" w:line="240" w:lineRule="auto"/>
        <w:jc w:val="both"/>
        <w:rPr>
          <w:rFonts w:ascii="Georgia" w:hAnsi="Georgia"/>
          <w:i/>
          <w:iCs/>
          <w:sz w:val="24"/>
          <w:szCs w:val="24"/>
        </w:rPr>
      </w:pPr>
      <w:r w:rsidRPr="00453909">
        <w:rPr>
          <w:rFonts w:ascii="Georgia" w:hAnsi="Georgia"/>
          <w:i/>
          <w:iCs/>
          <w:sz w:val="24"/>
          <w:szCs w:val="24"/>
        </w:rPr>
        <w:t>Opiniowanie projektu W</w:t>
      </w:r>
      <w:r>
        <w:rPr>
          <w:rFonts w:ascii="Georgia" w:hAnsi="Georgia"/>
          <w:i/>
          <w:iCs/>
          <w:sz w:val="24"/>
          <w:szCs w:val="24"/>
        </w:rPr>
        <w:t xml:space="preserve">ieloletniej </w:t>
      </w:r>
      <w:r w:rsidRPr="00453909">
        <w:rPr>
          <w:rFonts w:ascii="Georgia" w:hAnsi="Georgia"/>
          <w:i/>
          <w:iCs/>
          <w:sz w:val="24"/>
          <w:szCs w:val="24"/>
        </w:rPr>
        <w:t>P</w:t>
      </w:r>
      <w:r>
        <w:rPr>
          <w:rFonts w:ascii="Georgia" w:hAnsi="Georgia"/>
          <w:i/>
          <w:iCs/>
          <w:sz w:val="24"/>
          <w:szCs w:val="24"/>
        </w:rPr>
        <w:t xml:space="preserve">rognozy Finansowej Powiatu Ełckiego na lata 2025-2033 </w:t>
      </w:r>
      <w:r w:rsidRPr="00453909">
        <w:rPr>
          <w:rFonts w:ascii="Georgia" w:hAnsi="Georgia"/>
          <w:i/>
          <w:iCs/>
          <w:sz w:val="24"/>
          <w:szCs w:val="24"/>
        </w:rPr>
        <w:t xml:space="preserve">oraz budżetu </w:t>
      </w:r>
      <w:r>
        <w:rPr>
          <w:rFonts w:ascii="Georgia" w:hAnsi="Georgia"/>
          <w:i/>
          <w:iCs/>
          <w:sz w:val="24"/>
          <w:szCs w:val="24"/>
        </w:rPr>
        <w:t xml:space="preserve">Powiatu Ełckiego </w:t>
      </w:r>
      <w:r w:rsidRPr="00453909">
        <w:rPr>
          <w:rFonts w:ascii="Georgia" w:hAnsi="Georgia"/>
          <w:i/>
          <w:iCs/>
          <w:sz w:val="24"/>
          <w:szCs w:val="24"/>
        </w:rPr>
        <w:t>na 2025 r.</w:t>
      </w:r>
    </w:p>
    <w:p w14:paraId="5FB1642A" w14:textId="3DE80F57" w:rsidR="00453909" w:rsidRPr="00453909" w:rsidRDefault="00453909" w:rsidP="00453909">
      <w:pPr>
        <w:pStyle w:val="Akapitzlist"/>
        <w:numPr>
          <w:ilvl w:val="0"/>
          <w:numId w:val="3"/>
        </w:numPr>
        <w:spacing w:after="0" w:line="240" w:lineRule="auto"/>
        <w:jc w:val="both"/>
        <w:rPr>
          <w:rFonts w:ascii="Georgia" w:hAnsi="Georgia"/>
          <w:i/>
          <w:iCs/>
          <w:sz w:val="24"/>
          <w:szCs w:val="24"/>
        </w:rPr>
      </w:pPr>
      <w:r w:rsidRPr="00453909">
        <w:rPr>
          <w:rFonts w:ascii="Georgia" w:hAnsi="Georgia"/>
          <w:i/>
          <w:iCs/>
          <w:sz w:val="24"/>
          <w:szCs w:val="24"/>
        </w:rPr>
        <w:t>Zaopiniowanie bieżących projektów  uchwał Rady Powiatu Ełckiego.</w:t>
      </w:r>
    </w:p>
    <w:p w14:paraId="3A5FEFA0" w14:textId="545E2FF6" w:rsidR="006D2AEB" w:rsidRPr="002970DE" w:rsidRDefault="00453909" w:rsidP="00EE3EC3">
      <w:pPr>
        <w:pStyle w:val="Akapitzlist"/>
        <w:numPr>
          <w:ilvl w:val="0"/>
          <w:numId w:val="3"/>
        </w:numPr>
        <w:spacing w:after="0" w:line="240" w:lineRule="auto"/>
        <w:jc w:val="both"/>
        <w:rPr>
          <w:rFonts w:ascii="Georgia" w:hAnsi="Georgia"/>
          <w:i/>
          <w:iCs/>
          <w:sz w:val="24"/>
          <w:szCs w:val="24"/>
        </w:rPr>
      </w:pPr>
      <w:r w:rsidRPr="00453909">
        <w:rPr>
          <w:rFonts w:ascii="Georgia" w:hAnsi="Georgia"/>
          <w:i/>
          <w:iCs/>
          <w:sz w:val="24"/>
          <w:szCs w:val="24"/>
        </w:rPr>
        <w:t>Sprawy różne.</w:t>
      </w:r>
    </w:p>
    <w:p w14:paraId="46123E6F" w14:textId="77777777" w:rsidR="002970DE" w:rsidRDefault="002970DE" w:rsidP="006D2AEB">
      <w:pPr>
        <w:spacing w:after="0" w:line="240" w:lineRule="auto"/>
        <w:ind w:firstLine="360"/>
        <w:jc w:val="both"/>
        <w:rPr>
          <w:rFonts w:ascii="Georgia" w:hAnsi="Georgia"/>
          <w:i/>
          <w:iCs/>
          <w:sz w:val="24"/>
          <w:szCs w:val="24"/>
        </w:rPr>
      </w:pPr>
    </w:p>
    <w:p w14:paraId="61833CEA" w14:textId="7FFDC8EE" w:rsidR="00453909" w:rsidRDefault="006D2AEB" w:rsidP="006D2AEB">
      <w:pPr>
        <w:spacing w:after="0" w:line="240" w:lineRule="auto"/>
        <w:ind w:firstLine="360"/>
        <w:jc w:val="both"/>
        <w:rPr>
          <w:rFonts w:ascii="Georgia" w:hAnsi="Georgia"/>
          <w:sz w:val="24"/>
          <w:szCs w:val="24"/>
        </w:rPr>
      </w:pPr>
      <w:r w:rsidRPr="006D2AEB">
        <w:rPr>
          <w:rFonts w:ascii="Georgia" w:hAnsi="Georgia"/>
          <w:i/>
          <w:iCs/>
          <w:sz w:val="24"/>
          <w:szCs w:val="24"/>
        </w:rPr>
        <w:t>Przewodniczący</w:t>
      </w:r>
      <w:r w:rsidRPr="006D2AEB">
        <w:rPr>
          <w:rFonts w:ascii="Georgia" w:hAnsi="Georgia"/>
          <w:sz w:val="24"/>
          <w:szCs w:val="24"/>
        </w:rPr>
        <w:t xml:space="preserve"> zamknął obrady w pkt. 1 i przystąpił do realizacji pkt. 2.</w:t>
      </w:r>
    </w:p>
    <w:p w14:paraId="35308236" w14:textId="77777777" w:rsidR="002970DE" w:rsidRDefault="002970DE" w:rsidP="00EE3EC3">
      <w:pPr>
        <w:spacing w:after="0" w:line="240" w:lineRule="auto"/>
        <w:jc w:val="both"/>
        <w:rPr>
          <w:rFonts w:ascii="Georgia" w:hAnsi="Georgia"/>
          <w:sz w:val="24"/>
          <w:szCs w:val="24"/>
        </w:rPr>
      </w:pPr>
    </w:p>
    <w:p w14:paraId="4EC70B04" w14:textId="3C62CBC8" w:rsidR="007066D3" w:rsidRDefault="00EE3EC3" w:rsidP="00EE3EC3">
      <w:pPr>
        <w:spacing w:after="0" w:line="240" w:lineRule="auto"/>
        <w:jc w:val="both"/>
        <w:rPr>
          <w:rFonts w:ascii="Georgia" w:hAnsi="Georgia"/>
          <w:i/>
          <w:iCs/>
          <w:sz w:val="24"/>
          <w:szCs w:val="24"/>
        </w:rPr>
      </w:pPr>
      <w:r>
        <w:rPr>
          <w:rFonts w:ascii="Georgia" w:hAnsi="Georgia"/>
          <w:sz w:val="24"/>
          <w:szCs w:val="24"/>
        </w:rPr>
        <w:t xml:space="preserve">Ad. </w:t>
      </w:r>
      <w:r w:rsidRPr="00846920">
        <w:rPr>
          <w:rFonts w:ascii="Georgia" w:hAnsi="Georgia"/>
          <w:sz w:val="24"/>
          <w:szCs w:val="24"/>
        </w:rPr>
        <w:t xml:space="preserve">2 </w:t>
      </w:r>
      <w:r w:rsidRPr="00A63BC4">
        <w:rPr>
          <w:rFonts w:ascii="Georgia" w:hAnsi="Georgia"/>
          <w:i/>
          <w:iCs/>
          <w:sz w:val="24"/>
          <w:szCs w:val="24"/>
        </w:rPr>
        <w:t>Zatwierdzenie porządku posiedzenia.</w:t>
      </w:r>
    </w:p>
    <w:p w14:paraId="79786E2B" w14:textId="77777777" w:rsidR="006D2AEB" w:rsidRDefault="006D2AEB" w:rsidP="00EE3EC3">
      <w:pPr>
        <w:spacing w:after="0" w:line="240" w:lineRule="auto"/>
        <w:jc w:val="both"/>
        <w:rPr>
          <w:rFonts w:ascii="Georgia" w:hAnsi="Georgia"/>
          <w:i/>
          <w:iCs/>
          <w:sz w:val="24"/>
          <w:szCs w:val="24"/>
        </w:rPr>
      </w:pPr>
    </w:p>
    <w:p w14:paraId="2D59CBC0" w14:textId="082DB4CC" w:rsidR="006D2AEB" w:rsidRDefault="006D2AEB" w:rsidP="006D2AEB">
      <w:pPr>
        <w:spacing w:after="0" w:line="240" w:lineRule="auto"/>
        <w:ind w:firstLine="510"/>
        <w:jc w:val="both"/>
        <w:rPr>
          <w:rFonts w:ascii="Georgia" w:hAnsi="Georgia"/>
          <w:sz w:val="24"/>
          <w:szCs w:val="24"/>
        </w:rPr>
      </w:pPr>
      <w:r w:rsidRPr="006D2AEB">
        <w:rPr>
          <w:rFonts w:ascii="Georgia" w:hAnsi="Georgia"/>
          <w:i/>
          <w:iCs/>
          <w:sz w:val="24"/>
          <w:szCs w:val="24"/>
        </w:rPr>
        <w:t>Przewodniczący Komisji</w:t>
      </w:r>
      <w:r w:rsidRPr="006D2AEB">
        <w:rPr>
          <w:rFonts w:ascii="Georgia" w:hAnsi="Georgia"/>
          <w:sz w:val="24"/>
          <w:szCs w:val="24"/>
        </w:rPr>
        <w:t xml:space="preserve"> otworzył pkt 2 porządku obrad i poinformował, że porządek obrad dzisiejszego posiedzenia został przesłany członkom komisji oraz zamieszczony w systemie eSesja a następnie zapytał, czy są do niego uwagi.</w:t>
      </w:r>
    </w:p>
    <w:p w14:paraId="4C884415" w14:textId="77777777" w:rsidR="00F86AC7" w:rsidRPr="00F86AC7" w:rsidRDefault="00F86AC7" w:rsidP="00F86AC7">
      <w:pPr>
        <w:spacing w:after="0" w:line="240" w:lineRule="auto"/>
        <w:ind w:firstLine="510"/>
        <w:jc w:val="both"/>
        <w:rPr>
          <w:rFonts w:ascii="Georgia" w:hAnsi="Georgia"/>
          <w:sz w:val="24"/>
          <w:szCs w:val="24"/>
        </w:rPr>
      </w:pPr>
      <w:r w:rsidRPr="00F86AC7">
        <w:rPr>
          <w:rFonts w:ascii="Georgia" w:hAnsi="Georgia"/>
          <w:i/>
          <w:iCs/>
          <w:sz w:val="24"/>
          <w:szCs w:val="24"/>
        </w:rPr>
        <w:lastRenderedPageBreak/>
        <w:t>Komisja</w:t>
      </w:r>
      <w:r w:rsidRPr="00F86AC7">
        <w:rPr>
          <w:rFonts w:ascii="Georgia" w:hAnsi="Georgia"/>
          <w:sz w:val="24"/>
          <w:szCs w:val="24"/>
        </w:rPr>
        <w:t xml:space="preserve"> nie zgłosiła propozycji dotyczących zmian w porządku obrad.</w:t>
      </w:r>
    </w:p>
    <w:p w14:paraId="528FB14B" w14:textId="22A8BC29" w:rsidR="00F86AC7" w:rsidRPr="00846920" w:rsidRDefault="00F86AC7" w:rsidP="00F86AC7">
      <w:pPr>
        <w:spacing w:after="0" w:line="240" w:lineRule="auto"/>
        <w:ind w:firstLine="510"/>
        <w:jc w:val="both"/>
        <w:rPr>
          <w:rFonts w:ascii="Georgia" w:hAnsi="Georgia"/>
          <w:sz w:val="24"/>
          <w:szCs w:val="24"/>
        </w:rPr>
      </w:pPr>
      <w:r w:rsidRPr="00F86AC7">
        <w:rPr>
          <w:rFonts w:ascii="Georgia" w:hAnsi="Georgia"/>
          <w:i/>
          <w:iCs/>
          <w:sz w:val="24"/>
          <w:szCs w:val="24"/>
        </w:rPr>
        <w:t xml:space="preserve">Przewodniczący </w:t>
      </w:r>
      <w:r w:rsidRPr="00F86AC7">
        <w:rPr>
          <w:rFonts w:ascii="Georgia" w:hAnsi="Georgia"/>
          <w:sz w:val="24"/>
          <w:szCs w:val="24"/>
        </w:rPr>
        <w:t>w związku z tym przystąpił do głosowania porządku posiedzenia.</w:t>
      </w:r>
    </w:p>
    <w:p w14:paraId="4A2B6E5C" w14:textId="3946E187" w:rsidR="00EE3EC3" w:rsidRPr="00846920"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76FA93F4" w14:textId="1839E795"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głosowania</w:t>
      </w:r>
      <w:r w:rsidR="00EE3EC3" w:rsidRPr="002E6D36">
        <w:rPr>
          <w:rFonts w:ascii="Georgia" w:hAnsi="Georgia"/>
          <w:i/>
          <w:iCs/>
          <w:sz w:val="24"/>
          <w:szCs w:val="24"/>
        </w:rPr>
        <w:t xml:space="preserve">: </w:t>
      </w:r>
      <w:r w:rsidRPr="002E6D36">
        <w:rPr>
          <w:rFonts w:ascii="Georgia" w:hAnsi="Georgia"/>
          <w:i/>
          <w:iCs/>
          <w:sz w:val="24"/>
          <w:szCs w:val="24"/>
        </w:rPr>
        <w:t>ZA: 5, PRZECIW: 0, WSTRZYMUJĘ SIĘ: 0, BRAK GŁOSU: 0, NIEOBECNI: 2</w:t>
      </w:r>
    </w:p>
    <w:p w14:paraId="060AF12E"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imienne:</w:t>
      </w:r>
    </w:p>
    <w:p w14:paraId="6CD316CC"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ZA (5)</w:t>
      </w:r>
    </w:p>
    <w:p w14:paraId="791E8CF0"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Tomasz Stanisław BARTNIK, Marek CHOJNOWSKI, Krystian KRAWCZUK, Michał SZYSZŁO, Andrzej WISZOWATY</w:t>
      </w:r>
    </w:p>
    <w:p w14:paraId="2411C4B5"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NIEOBECNI (2)</w:t>
      </w:r>
    </w:p>
    <w:p w14:paraId="58B40E6C" w14:textId="77777777" w:rsidR="007066D3" w:rsidRDefault="00000000" w:rsidP="00EE3EC3">
      <w:pPr>
        <w:spacing w:after="0" w:line="240" w:lineRule="auto"/>
        <w:jc w:val="both"/>
        <w:rPr>
          <w:rFonts w:ascii="Georgia" w:hAnsi="Georgia"/>
          <w:sz w:val="24"/>
          <w:szCs w:val="24"/>
        </w:rPr>
      </w:pPr>
      <w:r w:rsidRPr="00846920">
        <w:rPr>
          <w:rFonts w:ascii="Georgia" w:hAnsi="Georgia"/>
          <w:sz w:val="24"/>
          <w:szCs w:val="24"/>
        </w:rPr>
        <w:t>Adam BARTOSZEWICZ, Andrzej BEZDZIECKI</w:t>
      </w:r>
    </w:p>
    <w:p w14:paraId="38434955" w14:textId="77777777" w:rsidR="00F86AC7" w:rsidRDefault="00F86AC7" w:rsidP="00EE3EC3">
      <w:pPr>
        <w:spacing w:after="0" w:line="240" w:lineRule="auto"/>
        <w:jc w:val="both"/>
        <w:rPr>
          <w:rFonts w:ascii="Georgia" w:hAnsi="Georgia"/>
          <w:sz w:val="24"/>
          <w:szCs w:val="24"/>
        </w:rPr>
      </w:pPr>
    </w:p>
    <w:p w14:paraId="0CCDDD6C" w14:textId="1D280A7F" w:rsidR="00F86AC7" w:rsidRPr="00846920" w:rsidRDefault="00F86AC7" w:rsidP="00F86AC7">
      <w:pPr>
        <w:spacing w:after="0" w:line="240" w:lineRule="auto"/>
        <w:ind w:firstLine="510"/>
        <w:jc w:val="both"/>
        <w:rPr>
          <w:rFonts w:ascii="Georgia" w:hAnsi="Georgia"/>
          <w:sz w:val="24"/>
          <w:szCs w:val="24"/>
        </w:rPr>
      </w:pPr>
      <w:r w:rsidRPr="00F86AC7">
        <w:rPr>
          <w:rFonts w:ascii="Georgia" w:hAnsi="Georgia"/>
          <w:i/>
          <w:iCs/>
          <w:sz w:val="24"/>
          <w:szCs w:val="24"/>
        </w:rPr>
        <w:t>Przewodniczący K. Krawczuk</w:t>
      </w:r>
      <w:r w:rsidRPr="00F86AC7">
        <w:rPr>
          <w:rFonts w:ascii="Georgia" w:hAnsi="Georgia"/>
          <w:sz w:val="24"/>
          <w:szCs w:val="24"/>
        </w:rPr>
        <w:t xml:space="preserve">  oświadczył, że porządek obrad został przyjęty „za”</w:t>
      </w:r>
      <w:r>
        <w:rPr>
          <w:rFonts w:ascii="Georgia" w:hAnsi="Georgia"/>
          <w:sz w:val="24"/>
          <w:szCs w:val="24"/>
        </w:rPr>
        <w:t> 5 </w:t>
      </w:r>
      <w:r w:rsidRPr="00F86AC7">
        <w:rPr>
          <w:rFonts w:ascii="Georgia" w:hAnsi="Georgia"/>
          <w:sz w:val="24"/>
          <w:szCs w:val="24"/>
        </w:rPr>
        <w:t>głosami, jednomyślnie. Następnie zamknął obrady w pkt. 2.</w:t>
      </w:r>
    </w:p>
    <w:p w14:paraId="0E9A27B2" w14:textId="77777777" w:rsidR="007066D3" w:rsidRPr="00846920"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4AF17EB4" w14:textId="411BB252" w:rsidR="007066D3" w:rsidRPr="00846920" w:rsidRDefault="00EE3EC3" w:rsidP="00EE3EC3">
      <w:pPr>
        <w:spacing w:after="0" w:line="240" w:lineRule="auto"/>
        <w:jc w:val="both"/>
        <w:rPr>
          <w:rFonts w:ascii="Georgia" w:hAnsi="Georgia"/>
          <w:sz w:val="24"/>
          <w:szCs w:val="24"/>
        </w:rPr>
      </w:pPr>
      <w:r>
        <w:rPr>
          <w:rFonts w:ascii="Georgia" w:hAnsi="Georgia"/>
          <w:sz w:val="24"/>
          <w:szCs w:val="24"/>
        </w:rPr>
        <w:t xml:space="preserve">Ad. </w:t>
      </w:r>
      <w:r w:rsidRPr="00846920">
        <w:rPr>
          <w:rFonts w:ascii="Georgia" w:hAnsi="Georgia"/>
          <w:sz w:val="24"/>
          <w:szCs w:val="24"/>
        </w:rPr>
        <w:t xml:space="preserve">3 </w:t>
      </w:r>
      <w:r w:rsidRPr="00A63BC4">
        <w:rPr>
          <w:rFonts w:ascii="Georgia" w:hAnsi="Georgia"/>
          <w:i/>
          <w:iCs/>
          <w:sz w:val="24"/>
          <w:szCs w:val="24"/>
        </w:rPr>
        <w:t>Przyjęcie protokołu z poprzedniego posiedzenia.</w:t>
      </w:r>
    </w:p>
    <w:p w14:paraId="2D968B38" w14:textId="77777777" w:rsidR="007066D3" w:rsidRPr="00846920"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14B55EDA" w14:textId="063764AB" w:rsidR="00EE3EC3" w:rsidRPr="00F86AC7" w:rsidRDefault="00F86AC7" w:rsidP="00F86AC7">
      <w:pPr>
        <w:spacing w:after="0" w:line="240" w:lineRule="auto"/>
        <w:ind w:firstLine="510"/>
        <w:jc w:val="both"/>
        <w:rPr>
          <w:rFonts w:ascii="Georgia" w:hAnsi="Georgia"/>
          <w:bCs/>
          <w:sz w:val="24"/>
          <w:szCs w:val="24"/>
        </w:rPr>
      </w:pPr>
      <w:r w:rsidRPr="00F86AC7">
        <w:rPr>
          <w:rFonts w:ascii="Georgia" w:hAnsi="Georgia"/>
          <w:bCs/>
          <w:i/>
          <w:iCs/>
          <w:sz w:val="24"/>
          <w:szCs w:val="24"/>
        </w:rPr>
        <w:t xml:space="preserve">Przewodniczący Komisji </w:t>
      </w:r>
      <w:r w:rsidRPr="00F86AC7">
        <w:rPr>
          <w:rFonts w:ascii="Georgia" w:hAnsi="Georgia"/>
          <w:bCs/>
          <w:sz w:val="24"/>
          <w:szCs w:val="24"/>
        </w:rPr>
        <w:t>poinformował, że protokół został wyłożony w Biurze Rady Powiatu oraz zamieszczony w systemie eSesja, a następnie w związku z brakiem poprawek bądź uzupełnień do protokołu przystąpił do głosowania.</w:t>
      </w:r>
    </w:p>
    <w:p w14:paraId="091E1C7E" w14:textId="77777777" w:rsidR="00F86AC7" w:rsidRDefault="00F86AC7" w:rsidP="00EE3EC3">
      <w:pPr>
        <w:spacing w:after="0" w:line="240" w:lineRule="auto"/>
        <w:jc w:val="both"/>
        <w:rPr>
          <w:rFonts w:ascii="Georgia" w:hAnsi="Georgia"/>
          <w:b/>
          <w:sz w:val="24"/>
          <w:szCs w:val="24"/>
          <w:u w:val="single"/>
        </w:rPr>
      </w:pPr>
    </w:p>
    <w:p w14:paraId="6550D2DD" w14:textId="6BA42F3E"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głosowania</w:t>
      </w:r>
      <w:r w:rsidR="00EE3EC3" w:rsidRPr="002E6D36">
        <w:rPr>
          <w:rFonts w:ascii="Georgia" w:hAnsi="Georgia"/>
          <w:i/>
          <w:iCs/>
          <w:sz w:val="24"/>
          <w:szCs w:val="24"/>
        </w:rPr>
        <w:t xml:space="preserve">: </w:t>
      </w:r>
      <w:r w:rsidRPr="002E6D36">
        <w:rPr>
          <w:rFonts w:ascii="Georgia" w:hAnsi="Georgia"/>
          <w:i/>
          <w:iCs/>
          <w:sz w:val="24"/>
          <w:szCs w:val="24"/>
        </w:rPr>
        <w:t>ZA: 5, PRZECIW: 0, WSTRZYMUJĘ SIĘ: 0, BRAK GŁOSU: 0, NIEOBECNI: 2</w:t>
      </w:r>
    </w:p>
    <w:p w14:paraId="68B6451F"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imienne:</w:t>
      </w:r>
    </w:p>
    <w:p w14:paraId="33869220"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ZA (5)</w:t>
      </w:r>
    </w:p>
    <w:p w14:paraId="4CA0A3A0"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Tomasz Stanisław BARTNIK, Marek CHOJNOWSKI, Krystian KRAWCZUK, Michał SZYSZŁO, Andrzej WISZOWATY</w:t>
      </w:r>
    </w:p>
    <w:p w14:paraId="49B20E56"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NIEOBECNI (2)</w:t>
      </w:r>
    </w:p>
    <w:p w14:paraId="4EDCD195"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Adam BARTOSZEWICZ, Andrzej BEZDZIECKI</w:t>
      </w:r>
    </w:p>
    <w:p w14:paraId="086120E4" w14:textId="77777777" w:rsidR="007066D3"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5A2AD477" w14:textId="5EDED3C7" w:rsidR="00F86AC7" w:rsidRDefault="00F86AC7" w:rsidP="00F86AC7">
      <w:pPr>
        <w:spacing w:after="0" w:line="240" w:lineRule="auto"/>
        <w:ind w:firstLine="510"/>
        <w:jc w:val="both"/>
        <w:rPr>
          <w:rFonts w:ascii="Georgia" w:hAnsi="Georgia"/>
          <w:sz w:val="24"/>
          <w:szCs w:val="24"/>
        </w:rPr>
      </w:pPr>
      <w:r w:rsidRPr="00F86AC7">
        <w:rPr>
          <w:rFonts w:ascii="Georgia" w:hAnsi="Georgia"/>
          <w:i/>
          <w:iCs/>
          <w:sz w:val="24"/>
          <w:szCs w:val="24"/>
        </w:rPr>
        <w:t xml:space="preserve">Przewodniczący </w:t>
      </w:r>
      <w:r w:rsidRPr="00F86AC7">
        <w:rPr>
          <w:rFonts w:ascii="Georgia" w:hAnsi="Georgia"/>
          <w:sz w:val="24"/>
          <w:szCs w:val="24"/>
        </w:rPr>
        <w:t xml:space="preserve">oświadczył, że protokół został przyjęty „za” </w:t>
      </w:r>
      <w:r>
        <w:rPr>
          <w:rFonts w:ascii="Georgia" w:hAnsi="Georgia"/>
          <w:sz w:val="24"/>
          <w:szCs w:val="24"/>
        </w:rPr>
        <w:t>5</w:t>
      </w:r>
      <w:r w:rsidRPr="00F86AC7">
        <w:rPr>
          <w:rFonts w:ascii="Georgia" w:hAnsi="Georgia"/>
          <w:sz w:val="24"/>
          <w:szCs w:val="24"/>
        </w:rPr>
        <w:t xml:space="preserve"> głosami, jednomyślnie i zamknął obrady w pkt. 3.</w:t>
      </w:r>
    </w:p>
    <w:p w14:paraId="193C8C40" w14:textId="77777777" w:rsidR="00F86AC7" w:rsidRPr="00846920" w:rsidRDefault="00F86AC7" w:rsidP="00EE3EC3">
      <w:pPr>
        <w:spacing w:after="0" w:line="240" w:lineRule="auto"/>
        <w:jc w:val="both"/>
        <w:rPr>
          <w:rFonts w:ascii="Georgia" w:hAnsi="Georgia"/>
          <w:sz w:val="24"/>
          <w:szCs w:val="24"/>
        </w:rPr>
      </w:pPr>
    </w:p>
    <w:p w14:paraId="1137838D" w14:textId="1C66D8C2" w:rsidR="007066D3" w:rsidRPr="00A63BC4" w:rsidRDefault="00EE3EC3" w:rsidP="00EE3EC3">
      <w:pPr>
        <w:spacing w:after="0" w:line="240" w:lineRule="auto"/>
        <w:jc w:val="both"/>
        <w:rPr>
          <w:rFonts w:ascii="Georgia" w:hAnsi="Georgia"/>
          <w:i/>
          <w:iCs/>
          <w:sz w:val="24"/>
          <w:szCs w:val="24"/>
        </w:rPr>
      </w:pPr>
      <w:r>
        <w:rPr>
          <w:rFonts w:ascii="Georgia" w:hAnsi="Georgia"/>
          <w:sz w:val="24"/>
          <w:szCs w:val="24"/>
        </w:rPr>
        <w:t xml:space="preserve">Ad. </w:t>
      </w:r>
      <w:r w:rsidRPr="00846920">
        <w:rPr>
          <w:rFonts w:ascii="Georgia" w:hAnsi="Georgia"/>
          <w:sz w:val="24"/>
          <w:szCs w:val="24"/>
        </w:rPr>
        <w:t xml:space="preserve">4 </w:t>
      </w:r>
      <w:r w:rsidRPr="00A63BC4">
        <w:rPr>
          <w:rFonts w:ascii="Georgia" w:hAnsi="Georgia"/>
          <w:i/>
          <w:iCs/>
          <w:sz w:val="24"/>
          <w:szCs w:val="24"/>
        </w:rPr>
        <w:t>Ocena działań powiatu w zakresie pozyskiwania środków zewnętrznych</w:t>
      </w:r>
      <w:r w:rsidR="00A26F01">
        <w:rPr>
          <w:rFonts w:ascii="Georgia" w:hAnsi="Georgia"/>
          <w:i/>
          <w:iCs/>
          <w:sz w:val="24"/>
          <w:szCs w:val="24"/>
        </w:rPr>
        <w:t xml:space="preserve"> </w:t>
      </w:r>
      <w:r w:rsidR="00A26F01" w:rsidRPr="00A26F01">
        <w:rPr>
          <w:rFonts w:ascii="Georgia" w:hAnsi="Georgia"/>
          <w:i/>
          <w:iCs/>
          <w:sz w:val="24"/>
          <w:szCs w:val="24"/>
        </w:rPr>
        <w:t>- materiały zostały umieszczone w systemie eSesja.</w:t>
      </w:r>
    </w:p>
    <w:p w14:paraId="19BE7EF5" w14:textId="77777777" w:rsidR="007066D3"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65F659EF" w14:textId="30A1B013" w:rsidR="00F86AC7" w:rsidRDefault="00F86AC7" w:rsidP="00F86AC7">
      <w:pPr>
        <w:spacing w:after="0" w:line="240" w:lineRule="auto"/>
        <w:ind w:firstLine="510"/>
        <w:jc w:val="both"/>
        <w:rPr>
          <w:rFonts w:ascii="Georgia" w:hAnsi="Georgia"/>
          <w:sz w:val="24"/>
          <w:szCs w:val="24"/>
        </w:rPr>
      </w:pPr>
      <w:r w:rsidRPr="00F86AC7">
        <w:rPr>
          <w:rFonts w:ascii="Georgia" w:hAnsi="Georgia"/>
          <w:i/>
          <w:iCs/>
          <w:sz w:val="24"/>
          <w:szCs w:val="24"/>
        </w:rPr>
        <w:t>Przewodniczący K. Krawczuk</w:t>
      </w:r>
      <w:r w:rsidRPr="00F86AC7">
        <w:rPr>
          <w:rFonts w:ascii="Georgia" w:hAnsi="Georgia"/>
          <w:sz w:val="24"/>
          <w:szCs w:val="24"/>
        </w:rPr>
        <w:t xml:space="preserve"> otworzył pkt. 4 posiedzenia i udzielił głosu</w:t>
      </w:r>
      <w:r>
        <w:rPr>
          <w:rFonts w:ascii="Georgia" w:hAnsi="Georgia"/>
          <w:sz w:val="24"/>
          <w:szCs w:val="24"/>
        </w:rPr>
        <w:t xml:space="preserve"> Staroście Ełckiemu.</w:t>
      </w:r>
    </w:p>
    <w:p w14:paraId="4CA67746" w14:textId="73CC9051" w:rsidR="00881BF3" w:rsidRDefault="00881BF3" w:rsidP="00F86AC7">
      <w:pPr>
        <w:spacing w:after="0" w:line="240" w:lineRule="auto"/>
        <w:ind w:firstLine="510"/>
        <w:jc w:val="both"/>
        <w:rPr>
          <w:rFonts w:ascii="Georgia" w:hAnsi="Georgia"/>
          <w:sz w:val="24"/>
          <w:szCs w:val="24"/>
        </w:rPr>
      </w:pPr>
      <w:r w:rsidRPr="00881BF3">
        <w:rPr>
          <w:rFonts w:ascii="Georgia" w:hAnsi="Georgia"/>
          <w:i/>
          <w:iCs/>
          <w:sz w:val="24"/>
          <w:szCs w:val="24"/>
        </w:rPr>
        <w:t>Starosta M. Chojnowski</w:t>
      </w:r>
      <w:r>
        <w:rPr>
          <w:rFonts w:ascii="Georgia" w:hAnsi="Georgia"/>
          <w:sz w:val="24"/>
          <w:szCs w:val="24"/>
        </w:rPr>
        <w:t xml:space="preserve"> poinformował, że </w:t>
      </w:r>
      <w:r w:rsidR="00036715">
        <w:rPr>
          <w:rFonts w:ascii="Georgia" w:hAnsi="Georgia"/>
          <w:sz w:val="24"/>
          <w:szCs w:val="24"/>
        </w:rPr>
        <w:t xml:space="preserve">w 2024 r. pozyskaliśmy ze środków ze źródeł zewnętrznych </w:t>
      </w:r>
      <w:r w:rsidR="00036715" w:rsidRPr="00036715">
        <w:rPr>
          <w:rFonts w:ascii="Georgia" w:hAnsi="Georgia"/>
          <w:sz w:val="24"/>
          <w:szCs w:val="24"/>
        </w:rPr>
        <w:t>40</w:t>
      </w:r>
      <w:r w:rsidR="00036715">
        <w:rPr>
          <w:rFonts w:ascii="Georgia" w:hAnsi="Georgia"/>
          <w:sz w:val="24"/>
          <w:szCs w:val="24"/>
        </w:rPr>
        <w:t>.</w:t>
      </w:r>
      <w:r w:rsidR="00036715" w:rsidRPr="00036715">
        <w:rPr>
          <w:rFonts w:ascii="Georgia" w:hAnsi="Georgia"/>
          <w:sz w:val="24"/>
          <w:szCs w:val="24"/>
        </w:rPr>
        <w:t>788</w:t>
      </w:r>
      <w:r w:rsidR="00036715">
        <w:rPr>
          <w:rFonts w:ascii="Georgia" w:hAnsi="Georgia"/>
          <w:sz w:val="24"/>
          <w:szCs w:val="24"/>
        </w:rPr>
        <w:t>.</w:t>
      </w:r>
      <w:r w:rsidR="00036715" w:rsidRPr="00036715">
        <w:rPr>
          <w:rFonts w:ascii="Georgia" w:hAnsi="Georgia"/>
          <w:sz w:val="24"/>
          <w:szCs w:val="24"/>
        </w:rPr>
        <w:t>204,12 zł</w:t>
      </w:r>
      <w:r w:rsidR="00594FBB">
        <w:rPr>
          <w:rFonts w:ascii="Georgia" w:hAnsi="Georgia"/>
          <w:sz w:val="24"/>
          <w:szCs w:val="24"/>
        </w:rPr>
        <w:t xml:space="preserve">, przy wkładzie własnym w wysokości </w:t>
      </w:r>
      <w:r w:rsidR="00594FBB" w:rsidRPr="00594FBB">
        <w:rPr>
          <w:rFonts w:ascii="Georgia" w:hAnsi="Georgia"/>
          <w:sz w:val="24"/>
          <w:szCs w:val="24"/>
        </w:rPr>
        <w:t>4</w:t>
      </w:r>
      <w:r w:rsidR="00594FBB">
        <w:rPr>
          <w:rFonts w:ascii="Georgia" w:hAnsi="Georgia"/>
          <w:sz w:val="24"/>
          <w:szCs w:val="24"/>
        </w:rPr>
        <w:t>.</w:t>
      </w:r>
      <w:r w:rsidR="00594FBB" w:rsidRPr="00594FBB">
        <w:rPr>
          <w:rFonts w:ascii="Georgia" w:hAnsi="Georgia"/>
          <w:sz w:val="24"/>
          <w:szCs w:val="24"/>
        </w:rPr>
        <w:t>029</w:t>
      </w:r>
      <w:r w:rsidR="00594FBB">
        <w:rPr>
          <w:rFonts w:ascii="Georgia" w:hAnsi="Georgia"/>
          <w:sz w:val="24"/>
          <w:szCs w:val="24"/>
        </w:rPr>
        <w:t>.</w:t>
      </w:r>
      <w:r w:rsidR="00594FBB" w:rsidRPr="00594FBB">
        <w:rPr>
          <w:rFonts w:ascii="Georgia" w:hAnsi="Georgia"/>
          <w:sz w:val="24"/>
          <w:szCs w:val="24"/>
        </w:rPr>
        <w:t>365,25</w:t>
      </w:r>
      <w:r w:rsidR="00594FBB">
        <w:rPr>
          <w:rFonts w:ascii="Georgia" w:hAnsi="Georgia"/>
          <w:sz w:val="24"/>
          <w:szCs w:val="24"/>
        </w:rPr>
        <w:t> </w:t>
      </w:r>
      <w:r w:rsidR="00594FBB" w:rsidRPr="00594FBB">
        <w:rPr>
          <w:rFonts w:ascii="Georgia" w:hAnsi="Georgia"/>
          <w:sz w:val="24"/>
          <w:szCs w:val="24"/>
        </w:rPr>
        <w:t>zł</w:t>
      </w:r>
      <w:r w:rsidR="003A40B8">
        <w:rPr>
          <w:rFonts w:ascii="Georgia" w:hAnsi="Georgia"/>
          <w:sz w:val="24"/>
          <w:szCs w:val="24"/>
        </w:rPr>
        <w:t>.</w:t>
      </w:r>
      <w:r w:rsidR="00036715">
        <w:rPr>
          <w:rFonts w:ascii="Georgia" w:hAnsi="Georgia"/>
          <w:sz w:val="24"/>
          <w:szCs w:val="24"/>
        </w:rPr>
        <w:t xml:space="preserve"> </w:t>
      </w:r>
      <w:r w:rsidR="00E56028">
        <w:rPr>
          <w:rFonts w:ascii="Georgia" w:hAnsi="Georgia"/>
          <w:sz w:val="24"/>
          <w:szCs w:val="24"/>
        </w:rPr>
        <w:t xml:space="preserve">Następnie dodał, że </w:t>
      </w:r>
      <w:r>
        <w:rPr>
          <w:rFonts w:ascii="Georgia" w:hAnsi="Georgia"/>
          <w:sz w:val="24"/>
          <w:szCs w:val="24"/>
        </w:rPr>
        <w:t>najbardziej go cieszą środki pozyskane</w:t>
      </w:r>
      <w:r w:rsidR="003A40B8">
        <w:rPr>
          <w:rFonts w:ascii="Georgia" w:hAnsi="Georgia"/>
          <w:sz w:val="24"/>
          <w:szCs w:val="24"/>
        </w:rPr>
        <w:t xml:space="preserve"> </w:t>
      </w:r>
      <w:r w:rsidR="003A40B8" w:rsidRPr="003A40B8">
        <w:rPr>
          <w:rFonts w:ascii="Georgia" w:hAnsi="Georgia"/>
          <w:sz w:val="24"/>
          <w:szCs w:val="24"/>
        </w:rPr>
        <w:t>na działaniach związanych z</w:t>
      </w:r>
      <w:r w:rsidR="003A40B8">
        <w:rPr>
          <w:rFonts w:ascii="Georgia" w:hAnsi="Georgia"/>
          <w:sz w:val="24"/>
          <w:szCs w:val="24"/>
        </w:rPr>
        <w:t> </w:t>
      </w:r>
      <w:r w:rsidR="003A40B8" w:rsidRPr="003A40B8">
        <w:rPr>
          <w:rFonts w:ascii="Georgia" w:hAnsi="Georgia"/>
          <w:sz w:val="24"/>
          <w:szCs w:val="24"/>
        </w:rPr>
        <w:t>edukacją i szkoleniami młodzieży oraz kadry pedagogicznej.</w:t>
      </w:r>
      <w:r w:rsidR="00CF59F9">
        <w:rPr>
          <w:rFonts w:ascii="Georgia" w:hAnsi="Georgia"/>
          <w:sz w:val="24"/>
          <w:szCs w:val="24"/>
        </w:rPr>
        <w:t xml:space="preserve"> W tym zestawieniu nie są to największe środki, jak </w:t>
      </w:r>
      <w:r w:rsidR="00CA1ED1">
        <w:rPr>
          <w:rFonts w:ascii="Georgia" w:hAnsi="Georgia"/>
          <w:sz w:val="24"/>
          <w:szCs w:val="24"/>
        </w:rPr>
        <w:t>w przypadku</w:t>
      </w:r>
      <w:r w:rsidR="00CF59F9">
        <w:rPr>
          <w:rFonts w:ascii="Georgia" w:hAnsi="Georgia"/>
          <w:sz w:val="24"/>
          <w:szCs w:val="24"/>
        </w:rPr>
        <w:t xml:space="preserve"> inwestycj</w:t>
      </w:r>
      <w:r w:rsidR="00CA1ED1">
        <w:rPr>
          <w:rFonts w:ascii="Georgia" w:hAnsi="Georgia"/>
          <w:sz w:val="24"/>
          <w:szCs w:val="24"/>
        </w:rPr>
        <w:t>i</w:t>
      </w:r>
      <w:r w:rsidR="00CF59F9">
        <w:rPr>
          <w:rFonts w:ascii="Georgia" w:hAnsi="Georgia"/>
          <w:sz w:val="24"/>
          <w:szCs w:val="24"/>
        </w:rPr>
        <w:t xml:space="preserve"> drogow</w:t>
      </w:r>
      <w:r w:rsidR="00CA1ED1">
        <w:rPr>
          <w:rFonts w:ascii="Georgia" w:hAnsi="Georgia"/>
          <w:sz w:val="24"/>
          <w:szCs w:val="24"/>
        </w:rPr>
        <w:t xml:space="preserve">ych, jednakże </w:t>
      </w:r>
      <w:r w:rsidR="00B135A7">
        <w:rPr>
          <w:rFonts w:ascii="Georgia" w:hAnsi="Georgia"/>
          <w:sz w:val="24"/>
          <w:szCs w:val="24"/>
        </w:rPr>
        <w:t xml:space="preserve">znacząco </w:t>
      </w:r>
      <w:r w:rsidR="00CA1ED1">
        <w:rPr>
          <w:rFonts w:ascii="Georgia" w:hAnsi="Georgia"/>
          <w:sz w:val="24"/>
          <w:szCs w:val="24"/>
        </w:rPr>
        <w:t>wpływają</w:t>
      </w:r>
      <w:r w:rsidR="00CA1ED1" w:rsidRPr="00CA1ED1">
        <w:rPr>
          <w:rFonts w:ascii="Georgia" w:hAnsi="Georgia"/>
          <w:sz w:val="24"/>
          <w:szCs w:val="24"/>
        </w:rPr>
        <w:t xml:space="preserve"> na poprawę jakości i wzbogacenia oferty nauczania dzieci i</w:t>
      </w:r>
      <w:r w:rsidR="00B135A7">
        <w:rPr>
          <w:rFonts w:ascii="Georgia" w:hAnsi="Georgia"/>
          <w:sz w:val="24"/>
          <w:szCs w:val="24"/>
        </w:rPr>
        <w:t> </w:t>
      </w:r>
      <w:r w:rsidR="00CA1ED1" w:rsidRPr="00CA1ED1">
        <w:rPr>
          <w:rFonts w:ascii="Georgia" w:hAnsi="Georgia"/>
          <w:sz w:val="24"/>
          <w:szCs w:val="24"/>
        </w:rPr>
        <w:t>młodzieży</w:t>
      </w:r>
      <w:r w:rsidR="00CA1ED1">
        <w:rPr>
          <w:rFonts w:ascii="Georgia" w:hAnsi="Georgia"/>
          <w:sz w:val="24"/>
          <w:szCs w:val="24"/>
        </w:rPr>
        <w:t>.</w:t>
      </w:r>
      <w:r w:rsidR="00FC2543">
        <w:rPr>
          <w:rFonts w:ascii="Georgia" w:hAnsi="Georgia"/>
          <w:sz w:val="24"/>
          <w:szCs w:val="24"/>
        </w:rPr>
        <w:t xml:space="preserve"> Największe środki zostały pozyskane na u</w:t>
      </w:r>
      <w:r w:rsidR="00FC2543" w:rsidRPr="00FC2543">
        <w:rPr>
          <w:rFonts w:ascii="Georgia" w:hAnsi="Georgia"/>
          <w:sz w:val="24"/>
          <w:szCs w:val="24"/>
        </w:rPr>
        <w:t>tworzenie i wsparcie Branżowego Centrum Umiejętności przemysłu jachtowego</w:t>
      </w:r>
      <w:r w:rsidR="00FC2543">
        <w:rPr>
          <w:rFonts w:ascii="Georgia" w:hAnsi="Georgia"/>
          <w:sz w:val="24"/>
          <w:szCs w:val="24"/>
        </w:rPr>
        <w:t xml:space="preserve">, tj. w kwocie </w:t>
      </w:r>
      <w:r w:rsidR="00FC2543" w:rsidRPr="00FC2543">
        <w:rPr>
          <w:rFonts w:ascii="Georgia" w:hAnsi="Georgia"/>
          <w:sz w:val="24"/>
          <w:szCs w:val="24"/>
        </w:rPr>
        <w:t>13</w:t>
      </w:r>
      <w:r w:rsidR="00FC2543">
        <w:rPr>
          <w:rFonts w:ascii="Georgia" w:hAnsi="Georgia"/>
          <w:sz w:val="24"/>
          <w:szCs w:val="24"/>
        </w:rPr>
        <w:t>.</w:t>
      </w:r>
      <w:r w:rsidR="00FC2543" w:rsidRPr="00FC2543">
        <w:rPr>
          <w:rFonts w:ascii="Georgia" w:hAnsi="Georgia"/>
          <w:sz w:val="24"/>
          <w:szCs w:val="24"/>
        </w:rPr>
        <w:t>971</w:t>
      </w:r>
      <w:r w:rsidR="00FC2543">
        <w:rPr>
          <w:rFonts w:ascii="Georgia" w:hAnsi="Georgia"/>
          <w:sz w:val="24"/>
          <w:szCs w:val="24"/>
        </w:rPr>
        <w:t>.</w:t>
      </w:r>
      <w:r w:rsidR="00FC2543" w:rsidRPr="00FC2543">
        <w:rPr>
          <w:rFonts w:ascii="Georgia" w:hAnsi="Georgia"/>
          <w:sz w:val="24"/>
          <w:szCs w:val="24"/>
        </w:rPr>
        <w:t>888</w:t>
      </w:r>
      <w:r w:rsidR="00FC2543">
        <w:rPr>
          <w:rFonts w:ascii="Georgia" w:hAnsi="Georgia"/>
          <w:sz w:val="24"/>
          <w:szCs w:val="24"/>
        </w:rPr>
        <w:t xml:space="preserve"> zł, przy wkładzie własnym </w:t>
      </w:r>
      <w:r w:rsidR="00FC2543" w:rsidRPr="00FC2543">
        <w:rPr>
          <w:rFonts w:ascii="Georgia" w:hAnsi="Georgia"/>
          <w:sz w:val="24"/>
          <w:szCs w:val="24"/>
        </w:rPr>
        <w:t>2</w:t>
      </w:r>
      <w:r w:rsidR="00FC2543">
        <w:rPr>
          <w:rFonts w:ascii="Georgia" w:hAnsi="Georgia"/>
          <w:sz w:val="24"/>
          <w:szCs w:val="24"/>
        </w:rPr>
        <w:t>.</w:t>
      </w:r>
      <w:r w:rsidR="00FC2543" w:rsidRPr="00FC2543">
        <w:rPr>
          <w:rFonts w:ascii="Georgia" w:hAnsi="Georgia"/>
          <w:sz w:val="24"/>
          <w:szCs w:val="24"/>
        </w:rPr>
        <w:t>406</w:t>
      </w:r>
      <w:r w:rsidR="00FC2543">
        <w:rPr>
          <w:rFonts w:ascii="Georgia" w:hAnsi="Georgia"/>
          <w:sz w:val="24"/>
          <w:szCs w:val="24"/>
        </w:rPr>
        <w:t>.</w:t>
      </w:r>
      <w:r w:rsidR="00FC2543" w:rsidRPr="00FC2543">
        <w:rPr>
          <w:rFonts w:ascii="Georgia" w:hAnsi="Georgia"/>
          <w:sz w:val="24"/>
          <w:szCs w:val="24"/>
        </w:rPr>
        <w:t>128</w:t>
      </w:r>
      <w:r w:rsidR="00FC2543">
        <w:rPr>
          <w:rFonts w:ascii="Georgia" w:hAnsi="Georgia"/>
          <w:sz w:val="24"/>
          <w:szCs w:val="24"/>
        </w:rPr>
        <w:t xml:space="preserve"> zł</w:t>
      </w:r>
      <w:r w:rsidR="00F9230E">
        <w:rPr>
          <w:rFonts w:ascii="Georgia" w:hAnsi="Georgia"/>
          <w:sz w:val="24"/>
          <w:szCs w:val="24"/>
        </w:rPr>
        <w:t>.</w:t>
      </w:r>
    </w:p>
    <w:p w14:paraId="4138873B" w14:textId="3B6A5253" w:rsidR="0091089D" w:rsidRDefault="0091089D" w:rsidP="00F86AC7">
      <w:pPr>
        <w:spacing w:after="0" w:line="240" w:lineRule="auto"/>
        <w:ind w:firstLine="510"/>
        <w:jc w:val="both"/>
        <w:rPr>
          <w:rFonts w:ascii="Georgia" w:hAnsi="Georgia"/>
          <w:sz w:val="24"/>
          <w:szCs w:val="24"/>
        </w:rPr>
      </w:pPr>
      <w:r w:rsidRPr="0091089D">
        <w:rPr>
          <w:rFonts w:ascii="Georgia" w:hAnsi="Georgia"/>
          <w:i/>
          <w:iCs/>
          <w:sz w:val="24"/>
          <w:szCs w:val="24"/>
        </w:rPr>
        <w:lastRenderedPageBreak/>
        <w:t>Przewodniczący Komisji</w:t>
      </w:r>
      <w:r>
        <w:rPr>
          <w:rFonts w:ascii="Georgia" w:hAnsi="Georgia"/>
          <w:sz w:val="24"/>
          <w:szCs w:val="24"/>
        </w:rPr>
        <w:t xml:space="preserve"> otworzył dyskusję.</w:t>
      </w:r>
    </w:p>
    <w:p w14:paraId="05991BD5" w14:textId="1F31FD1D" w:rsidR="0091089D" w:rsidRDefault="0091089D" w:rsidP="00F86AC7">
      <w:pPr>
        <w:spacing w:after="0" w:line="240" w:lineRule="auto"/>
        <w:ind w:firstLine="510"/>
        <w:jc w:val="both"/>
        <w:rPr>
          <w:rFonts w:ascii="Georgia" w:hAnsi="Georgia"/>
          <w:sz w:val="24"/>
          <w:szCs w:val="24"/>
        </w:rPr>
      </w:pPr>
      <w:r w:rsidRPr="0091089D">
        <w:rPr>
          <w:rFonts w:ascii="Georgia" w:hAnsi="Georgia"/>
          <w:i/>
          <w:iCs/>
          <w:sz w:val="24"/>
          <w:szCs w:val="24"/>
        </w:rPr>
        <w:t>Przewodniczący Rady Powiatu</w:t>
      </w:r>
      <w:r>
        <w:rPr>
          <w:rFonts w:ascii="Georgia" w:hAnsi="Georgia"/>
          <w:sz w:val="24"/>
          <w:szCs w:val="24"/>
        </w:rPr>
        <w:t xml:space="preserve"> dodał, że środki </w:t>
      </w:r>
      <w:r w:rsidRPr="0091089D">
        <w:rPr>
          <w:rFonts w:ascii="Georgia" w:hAnsi="Georgia"/>
          <w:sz w:val="24"/>
          <w:szCs w:val="24"/>
        </w:rPr>
        <w:t>związan</w:t>
      </w:r>
      <w:r>
        <w:rPr>
          <w:rFonts w:ascii="Georgia" w:hAnsi="Georgia"/>
          <w:sz w:val="24"/>
          <w:szCs w:val="24"/>
        </w:rPr>
        <w:t>e</w:t>
      </w:r>
      <w:r w:rsidRPr="0091089D">
        <w:rPr>
          <w:rFonts w:ascii="Georgia" w:hAnsi="Georgia"/>
          <w:sz w:val="24"/>
          <w:szCs w:val="24"/>
        </w:rPr>
        <w:t xml:space="preserve"> z edukacją i szkoleniami młodzieży oraz kadry pedagogicznej</w:t>
      </w:r>
      <w:r>
        <w:rPr>
          <w:rFonts w:ascii="Georgia" w:hAnsi="Georgia"/>
          <w:sz w:val="24"/>
          <w:szCs w:val="24"/>
        </w:rPr>
        <w:t xml:space="preserve"> są w całości </w:t>
      </w:r>
      <w:r w:rsidR="005B08B8">
        <w:rPr>
          <w:rFonts w:ascii="Georgia" w:hAnsi="Georgia"/>
          <w:sz w:val="24"/>
          <w:szCs w:val="24"/>
        </w:rPr>
        <w:t>finansowane</w:t>
      </w:r>
      <w:r>
        <w:rPr>
          <w:rFonts w:ascii="Georgia" w:hAnsi="Georgia"/>
          <w:sz w:val="24"/>
          <w:szCs w:val="24"/>
        </w:rPr>
        <w:t xml:space="preserve"> ze źródeł zewnętrznych.</w:t>
      </w:r>
    </w:p>
    <w:p w14:paraId="04D22371" w14:textId="2D0A3679" w:rsidR="0091089D" w:rsidRDefault="0091089D" w:rsidP="00F86AC7">
      <w:pPr>
        <w:spacing w:after="0" w:line="240" w:lineRule="auto"/>
        <w:ind w:firstLine="510"/>
        <w:jc w:val="both"/>
        <w:rPr>
          <w:rFonts w:ascii="Georgia" w:hAnsi="Georgia"/>
          <w:sz w:val="24"/>
          <w:szCs w:val="24"/>
        </w:rPr>
      </w:pPr>
      <w:r w:rsidRPr="0091089D">
        <w:rPr>
          <w:rFonts w:ascii="Georgia" w:hAnsi="Georgia"/>
          <w:i/>
          <w:iCs/>
          <w:sz w:val="24"/>
          <w:szCs w:val="24"/>
        </w:rPr>
        <w:t>Przewodniczący K. Krawczuk</w:t>
      </w:r>
      <w:r>
        <w:rPr>
          <w:rFonts w:ascii="Georgia" w:hAnsi="Georgia"/>
          <w:sz w:val="24"/>
          <w:szCs w:val="24"/>
        </w:rPr>
        <w:t xml:space="preserve"> w związku z brakiem innych uwag, zamknął obrady w pkt 4 i przystąpił do realizacji pkt.5.</w:t>
      </w:r>
    </w:p>
    <w:p w14:paraId="0D196CF0" w14:textId="77777777" w:rsidR="00F86AC7" w:rsidRPr="00846920" w:rsidRDefault="00F86AC7" w:rsidP="00EE3EC3">
      <w:pPr>
        <w:spacing w:after="0" w:line="240" w:lineRule="auto"/>
        <w:jc w:val="both"/>
        <w:rPr>
          <w:rFonts w:ascii="Georgia" w:hAnsi="Georgia"/>
          <w:sz w:val="24"/>
          <w:szCs w:val="24"/>
        </w:rPr>
      </w:pPr>
    </w:p>
    <w:p w14:paraId="3C194277" w14:textId="1190C5A3" w:rsidR="007066D3" w:rsidRPr="00846920" w:rsidRDefault="00EE3EC3" w:rsidP="00EE3EC3">
      <w:pPr>
        <w:spacing w:after="0" w:line="240" w:lineRule="auto"/>
        <w:jc w:val="both"/>
        <w:rPr>
          <w:rFonts w:ascii="Georgia" w:hAnsi="Georgia"/>
          <w:sz w:val="24"/>
          <w:szCs w:val="24"/>
        </w:rPr>
      </w:pPr>
      <w:r>
        <w:rPr>
          <w:rFonts w:ascii="Georgia" w:hAnsi="Georgia"/>
          <w:sz w:val="24"/>
          <w:szCs w:val="24"/>
        </w:rPr>
        <w:t xml:space="preserve">Ad. </w:t>
      </w:r>
      <w:r w:rsidRPr="00846920">
        <w:rPr>
          <w:rFonts w:ascii="Georgia" w:hAnsi="Georgia"/>
          <w:sz w:val="24"/>
          <w:szCs w:val="24"/>
        </w:rPr>
        <w:t>5</w:t>
      </w:r>
      <w:r>
        <w:rPr>
          <w:rFonts w:ascii="Georgia" w:hAnsi="Georgia"/>
          <w:sz w:val="24"/>
          <w:szCs w:val="24"/>
        </w:rPr>
        <w:t xml:space="preserve"> </w:t>
      </w:r>
      <w:r w:rsidR="002C42B8" w:rsidRPr="002C42B8">
        <w:rPr>
          <w:rFonts w:ascii="Georgia" w:hAnsi="Georgia"/>
          <w:i/>
          <w:iCs/>
          <w:sz w:val="24"/>
          <w:szCs w:val="24"/>
        </w:rPr>
        <w:t>Opiniowanie projektu Wieloletniej Prognozy Finansowej Powiatu Ełckiego na</w:t>
      </w:r>
      <w:r w:rsidR="006D2AEB">
        <w:rPr>
          <w:rFonts w:ascii="Georgia" w:hAnsi="Georgia"/>
          <w:i/>
          <w:iCs/>
          <w:sz w:val="24"/>
          <w:szCs w:val="24"/>
        </w:rPr>
        <w:t> </w:t>
      </w:r>
      <w:r w:rsidR="002C42B8" w:rsidRPr="002C42B8">
        <w:rPr>
          <w:rFonts w:ascii="Georgia" w:hAnsi="Georgia"/>
          <w:i/>
          <w:iCs/>
          <w:sz w:val="24"/>
          <w:szCs w:val="24"/>
        </w:rPr>
        <w:t>lata 2025-2033 oraz budżetu Powiatu Ełckiego na 2025 r.</w:t>
      </w:r>
      <w:r w:rsidR="00A26F01" w:rsidRPr="00A26F01">
        <w:t xml:space="preserve"> </w:t>
      </w:r>
      <w:r w:rsidR="00A26F01">
        <w:t xml:space="preserve">- </w:t>
      </w:r>
      <w:r w:rsidR="00A26F01">
        <w:rPr>
          <w:rFonts w:ascii="Georgia" w:hAnsi="Georgia"/>
          <w:i/>
          <w:iCs/>
          <w:sz w:val="24"/>
          <w:szCs w:val="24"/>
        </w:rPr>
        <w:t>m</w:t>
      </w:r>
      <w:r w:rsidR="00A26F01" w:rsidRPr="00A26F01">
        <w:rPr>
          <w:rFonts w:ascii="Georgia" w:hAnsi="Georgia"/>
          <w:i/>
          <w:iCs/>
          <w:sz w:val="24"/>
          <w:szCs w:val="24"/>
        </w:rPr>
        <w:t>ateriały zostały umieszczone w systemie eSesja.</w:t>
      </w:r>
    </w:p>
    <w:p w14:paraId="30179152" w14:textId="77777777" w:rsidR="007066D3"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07A1EAEB" w14:textId="54C2BA27" w:rsidR="00271659" w:rsidRPr="00271659" w:rsidRDefault="00271659" w:rsidP="00271659">
      <w:pPr>
        <w:spacing w:after="0" w:line="240" w:lineRule="auto"/>
        <w:ind w:firstLine="510"/>
        <w:jc w:val="both"/>
        <w:rPr>
          <w:rFonts w:ascii="Georgia" w:hAnsi="Georgia"/>
          <w:sz w:val="24"/>
          <w:szCs w:val="24"/>
        </w:rPr>
      </w:pPr>
      <w:r>
        <w:rPr>
          <w:rFonts w:ascii="Georgia" w:hAnsi="Georgia"/>
          <w:sz w:val="24"/>
          <w:szCs w:val="24"/>
        </w:rPr>
        <w:t>Z ww. projektów wynika</w:t>
      </w:r>
      <w:r w:rsidRPr="00271659">
        <w:rPr>
          <w:rFonts w:ascii="Georgia" w:hAnsi="Georgia"/>
          <w:sz w:val="24"/>
          <w:szCs w:val="24"/>
        </w:rPr>
        <w:t>, że Zarząd Powiatu Ełckiego podjął uchwałę</w:t>
      </w:r>
      <w:r>
        <w:rPr>
          <w:rFonts w:ascii="Georgia" w:hAnsi="Georgia"/>
          <w:sz w:val="24"/>
          <w:szCs w:val="24"/>
        </w:rPr>
        <w:t xml:space="preserve"> </w:t>
      </w:r>
      <w:r w:rsidRPr="00271659">
        <w:rPr>
          <w:rFonts w:ascii="Georgia" w:hAnsi="Georgia"/>
          <w:sz w:val="24"/>
          <w:szCs w:val="24"/>
        </w:rPr>
        <w:t>nr</w:t>
      </w:r>
      <w:r>
        <w:rPr>
          <w:rFonts w:ascii="Georgia" w:hAnsi="Georgia"/>
          <w:sz w:val="24"/>
          <w:szCs w:val="24"/>
        </w:rPr>
        <w:t> </w:t>
      </w:r>
      <w:r w:rsidRPr="00271659">
        <w:rPr>
          <w:rFonts w:ascii="Georgia" w:hAnsi="Georgia"/>
          <w:sz w:val="24"/>
          <w:szCs w:val="24"/>
        </w:rPr>
        <w:t>25.113.2024 z dnia 14 listopada 2024 r. w sprawie projektu Wieloletniej Prognozy Finansowej Powiatu Ełckiego na lata 2025-2033. Ww. projekt przedłożono do Regionalnej Izby Obrachunkowej celem zaopiniowania oraz Radzie Powiatu Ełckiego celem uchwalenia.</w:t>
      </w:r>
      <w:r>
        <w:rPr>
          <w:rFonts w:ascii="Georgia" w:hAnsi="Georgia"/>
          <w:sz w:val="24"/>
          <w:szCs w:val="24"/>
        </w:rPr>
        <w:t xml:space="preserve"> </w:t>
      </w:r>
      <w:r w:rsidRPr="00271659">
        <w:rPr>
          <w:rFonts w:ascii="Georgia" w:hAnsi="Georgia"/>
          <w:sz w:val="24"/>
          <w:szCs w:val="24"/>
        </w:rPr>
        <w:t>Uchwałą nr RIO.IV-0120-221/2024 Skład Orzekający Regionalnej Izby Obrachunkowej w Olsztynie z dnia 19 listopada 2024 r. pozytywnie zaopiniował projekt uchwały w</w:t>
      </w:r>
      <w:r w:rsidR="00267122">
        <w:rPr>
          <w:rFonts w:ascii="Georgia" w:hAnsi="Georgia"/>
          <w:sz w:val="24"/>
          <w:szCs w:val="24"/>
        </w:rPr>
        <w:t> </w:t>
      </w:r>
      <w:r w:rsidRPr="00271659">
        <w:rPr>
          <w:rFonts w:ascii="Georgia" w:hAnsi="Georgia"/>
          <w:sz w:val="24"/>
          <w:szCs w:val="24"/>
        </w:rPr>
        <w:t>sprawie Wieloletniej Prognozy Finansowej na lata 2025-2033. Podstawą opracowania Wieloletniej Prognozy Finansowej Powiatu Ełckiego jest projekt     uchwały budżetowej na 2025 r., dane sprawozdawcze z wykonania budżetu Powiatu Ełckiego za lata 2022 i</w:t>
      </w:r>
      <w:r w:rsidR="00267122">
        <w:rPr>
          <w:rFonts w:ascii="Georgia" w:hAnsi="Georgia"/>
          <w:sz w:val="24"/>
          <w:szCs w:val="24"/>
        </w:rPr>
        <w:t> </w:t>
      </w:r>
      <w:r w:rsidRPr="00271659">
        <w:rPr>
          <w:rFonts w:ascii="Georgia" w:hAnsi="Georgia"/>
          <w:sz w:val="24"/>
          <w:szCs w:val="24"/>
        </w:rPr>
        <w:t>2023, wartości planowane na koniec III kwartału 2024 r. oraz wytyczne Ministra Finansów dotyczące stosowania jednolitych wskaźników makroekonomicznych będących podstawą oszacowania skutków finansowych projektowanych ustaw. Art. 227 ust.</w:t>
      </w:r>
      <w:r w:rsidR="00267122">
        <w:rPr>
          <w:rFonts w:ascii="Georgia" w:hAnsi="Georgia"/>
          <w:sz w:val="24"/>
          <w:szCs w:val="24"/>
        </w:rPr>
        <w:t> </w:t>
      </w:r>
      <w:r w:rsidRPr="00271659">
        <w:rPr>
          <w:rFonts w:ascii="Georgia" w:hAnsi="Georgia"/>
          <w:sz w:val="24"/>
          <w:szCs w:val="24"/>
        </w:rPr>
        <w:t>1 ustawy z dnia 27 sierpnia 2009 r. o finansach publicznych (</w:t>
      </w:r>
      <w:proofErr w:type="spellStart"/>
      <w:r w:rsidRPr="00271659">
        <w:rPr>
          <w:rFonts w:ascii="Georgia" w:hAnsi="Georgia"/>
          <w:sz w:val="24"/>
          <w:szCs w:val="24"/>
        </w:rPr>
        <w:t>t.j</w:t>
      </w:r>
      <w:proofErr w:type="spellEnd"/>
      <w:r w:rsidRPr="00271659">
        <w:rPr>
          <w:rFonts w:ascii="Georgia" w:hAnsi="Georgia"/>
          <w:sz w:val="24"/>
          <w:szCs w:val="24"/>
        </w:rPr>
        <w:t xml:space="preserve">. Dz. U. z 2024 r. poz. 1530 z </w:t>
      </w:r>
      <w:proofErr w:type="spellStart"/>
      <w:r w:rsidRPr="00271659">
        <w:rPr>
          <w:rFonts w:ascii="Georgia" w:hAnsi="Georgia"/>
          <w:sz w:val="24"/>
          <w:szCs w:val="24"/>
        </w:rPr>
        <w:t>późn</w:t>
      </w:r>
      <w:proofErr w:type="spellEnd"/>
      <w:r w:rsidRPr="00271659">
        <w:rPr>
          <w:rFonts w:ascii="Georgia" w:hAnsi="Georgia"/>
          <w:sz w:val="24"/>
          <w:szCs w:val="24"/>
        </w:rPr>
        <w:t>. zm.) zakłada, iż wieloletnia prognoza finansowa obejmuje okres roku budżetowego oraz co najmniej trzech kolejnych lat budżetowych. Z ust. 2 powołanego artykułu wynika, iż prognozę kwoty długu, stanowiącą integralną część wieloletniej prognozy finansowej, sporządza się na okres, na który zaciągnięto oraz planuje się zaciągnąć zobowiązania. Na dzień podjęcia uchwały, spłatę zobowiązań przewiduje się do roku 2033. W związku z powyższym, Wieloletnia Prognoza Finansowa Powiatu Ełckiego została przygotowana na lata 2025-2033. Kwoty wydatków wynikające z limitów wydatków na przedsięwzięcia nie wykraczające poza okres prognozy kwoty długu. Załącznik nr 2</w:t>
      </w:r>
      <w:r>
        <w:rPr>
          <w:rFonts w:ascii="Georgia" w:hAnsi="Georgia"/>
          <w:sz w:val="24"/>
          <w:szCs w:val="24"/>
        </w:rPr>
        <w:t>:</w:t>
      </w:r>
      <w:r w:rsidRPr="00271659">
        <w:rPr>
          <w:rFonts w:ascii="Georgia" w:hAnsi="Georgia"/>
          <w:sz w:val="24"/>
          <w:szCs w:val="24"/>
        </w:rPr>
        <w:t xml:space="preserve"> </w:t>
      </w:r>
      <w:r>
        <w:rPr>
          <w:rFonts w:ascii="Georgia" w:hAnsi="Georgia"/>
          <w:sz w:val="24"/>
          <w:szCs w:val="24"/>
        </w:rPr>
        <w:t>w</w:t>
      </w:r>
      <w:r w:rsidRPr="00271659">
        <w:rPr>
          <w:rFonts w:ascii="Georgia" w:hAnsi="Georgia"/>
          <w:sz w:val="24"/>
          <w:szCs w:val="24"/>
        </w:rPr>
        <w:t>ykaz przedsięwzięć do WPF został opracowany do roku 2027 włącznie.</w:t>
      </w:r>
    </w:p>
    <w:p w14:paraId="125E4ADA" w14:textId="38C60400" w:rsidR="00271659" w:rsidRPr="00271659" w:rsidRDefault="00271659" w:rsidP="00271659">
      <w:pPr>
        <w:spacing w:after="0" w:line="240" w:lineRule="auto"/>
        <w:jc w:val="both"/>
        <w:rPr>
          <w:rFonts w:ascii="Georgia" w:hAnsi="Georgia"/>
          <w:sz w:val="24"/>
          <w:szCs w:val="24"/>
        </w:rPr>
      </w:pPr>
      <w:r w:rsidRPr="00271659">
        <w:rPr>
          <w:rFonts w:ascii="Georgia" w:hAnsi="Georgia"/>
          <w:sz w:val="24"/>
          <w:szCs w:val="24"/>
        </w:rPr>
        <w:t>Prognozę oparto min. o następujące założenia:</w:t>
      </w:r>
    </w:p>
    <w:p w14:paraId="466A5547" w14:textId="03FD8DDD" w:rsidR="00271659" w:rsidRDefault="00271659" w:rsidP="00271659">
      <w:pPr>
        <w:pStyle w:val="Akapitzlist"/>
        <w:numPr>
          <w:ilvl w:val="0"/>
          <w:numId w:val="4"/>
        </w:numPr>
        <w:spacing w:after="0" w:line="240" w:lineRule="auto"/>
        <w:jc w:val="both"/>
        <w:rPr>
          <w:rFonts w:ascii="Georgia" w:hAnsi="Georgia"/>
          <w:sz w:val="24"/>
          <w:szCs w:val="24"/>
        </w:rPr>
      </w:pPr>
      <w:r w:rsidRPr="00271659">
        <w:rPr>
          <w:rFonts w:ascii="Georgia" w:hAnsi="Georgia"/>
          <w:sz w:val="24"/>
          <w:szCs w:val="24"/>
        </w:rPr>
        <w:t>dla roku 2025 przyjęto wartości wynikające z projektu budżetu,</w:t>
      </w:r>
    </w:p>
    <w:p w14:paraId="22F80FDB" w14:textId="5FC01304" w:rsidR="00271659" w:rsidRDefault="00271659" w:rsidP="00271659">
      <w:pPr>
        <w:pStyle w:val="Akapitzlist"/>
        <w:numPr>
          <w:ilvl w:val="0"/>
          <w:numId w:val="4"/>
        </w:numPr>
        <w:spacing w:after="0" w:line="240" w:lineRule="auto"/>
        <w:jc w:val="both"/>
        <w:rPr>
          <w:rFonts w:ascii="Georgia" w:hAnsi="Georgia"/>
          <w:sz w:val="24"/>
          <w:szCs w:val="24"/>
        </w:rPr>
      </w:pPr>
      <w:r w:rsidRPr="00271659">
        <w:rPr>
          <w:rFonts w:ascii="Georgia" w:hAnsi="Georgia"/>
          <w:sz w:val="24"/>
          <w:szCs w:val="24"/>
        </w:rPr>
        <w:t>dla lat 2026-2028 prognozę wykonano poprzez indeksację o wskaźniki dynamiki inflacji oraz dynamiki inflacji oraz dynamiki PKB,</w:t>
      </w:r>
    </w:p>
    <w:p w14:paraId="075FA999" w14:textId="2D1020C9" w:rsidR="00271659" w:rsidRPr="00271659" w:rsidRDefault="00271659" w:rsidP="00271659">
      <w:pPr>
        <w:pStyle w:val="Akapitzlist"/>
        <w:numPr>
          <w:ilvl w:val="0"/>
          <w:numId w:val="4"/>
        </w:numPr>
        <w:spacing w:after="0" w:line="240" w:lineRule="auto"/>
        <w:jc w:val="both"/>
        <w:rPr>
          <w:rFonts w:ascii="Georgia" w:hAnsi="Georgia"/>
          <w:sz w:val="24"/>
          <w:szCs w:val="24"/>
        </w:rPr>
      </w:pPr>
      <w:r w:rsidRPr="00271659">
        <w:rPr>
          <w:rFonts w:ascii="Georgia" w:hAnsi="Georgia"/>
          <w:sz w:val="24"/>
          <w:szCs w:val="24"/>
        </w:rPr>
        <w:t>dla lat 2023-2033 zastosowano zaokrąglone, jednolite wartości nominalne wyliczone na rok 2029.</w:t>
      </w:r>
    </w:p>
    <w:p w14:paraId="0FE971D1" w14:textId="4DC785E9" w:rsidR="00271659" w:rsidRPr="00271659" w:rsidRDefault="00271659" w:rsidP="00271659">
      <w:pPr>
        <w:spacing w:after="0" w:line="240" w:lineRule="auto"/>
        <w:ind w:firstLine="360"/>
        <w:jc w:val="both"/>
        <w:rPr>
          <w:rFonts w:ascii="Georgia" w:hAnsi="Georgia"/>
          <w:sz w:val="24"/>
          <w:szCs w:val="24"/>
        </w:rPr>
      </w:pPr>
      <w:r w:rsidRPr="00271659">
        <w:rPr>
          <w:rFonts w:ascii="Georgia" w:hAnsi="Georgia"/>
          <w:sz w:val="24"/>
          <w:szCs w:val="24"/>
        </w:rPr>
        <w:t>14 listopada 2024 r.</w:t>
      </w:r>
      <w:r>
        <w:rPr>
          <w:rFonts w:ascii="Georgia" w:hAnsi="Georgia"/>
          <w:sz w:val="24"/>
          <w:szCs w:val="24"/>
        </w:rPr>
        <w:t xml:space="preserve"> </w:t>
      </w:r>
      <w:r w:rsidRPr="00271659">
        <w:rPr>
          <w:rFonts w:ascii="Georgia" w:hAnsi="Georgia"/>
          <w:sz w:val="24"/>
          <w:szCs w:val="24"/>
        </w:rPr>
        <w:t>Zarząd Powiatu Ełckiego podjął uchwałę nr 25.114.2024 w</w:t>
      </w:r>
      <w:r>
        <w:rPr>
          <w:rFonts w:ascii="Georgia" w:hAnsi="Georgia"/>
          <w:sz w:val="24"/>
          <w:szCs w:val="24"/>
        </w:rPr>
        <w:t> </w:t>
      </w:r>
      <w:r w:rsidRPr="00271659">
        <w:rPr>
          <w:rFonts w:ascii="Georgia" w:hAnsi="Georgia"/>
          <w:sz w:val="24"/>
          <w:szCs w:val="24"/>
        </w:rPr>
        <w:t>sprawie projektu budżetu Powiatu Ełckiego na 2025 rok. Ww. projekt przedłożono do Regionalnej Izby Obrachunkowej celem zaopiniowania oraz Radzie Powiatu Ełckiego celem uchwalenia.</w:t>
      </w:r>
      <w:r>
        <w:rPr>
          <w:rFonts w:ascii="Georgia" w:hAnsi="Georgia"/>
          <w:sz w:val="24"/>
          <w:szCs w:val="24"/>
        </w:rPr>
        <w:t xml:space="preserve"> </w:t>
      </w:r>
      <w:r w:rsidRPr="00271659">
        <w:rPr>
          <w:rFonts w:ascii="Georgia" w:hAnsi="Georgia"/>
          <w:sz w:val="24"/>
          <w:szCs w:val="24"/>
        </w:rPr>
        <w:t>Uchwałą nr RIO.IV-0120-222/2024 Skład Orzekający Regionalnej Izby Obrachunkowej w Olsztynie z dnia 19 listopada 2024 r. pozytywnie zaopiniował: projekt uchwały budżetowej Powiatu Ełckiego na 2025 rok oraz możliwość sfinansowania przez Powiat Ełcki deficytu budżetu w wysokości 6.473.024,00</w:t>
      </w:r>
      <w:r w:rsidR="00267122">
        <w:rPr>
          <w:rFonts w:ascii="Georgia" w:hAnsi="Georgia"/>
          <w:sz w:val="24"/>
          <w:szCs w:val="24"/>
        </w:rPr>
        <w:t> </w:t>
      </w:r>
      <w:r w:rsidRPr="00271659">
        <w:rPr>
          <w:rFonts w:ascii="Georgia" w:hAnsi="Georgia"/>
          <w:sz w:val="24"/>
          <w:szCs w:val="24"/>
        </w:rPr>
        <w:t>zł przedstawionego w projekcie uchwały budżetowej na 2025 r.</w:t>
      </w:r>
      <w:r>
        <w:rPr>
          <w:rFonts w:ascii="Georgia" w:hAnsi="Georgia"/>
          <w:sz w:val="24"/>
          <w:szCs w:val="24"/>
        </w:rPr>
        <w:t xml:space="preserve"> </w:t>
      </w:r>
      <w:r w:rsidRPr="00271659">
        <w:rPr>
          <w:rFonts w:ascii="Georgia" w:hAnsi="Georgia"/>
          <w:sz w:val="24"/>
          <w:szCs w:val="24"/>
        </w:rPr>
        <w:t xml:space="preserve">Konstrukcja budżetu na 2025 r. ujmuje podział dochodów oraz wydatków na bieżące i majątkowe. Realizacja </w:t>
      </w:r>
      <w:r w:rsidRPr="00271659">
        <w:rPr>
          <w:rFonts w:ascii="Georgia" w:hAnsi="Georgia"/>
          <w:sz w:val="24"/>
          <w:szCs w:val="24"/>
        </w:rPr>
        <w:lastRenderedPageBreak/>
        <w:t>zadań w znacznej mierze jest uzależniona od otrzymanych dotacji, subwencji i</w:t>
      </w:r>
      <w:r>
        <w:rPr>
          <w:rFonts w:ascii="Georgia" w:hAnsi="Georgia"/>
          <w:sz w:val="24"/>
          <w:szCs w:val="24"/>
        </w:rPr>
        <w:t> </w:t>
      </w:r>
      <w:r w:rsidRPr="00271659">
        <w:rPr>
          <w:rFonts w:ascii="Georgia" w:hAnsi="Georgia"/>
          <w:sz w:val="24"/>
          <w:szCs w:val="24"/>
        </w:rPr>
        <w:t>transferów środków unijnych.</w:t>
      </w:r>
    </w:p>
    <w:p w14:paraId="18876579" w14:textId="50C8B818" w:rsidR="00271659" w:rsidRPr="00271659" w:rsidRDefault="00271659" w:rsidP="00271659">
      <w:pPr>
        <w:spacing w:after="0" w:line="240" w:lineRule="auto"/>
        <w:ind w:firstLine="510"/>
        <w:jc w:val="both"/>
        <w:rPr>
          <w:rFonts w:ascii="Georgia" w:hAnsi="Georgia"/>
          <w:sz w:val="24"/>
          <w:szCs w:val="24"/>
        </w:rPr>
      </w:pPr>
      <w:r w:rsidRPr="00271659">
        <w:rPr>
          <w:rFonts w:ascii="Georgia" w:hAnsi="Georgia"/>
          <w:sz w:val="24"/>
          <w:szCs w:val="24"/>
        </w:rPr>
        <w:t>Zarząd Powiatu przyjął do opracowania projektu budżetu następujące wytyczne:</w:t>
      </w:r>
    </w:p>
    <w:p w14:paraId="1D4C8FA7" w14:textId="3F19A6B1" w:rsidR="00271659" w:rsidRDefault="00271659" w:rsidP="00271659">
      <w:pPr>
        <w:pStyle w:val="Akapitzlist"/>
        <w:numPr>
          <w:ilvl w:val="0"/>
          <w:numId w:val="6"/>
        </w:numPr>
        <w:spacing w:after="0" w:line="240" w:lineRule="auto"/>
        <w:jc w:val="both"/>
        <w:rPr>
          <w:rFonts w:ascii="Georgia" w:hAnsi="Georgia"/>
          <w:sz w:val="24"/>
          <w:szCs w:val="24"/>
        </w:rPr>
      </w:pPr>
      <w:r w:rsidRPr="00271659">
        <w:rPr>
          <w:rFonts w:ascii="Georgia" w:hAnsi="Georgia"/>
          <w:sz w:val="24"/>
          <w:szCs w:val="24"/>
        </w:rPr>
        <w:t>Dochody jednostek budżetowych należy zaplanować na poziomie planu dochodów roku 2024 lub wyższym.</w:t>
      </w:r>
    </w:p>
    <w:p w14:paraId="49CFED94" w14:textId="1F746ECF" w:rsidR="00271659" w:rsidRDefault="00271659" w:rsidP="00271659">
      <w:pPr>
        <w:pStyle w:val="Akapitzlist"/>
        <w:numPr>
          <w:ilvl w:val="0"/>
          <w:numId w:val="6"/>
        </w:numPr>
        <w:spacing w:after="0" w:line="240" w:lineRule="auto"/>
        <w:jc w:val="both"/>
        <w:rPr>
          <w:rFonts w:ascii="Georgia" w:hAnsi="Georgia"/>
          <w:sz w:val="24"/>
          <w:szCs w:val="24"/>
        </w:rPr>
      </w:pPr>
      <w:r w:rsidRPr="00271659">
        <w:rPr>
          <w:rFonts w:ascii="Georgia" w:hAnsi="Georgia"/>
          <w:sz w:val="24"/>
          <w:szCs w:val="24"/>
        </w:rPr>
        <w:t>Wydatki rzeczowe (w tym fundusz płac) należy zaplanować na poziomie planu wydatków roku 2024 chyba, że przepisy wyższego rzędu dopuszczają inne regulacje w poszczególnych dziedzinach. Wydatki należy ograniczyć wyłącznie do zadań obligatoryjnych jednostki (wydziału).</w:t>
      </w:r>
    </w:p>
    <w:p w14:paraId="728C32B4" w14:textId="3D1AD7EE" w:rsidR="00271659" w:rsidRPr="00271659" w:rsidRDefault="00271659" w:rsidP="00271659">
      <w:pPr>
        <w:pStyle w:val="Akapitzlist"/>
        <w:numPr>
          <w:ilvl w:val="0"/>
          <w:numId w:val="6"/>
        </w:numPr>
        <w:spacing w:after="0" w:line="240" w:lineRule="auto"/>
        <w:jc w:val="both"/>
        <w:rPr>
          <w:rFonts w:ascii="Georgia" w:hAnsi="Georgia"/>
          <w:sz w:val="24"/>
          <w:szCs w:val="24"/>
        </w:rPr>
      </w:pPr>
      <w:r w:rsidRPr="00271659">
        <w:rPr>
          <w:rFonts w:ascii="Georgia" w:hAnsi="Georgia"/>
          <w:sz w:val="24"/>
          <w:szCs w:val="24"/>
        </w:rPr>
        <w:t>W jednostkach edukacyjnych:</w:t>
      </w:r>
    </w:p>
    <w:p w14:paraId="2429AC29" w14:textId="7DDB201F" w:rsidR="00271659" w:rsidRDefault="00271659" w:rsidP="00271659">
      <w:pPr>
        <w:pStyle w:val="Akapitzlist"/>
        <w:numPr>
          <w:ilvl w:val="0"/>
          <w:numId w:val="7"/>
        </w:numPr>
        <w:spacing w:after="0" w:line="240" w:lineRule="auto"/>
        <w:jc w:val="both"/>
        <w:rPr>
          <w:rFonts w:ascii="Georgia" w:hAnsi="Georgia"/>
          <w:sz w:val="24"/>
          <w:szCs w:val="24"/>
        </w:rPr>
      </w:pPr>
      <w:r w:rsidRPr="00271659">
        <w:rPr>
          <w:rFonts w:ascii="Georgia" w:hAnsi="Georgia"/>
          <w:sz w:val="24"/>
          <w:szCs w:val="24"/>
        </w:rPr>
        <w:t>wielkość funduszu wynagrodzeń powinna być wprost proporcjonalna do ubytku (wzrostu) zadań (uczniów, godzin),</w:t>
      </w:r>
    </w:p>
    <w:p w14:paraId="7B3A6FA0" w14:textId="588A38F5" w:rsidR="00271659" w:rsidRPr="00271659" w:rsidRDefault="00271659" w:rsidP="00271659">
      <w:pPr>
        <w:pStyle w:val="Akapitzlist"/>
        <w:numPr>
          <w:ilvl w:val="0"/>
          <w:numId w:val="7"/>
        </w:numPr>
        <w:spacing w:after="0" w:line="240" w:lineRule="auto"/>
        <w:jc w:val="both"/>
        <w:rPr>
          <w:rFonts w:ascii="Georgia" w:hAnsi="Georgia"/>
          <w:sz w:val="24"/>
          <w:szCs w:val="24"/>
        </w:rPr>
      </w:pPr>
      <w:r w:rsidRPr="00271659">
        <w:rPr>
          <w:rFonts w:ascii="Georgia" w:hAnsi="Georgia"/>
          <w:sz w:val="24"/>
          <w:szCs w:val="24"/>
        </w:rPr>
        <w:t>limit etatów kalkulacyjnych i budżet godzin powinien być zgodny                                      z zatwierdzonym arkuszem organizacyjnym na rok 2024/2025.</w:t>
      </w:r>
    </w:p>
    <w:p w14:paraId="0BD9465D" w14:textId="0C6C617F" w:rsidR="00271659" w:rsidRPr="00271659" w:rsidRDefault="00271659" w:rsidP="00271659">
      <w:pPr>
        <w:pStyle w:val="Akapitzlist"/>
        <w:numPr>
          <w:ilvl w:val="0"/>
          <w:numId w:val="6"/>
        </w:numPr>
        <w:spacing w:after="0" w:line="240" w:lineRule="auto"/>
        <w:jc w:val="both"/>
        <w:rPr>
          <w:rFonts w:ascii="Georgia" w:hAnsi="Georgia"/>
          <w:sz w:val="24"/>
          <w:szCs w:val="24"/>
        </w:rPr>
      </w:pPr>
      <w:r w:rsidRPr="00271659">
        <w:rPr>
          <w:rFonts w:ascii="Georgia" w:hAnsi="Georgia"/>
          <w:sz w:val="24"/>
          <w:szCs w:val="24"/>
        </w:rPr>
        <w:t>W planach inwestycyjnych na 2025 r. należy ujmować jedynie inwestycje, które będą finansowane środkami zewnętrznymi i środkami własnymi.</w:t>
      </w:r>
    </w:p>
    <w:p w14:paraId="6E891717" w14:textId="3975C4D4" w:rsidR="00271659" w:rsidRDefault="00271659" w:rsidP="00271659">
      <w:pPr>
        <w:spacing w:after="0" w:line="240" w:lineRule="auto"/>
        <w:ind w:firstLine="360"/>
        <w:jc w:val="both"/>
        <w:rPr>
          <w:rFonts w:ascii="Georgia" w:hAnsi="Georgia"/>
          <w:sz w:val="24"/>
          <w:szCs w:val="24"/>
        </w:rPr>
      </w:pPr>
      <w:r w:rsidRPr="00271659">
        <w:rPr>
          <w:rFonts w:ascii="Georgia" w:hAnsi="Georgia"/>
          <w:sz w:val="24"/>
          <w:szCs w:val="24"/>
        </w:rPr>
        <w:t>W 2025 r. zaplanowano dochody budżetu Powiatu w wysokości 260</w:t>
      </w:r>
      <w:r>
        <w:rPr>
          <w:rFonts w:ascii="Georgia" w:hAnsi="Georgia"/>
          <w:sz w:val="24"/>
          <w:szCs w:val="24"/>
        </w:rPr>
        <w:t>.</w:t>
      </w:r>
      <w:r w:rsidRPr="00271659">
        <w:rPr>
          <w:rFonts w:ascii="Georgia" w:hAnsi="Georgia"/>
          <w:sz w:val="24"/>
          <w:szCs w:val="24"/>
        </w:rPr>
        <w:t>773</w:t>
      </w:r>
      <w:r>
        <w:rPr>
          <w:rFonts w:ascii="Georgia" w:hAnsi="Georgia"/>
          <w:sz w:val="24"/>
          <w:szCs w:val="24"/>
        </w:rPr>
        <w:t>.</w:t>
      </w:r>
      <w:r w:rsidRPr="00271659">
        <w:rPr>
          <w:rFonts w:ascii="Georgia" w:hAnsi="Georgia"/>
          <w:sz w:val="24"/>
          <w:szCs w:val="24"/>
        </w:rPr>
        <w:t>393 zł, w tym dochody bieżące 228</w:t>
      </w:r>
      <w:r>
        <w:rPr>
          <w:rFonts w:ascii="Georgia" w:hAnsi="Georgia"/>
          <w:sz w:val="24"/>
          <w:szCs w:val="24"/>
        </w:rPr>
        <w:t>.</w:t>
      </w:r>
      <w:r w:rsidRPr="00271659">
        <w:rPr>
          <w:rFonts w:ascii="Georgia" w:hAnsi="Georgia"/>
          <w:sz w:val="24"/>
          <w:szCs w:val="24"/>
        </w:rPr>
        <w:t>666</w:t>
      </w:r>
      <w:r>
        <w:rPr>
          <w:rFonts w:ascii="Georgia" w:hAnsi="Georgia"/>
          <w:sz w:val="24"/>
          <w:szCs w:val="24"/>
        </w:rPr>
        <w:t>.</w:t>
      </w:r>
      <w:r w:rsidRPr="00271659">
        <w:rPr>
          <w:rFonts w:ascii="Georgia" w:hAnsi="Georgia"/>
          <w:sz w:val="24"/>
          <w:szCs w:val="24"/>
        </w:rPr>
        <w:t>170 zł i dochody majątkowe 32</w:t>
      </w:r>
      <w:r>
        <w:rPr>
          <w:rFonts w:ascii="Georgia" w:hAnsi="Georgia"/>
          <w:sz w:val="24"/>
          <w:szCs w:val="24"/>
        </w:rPr>
        <w:t>.</w:t>
      </w:r>
      <w:r w:rsidRPr="00271659">
        <w:rPr>
          <w:rFonts w:ascii="Georgia" w:hAnsi="Georgia"/>
          <w:sz w:val="24"/>
          <w:szCs w:val="24"/>
        </w:rPr>
        <w:t>107</w:t>
      </w:r>
      <w:r>
        <w:rPr>
          <w:rFonts w:ascii="Georgia" w:hAnsi="Georgia"/>
          <w:sz w:val="24"/>
          <w:szCs w:val="24"/>
        </w:rPr>
        <w:t>.</w:t>
      </w:r>
      <w:r w:rsidRPr="00271659">
        <w:rPr>
          <w:rFonts w:ascii="Georgia" w:hAnsi="Georgia"/>
          <w:sz w:val="24"/>
          <w:szCs w:val="24"/>
        </w:rPr>
        <w:t>223 zł oraz wydatki             w wysokości 267</w:t>
      </w:r>
      <w:r>
        <w:rPr>
          <w:rFonts w:ascii="Georgia" w:hAnsi="Georgia"/>
          <w:sz w:val="24"/>
          <w:szCs w:val="24"/>
        </w:rPr>
        <w:t>.</w:t>
      </w:r>
      <w:r w:rsidRPr="00271659">
        <w:rPr>
          <w:rFonts w:ascii="Georgia" w:hAnsi="Georgia"/>
          <w:sz w:val="24"/>
          <w:szCs w:val="24"/>
        </w:rPr>
        <w:t>246</w:t>
      </w:r>
      <w:r>
        <w:rPr>
          <w:rFonts w:ascii="Georgia" w:hAnsi="Georgia"/>
          <w:sz w:val="24"/>
          <w:szCs w:val="24"/>
        </w:rPr>
        <w:t>.</w:t>
      </w:r>
      <w:r w:rsidRPr="00271659">
        <w:rPr>
          <w:rFonts w:ascii="Georgia" w:hAnsi="Georgia"/>
          <w:sz w:val="24"/>
          <w:szCs w:val="24"/>
        </w:rPr>
        <w:t>417 zł w tym wydatki bieżące 227</w:t>
      </w:r>
      <w:r>
        <w:rPr>
          <w:rFonts w:ascii="Georgia" w:hAnsi="Georgia"/>
          <w:sz w:val="24"/>
          <w:szCs w:val="24"/>
        </w:rPr>
        <w:t>.</w:t>
      </w:r>
      <w:r w:rsidRPr="00271659">
        <w:rPr>
          <w:rFonts w:ascii="Georgia" w:hAnsi="Georgia"/>
          <w:sz w:val="24"/>
          <w:szCs w:val="24"/>
        </w:rPr>
        <w:t>539</w:t>
      </w:r>
      <w:r>
        <w:rPr>
          <w:rFonts w:ascii="Georgia" w:hAnsi="Georgia"/>
          <w:sz w:val="24"/>
          <w:szCs w:val="24"/>
        </w:rPr>
        <w:t>.</w:t>
      </w:r>
      <w:r w:rsidRPr="00271659">
        <w:rPr>
          <w:rFonts w:ascii="Georgia" w:hAnsi="Georgia"/>
          <w:sz w:val="24"/>
          <w:szCs w:val="24"/>
        </w:rPr>
        <w:t>869 zł i wydatki majątkowe 39</w:t>
      </w:r>
      <w:r>
        <w:rPr>
          <w:rFonts w:ascii="Georgia" w:hAnsi="Georgia"/>
          <w:sz w:val="24"/>
          <w:szCs w:val="24"/>
        </w:rPr>
        <w:t>.</w:t>
      </w:r>
      <w:r w:rsidRPr="00271659">
        <w:rPr>
          <w:rFonts w:ascii="Georgia" w:hAnsi="Georgia"/>
          <w:sz w:val="24"/>
          <w:szCs w:val="24"/>
        </w:rPr>
        <w:t>706</w:t>
      </w:r>
      <w:r>
        <w:rPr>
          <w:rFonts w:ascii="Georgia" w:hAnsi="Georgia"/>
          <w:sz w:val="24"/>
          <w:szCs w:val="24"/>
        </w:rPr>
        <w:t>.</w:t>
      </w:r>
      <w:r w:rsidRPr="00271659">
        <w:rPr>
          <w:rFonts w:ascii="Georgia" w:hAnsi="Georgia"/>
          <w:sz w:val="24"/>
          <w:szCs w:val="24"/>
        </w:rPr>
        <w:t>548 zł. Przewiduje się deficyt budżetowy w wysokości 6</w:t>
      </w:r>
      <w:r>
        <w:rPr>
          <w:rFonts w:ascii="Georgia" w:hAnsi="Georgia"/>
          <w:sz w:val="24"/>
          <w:szCs w:val="24"/>
        </w:rPr>
        <w:t>.</w:t>
      </w:r>
      <w:r w:rsidRPr="00271659">
        <w:rPr>
          <w:rFonts w:ascii="Georgia" w:hAnsi="Georgia"/>
          <w:sz w:val="24"/>
          <w:szCs w:val="24"/>
        </w:rPr>
        <w:t>473</w:t>
      </w:r>
      <w:r>
        <w:rPr>
          <w:rFonts w:ascii="Georgia" w:hAnsi="Georgia"/>
          <w:sz w:val="24"/>
          <w:szCs w:val="24"/>
        </w:rPr>
        <w:t>.</w:t>
      </w:r>
      <w:r w:rsidRPr="00271659">
        <w:rPr>
          <w:rFonts w:ascii="Georgia" w:hAnsi="Georgia"/>
          <w:sz w:val="24"/>
          <w:szCs w:val="24"/>
        </w:rPr>
        <w:t>024 zł, który planuje się pokryć przychodami pochodzącymi z nadwyżki budżetowej z lat ubiegłych w</w:t>
      </w:r>
      <w:r>
        <w:rPr>
          <w:rFonts w:ascii="Georgia" w:hAnsi="Georgia"/>
          <w:sz w:val="24"/>
          <w:szCs w:val="24"/>
        </w:rPr>
        <w:t> </w:t>
      </w:r>
      <w:r w:rsidRPr="00271659">
        <w:rPr>
          <w:rFonts w:ascii="Georgia" w:hAnsi="Georgia"/>
          <w:sz w:val="24"/>
          <w:szCs w:val="24"/>
        </w:rPr>
        <w:t>wysokości 4</w:t>
      </w:r>
      <w:r>
        <w:rPr>
          <w:rFonts w:ascii="Georgia" w:hAnsi="Georgia"/>
          <w:sz w:val="24"/>
          <w:szCs w:val="24"/>
        </w:rPr>
        <w:t>.</w:t>
      </w:r>
      <w:r w:rsidRPr="00271659">
        <w:rPr>
          <w:rFonts w:ascii="Georgia" w:hAnsi="Georgia"/>
          <w:sz w:val="24"/>
          <w:szCs w:val="24"/>
        </w:rPr>
        <w:t>191</w:t>
      </w:r>
      <w:r>
        <w:rPr>
          <w:rFonts w:ascii="Georgia" w:hAnsi="Georgia"/>
          <w:sz w:val="24"/>
          <w:szCs w:val="24"/>
        </w:rPr>
        <w:t>.</w:t>
      </w:r>
      <w:r w:rsidRPr="00271659">
        <w:rPr>
          <w:rFonts w:ascii="Georgia" w:hAnsi="Georgia"/>
          <w:sz w:val="24"/>
          <w:szCs w:val="24"/>
        </w:rPr>
        <w:t>566 zł oraz ze sprzedaży papierów wartościowych w wysokości 2</w:t>
      </w:r>
      <w:r>
        <w:rPr>
          <w:rFonts w:ascii="Georgia" w:hAnsi="Georgia"/>
          <w:sz w:val="24"/>
          <w:szCs w:val="24"/>
        </w:rPr>
        <w:t>.</w:t>
      </w:r>
      <w:r w:rsidRPr="00271659">
        <w:rPr>
          <w:rFonts w:ascii="Georgia" w:hAnsi="Georgia"/>
          <w:sz w:val="24"/>
          <w:szCs w:val="24"/>
        </w:rPr>
        <w:t>281</w:t>
      </w:r>
      <w:r>
        <w:rPr>
          <w:rFonts w:ascii="Georgia" w:hAnsi="Georgia"/>
          <w:sz w:val="24"/>
          <w:szCs w:val="24"/>
        </w:rPr>
        <w:t>.</w:t>
      </w:r>
      <w:r w:rsidRPr="00271659">
        <w:rPr>
          <w:rFonts w:ascii="Georgia" w:hAnsi="Georgia"/>
          <w:sz w:val="24"/>
          <w:szCs w:val="24"/>
        </w:rPr>
        <w:t>458 zł. W 2025 r. zaplanowano wykup obligacji wyemitowanych przez bank     PKO</w:t>
      </w:r>
      <w:r>
        <w:rPr>
          <w:rFonts w:ascii="Georgia" w:hAnsi="Georgia"/>
          <w:sz w:val="24"/>
          <w:szCs w:val="24"/>
        </w:rPr>
        <w:t> </w:t>
      </w:r>
      <w:r w:rsidRPr="00271659">
        <w:rPr>
          <w:rFonts w:ascii="Georgia" w:hAnsi="Georgia"/>
          <w:sz w:val="24"/>
          <w:szCs w:val="24"/>
        </w:rPr>
        <w:t>BP S.A w kwocie 3</w:t>
      </w:r>
      <w:r>
        <w:rPr>
          <w:rFonts w:ascii="Georgia" w:hAnsi="Georgia"/>
          <w:sz w:val="24"/>
          <w:szCs w:val="24"/>
        </w:rPr>
        <w:t>.</w:t>
      </w:r>
      <w:r w:rsidRPr="00271659">
        <w:rPr>
          <w:rFonts w:ascii="Georgia" w:hAnsi="Georgia"/>
          <w:sz w:val="24"/>
          <w:szCs w:val="24"/>
        </w:rPr>
        <w:t>000</w:t>
      </w:r>
      <w:r>
        <w:rPr>
          <w:rFonts w:ascii="Georgia" w:hAnsi="Georgia"/>
          <w:sz w:val="24"/>
          <w:szCs w:val="24"/>
        </w:rPr>
        <w:t>.</w:t>
      </w:r>
      <w:r w:rsidRPr="00271659">
        <w:rPr>
          <w:rFonts w:ascii="Georgia" w:hAnsi="Georgia"/>
          <w:sz w:val="24"/>
          <w:szCs w:val="24"/>
        </w:rPr>
        <w:t>000 zł. Wydatki na zadania własne finansowane                           w subwencji i ze środków własnych zaplanowano w sposób oszczędny i racjonalny. Wydatki na realizację zadań finansowanych z dotacji dostosowano do wielkości pozyskanych dotacji. Wydatki oświatowe zaplanowano w oparciu o wstępne informacje jednostek oświatowych oraz informacje otrzymane pismem Ministra Finansów, które mogą ulec weryfikacji po uchwaleniu budżetu państwa na rok 2025. Zaplanowane zadania inwestycyjne finansowane są środkami zewnętrznymi i środkami własnymi. Poziom zadłużenia Powiatu prognozowany jest w wysokości 27,3 mln zł na koniec    2025</w:t>
      </w:r>
      <w:r>
        <w:rPr>
          <w:rFonts w:ascii="Georgia" w:hAnsi="Georgia"/>
          <w:sz w:val="24"/>
          <w:szCs w:val="24"/>
        </w:rPr>
        <w:t> </w:t>
      </w:r>
      <w:r w:rsidRPr="00271659">
        <w:rPr>
          <w:rFonts w:ascii="Georgia" w:hAnsi="Georgia"/>
          <w:sz w:val="24"/>
          <w:szCs w:val="24"/>
        </w:rPr>
        <w:t>r. Sytuacja finansowa Powiatu może ulec zmianie po rozliczeniu roku 2024        oraz</w:t>
      </w:r>
      <w:r>
        <w:rPr>
          <w:rFonts w:ascii="Georgia" w:hAnsi="Georgia"/>
          <w:sz w:val="24"/>
          <w:szCs w:val="24"/>
        </w:rPr>
        <w:t> </w:t>
      </w:r>
      <w:r w:rsidRPr="00271659">
        <w:rPr>
          <w:rFonts w:ascii="Georgia" w:hAnsi="Georgia"/>
          <w:sz w:val="24"/>
          <w:szCs w:val="24"/>
        </w:rPr>
        <w:t>w wyniku zmian w trakcie roku 2025.</w:t>
      </w:r>
    </w:p>
    <w:p w14:paraId="3A91D255" w14:textId="538603BE" w:rsidR="0091089D" w:rsidRDefault="0091089D" w:rsidP="00271659">
      <w:pPr>
        <w:spacing w:after="0" w:line="240" w:lineRule="auto"/>
        <w:ind w:firstLine="360"/>
        <w:jc w:val="both"/>
        <w:rPr>
          <w:rFonts w:ascii="Georgia" w:hAnsi="Georgia"/>
          <w:i/>
          <w:iCs/>
          <w:sz w:val="24"/>
          <w:szCs w:val="24"/>
        </w:rPr>
      </w:pPr>
      <w:r>
        <w:rPr>
          <w:rFonts w:ascii="Georgia" w:hAnsi="Georgia"/>
          <w:sz w:val="24"/>
          <w:szCs w:val="24"/>
        </w:rPr>
        <w:t xml:space="preserve">Ww. projekty przedstawiła </w:t>
      </w:r>
      <w:r w:rsidRPr="0091089D">
        <w:rPr>
          <w:rFonts w:ascii="Georgia" w:hAnsi="Georgia"/>
          <w:i/>
          <w:iCs/>
          <w:sz w:val="24"/>
          <w:szCs w:val="24"/>
        </w:rPr>
        <w:t>Skarbnik Powiatu.</w:t>
      </w:r>
    </w:p>
    <w:p w14:paraId="5B39A710" w14:textId="2D6BA5A3" w:rsidR="0091089D" w:rsidRDefault="0091089D" w:rsidP="00271659">
      <w:pPr>
        <w:spacing w:after="0" w:line="240" w:lineRule="auto"/>
        <w:ind w:firstLine="360"/>
        <w:jc w:val="both"/>
        <w:rPr>
          <w:rFonts w:ascii="Georgia" w:hAnsi="Georgia"/>
          <w:sz w:val="24"/>
          <w:szCs w:val="24"/>
        </w:rPr>
      </w:pPr>
      <w:r>
        <w:rPr>
          <w:rFonts w:ascii="Georgia" w:hAnsi="Georgia"/>
          <w:i/>
          <w:iCs/>
          <w:sz w:val="24"/>
          <w:szCs w:val="24"/>
        </w:rPr>
        <w:t>Przewodniczący Komisji</w:t>
      </w:r>
      <w:r w:rsidR="005124FF">
        <w:rPr>
          <w:rFonts w:ascii="Georgia" w:hAnsi="Georgia"/>
          <w:i/>
          <w:iCs/>
          <w:sz w:val="24"/>
          <w:szCs w:val="24"/>
        </w:rPr>
        <w:t xml:space="preserve"> </w:t>
      </w:r>
      <w:r w:rsidR="005124FF" w:rsidRPr="00283704">
        <w:rPr>
          <w:rFonts w:ascii="Georgia" w:hAnsi="Georgia"/>
          <w:sz w:val="24"/>
          <w:szCs w:val="24"/>
        </w:rPr>
        <w:t>przedstawił pozytywne opinie</w:t>
      </w:r>
      <w:r w:rsidR="005124FF">
        <w:rPr>
          <w:rFonts w:ascii="Georgia" w:hAnsi="Georgia"/>
          <w:i/>
          <w:iCs/>
          <w:sz w:val="24"/>
          <w:szCs w:val="24"/>
        </w:rPr>
        <w:t xml:space="preserve"> do </w:t>
      </w:r>
      <w:r w:rsidR="005E1C0F">
        <w:rPr>
          <w:rFonts w:ascii="Georgia" w:hAnsi="Georgia"/>
          <w:sz w:val="24"/>
          <w:szCs w:val="24"/>
        </w:rPr>
        <w:t>projektu budżetu</w:t>
      </w:r>
      <w:r w:rsidR="005E1C0F" w:rsidRPr="005E1C0F">
        <w:t xml:space="preserve"> </w:t>
      </w:r>
      <w:r w:rsidR="005E1C0F" w:rsidRPr="005E1C0F">
        <w:rPr>
          <w:rFonts w:ascii="Georgia" w:hAnsi="Georgia"/>
          <w:sz w:val="24"/>
          <w:szCs w:val="24"/>
        </w:rPr>
        <w:t>Powiatu Ełckiego na 2025 r.</w:t>
      </w:r>
      <w:r w:rsidR="005124FF">
        <w:rPr>
          <w:rFonts w:ascii="Georgia" w:hAnsi="Georgia"/>
          <w:sz w:val="24"/>
          <w:szCs w:val="24"/>
        </w:rPr>
        <w:t xml:space="preserve">, a mianowicie: Komisji Edukacji i Kultury, Komisji Sportu, Turystyki i Promocji Powiatu, Komisji Rodziny, Zdrowia i Pomocy Społecznej, Komisji Ochrony </w:t>
      </w:r>
      <w:r w:rsidR="00DB492C">
        <w:rPr>
          <w:rFonts w:ascii="Georgia" w:hAnsi="Georgia"/>
          <w:sz w:val="24"/>
          <w:szCs w:val="24"/>
        </w:rPr>
        <w:t>Ś</w:t>
      </w:r>
      <w:r w:rsidR="005124FF">
        <w:rPr>
          <w:rFonts w:ascii="Georgia" w:hAnsi="Georgia"/>
          <w:sz w:val="24"/>
          <w:szCs w:val="24"/>
        </w:rPr>
        <w:t xml:space="preserve">rodowiska, Rolnictwa i Porządku Publicznego </w:t>
      </w:r>
      <w:r w:rsidR="002806D7">
        <w:rPr>
          <w:rFonts w:ascii="Georgia" w:hAnsi="Georgia"/>
          <w:sz w:val="24"/>
          <w:szCs w:val="24"/>
        </w:rPr>
        <w:t xml:space="preserve"> i</w:t>
      </w:r>
      <w:r w:rsidR="005124FF">
        <w:rPr>
          <w:rFonts w:ascii="Georgia" w:hAnsi="Georgia"/>
          <w:sz w:val="24"/>
          <w:szCs w:val="24"/>
        </w:rPr>
        <w:t xml:space="preserve"> otworzył dyskusję.</w:t>
      </w:r>
    </w:p>
    <w:p w14:paraId="76C673CF" w14:textId="297394CE" w:rsidR="000B1E1C" w:rsidRDefault="000B1E1C" w:rsidP="00271659">
      <w:pPr>
        <w:spacing w:after="0" w:line="240" w:lineRule="auto"/>
        <w:ind w:firstLine="360"/>
        <w:jc w:val="both"/>
        <w:rPr>
          <w:rFonts w:ascii="Georgia" w:hAnsi="Georgia"/>
          <w:sz w:val="24"/>
          <w:szCs w:val="24"/>
        </w:rPr>
      </w:pPr>
      <w:r w:rsidRPr="000B1E1C">
        <w:rPr>
          <w:rFonts w:ascii="Georgia" w:hAnsi="Georgia"/>
          <w:i/>
          <w:iCs/>
          <w:sz w:val="24"/>
          <w:szCs w:val="24"/>
        </w:rPr>
        <w:t>Przewodniczący Rady Powiatu</w:t>
      </w:r>
      <w:r>
        <w:rPr>
          <w:rFonts w:ascii="Georgia" w:hAnsi="Georgia"/>
          <w:sz w:val="24"/>
          <w:szCs w:val="24"/>
        </w:rPr>
        <w:t xml:space="preserve"> odnośnie udostępnionych przez Ministerstwo Finansów wskaźników do wyliczeń budżetu</w:t>
      </w:r>
      <w:r w:rsidR="00283704">
        <w:rPr>
          <w:rFonts w:ascii="Georgia" w:hAnsi="Georgia"/>
          <w:sz w:val="24"/>
          <w:szCs w:val="24"/>
        </w:rPr>
        <w:t>,</w:t>
      </w:r>
      <w:r>
        <w:rPr>
          <w:rFonts w:ascii="Georgia" w:hAnsi="Georgia"/>
          <w:sz w:val="24"/>
          <w:szCs w:val="24"/>
        </w:rPr>
        <w:t xml:space="preserve"> zapytał o perspektywy rozwojowe</w:t>
      </w:r>
      <w:r w:rsidR="00F45EEA" w:rsidRPr="00F45EEA">
        <w:t xml:space="preserve"> </w:t>
      </w:r>
      <w:r w:rsidR="00F45EEA" w:rsidRPr="00F45EEA">
        <w:rPr>
          <w:rFonts w:ascii="Georgia" w:hAnsi="Georgia"/>
          <w:sz w:val="24"/>
          <w:szCs w:val="24"/>
        </w:rPr>
        <w:t>powiatu</w:t>
      </w:r>
      <w:r>
        <w:rPr>
          <w:rFonts w:ascii="Georgia" w:hAnsi="Georgia"/>
          <w:sz w:val="24"/>
          <w:szCs w:val="24"/>
        </w:rPr>
        <w:t>.</w:t>
      </w:r>
    </w:p>
    <w:p w14:paraId="4005CD84" w14:textId="56F5AE65" w:rsidR="00F653B1" w:rsidRDefault="00F653B1" w:rsidP="00271659">
      <w:pPr>
        <w:spacing w:after="0" w:line="240" w:lineRule="auto"/>
        <w:ind w:firstLine="360"/>
        <w:jc w:val="both"/>
        <w:rPr>
          <w:rFonts w:ascii="Georgia" w:hAnsi="Georgia"/>
          <w:sz w:val="24"/>
          <w:szCs w:val="24"/>
        </w:rPr>
      </w:pPr>
      <w:r w:rsidRPr="00F45EEA">
        <w:rPr>
          <w:rFonts w:ascii="Georgia" w:hAnsi="Georgia"/>
          <w:i/>
          <w:iCs/>
          <w:sz w:val="24"/>
          <w:szCs w:val="24"/>
        </w:rPr>
        <w:t>Skarbnik G. Boroda</w:t>
      </w:r>
      <w:r>
        <w:rPr>
          <w:rFonts w:ascii="Georgia" w:hAnsi="Georgia"/>
          <w:sz w:val="24"/>
          <w:szCs w:val="24"/>
        </w:rPr>
        <w:t xml:space="preserve"> odpowiedziała, ż</w:t>
      </w:r>
      <w:r w:rsidR="00816ECE">
        <w:rPr>
          <w:rFonts w:ascii="Georgia" w:hAnsi="Georgia"/>
          <w:sz w:val="24"/>
          <w:szCs w:val="24"/>
        </w:rPr>
        <w:t>e o</w:t>
      </w:r>
      <w:r w:rsidR="00597EC6">
        <w:rPr>
          <w:rFonts w:ascii="Georgia" w:hAnsi="Georgia"/>
          <w:sz w:val="24"/>
          <w:szCs w:val="24"/>
        </w:rPr>
        <w:t>becnie przedstawione obliczenia udziału w podatku od osób fizycznych oraz prawnych są korzystniejsze dla powiatu.</w:t>
      </w:r>
    </w:p>
    <w:p w14:paraId="6D37D140" w14:textId="50F0C920" w:rsidR="0074444F" w:rsidRDefault="0074444F" w:rsidP="00271659">
      <w:pPr>
        <w:spacing w:after="0" w:line="240" w:lineRule="auto"/>
        <w:ind w:firstLine="360"/>
        <w:jc w:val="both"/>
        <w:rPr>
          <w:rFonts w:ascii="Georgia" w:hAnsi="Georgia"/>
          <w:sz w:val="24"/>
          <w:szCs w:val="24"/>
        </w:rPr>
      </w:pPr>
      <w:r w:rsidRPr="0074444F">
        <w:rPr>
          <w:rFonts w:ascii="Georgia" w:hAnsi="Georgia"/>
          <w:i/>
          <w:iCs/>
          <w:sz w:val="24"/>
          <w:szCs w:val="24"/>
        </w:rPr>
        <w:t>Przewodniczący Rady A. Wiszowaty</w:t>
      </w:r>
      <w:r>
        <w:rPr>
          <w:rFonts w:ascii="Georgia" w:hAnsi="Georgia"/>
          <w:sz w:val="24"/>
          <w:szCs w:val="24"/>
        </w:rPr>
        <w:t xml:space="preserve"> zapytał</w:t>
      </w:r>
      <w:r w:rsidR="00283704">
        <w:rPr>
          <w:rFonts w:ascii="Georgia" w:hAnsi="Georgia"/>
          <w:sz w:val="24"/>
          <w:szCs w:val="24"/>
        </w:rPr>
        <w:t xml:space="preserve"> </w:t>
      </w:r>
      <w:r>
        <w:rPr>
          <w:rFonts w:ascii="Georgia" w:hAnsi="Georgia"/>
          <w:sz w:val="24"/>
          <w:szCs w:val="24"/>
        </w:rPr>
        <w:t>o finansowanie oświaty.</w:t>
      </w:r>
    </w:p>
    <w:p w14:paraId="5619B8AE" w14:textId="3C2F960E" w:rsidR="00283704" w:rsidRDefault="00283704" w:rsidP="00271659">
      <w:pPr>
        <w:spacing w:after="0" w:line="240" w:lineRule="auto"/>
        <w:ind w:firstLine="360"/>
        <w:jc w:val="both"/>
        <w:rPr>
          <w:rFonts w:ascii="Georgia" w:hAnsi="Georgia"/>
          <w:sz w:val="24"/>
          <w:szCs w:val="24"/>
        </w:rPr>
      </w:pPr>
      <w:r w:rsidRPr="00283704">
        <w:rPr>
          <w:rFonts w:ascii="Georgia" w:hAnsi="Georgia"/>
          <w:i/>
          <w:iCs/>
          <w:sz w:val="24"/>
          <w:szCs w:val="24"/>
        </w:rPr>
        <w:t>Skarbnik Powiatu</w:t>
      </w:r>
      <w:r>
        <w:rPr>
          <w:rFonts w:ascii="Georgia" w:hAnsi="Georgia"/>
          <w:sz w:val="24"/>
          <w:szCs w:val="24"/>
        </w:rPr>
        <w:t xml:space="preserve"> odpowiedziała, że do oświaty w 2025 r. dołożymy dużo więcej środków, niż w ubiegłym roku (w 2024 r. - ponad 23 mln zł, natomiast w 2025 r. - ponad 32 mln zł).</w:t>
      </w:r>
    </w:p>
    <w:p w14:paraId="06F3F1C0" w14:textId="32AF3A28" w:rsidR="00E76218" w:rsidRDefault="00E76218" w:rsidP="00271659">
      <w:pPr>
        <w:spacing w:after="0" w:line="240" w:lineRule="auto"/>
        <w:ind w:firstLine="360"/>
        <w:jc w:val="both"/>
        <w:rPr>
          <w:rFonts w:ascii="Georgia" w:hAnsi="Georgia"/>
          <w:sz w:val="24"/>
          <w:szCs w:val="24"/>
        </w:rPr>
      </w:pPr>
      <w:r w:rsidRPr="00E76218">
        <w:rPr>
          <w:rFonts w:ascii="Georgia" w:hAnsi="Georgia"/>
          <w:i/>
          <w:iCs/>
          <w:sz w:val="24"/>
          <w:szCs w:val="24"/>
        </w:rPr>
        <w:lastRenderedPageBreak/>
        <w:t>Przewodniczący Rady Powiatu</w:t>
      </w:r>
      <w:r>
        <w:rPr>
          <w:rFonts w:ascii="Georgia" w:hAnsi="Georgia"/>
          <w:sz w:val="24"/>
          <w:szCs w:val="24"/>
        </w:rPr>
        <w:t xml:space="preserve"> w odniesieniu do przeprowadzonej reformy edukacji, a mianowicie likwidacji gimnazjów, a także niżu demograficznego</w:t>
      </w:r>
      <w:r w:rsidR="00926532">
        <w:rPr>
          <w:rFonts w:ascii="Georgia" w:hAnsi="Georgia"/>
          <w:sz w:val="24"/>
          <w:szCs w:val="24"/>
        </w:rPr>
        <w:t>,</w:t>
      </w:r>
      <w:r>
        <w:rPr>
          <w:rFonts w:ascii="Georgia" w:hAnsi="Georgia"/>
          <w:sz w:val="24"/>
          <w:szCs w:val="24"/>
        </w:rPr>
        <w:t xml:space="preserve"> zapytał o zatrudnienie w oświacie.</w:t>
      </w:r>
    </w:p>
    <w:p w14:paraId="7DF17645" w14:textId="03E55511" w:rsidR="00E20488" w:rsidRDefault="00E20488" w:rsidP="00271659">
      <w:pPr>
        <w:spacing w:after="0" w:line="240" w:lineRule="auto"/>
        <w:ind w:firstLine="360"/>
        <w:jc w:val="both"/>
        <w:rPr>
          <w:rFonts w:ascii="Georgia" w:hAnsi="Georgia"/>
          <w:sz w:val="24"/>
          <w:szCs w:val="24"/>
        </w:rPr>
      </w:pPr>
      <w:r w:rsidRPr="00E20488">
        <w:rPr>
          <w:rFonts w:ascii="Georgia" w:hAnsi="Georgia"/>
          <w:i/>
          <w:iCs/>
          <w:sz w:val="24"/>
          <w:szCs w:val="24"/>
        </w:rPr>
        <w:t>Starosta Ełcki</w:t>
      </w:r>
      <w:r>
        <w:rPr>
          <w:rFonts w:ascii="Georgia" w:hAnsi="Georgia"/>
          <w:sz w:val="24"/>
          <w:szCs w:val="24"/>
        </w:rPr>
        <w:t xml:space="preserve"> odpowiedział, że szkoły nie zatrudniały nowych nauczycieli, natomiast były im przydzielane ponadwymiarowe godziny, w obecnej sytuacji takich godzin nie będzie. Następnie przypomniał, że o brak</w:t>
      </w:r>
      <w:r w:rsidR="00443552">
        <w:rPr>
          <w:rFonts w:ascii="Georgia" w:hAnsi="Georgia"/>
          <w:sz w:val="24"/>
          <w:szCs w:val="24"/>
        </w:rPr>
        <w:t xml:space="preserve">u </w:t>
      </w:r>
      <w:r>
        <w:rPr>
          <w:rFonts w:ascii="Georgia" w:hAnsi="Georgia"/>
          <w:sz w:val="24"/>
          <w:szCs w:val="24"/>
        </w:rPr>
        <w:t>nauczycieli przedmiotów ścisłych oraz zawodowych.</w:t>
      </w:r>
    </w:p>
    <w:p w14:paraId="3CD7AB9E" w14:textId="71744DC5" w:rsidR="0037345A" w:rsidRDefault="0037345A" w:rsidP="00830B4C">
      <w:pPr>
        <w:spacing w:after="0" w:line="240" w:lineRule="auto"/>
        <w:ind w:firstLine="360"/>
        <w:jc w:val="both"/>
        <w:rPr>
          <w:rFonts w:ascii="Georgia" w:hAnsi="Georgia"/>
          <w:sz w:val="24"/>
          <w:szCs w:val="24"/>
        </w:rPr>
      </w:pPr>
      <w:r w:rsidRPr="0037345A">
        <w:rPr>
          <w:rFonts w:ascii="Georgia" w:hAnsi="Georgia"/>
          <w:i/>
          <w:iCs/>
          <w:sz w:val="24"/>
          <w:szCs w:val="24"/>
        </w:rPr>
        <w:t>Przewodniczący A. Wiszowaty</w:t>
      </w:r>
      <w:r>
        <w:rPr>
          <w:rFonts w:ascii="Georgia" w:hAnsi="Georgia"/>
          <w:sz w:val="24"/>
          <w:szCs w:val="24"/>
        </w:rPr>
        <w:t xml:space="preserve"> zapytał o </w:t>
      </w:r>
      <w:r w:rsidR="00E46890">
        <w:rPr>
          <w:rFonts w:ascii="Georgia" w:hAnsi="Georgia"/>
          <w:sz w:val="24"/>
          <w:szCs w:val="24"/>
        </w:rPr>
        <w:t>rozwój</w:t>
      </w:r>
      <w:r>
        <w:rPr>
          <w:rFonts w:ascii="Georgia" w:hAnsi="Georgia"/>
          <w:sz w:val="24"/>
          <w:szCs w:val="24"/>
        </w:rPr>
        <w:t xml:space="preserve"> nowych kierunków</w:t>
      </w:r>
      <w:r w:rsidR="00E46890">
        <w:rPr>
          <w:rFonts w:ascii="Georgia" w:hAnsi="Georgia"/>
          <w:sz w:val="24"/>
          <w:szCs w:val="24"/>
        </w:rPr>
        <w:t xml:space="preserve"> w szkołach</w:t>
      </w:r>
      <w:r>
        <w:rPr>
          <w:rFonts w:ascii="Georgia" w:hAnsi="Georgia"/>
          <w:sz w:val="24"/>
          <w:szCs w:val="24"/>
        </w:rPr>
        <w:t>.</w:t>
      </w:r>
    </w:p>
    <w:p w14:paraId="1C0E83E3" w14:textId="6B3F707A" w:rsidR="0037345A" w:rsidRDefault="0037345A" w:rsidP="00830B4C">
      <w:pPr>
        <w:spacing w:after="0" w:line="240" w:lineRule="auto"/>
        <w:ind w:firstLine="360"/>
        <w:jc w:val="both"/>
        <w:rPr>
          <w:rFonts w:ascii="Georgia" w:hAnsi="Georgia"/>
          <w:sz w:val="24"/>
          <w:szCs w:val="24"/>
        </w:rPr>
      </w:pPr>
      <w:r w:rsidRPr="0037345A">
        <w:rPr>
          <w:rFonts w:ascii="Georgia" w:hAnsi="Georgia"/>
          <w:i/>
          <w:iCs/>
          <w:sz w:val="24"/>
          <w:szCs w:val="24"/>
        </w:rPr>
        <w:t>Starosta M. Chojnowski</w:t>
      </w:r>
      <w:r>
        <w:rPr>
          <w:rFonts w:ascii="Georgia" w:hAnsi="Georgia"/>
          <w:sz w:val="24"/>
          <w:szCs w:val="24"/>
        </w:rPr>
        <w:t xml:space="preserve"> odpowiedział, że </w:t>
      </w:r>
      <w:r w:rsidR="00E46890">
        <w:rPr>
          <w:rFonts w:ascii="Georgia" w:hAnsi="Georgia"/>
          <w:sz w:val="24"/>
          <w:szCs w:val="24"/>
        </w:rPr>
        <w:t xml:space="preserve">w </w:t>
      </w:r>
      <w:r>
        <w:rPr>
          <w:rFonts w:ascii="Georgia" w:hAnsi="Georgia"/>
          <w:sz w:val="24"/>
          <w:szCs w:val="24"/>
        </w:rPr>
        <w:t>Zesp</w:t>
      </w:r>
      <w:r w:rsidR="00E46890">
        <w:rPr>
          <w:rFonts w:ascii="Georgia" w:hAnsi="Georgia"/>
          <w:sz w:val="24"/>
          <w:szCs w:val="24"/>
        </w:rPr>
        <w:t>ole</w:t>
      </w:r>
      <w:r>
        <w:rPr>
          <w:rFonts w:ascii="Georgia" w:hAnsi="Georgia"/>
          <w:sz w:val="24"/>
          <w:szCs w:val="24"/>
        </w:rPr>
        <w:t xml:space="preserve"> Szkół nr 5</w:t>
      </w:r>
      <w:r w:rsidR="00E46890">
        <w:rPr>
          <w:rFonts w:ascii="Georgia" w:hAnsi="Georgia"/>
          <w:sz w:val="24"/>
          <w:szCs w:val="24"/>
        </w:rPr>
        <w:t xml:space="preserve"> kształcimy techników informatyków</w:t>
      </w:r>
      <w:r>
        <w:rPr>
          <w:rFonts w:ascii="Georgia" w:hAnsi="Georgia"/>
          <w:sz w:val="24"/>
          <w:szCs w:val="24"/>
        </w:rPr>
        <w:t>, Zesp</w:t>
      </w:r>
      <w:r w:rsidR="00E46890">
        <w:rPr>
          <w:rFonts w:ascii="Georgia" w:hAnsi="Georgia"/>
          <w:sz w:val="24"/>
          <w:szCs w:val="24"/>
        </w:rPr>
        <w:t>ole</w:t>
      </w:r>
      <w:r>
        <w:rPr>
          <w:rFonts w:ascii="Georgia" w:hAnsi="Georgia"/>
          <w:sz w:val="24"/>
          <w:szCs w:val="24"/>
        </w:rPr>
        <w:t xml:space="preserve"> Szkół Mechaniczno-Elektrycznych</w:t>
      </w:r>
      <w:r w:rsidR="00E46890">
        <w:rPr>
          <w:rFonts w:ascii="Georgia" w:hAnsi="Georgia"/>
          <w:sz w:val="24"/>
          <w:szCs w:val="24"/>
        </w:rPr>
        <w:t xml:space="preserve"> – techników </w:t>
      </w:r>
      <w:proofErr w:type="spellStart"/>
      <w:r w:rsidR="00E46890">
        <w:rPr>
          <w:rFonts w:ascii="Georgia" w:hAnsi="Georgia"/>
          <w:sz w:val="24"/>
          <w:szCs w:val="24"/>
        </w:rPr>
        <w:t>mechatroników</w:t>
      </w:r>
      <w:proofErr w:type="spellEnd"/>
      <w:r w:rsidR="00E46890">
        <w:rPr>
          <w:rFonts w:ascii="Georgia" w:hAnsi="Georgia"/>
          <w:sz w:val="24"/>
          <w:szCs w:val="24"/>
        </w:rPr>
        <w:t>, Zespole Szkół nr 1 – techników przemysłu jachtowego, weterynarii, geodetów.</w:t>
      </w:r>
      <w:r w:rsidR="00067425">
        <w:rPr>
          <w:rFonts w:ascii="Georgia" w:hAnsi="Georgia"/>
          <w:sz w:val="24"/>
          <w:szCs w:val="24"/>
        </w:rPr>
        <w:t xml:space="preserve"> Następnie dodał, że dużym zainteresowaniem cieszy się technik weterynarii.</w:t>
      </w:r>
    </w:p>
    <w:p w14:paraId="5AA704F5" w14:textId="7AD3D77D" w:rsidR="00601095" w:rsidRDefault="00601095" w:rsidP="00157B7A">
      <w:pPr>
        <w:spacing w:after="0" w:line="240" w:lineRule="auto"/>
        <w:ind w:firstLine="360"/>
        <w:jc w:val="both"/>
        <w:rPr>
          <w:rFonts w:ascii="Georgia" w:hAnsi="Georgia"/>
          <w:sz w:val="24"/>
          <w:szCs w:val="24"/>
        </w:rPr>
      </w:pPr>
      <w:r w:rsidRPr="00601095">
        <w:rPr>
          <w:rFonts w:ascii="Georgia" w:hAnsi="Georgia"/>
          <w:i/>
          <w:iCs/>
          <w:sz w:val="24"/>
          <w:szCs w:val="24"/>
        </w:rPr>
        <w:t>Przewodniczący Rady</w:t>
      </w:r>
      <w:r>
        <w:rPr>
          <w:rFonts w:ascii="Georgia" w:hAnsi="Georgia"/>
          <w:sz w:val="24"/>
          <w:szCs w:val="24"/>
        </w:rPr>
        <w:t xml:space="preserve">, jako lekarz weterynarii poinformował, że wg. niego 90% absolwentów nie znajdzie zatrudnienia po ukończeniu tego kierunku z uwagi </w:t>
      </w:r>
      <w:r w:rsidR="00B63B6C">
        <w:rPr>
          <w:rFonts w:ascii="Georgia" w:hAnsi="Georgia"/>
          <w:sz w:val="24"/>
          <w:szCs w:val="24"/>
        </w:rPr>
        <w:t>ograniczone</w:t>
      </w:r>
      <w:r w:rsidR="00246D43">
        <w:rPr>
          <w:rFonts w:ascii="Georgia" w:hAnsi="Georgia"/>
          <w:sz w:val="24"/>
          <w:szCs w:val="24"/>
        </w:rPr>
        <w:t xml:space="preserve"> </w:t>
      </w:r>
      <w:r>
        <w:rPr>
          <w:rFonts w:ascii="Georgia" w:hAnsi="Georgia"/>
          <w:sz w:val="24"/>
          <w:szCs w:val="24"/>
        </w:rPr>
        <w:t>uprawnie</w:t>
      </w:r>
      <w:r w:rsidR="00246D43">
        <w:rPr>
          <w:rFonts w:ascii="Georgia" w:hAnsi="Georgia"/>
          <w:sz w:val="24"/>
          <w:szCs w:val="24"/>
        </w:rPr>
        <w:t>nia</w:t>
      </w:r>
      <w:r>
        <w:rPr>
          <w:rFonts w:ascii="Georgia" w:hAnsi="Georgia"/>
          <w:sz w:val="24"/>
          <w:szCs w:val="24"/>
        </w:rPr>
        <w:t>.</w:t>
      </w:r>
      <w:r w:rsidR="004462E0">
        <w:rPr>
          <w:rFonts w:ascii="Georgia" w:hAnsi="Georgia"/>
          <w:sz w:val="24"/>
          <w:szCs w:val="24"/>
        </w:rPr>
        <w:t xml:space="preserve"> Następnie zauważył, że  Ministerstwo Edukacji powinno utworzyć Komisję, która </w:t>
      </w:r>
      <w:r w:rsidR="00157B7A">
        <w:rPr>
          <w:rFonts w:ascii="Georgia" w:hAnsi="Georgia"/>
          <w:sz w:val="24"/>
          <w:szCs w:val="24"/>
        </w:rPr>
        <w:t>weryfikowałaby</w:t>
      </w:r>
      <w:r w:rsidR="004462E0" w:rsidRPr="004462E0">
        <w:rPr>
          <w:rFonts w:ascii="Georgia" w:hAnsi="Georgia"/>
          <w:sz w:val="24"/>
          <w:szCs w:val="24"/>
        </w:rPr>
        <w:t xml:space="preserve"> popyt</w:t>
      </w:r>
      <w:r w:rsidR="004462E0">
        <w:rPr>
          <w:rFonts w:ascii="Georgia" w:hAnsi="Georgia"/>
          <w:sz w:val="24"/>
          <w:szCs w:val="24"/>
        </w:rPr>
        <w:t xml:space="preserve"> </w:t>
      </w:r>
      <w:r w:rsidR="004462E0" w:rsidRPr="004462E0">
        <w:rPr>
          <w:rFonts w:ascii="Georgia" w:hAnsi="Georgia"/>
          <w:sz w:val="24"/>
          <w:szCs w:val="24"/>
        </w:rPr>
        <w:t>na pracę i</w:t>
      </w:r>
      <w:r w:rsidR="004462E0">
        <w:rPr>
          <w:rFonts w:ascii="Georgia" w:hAnsi="Georgia"/>
          <w:sz w:val="24"/>
          <w:szCs w:val="24"/>
        </w:rPr>
        <w:t> </w:t>
      </w:r>
      <w:r w:rsidR="004462E0" w:rsidRPr="004462E0">
        <w:rPr>
          <w:rFonts w:ascii="Georgia" w:hAnsi="Georgia"/>
          <w:sz w:val="24"/>
          <w:szCs w:val="24"/>
        </w:rPr>
        <w:t>zapotrzebowani</w:t>
      </w:r>
      <w:r w:rsidR="004462E0">
        <w:rPr>
          <w:rFonts w:ascii="Georgia" w:hAnsi="Georgia"/>
          <w:sz w:val="24"/>
          <w:szCs w:val="24"/>
        </w:rPr>
        <w:t>e</w:t>
      </w:r>
      <w:r w:rsidR="004462E0" w:rsidRPr="004462E0">
        <w:rPr>
          <w:rFonts w:ascii="Georgia" w:hAnsi="Georgia"/>
          <w:sz w:val="24"/>
          <w:szCs w:val="24"/>
        </w:rPr>
        <w:t xml:space="preserve"> na umiejętności</w:t>
      </w:r>
      <w:r w:rsidR="00157B7A">
        <w:rPr>
          <w:rFonts w:ascii="Georgia" w:hAnsi="Georgia"/>
          <w:sz w:val="24"/>
          <w:szCs w:val="24"/>
        </w:rPr>
        <w:t xml:space="preserve"> oraz ustalałaby kierunki </w:t>
      </w:r>
      <w:r w:rsidR="00157B7A" w:rsidRPr="00157B7A">
        <w:rPr>
          <w:rFonts w:ascii="Georgia" w:hAnsi="Georgia"/>
          <w:sz w:val="24"/>
          <w:szCs w:val="24"/>
        </w:rPr>
        <w:t>kształcenia i szkolenia zawodowego</w:t>
      </w:r>
      <w:r w:rsidR="00157B7A">
        <w:rPr>
          <w:rFonts w:ascii="Georgia" w:hAnsi="Georgia"/>
          <w:sz w:val="24"/>
          <w:szCs w:val="24"/>
        </w:rPr>
        <w:t xml:space="preserve"> w odniesieniu do aktualnych </w:t>
      </w:r>
      <w:r w:rsidR="005C716C">
        <w:rPr>
          <w:rFonts w:ascii="Georgia" w:hAnsi="Georgia"/>
          <w:sz w:val="24"/>
          <w:szCs w:val="24"/>
        </w:rPr>
        <w:t xml:space="preserve">i przyszłych </w:t>
      </w:r>
      <w:r w:rsidR="00157B7A">
        <w:rPr>
          <w:rFonts w:ascii="Georgia" w:hAnsi="Georgia"/>
          <w:sz w:val="24"/>
          <w:szCs w:val="24"/>
        </w:rPr>
        <w:t>potrzeb</w:t>
      </w:r>
      <w:r w:rsidR="005C716C">
        <w:rPr>
          <w:rFonts w:ascii="Georgia" w:hAnsi="Georgia"/>
          <w:sz w:val="24"/>
          <w:szCs w:val="24"/>
        </w:rPr>
        <w:t xml:space="preserve"> rynku</w:t>
      </w:r>
      <w:r w:rsidR="00157B7A">
        <w:rPr>
          <w:rFonts w:ascii="Georgia" w:hAnsi="Georgia"/>
          <w:sz w:val="24"/>
          <w:szCs w:val="24"/>
        </w:rPr>
        <w:t>.</w:t>
      </w:r>
    </w:p>
    <w:p w14:paraId="1FE91040" w14:textId="343C9285" w:rsidR="007066D3" w:rsidRPr="002806D7" w:rsidRDefault="002806D7" w:rsidP="002806D7">
      <w:pPr>
        <w:spacing w:after="0" w:line="240" w:lineRule="auto"/>
        <w:ind w:firstLine="360"/>
        <w:jc w:val="both"/>
        <w:rPr>
          <w:rFonts w:ascii="Georgia" w:hAnsi="Georgia"/>
          <w:sz w:val="24"/>
          <w:szCs w:val="24"/>
        </w:rPr>
      </w:pPr>
      <w:r w:rsidRPr="002806D7">
        <w:rPr>
          <w:rFonts w:ascii="Georgia" w:hAnsi="Georgia"/>
          <w:i/>
          <w:iCs/>
          <w:sz w:val="24"/>
          <w:szCs w:val="24"/>
        </w:rPr>
        <w:t>Przewodniczący K. Krawczuk</w:t>
      </w:r>
      <w:r>
        <w:rPr>
          <w:rFonts w:ascii="Georgia" w:hAnsi="Georgia"/>
          <w:sz w:val="24"/>
          <w:szCs w:val="24"/>
        </w:rPr>
        <w:t xml:space="preserve"> zamknął dyskusję do </w:t>
      </w:r>
      <w:r w:rsidRPr="002806D7">
        <w:rPr>
          <w:rFonts w:ascii="Georgia" w:hAnsi="Georgia"/>
          <w:sz w:val="24"/>
          <w:szCs w:val="24"/>
        </w:rPr>
        <w:t>projektu  budżetu Powiatu Ełckiego na 2025</w:t>
      </w:r>
      <w:r w:rsidR="002E6D36" w:rsidRPr="002806D7">
        <w:rPr>
          <w:rFonts w:ascii="Georgia" w:hAnsi="Georgia"/>
          <w:sz w:val="24"/>
          <w:szCs w:val="24"/>
        </w:rPr>
        <w:t> </w:t>
      </w:r>
      <w:r w:rsidRPr="002806D7">
        <w:rPr>
          <w:rFonts w:ascii="Georgia" w:hAnsi="Georgia"/>
          <w:sz w:val="24"/>
          <w:szCs w:val="24"/>
        </w:rPr>
        <w:t>r.</w:t>
      </w:r>
      <w:r>
        <w:rPr>
          <w:rFonts w:ascii="Georgia" w:hAnsi="Georgia"/>
          <w:sz w:val="24"/>
          <w:szCs w:val="24"/>
        </w:rPr>
        <w:t xml:space="preserve"> a następnie przystąpił do głosowania.</w:t>
      </w:r>
    </w:p>
    <w:p w14:paraId="73C3EC88" w14:textId="77777777" w:rsidR="00EE3EC3" w:rsidRPr="002E6D36" w:rsidRDefault="00EE3EC3" w:rsidP="00EE3EC3">
      <w:pPr>
        <w:spacing w:after="0" w:line="240" w:lineRule="auto"/>
        <w:jc w:val="both"/>
        <w:rPr>
          <w:rFonts w:ascii="Georgia" w:hAnsi="Georgia"/>
          <w:i/>
          <w:iCs/>
          <w:sz w:val="24"/>
          <w:szCs w:val="24"/>
        </w:rPr>
      </w:pPr>
    </w:p>
    <w:p w14:paraId="511F16D3" w14:textId="4A5EA196"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głosowania</w:t>
      </w:r>
      <w:r w:rsidR="00EE3EC3" w:rsidRPr="002E6D36">
        <w:rPr>
          <w:rFonts w:ascii="Georgia" w:hAnsi="Georgia"/>
          <w:i/>
          <w:iCs/>
          <w:sz w:val="24"/>
          <w:szCs w:val="24"/>
        </w:rPr>
        <w:t xml:space="preserve">: </w:t>
      </w:r>
      <w:r w:rsidRPr="002E6D36">
        <w:rPr>
          <w:rFonts w:ascii="Georgia" w:hAnsi="Georgia"/>
          <w:i/>
          <w:iCs/>
          <w:sz w:val="24"/>
          <w:szCs w:val="24"/>
        </w:rPr>
        <w:t>ZA: 5, PRZECIW: 0, WSTRZYMUJĘ SIĘ: 0, BRAK GŁOSU: 0, NIEOBECNI: 2</w:t>
      </w:r>
    </w:p>
    <w:p w14:paraId="30BB906B"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imienne:</w:t>
      </w:r>
    </w:p>
    <w:p w14:paraId="26A024B3"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ZA (5)</w:t>
      </w:r>
    </w:p>
    <w:p w14:paraId="68ACB9F9"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Tomasz Stanisław BARTNIK, Marek CHOJNOWSKI, Krystian KRAWCZUK, Michał SZYSZŁO, Andrzej WISZOWATY</w:t>
      </w:r>
    </w:p>
    <w:p w14:paraId="45676238"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NIEOBECNI (2)</w:t>
      </w:r>
    </w:p>
    <w:p w14:paraId="2A2FD33D" w14:textId="77777777" w:rsidR="007066D3" w:rsidRDefault="00000000" w:rsidP="00EE3EC3">
      <w:pPr>
        <w:spacing w:after="0" w:line="240" w:lineRule="auto"/>
        <w:jc w:val="both"/>
        <w:rPr>
          <w:rFonts w:ascii="Georgia" w:hAnsi="Georgia"/>
          <w:i/>
          <w:iCs/>
          <w:sz w:val="24"/>
          <w:szCs w:val="24"/>
        </w:rPr>
      </w:pPr>
      <w:r w:rsidRPr="002E6D36">
        <w:rPr>
          <w:rFonts w:ascii="Georgia" w:hAnsi="Georgia"/>
          <w:i/>
          <w:iCs/>
          <w:sz w:val="24"/>
          <w:szCs w:val="24"/>
        </w:rPr>
        <w:t>Adam BARTOSZEWICZ, Andrzej BEZDZIECKI</w:t>
      </w:r>
    </w:p>
    <w:p w14:paraId="792466D1" w14:textId="77777777" w:rsidR="002806D7" w:rsidRDefault="002806D7" w:rsidP="00EE3EC3">
      <w:pPr>
        <w:spacing w:after="0" w:line="240" w:lineRule="auto"/>
        <w:jc w:val="both"/>
        <w:rPr>
          <w:rFonts w:ascii="Georgia" w:hAnsi="Georgia"/>
          <w:i/>
          <w:iCs/>
          <w:sz w:val="24"/>
          <w:szCs w:val="24"/>
        </w:rPr>
      </w:pPr>
    </w:p>
    <w:p w14:paraId="2581806E" w14:textId="2773472E" w:rsidR="002806D7" w:rsidRDefault="002806D7" w:rsidP="002806D7">
      <w:pPr>
        <w:spacing w:after="0" w:line="240" w:lineRule="auto"/>
        <w:ind w:firstLine="510"/>
        <w:jc w:val="both"/>
        <w:rPr>
          <w:rFonts w:ascii="Georgia" w:hAnsi="Georgia"/>
          <w:sz w:val="24"/>
          <w:szCs w:val="24"/>
        </w:rPr>
      </w:pPr>
      <w:r>
        <w:rPr>
          <w:rFonts w:ascii="Georgia" w:hAnsi="Georgia"/>
          <w:i/>
          <w:iCs/>
          <w:sz w:val="24"/>
          <w:szCs w:val="24"/>
        </w:rPr>
        <w:t xml:space="preserve">Przewodniczący Komisji </w:t>
      </w:r>
      <w:r w:rsidRPr="00AD688E">
        <w:rPr>
          <w:rFonts w:ascii="Georgia" w:hAnsi="Georgia"/>
          <w:sz w:val="24"/>
          <w:szCs w:val="24"/>
        </w:rPr>
        <w:t>oświadczył, że przedmiotowy projekt został zaopiniowany pozytywnie, jednogłośnie, „za” 5 głosami a następnie przedstawił pozytywne opinie do projektu Wieloletniej Prognozy Finansowej Powiatu Ełckiego na lata 2025-2033 a mianowicie: Komisji Edukacji i Kultury, Komisji Sportu, Turystyki i Promocji Powiatu, Komisji Rodziny, Zdrowia i Pomocy Społecznej, Komisji Ochrony Środowiska, Rolnictwa i Porządku Publicznego i otworzył dyskusję.</w:t>
      </w:r>
    </w:p>
    <w:p w14:paraId="5D785D44" w14:textId="10FB02CC" w:rsidR="00847887" w:rsidRDefault="00847887" w:rsidP="002806D7">
      <w:pPr>
        <w:spacing w:after="0" w:line="240" w:lineRule="auto"/>
        <w:ind w:firstLine="510"/>
        <w:jc w:val="both"/>
        <w:rPr>
          <w:rFonts w:ascii="Georgia" w:hAnsi="Georgia"/>
          <w:i/>
          <w:iCs/>
          <w:sz w:val="24"/>
          <w:szCs w:val="24"/>
        </w:rPr>
      </w:pPr>
      <w:r w:rsidRPr="00847887">
        <w:rPr>
          <w:rFonts w:ascii="Georgia" w:hAnsi="Georgia"/>
          <w:i/>
          <w:iCs/>
          <w:sz w:val="24"/>
          <w:szCs w:val="24"/>
        </w:rPr>
        <w:t>Członkowie Komisji</w:t>
      </w:r>
      <w:r>
        <w:rPr>
          <w:rFonts w:ascii="Georgia" w:hAnsi="Georgia"/>
          <w:sz w:val="24"/>
          <w:szCs w:val="24"/>
        </w:rPr>
        <w:t xml:space="preserve"> nie podjęli dyskusji a zatem Przewodniczący przystąpił do głosowania.</w:t>
      </w:r>
    </w:p>
    <w:p w14:paraId="52FA1520" w14:textId="77777777" w:rsidR="005E1C0F" w:rsidRPr="005E1C0F" w:rsidRDefault="005E1C0F" w:rsidP="005E1C0F">
      <w:pPr>
        <w:spacing w:after="0" w:line="240" w:lineRule="auto"/>
        <w:jc w:val="both"/>
        <w:rPr>
          <w:rFonts w:ascii="Georgia" w:hAnsi="Georgia"/>
          <w:i/>
          <w:iCs/>
          <w:sz w:val="24"/>
          <w:szCs w:val="24"/>
        </w:rPr>
      </w:pPr>
    </w:p>
    <w:p w14:paraId="5F095D64" w14:textId="77777777" w:rsidR="005E1C0F" w:rsidRPr="005E1C0F" w:rsidRDefault="005E1C0F" w:rsidP="005E1C0F">
      <w:pPr>
        <w:spacing w:after="0" w:line="240" w:lineRule="auto"/>
        <w:jc w:val="both"/>
        <w:rPr>
          <w:rFonts w:ascii="Georgia" w:hAnsi="Georgia"/>
          <w:i/>
          <w:iCs/>
          <w:sz w:val="24"/>
          <w:szCs w:val="24"/>
        </w:rPr>
      </w:pPr>
      <w:r w:rsidRPr="005E1C0F">
        <w:rPr>
          <w:rFonts w:ascii="Georgia" w:hAnsi="Georgia"/>
          <w:i/>
          <w:iCs/>
          <w:sz w:val="24"/>
          <w:szCs w:val="24"/>
        </w:rPr>
        <w:t>Wyniki głosowania: ZA: 5, PRZECIW: 0, WSTRZYMUJĘ SIĘ: 0, BRAK GŁOSU: 0, NIEOBECNI: 2</w:t>
      </w:r>
    </w:p>
    <w:p w14:paraId="0550AD55" w14:textId="77777777" w:rsidR="005E1C0F" w:rsidRPr="005E1C0F" w:rsidRDefault="005E1C0F" w:rsidP="005E1C0F">
      <w:pPr>
        <w:spacing w:after="0" w:line="240" w:lineRule="auto"/>
        <w:jc w:val="both"/>
        <w:rPr>
          <w:rFonts w:ascii="Georgia" w:hAnsi="Georgia"/>
          <w:i/>
          <w:iCs/>
          <w:sz w:val="24"/>
          <w:szCs w:val="24"/>
        </w:rPr>
      </w:pPr>
      <w:r w:rsidRPr="005E1C0F">
        <w:rPr>
          <w:rFonts w:ascii="Georgia" w:hAnsi="Georgia"/>
          <w:i/>
          <w:iCs/>
          <w:sz w:val="24"/>
          <w:szCs w:val="24"/>
        </w:rPr>
        <w:t>Wyniki imienne:</w:t>
      </w:r>
    </w:p>
    <w:p w14:paraId="03164DDB" w14:textId="77777777" w:rsidR="005E1C0F" w:rsidRPr="005E1C0F" w:rsidRDefault="005E1C0F" w:rsidP="005E1C0F">
      <w:pPr>
        <w:spacing w:after="0" w:line="240" w:lineRule="auto"/>
        <w:jc w:val="both"/>
        <w:rPr>
          <w:rFonts w:ascii="Georgia" w:hAnsi="Georgia"/>
          <w:i/>
          <w:iCs/>
          <w:sz w:val="24"/>
          <w:szCs w:val="24"/>
        </w:rPr>
      </w:pPr>
      <w:r w:rsidRPr="005E1C0F">
        <w:rPr>
          <w:rFonts w:ascii="Georgia" w:hAnsi="Georgia"/>
          <w:i/>
          <w:iCs/>
          <w:sz w:val="24"/>
          <w:szCs w:val="24"/>
        </w:rPr>
        <w:t>ZA (5)</w:t>
      </w:r>
    </w:p>
    <w:p w14:paraId="09B571F9" w14:textId="77777777" w:rsidR="005E1C0F" w:rsidRPr="005E1C0F" w:rsidRDefault="005E1C0F" w:rsidP="005E1C0F">
      <w:pPr>
        <w:spacing w:after="0" w:line="240" w:lineRule="auto"/>
        <w:jc w:val="both"/>
        <w:rPr>
          <w:rFonts w:ascii="Georgia" w:hAnsi="Georgia"/>
          <w:i/>
          <w:iCs/>
          <w:sz w:val="24"/>
          <w:szCs w:val="24"/>
        </w:rPr>
      </w:pPr>
      <w:r w:rsidRPr="005E1C0F">
        <w:rPr>
          <w:rFonts w:ascii="Georgia" w:hAnsi="Georgia"/>
          <w:i/>
          <w:iCs/>
          <w:sz w:val="24"/>
          <w:szCs w:val="24"/>
        </w:rPr>
        <w:t>Tomasz Stanisław BARTNIK, Marek CHOJNOWSKI, Krystian KRAWCZUK, Michał SZYSZŁO, Andrzej WISZOWATY</w:t>
      </w:r>
    </w:p>
    <w:p w14:paraId="10E225C5" w14:textId="77777777" w:rsidR="005E1C0F" w:rsidRPr="005E1C0F" w:rsidRDefault="005E1C0F" w:rsidP="005E1C0F">
      <w:pPr>
        <w:spacing w:after="0" w:line="240" w:lineRule="auto"/>
        <w:jc w:val="both"/>
        <w:rPr>
          <w:rFonts w:ascii="Georgia" w:hAnsi="Georgia"/>
          <w:i/>
          <w:iCs/>
          <w:sz w:val="24"/>
          <w:szCs w:val="24"/>
        </w:rPr>
      </w:pPr>
      <w:r w:rsidRPr="005E1C0F">
        <w:rPr>
          <w:rFonts w:ascii="Georgia" w:hAnsi="Georgia"/>
          <w:i/>
          <w:iCs/>
          <w:sz w:val="24"/>
          <w:szCs w:val="24"/>
        </w:rPr>
        <w:t>NIEOBECNI (2)</w:t>
      </w:r>
    </w:p>
    <w:p w14:paraId="7A9C5D74" w14:textId="2BFEC4C8" w:rsidR="00847887" w:rsidRDefault="005E1C0F" w:rsidP="005E1C0F">
      <w:pPr>
        <w:spacing w:after="0" w:line="240" w:lineRule="auto"/>
        <w:jc w:val="both"/>
        <w:rPr>
          <w:rFonts w:ascii="Georgia" w:hAnsi="Georgia"/>
          <w:i/>
          <w:iCs/>
          <w:sz w:val="24"/>
          <w:szCs w:val="24"/>
        </w:rPr>
      </w:pPr>
      <w:r w:rsidRPr="005E1C0F">
        <w:rPr>
          <w:rFonts w:ascii="Georgia" w:hAnsi="Georgia"/>
          <w:i/>
          <w:iCs/>
          <w:sz w:val="24"/>
          <w:szCs w:val="24"/>
        </w:rPr>
        <w:t>Adam BARTOSZEWICZ, Andrzej BEZDZIECKI</w:t>
      </w:r>
    </w:p>
    <w:p w14:paraId="0F6E48AF" w14:textId="145F630D" w:rsidR="00847887" w:rsidRPr="002E6D36" w:rsidRDefault="00847887" w:rsidP="00847887">
      <w:pPr>
        <w:spacing w:after="0" w:line="240" w:lineRule="auto"/>
        <w:ind w:firstLine="510"/>
        <w:jc w:val="both"/>
        <w:rPr>
          <w:rFonts w:ascii="Georgia" w:hAnsi="Georgia"/>
          <w:i/>
          <w:iCs/>
          <w:sz w:val="24"/>
          <w:szCs w:val="24"/>
        </w:rPr>
      </w:pPr>
      <w:r>
        <w:rPr>
          <w:rFonts w:ascii="Georgia" w:hAnsi="Georgia"/>
          <w:i/>
          <w:iCs/>
          <w:sz w:val="24"/>
          <w:szCs w:val="24"/>
        </w:rPr>
        <w:lastRenderedPageBreak/>
        <w:t xml:space="preserve">Przewodniczący K. Krawczuk </w:t>
      </w:r>
      <w:r w:rsidRPr="00847887">
        <w:rPr>
          <w:rFonts w:ascii="Georgia" w:hAnsi="Georgia"/>
          <w:sz w:val="24"/>
          <w:szCs w:val="24"/>
        </w:rPr>
        <w:t>stwierdził, że projekt Wieloletniej Prognozy Finansowej Powiatu Ełckiego na lata 2025-2033 został zaopiniowany pozytywnie, jednogłośnie, „za” 5 głosami.</w:t>
      </w:r>
      <w:r>
        <w:rPr>
          <w:rFonts w:ascii="Georgia" w:hAnsi="Georgia"/>
          <w:sz w:val="24"/>
          <w:szCs w:val="24"/>
        </w:rPr>
        <w:t xml:space="preserve"> Następnie zamknął pkt 5 posiedzenia i przystąpił do realizacji pkt. 6.</w:t>
      </w:r>
    </w:p>
    <w:p w14:paraId="07C79D49" w14:textId="77777777" w:rsidR="007066D3" w:rsidRPr="00846920"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0FE9AFFF" w14:textId="647B28F3" w:rsidR="007066D3" w:rsidRPr="00846920" w:rsidRDefault="00EE3EC3" w:rsidP="00EE3EC3">
      <w:pPr>
        <w:spacing w:after="0" w:line="240" w:lineRule="auto"/>
        <w:jc w:val="both"/>
        <w:rPr>
          <w:rFonts w:ascii="Georgia" w:hAnsi="Georgia"/>
          <w:sz w:val="24"/>
          <w:szCs w:val="24"/>
        </w:rPr>
      </w:pPr>
      <w:r>
        <w:rPr>
          <w:rFonts w:ascii="Georgia" w:hAnsi="Georgia"/>
          <w:sz w:val="24"/>
          <w:szCs w:val="24"/>
        </w:rPr>
        <w:t xml:space="preserve">Ad. </w:t>
      </w:r>
      <w:r w:rsidRPr="00846920">
        <w:rPr>
          <w:rFonts w:ascii="Georgia" w:hAnsi="Georgia"/>
          <w:sz w:val="24"/>
          <w:szCs w:val="24"/>
        </w:rPr>
        <w:t>6</w:t>
      </w:r>
      <w:r w:rsidR="00A26F01" w:rsidRPr="00A26F01">
        <w:t xml:space="preserve"> </w:t>
      </w:r>
      <w:r w:rsidR="00A26F01" w:rsidRPr="00A26F01">
        <w:rPr>
          <w:rFonts w:ascii="Georgia" w:hAnsi="Georgia"/>
          <w:i/>
          <w:iCs/>
          <w:sz w:val="24"/>
          <w:szCs w:val="24"/>
        </w:rPr>
        <w:t>Materiały zostały umieszczone w systemie eSesja.</w:t>
      </w:r>
    </w:p>
    <w:p w14:paraId="13117F23" w14:textId="77777777" w:rsidR="007066D3" w:rsidRPr="00846920"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21472FB8" w14:textId="7E6CFFD6" w:rsidR="007066D3" w:rsidRPr="00705638" w:rsidRDefault="00EE3EC3" w:rsidP="00EE3EC3">
      <w:pPr>
        <w:pStyle w:val="Akapitzlist"/>
        <w:numPr>
          <w:ilvl w:val="0"/>
          <w:numId w:val="2"/>
        </w:numPr>
        <w:spacing w:after="0" w:line="240" w:lineRule="auto"/>
        <w:jc w:val="both"/>
        <w:rPr>
          <w:rFonts w:ascii="Georgia" w:hAnsi="Georgia"/>
          <w:i/>
          <w:iCs/>
          <w:sz w:val="24"/>
          <w:szCs w:val="24"/>
        </w:rPr>
      </w:pPr>
      <w:r w:rsidRPr="00705638">
        <w:rPr>
          <w:rFonts w:ascii="Georgia" w:hAnsi="Georgia"/>
          <w:i/>
          <w:iCs/>
          <w:sz w:val="24"/>
          <w:szCs w:val="24"/>
        </w:rPr>
        <w:t>Zaopiniowanie projektu uchwały Rady Powiatu Ełckiego w sprawie przystąpienia Powiatu Ełckiego do realizacji programu pn.  „Zajęcia klubowe  w</w:t>
      </w:r>
      <w:r w:rsidR="003C5800">
        <w:rPr>
          <w:rFonts w:ascii="Georgia" w:hAnsi="Georgia"/>
          <w:i/>
          <w:iCs/>
          <w:sz w:val="24"/>
          <w:szCs w:val="24"/>
        </w:rPr>
        <w:t> </w:t>
      </w:r>
      <w:r w:rsidRPr="00705638">
        <w:rPr>
          <w:rFonts w:ascii="Georgia" w:hAnsi="Georgia"/>
          <w:i/>
          <w:iCs/>
          <w:sz w:val="24"/>
          <w:szCs w:val="24"/>
        </w:rPr>
        <w:t>WTZ” w 2025/2026 roku.</w:t>
      </w:r>
    </w:p>
    <w:p w14:paraId="42FE5CB1" w14:textId="77777777" w:rsidR="007066D3"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6FD92335" w14:textId="71ECD64B" w:rsidR="00847887" w:rsidRPr="00847887" w:rsidRDefault="00847887" w:rsidP="00847887">
      <w:pPr>
        <w:spacing w:after="0" w:line="240" w:lineRule="auto"/>
        <w:ind w:firstLine="360"/>
        <w:jc w:val="both"/>
        <w:rPr>
          <w:rFonts w:ascii="Georgia" w:hAnsi="Georgia"/>
          <w:sz w:val="24"/>
          <w:szCs w:val="24"/>
        </w:rPr>
      </w:pPr>
      <w:r w:rsidRPr="00847887">
        <w:rPr>
          <w:rFonts w:ascii="Georgia" w:hAnsi="Georgia"/>
          <w:sz w:val="24"/>
          <w:szCs w:val="24"/>
        </w:rPr>
        <w:t>Z uzasadnienia wynika, iż Państwowy Fundusz Rehabilitacji Osób Niepełnosprawnych planuje w kolejnym roku realizować program „Zajęcia klubowe w</w:t>
      </w:r>
      <w:r w:rsidR="005E1965">
        <w:rPr>
          <w:rFonts w:ascii="Georgia" w:hAnsi="Georgia"/>
          <w:sz w:val="24"/>
          <w:szCs w:val="24"/>
        </w:rPr>
        <w:t> </w:t>
      </w:r>
      <w:r w:rsidRPr="00847887">
        <w:rPr>
          <w:rFonts w:ascii="Georgia" w:hAnsi="Georgia"/>
          <w:sz w:val="24"/>
          <w:szCs w:val="24"/>
        </w:rPr>
        <w:t>WTZ”. Zajęcia klubowe odbywać się będą przez pełen rok realizacyjny (12 miesięcy) począwszy od 01.02.2025 r. do dnia 31.01.2026 r. Celem programu jest wsparcie osób niepełnosprawnych w utrzymaniu samodzielności i niezależności w życiu społecznym i</w:t>
      </w:r>
      <w:r w:rsidR="005E1965">
        <w:rPr>
          <w:rFonts w:ascii="Georgia" w:hAnsi="Georgia"/>
          <w:sz w:val="24"/>
          <w:szCs w:val="24"/>
        </w:rPr>
        <w:t> </w:t>
      </w:r>
      <w:r w:rsidRPr="00847887">
        <w:rPr>
          <w:rFonts w:ascii="Georgia" w:hAnsi="Georgia"/>
          <w:sz w:val="24"/>
          <w:szCs w:val="24"/>
        </w:rPr>
        <w:t>zawodowym poprzez prowadzenie przez warsztaty terapii zajęciowej zajęć klubowych jako zorganizowanej formy rehabilitacji. W ramach programu WTZ zainteresowany prowadzeniem zajęć klubowych może ubiegać się o ich dofinansowanie. Program „Zajęcia klubowe w WTZ” jest rozwiązaniem, które sprzyja aktywnemu wspomaganiu uczestników warsztatów, którzy weszli na rynek pracy oraz osób niepełnosprawnych przed rozpoczęciem procesu rehabilitacji w warsztacie terapii zajęciowej. Zadani</w:t>
      </w:r>
      <w:r w:rsidR="005E1965">
        <w:rPr>
          <w:rFonts w:ascii="Georgia" w:hAnsi="Georgia"/>
          <w:sz w:val="24"/>
          <w:szCs w:val="24"/>
        </w:rPr>
        <w:t>e</w:t>
      </w:r>
      <w:r w:rsidRPr="00847887">
        <w:rPr>
          <w:rFonts w:ascii="Georgia" w:hAnsi="Georgia"/>
          <w:sz w:val="24"/>
          <w:szCs w:val="24"/>
        </w:rPr>
        <w:t xml:space="preserve"> te</w:t>
      </w:r>
      <w:r w:rsidR="005E1965">
        <w:rPr>
          <w:rFonts w:ascii="Georgia" w:hAnsi="Georgia"/>
          <w:sz w:val="24"/>
          <w:szCs w:val="24"/>
        </w:rPr>
        <w:t> </w:t>
      </w:r>
      <w:r w:rsidRPr="00847887">
        <w:rPr>
          <w:rFonts w:ascii="Georgia" w:hAnsi="Georgia"/>
          <w:sz w:val="24"/>
          <w:szCs w:val="24"/>
        </w:rPr>
        <w:t>realizowane będzie ze środków własnych WTZ i PFRON. Chęć realizacji zada</w:t>
      </w:r>
      <w:r w:rsidR="005E1965">
        <w:rPr>
          <w:rFonts w:ascii="Georgia" w:hAnsi="Georgia"/>
          <w:sz w:val="24"/>
          <w:szCs w:val="24"/>
        </w:rPr>
        <w:t>nia</w:t>
      </w:r>
      <w:r w:rsidRPr="00847887">
        <w:rPr>
          <w:rFonts w:ascii="Georgia" w:hAnsi="Georgia"/>
          <w:sz w:val="24"/>
          <w:szCs w:val="24"/>
        </w:rPr>
        <w:t xml:space="preserve"> w</w:t>
      </w:r>
      <w:r w:rsidR="005E1965">
        <w:rPr>
          <w:rFonts w:ascii="Georgia" w:hAnsi="Georgia"/>
          <w:sz w:val="24"/>
          <w:szCs w:val="24"/>
        </w:rPr>
        <w:t> </w:t>
      </w:r>
      <w:r w:rsidRPr="00847887">
        <w:rPr>
          <w:rFonts w:ascii="Georgia" w:hAnsi="Georgia"/>
          <w:sz w:val="24"/>
          <w:szCs w:val="24"/>
        </w:rPr>
        <w:t>ramach programu wyraziło Katolickie Stowarzyszenie Niepełnosprawnych Diecezji Ełckiej prowadzące Warsztaty Terapii Zajęciowej w Ełku. Realizacja programu nie wymaga wkładu własnego Powiatu Ełckiego.</w:t>
      </w:r>
    </w:p>
    <w:p w14:paraId="4B8103E1" w14:textId="3B39BA56" w:rsidR="00847887" w:rsidRDefault="00847887" w:rsidP="00847887">
      <w:pPr>
        <w:spacing w:after="0" w:line="240" w:lineRule="auto"/>
        <w:ind w:firstLine="360"/>
        <w:jc w:val="both"/>
        <w:rPr>
          <w:rFonts w:ascii="Georgia" w:hAnsi="Georgia"/>
          <w:i/>
          <w:iCs/>
          <w:sz w:val="24"/>
          <w:szCs w:val="24"/>
        </w:rPr>
      </w:pPr>
      <w:r w:rsidRPr="00847887">
        <w:rPr>
          <w:rFonts w:ascii="Georgia" w:hAnsi="Georgia"/>
          <w:sz w:val="24"/>
          <w:szCs w:val="24"/>
        </w:rPr>
        <w:t xml:space="preserve">Projekt zarekomendowała </w:t>
      </w:r>
      <w:r w:rsidRPr="00847887">
        <w:rPr>
          <w:rFonts w:ascii="Georgia" w:hAnsi="Georgia"/>
          <w:i/>
          <w:iCs/>
          <w:sz w:val="24"/>
          <w:szCs w:val="24"/>
        </w:rPr>
        <w:t>Dyrektor Powiatowego Centrum Pomocy Rodzinie w</w:t>
      </w:r>
      <w:r w:rsidR="00A873D9">
        <w:rPr>
          <w:rFonts w:ascii="Georgia" w:hAnsi="Georgia"/>
          <w:i/>
          <w:iCs/>
          <w:sz w:val="24"/>
          <w:szCs w:val="24"/>
        </w:rPr>
        <w:t> </w:t>
      </w:r>
      <w:r w:rsidRPr="00847887">
        <w:rPr>
          <w:rFonts w:ascii="Georgia" w:hAnsi="Georgia"/>
          <w:i/>
          <w:iCs/>
          <w:sz w:val="24"/>
          <w:szCs w:val="24"/>
        </w:rPr>
        <w:t>Ełku.</w:t>
      </w:r>
    </w:p>
    <w:p w14:paraId="300C650A" w14:textId="5121AA3A" w:rsidR="005C716C" w:rsidRPr="00847887" w:rsidRDefault="005C716C" w:rsidP="00847887">
      <w:pPr>
        <w:spacing w:after="0" w:line="240" w:lineRule="auto"/>
        <w:ind w:firstLine="360"/>
        <w:jc w:val="both"/>
        <w:rPr>
          <w:rFonts w:ascii="Georgia" w:hAnsi="Georgia"/>
          <w:i/>
          <w:iCs/>
          <w:sz w:val="24"/>
          <w:szCs w:val="24"/>
        </w:rPr>
      </w:pPr>
      <w:r>
        <w:rPr>
          <w:rFonts w:ascii="Georgia" w:hAnsi="Georgia"/>
          <w:i/>
          <w:iCs/>
          <w:sz w:val="24"/>
          <w:szCs w:val="24"/>
        </w:rPr>
        <w:t xml:space="preserve">Przewodniczący Komisji </w:t>
      </w:r>
      <w:r w:rsidRPr="005C716C">
        <w:rPr>
          <w:rFonts w:ascii="Georgia" w:hAnsi="Georgia"/>
          <w:sz w:val="24"/>
          <w:szCs w:val="24"/>
        </w:rPr>
        <w:t>stwierdził brak głosów w dyskusji do przedmiotowego projektu uchwały a zatem przystąpił do głosowania.</w:t>
      </w:r>
    </w:p>
    <w:p w14:paraId="4F0044B4" w14:textId="77777777" w:rsidR="002E6D36" w:rsidRPr="002E6D36" w:rsidRDefault="002E6D36" w:rsidP="00EE3EC3">
      <w:pPr>
        <w:spacing w:after="0" w:line="240" w:lineRule="auto"/>
        <w:jc w:val="both"/>
        <w:rPr>
          <w:rFonts w:ascii="Georgia" w:hAnsi="Georgia"/>
          <w:b/>
          <w:i/>
          <w:iCs/>
          <w:sz w:val="24"/>
          <w:szCs w:val="24"/>
          <w:u w:val="single"/>
        </w:rPr>
      </w:pPr>
    </w:p>
    <w:p w14:paraId="5571143F" w14:textId="78361CEA"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głosowania</w:t>
      </w:r>
      <w:r w:rsidR="00EE3EC3" w:rsidRPr="002E6D36">
        <w:rPr>
          <w:rFonts w:ascii="Georgia" w:hAnsi="Georgia"/>
          <w:i/>
          <w:iCs/>
          <w:sz w:val="24"/>
          <w:szCs w:val="24"/>
        </w:rPr>
        <w:t xml:space="preserve">: </w:t>
      </w:r>
      <w:r w:rsidRPr="002E6D36">
        <w:rPr>
          <w:rFonts w:ascii="Georgia" w:hAnsi="Georgia"/>
          <w:i/>
          <w:iCs/>
          <w:sz w:val="24"/>
          <w:szCs w:val="24"/>
        </w:rPr>
        <w:t>ZA: 5, PRZECIW: 0, WSTRZYMUJĘ SIĘ: 0, BRAK GŁOSU: 0, NIEOBECNI: 2</w:t>
      </w:r>
    </w:p>
    <w:p w14:paraId="6E22A0B5"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imienne:</w:t>
      </w:r>
    </w:p>
    <w:p w14:paraId="417C2834"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ZA (5)</w:t>
      </w:r>
    </w:p>
    <w:p w14:paraId="531F34D2"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Tomasz Stanisław BARTNIK, Marek CHOJNOWSKI, Krystian KRAWCZUK, Michał SZYSZŁO, Andrzej WISZOWATY</w:t>
      </w:r>
    </w:p>
    <w:p w14:paraId="6F3A45A3"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NIEOBECNI (2)</w:t>
      </w:r>
    </w:p>
    <w:p w14:paraId="298E66E4" w14:textId="77777777" w:rsidR="007066D3" w:rsidRDefault="00000000" w:rsidP="00EE3EC3">
      <w:pPr>
        <w:spacing w:after="0" w:line="240" w:lineRule="auto"/>
        <w:jc w:val="both"/>
        <w:rPr>
          <w:rFonts w:ascii="Georgia" w:hAnsi="Georgia"/>
          <w:i/>
          <w:iCs/>
          <w:sz w:val="24"/>
          <w:szCs w:val="24"/>
        </w:rPr>
      </w:pPr>
      <w:r w:rsidRPr="002E6D36">
        <w:rPr>
          <w:rFonts w:ascii="Georgia" w:hAnsi="Georgia"/>
          <w:i/>
          <w:iCs/>
          <w:sz w:val="24"/>
          <w:szCs w:val="24"/>
        </w:rPr>
        <w:t>Adam BARTOSZEWICZ, Andrzej BEZDZIECKI</w:t>
      </w:r>
    </w:p>
    <w:p w14:paraId="523D95B7" w14:textId="77777777" w:rsidR="00D72474" w:rsidRDefault="00D72474" w:rsidP="00EE3EC3">
      <w:pPr>
        <w:spacing w:after="0" w:line="240" w:lineRule="auto"/>
        <w:jc w:val="both"/>
        <w:rPr>
          <w:rFonts w:ascii="Georgia" w:hAnsi="Georgia"/>
          <w:i/>
          <w:iCs/>
          <w:sz w:val="24"/>
          <w:szCs w:val="24"/>
        </w:rPr>
      </w:pPr>
    </w:p>
    <w:p w14:paraId="27E6C18C" w14:textId="50CED974" w:rsidR="00D72474" w:rsidRPr="002E6D36" w:rsidRDefault="00D72474" w:rsidP="00D72474">
      <w:pPr>
        <w:spacing w:after="0" w:line="240" w:lineRule="auto"/>
        <w:ind w:firstLine="360"/>
        <w:jc w:val="both"/>
        <w:rPr>
          <w:rFonts w:ascii="Georgia" w:hAnsi="Georgia"/>
          <w:i/>
          <w:iCs/>
          <w:sz w:val="24"/>
          <w:szCs w:val="24"/>
        </w:rPr>
      </w:pPr>
      <w:r>
        <w:rPr>
          <w:rFonts w:ascii="Georgia" w:hAnsi="Georgia"/>
          <w:i/>
          <w:iCs/>
          <w:sz w:val="24"/>
          <w:szCs w:val="24"/>
        </w:rPr>
        <w:t xml:space="preserve">Przewodniczący </w:t>
      </w:r>
      <w:r w:rsidRPr="00D72474">
        <w:rPr>
          <w:rFonts w:ascii="Georgia" w:hAnsi="Georgia"/>
          <w:sz w:val="24"/>
          <w:szCs w:val="24"/>
        </w:rPr>
        <w:t xml:space="preserve">oświadczył, że </w:t>
      </w:r>
      <w:r w:rsidR="006E68EC">
        <w:rPr>
          <w:rFonts w:ascii="Georgia" w:hAnsi="Georgia"/>
          <w:sz w:val="24"/>
          <w:szCs w:val="24"/>
        </w:rPr>
        <w:t xml:space="preserve">ww. </w:t>
      </w:r>
      <w:r w:rsidRPr="00D72474">
        <w:rPr>
          <w:rFonts w:ascii="Georgia" w:hAnsi="Georgia"/>
          <w:sz w:val="24"/>
          <w:szCs w:val="24"/>
        </w:rPr>
        <w:t>projekt został zaopiniowany pozytywnie, „za”</w:t>
      </w:r>
      <w:r>
        <w:rPr>
          <w:rFonts w:ascii="Georgia" w:hAnsi="Georgia"/>
          <w:sz w:val="24"/>
          <w:szCs w:val="24"/>
        </w:rPr>
        <w:t> </w:t>
      </w:r>
      <w:r w:rsidRPr="00D72474">
        <w:rPr>
          <w:rFonts w:ascii="Georgia" w:hAnsi="Georgia"/>
          <w:sz w:val="24"/>
          <w:szCs w:val="24"/>
        </w:rPr>
        <w:t>5</w:t>
      </w:r>
      <w:r>
        <w:rPr>
          <w:rFonts w:ascii="Georgia" w:hAnsi="Georgia"/>
          <w:sz w:val="24"/>
          <w:szCs w:val="24"/>
        </w:rPr>
        <w:t> </w:t>
      </w:r>
      <w:r w:rsidRPr="00D72474">
        <w:rPr>
          <w:rFonts w:ascii="Georgia" w:hAnsi="Georgia"/>
          <w:sz w:val="24"/>
          <w:szCs w:val="24"/>
        </w:rPr>
        <w:t>głosami</w:t>
      </w:r>
      <w:r>
        <w:rPr>
          <w:rFonts w:ascii="Georgia" w:hAnsi="Georgia"/>
          <w:sz w:val="24"/>
          <w:szCs w:val="24"/>
        </w:rPr>
        <w:t>,</w:t>
      </w:r>
      <w:r w:rsidRPr="00D72474">
        <w:t xml:space="preserve"> </w:t>
      </w:r>
      <w:r>
        <w:rPr>
          <w:rFonts w:ascii="Georgia" w:hAnsi="Georgia"/>
          <w:sz w:val="24"/>
          <w:szCs w:val="24"/>
        </w:rPr>
        <w:t>j</w:t>
      </w:r>
      <w:r w:rsidRPr="00D72474">
        <w:rPr>
          <w:rFonts w:ascii="Georgia" w:hAnsi="Georgia"/>
          <w:sz w:val="24"/>
          <w:szCs w:val="24"/>
        </w:rPr>
        <w:t>ednogłośnie</w:t>
      </w:r>
      <w:r w:rsidRPr="00D72474">
        <w:rPr>
          <w:rFonts w:ascii="Georgia" w:hAnsi="Georgia"/>
          <w:sz w:val="24"/>
          <w:szCs w:val="24"/>
        </w:rPr>
        <w:t>.</w:t>
      </w:r>
    </w:p>
    <w:p w14:paraId="570E093A" w14:textId="77777777" w:rsidR="007066D3" w:rsidRPr="00846920"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5084CC16" w14:textId="05B5FB0C" w:rsidR="007066D3" w:rsidRPr="00705638" w:rsidRDefault="00EE3EC3" w:rsidP="00EE3EC3">
      <w:pPr>
        <w:pStyle w:val="Akapitzlist"/>
        <w:numPr>
          <w:ilvl w:val="0"/>
          <w:numId w:val="2"/>
        </w:numPr>
        <w:spacing w:after="0" w:line="240" w:lineRule="auto"/>
        <w:jc w:val="both"/>
        <w:rPr>
          <w:rFonts w:ascii="Georgia" w:hAnsi="Georgia"/>
          <w:i/>
          <w:iCs/>
          <w:sz w:val="24"/>
          <w:szCs w:val="24"/>
        </w:rPr>
      </w:pPr>
      <w:r w:rsidRPr="00705638">
        <w:rPr>
          <w:rFonts w:ascii="Georgia" w:hAnsi="Georgia"/>
          <w:i/>
          <w:iCs/>
          <w:sz w:val="24"/>
          <w:szCs w:val="24"/>
        </w:rPr>
        <w:t>Zaopiniowanie projektu uchwały Rady Powiatu Ełckiego zmiany uchwały nr</w:t>
      </w:r>
      <w:r w:rsidR="003C5800">
        <w:rPr>
          <w:rFonts w:ascii="Georgia" w:hAnsi="Georgia"/>
          <w:i/>
          <w:iCs/>
          <w:sz w:val="24"/>
          <w:szCs w:val="24"/>
        </w:rPr>
        <w:t> </w:t>
      </w:r>
      <w:r w:rsidRPr="00705638">
        <w:rPr>
          <w:rFonts w:ascii="Georgia" w:hAnsi="Georgia"/>
          <w:i/>
          <w:iCs/>
          <w:sz w:val="24"/>
          <w:szCs w:val="24"/>
        </w:rPr>
        <w:t xml:space="preserve">LV.425.2024 Rady Powiatu Ełckiego z dnia 22 lutego 2024 r. w sprawie podziału środków finansowych z Państwowego Funduszu Rehabilitacji Osób </w:t>
      </w:r>
      <w:r w:rsidRPr="00705638">
        <w:rPr>
          <w:rFonts w:ascii="Georgia" w:hAnsi="Georgia"/>
          <w:i/>
          <w:iCs/>
          <w:sz w:val="24"/>
          <w:szCs w:val="24"/>
        </w:rPr>
        <w:lastRenderedPageBreak/>
        <w:t>Niepełnosprawnych na realizację zadań z zakresu rehabilitacji społecznej i</w:t>
      </w:r>
      <w:r w:rsidR="003C5800">
        <w:rPr>
          <w:rFonts w:ascii="Georgia" w:hAnsi="Georgia"/>
          <w:i/>
          <w:iCs/>
          <w:sz w:val="24"/>
          <w:szCs w:val="24"/>
        </w:rPr>
        <w:t> </w:t>
      </w:r>
      <w:r w:rsidRPr="00705638">
        <w:rPr>
          <w:rFonts w:ascii="Georgia" w:hAnsi="Georgia"/>
          <w:i/>
          <w:iCs/>
          <w:sz w:val="24"/>
          <w:szCs w:val="24"/>
        </w:rPr>
        <w:t>zawodowej w 2024 roku.</w:t>
      </w:r>
    </w:p>
    <w:p w14:paraId="272F8C9E" w14:textId="00059F8B" w:rsidR="00847887" w:rsidRPr="000963FB"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56B94057" w14:textId="61EBC784" w:rsidR="00847887" w:rsidRPr="00847887" w:rsidRDefault="00847887" w:rsidP="00847887">
      <w:pPr>
        <w:spacing w:after="0" w:line="240" w:lineRule="auto"/>
        <w:ind w:firstLine="360"/>
        <w:jc w:val="both"/>
        <w:rPr>
          <w:rFonts w:ascii="Georgia" w:hAnsi="Georgia"/>
          <w:bCs/>
          <w:sz w:val="24"/>
          <w:szCs w:val="24"/>
        </w:rPr>
      </w:pPr>
      <w:r w:rsidRPr="00847887">
        <w:rPr>
          <w:rFonts w:ascii="Georgia" w:hAnsi="Georgia"/>
          <w:bCs/>
          <w:sz w:val="24"/>
          <w:szCs w:val="24"/>
        </w:rPr>
        <w:t>Z uzasadnienia wynika, iż zachodzi konieczność przesunięcia środków finansowych pomiędzy poszczególnymi zadaniami z zakresu rehabilitacji społecznej by w jak najbardziej racjonalny i efektywny sposób wykorzystać środki finansowe PFRON na dofinansowania w 2024 roku, w związku z rezygnacjami wnioskodawców z przyznanego dofinansowania ze środków Państwowego Funduszu Rehabilitacji Osób Niepełnosprawnych oraz ostatecznymi rozliczeniami przyznanych środków w</w:t>
      </w:r>
      <w:r>
        <w:rPr>
          <w:rFonts w:ascii="Georgia" w:hAnsi="Georgia"/>
          <w:bCs/>
          <w:sz w:val="24"/>
          <w:szCs w:val="24"/>
        </w:rPr>
        <w:t> </w:t>
      </w:r>
      <w:r w:rsidRPr="00847887">
        <w:rPr>
          <w:rFonts w:ascii="Georgia" w:hAnsi="Georgia"/>
          <w:bCs/>
          <w:sz w:val="24"/>
          <w:szCs w:val="24"/>
        </w:rPr>
        <w:t>poszczególnych zadaniach.</w:t>
      </w:r>
    </w:p>
    <w:p w14:paraId="340DA43E" w14:textId="1BE62505" w:rsidR="00847887" w:rsidRDefault="00847887" w:rsidP="00847887">
      <w:pPr>
        <w:spacing w:after="0" w:line="240" w:lineRule="auto"/>
        <w:ind w:firstLine="360"/>
        <w:jc w:val="both"/>
        <w:rPr>
          <w:rFonts w:ascii="Georgia" w:hAnsi="Georgia"/>
          <w:bCs/>
          <w:i/>
          <w:iCs/>
          <w:sz w:val="24"/>
          <w:szCs w:val="24"/>
        </w:rPr>
      </w:pPr>
      <w:r w:rsidRPr="00847887">
        <w:rPr>
          <w:rFonts w:ascii="Georgia" w:hAnsi="Georgia"/>
          <w:bCs/>
          <w:sz w:val="24"/>
          <w:szCs w:val="24"/>
        </w:rPr>
        <w:t xml:space="preserve">Projekt przedstawiła </w:t>
      </w:r>
      <w:r w:rsidRPr="00847887">
        <w:rPr>
          <w:rFonts w:ascii="Georgia" w:hAnsi="Georgia"/>
          <w:bCs/>
          <w:i/>
          <w:iCs/>
          <w:sz w:val="24"/>
          <w:szCs w:val="24"/>
        </w:rPr>
        <w:t>Dyrektor Powiatowego Centrum Pomocy Rodzinie w Ełku.</w:t>
      </w:r>
    </w:p>
    <w:p w14:paraId="7D1DDA55" w14:textId="6AA4B631" w:rsidR="000963FB" w:rsidRDefault="000963FB" w:rsidP="00847887">
      <w:pPr>
        <w:spacing w:after="0" w:line="240" w:lineRule="auto"/>
        <w:ind w:firstLine="360"/>
        <w:jc w:val="both"/>
        <w:rPr>
          <w:rFonts w:ascii="Georgia" w:hAnsi="Georgia"/>
          <w:bCs/>
          <w:sz w:val="24"/>
          <w:szCs w:val="24"/>
        </w:rPr>
      </w:pPr>
      <w:r w:rsidRPr="006E68EC">
        <w:rPr>
          <w:rFonts w:ascii="Georgia" w:hAnsi="Georgia"/>
          <w:bCs/>
          <w:i/>
          <w:iCs/>
          <w:sz w:val="24"/>
          <w:szCs w:val="24"/>
        </w:rPr>
        <w:t>Przewodniczący K</w:t>
      </w:r>
      <w:r w:rsidRPr="006E68EC">
        <w:rPr>
          <w:rFonts w:ascii="Georgia" w:hAnsi="Georgia"/>
          <w:bCs/>
          <w:i/>
          <w:iCs/>
          <w:sz w:val="24"/>
          <w:szCs w:val="24"/>
        </w:rPr>
        <w:t>. Krawczuk</w:t>
      </w:r>
      <w:r w:rsidRPr="000963FB">
        <w:rPr>
          <w:rFonts w:ascii="Georgia" w:hAnsi="Georgia"/>
          <w:bCs/>
          <w:sz w:val="24"/>
          <w:szCs w:val="24"/>
        </w:rPr>
        <w:t xml:space="preserve"> stwierdził brak głosów w dyskusji do przedmiotowego projektu uchwały </w:t>
      </w:r>
      <w:r w:rsidR="006E68EC">
        <w:rPr>
          <w:rFonts w:ascii="Georgia" w:hAnsi="Georgia"/>
          <w:bCs/>
          <w:sz w:val="24"/>
          <w:szCs w:val="24"/>
        </w:rPr>
        <w:t>i</w:t>
      </w:r>
      <w:r w:rsidRPr="000963FB">
        <w:rPr>
          <w:rFonts w:ascii="Georgia" w:hAnsi="Georgia"/>
          <w:bCs/>
          <w:sz w:val="24"/>
          <w:szCs w:val="24"/>
        </w:rPr>
        <w:t xml:space="preserve"> przystąpił do głosowania.</w:t>
      </w:r>
    </w:p>
    <w:p w14:paraId="479A4B3F" w14:textId="77777777" w:rsidR="00EE3EC3" w:rsidRPr="002E6D36" w:rsidRDefault="00EE3EC3" w:rsidP="00EE3EC3">
      <w:pPr>
        <w:spacing w:after="0" w:line="240" w:lineRule="auto"/>
        <w:jc w:val="both"/>
        <w:rPr>
          <w:rFonts w:ascii="Georgia" w:hAnsi="Georgia"/>
          <w:i/>
          <w:iCs/>
          <w:sz w:val="24"/>
          <w:szCs w:val="24"/>
        </w:rPr>
      </w:pPr>
    </w:p>
    <w:p w14:paraId="7DFE377B" w14:textId="3D143506"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głosowania</w:t>
      </w:r>
      <w:r w:rsidR="00EE3EC3" w:rsidRPr="002E6D36">
        <w:rPr>
          <w:rFonts w:ascii="Georgia" w:hAnsi="Georgia"/>
          <w:i/>
          <w:iCs/>
          <w:sz w:val="24"/>
          <w:szCs w:val="24"/>
        </w:rPr>
        <w:t xml:space="preserve">: </w:t>
      </w:r>
      <w:r w:rsidRPr="002E6D36">
        <w:rPr>
          <w:rFonts w:ascii="Georgia" w:hAnsi="Georgia"/>
          <w:i/>
          <w:iCs/>
          <w:sz w:val="24"/>
          <w:szCs w:val="24"/>
        </w:rPr>
        <w:t>ZA: 5, PRZECIW: 0, WSTRZYMUJĘ SIĘ: 0, BRAK GŁOSU: 0, NIEOBECNI: 2</w:t>
      </w:r>
    </w:p>
    <w:p w14:paraId="1CA35E20"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imienne:</w:t>
      </w:r>
    </w:p>
    <w:p w14:paraId="425EAF97"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ZA (5)</w:t>
      </w:r>
    </w:p>
    <w:p w14:paraId="45831603"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Tomasz Stanisław BARTNIK, Marek CHOJNOWSKI, Krystian KRAWCZUK, Michał SZYSZŁO, Andrzej WISZOWATY</w:t>
      </w:r>
    </w:p>
    <w:p w14:paraId="50F048FB"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NIEOBECNI (2)</w:t>
      </w:r>
    </w:p>
    <w:p w14:paraId="2D2CA17F" w14:textId="77777777" w:rsidR="007066D3" w:rsidRDefault="00000000" w:rsidP="00EE3EC3">
      <w:pPr>
        <w:spacing w:after="0" w:line="240" w:lineRule="auto"/>
        <w:jc w:val="both"/>
        <w:rPr>
          <w:rFonts w:ascii="Georgia" w:hAnsi="Georgia"/>
          <w:i/>
          <w:iCs/>
          <w:sz w:val="24"/>
          <w:szCs w:val="24"/>
        </w:rPr>
      </w:pPr>
      <w:r w:rsidRPr="002E6D36">
        <w:rPr>
          <w:rFonts w:ascii="Georgia" w:hAnsi="Georgia"/>
          <w:i/>
          <w:iCs/>
          <w:sz w:val="24"/>
          <w:szCs w:val="24"/>
        </w:rPr>
        <w:t>Adam BARTOSZEWICZ, Andrzej BEZDZIECKI</w:t>
      </w:r>
    </w:p>
    <w:p w14:paraId="2884FA40" w14:textId="77777777" w:rsidR="006E68EC" w:rsidRDefault="006E68EC" w:rsidP="00EE3EC3">
      <w:pPr>
        <w:spacing w:after="0" w:line="240" w:lineRule="auto"/>
        <w:jc w:val="both"/>
        <w:rPr>
          <w:rFonts w:ascii="Georgia" w:hAnsi="Georgia"/>
          <w:i/>
          <w:iCs/>
          <w:sz w:val="24"/>
          <w:szCs w:val="24"/>
        </w:rPr>
      </w:pPr>
    </w:p>
    <w:p w14:paraId="44E46C7C" w14:textId="1FD9BAFD" w:rsidR="006E68EC" w:rsidRPr="006E68EC" w:rsidRDefault="006E68EC" w:rsidP="006E68EC">
      <w:pPr>
        <w:spacing w:after="0" w:line="240" w:lineRule="auto"/>
        <w:ind w:firstLine="360"/>
        <w:jc w:val="both"/>
        <w:rPr>
          <w:rFonts w:ascii="Georgia" w:hAnsi="Georgia"/>
          <w:sz w:val="24"/>
          <w:szCs w:val="24"/>
        </w:rPr>
      </w:pPr>
      <w:r w:rsidRPr="006E68EC">
        <w:rPr>
          <w:rFonts w:ascii="Georgia" w:hAnsi="Georgia"/>
          <w:i/>
          <w:iCs/>
          <w:sz w:val="24"/>
          <w:szCs w:val="24"/>
        </w:rPr>
        <w:t xml:space="preserve">Przewodniczący </w:t>
      </w:r>
      <w:r w:rsidRPr="006E68EC">
        <w:rPr>
          <w:rFonts w:ascii="Georgia" w:hAnsi="Georgia"/>
          <w:sz w:val="24"/>
          <w:szCs w:val="24"/>
        </w:rPr>
        <w:t>oświadczył, że ww. projekt został zaopiniowany pozytywnie, „za”</w:t>
      </w:r>
      <w:r>
        <w:rPr>
          <w:rFonts w:ascii="Georgia" w:hAnsi="Georgia"/>
          <w:sz w:val="24"/>
          <w:szCs w:val="24"/>
        </w:rPr>
        <w:t> </w:t>
      </w:r>
      <w:r w:rsidRPr="006E68EC">
        <w:rPr>
          <w:rFonts w:ascii="Georgia" w:hAnsi="Georgia"/>
          <w:sz w:val="24"/>
          <w:szCs w:val="24"/>
        </w:rPr>
        <w:t>5</w:t>
      </w:r>
      <w:r>
        <w:rPr>
          <w:rFonts w:ascii="Georgia" w:hAnsi="Georgia"/>
          <w:sz w:val="24"/>
          <w:szCs w:val="24"/>
        </w:rPr>
        <w:t> </w:t>
      </w:r>
      <w:r w:rsidRPr="006E68EC">
        <w:rPr>
          <w:rFonts w:ascii="Georgia" w:hAnsi="Georgia"/>
          <w:sz w:val="24"/>
          <w:szCs w:val="24"/>
        </w:rPr>
        <w:t>głosami, jednogłośnie.</w:t>
      </w:r>
    </w:p>
    <w:p w14:paraId="243C5696" w14:textId="77777777" w:rsidR="007066D3" w:rsidRPr="00846920"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39D27CFA" w14:textId="482B0C21" w:rsidR="007066D3" w:rsidRPr="00705638" w:rsidRDefault="00EE3EC3" w:rsidP="00EE3EC3">
      <w:pPr>
        <w:pStyle w:val="Akapitzlist"/>
        <w:numPr>
          <w:ilvl w:val="0"/>
          <w:numId w:val="2"/>
        </w:numPr>
        <w:spacing w:after="0" w:line="240" w:lineRule="auto"/>
        <w:jc w:val="both"/>
        <w:rPr>
          <w:rFonts w:ascii="Georgia" w:hAnsi="Georgia"/>
          <w:i/>
          <w:iCs/>
          <w:sz w:val="24"/>
          <w:szCs w:val="24"/>
        </w:rPr>
      </w:pPr>
      <w:r w:rsidRPr="00705638">
        <w:rPr>
          <w:rFonts w:ascii="Georgia" w:hAnsi="Georgia"/>
          <w:i/>
          <w:iCs/>
          <w:sz w:val="24"/>
          <w:szCs w:val="24"/>
        </w:rPr>
        <w:t>Zaopiniowanie projektu uchwały Rady Powiatu Ełckiego zmian w Wieloletniej Prognozie Finansowej Powiatu Ełckiego na lata 2024-2032.</w:t>
      </w:r>
    </w:p>
    <w:p w14:paraId="7C67AAEC" w14:textId="06FFDCE4" w:rsidR="00EE3EC3" w:rsidRPr="00705638" w:rsidRDefault="00EE3EC3" w:rsidP="00EE3EC3">
      <w:pPr>
        <w:pStyle w:val="Akapitzlist"/>
        <w:numPr>
          <w:ilvl w:val="0"/>
          <w:numId w:val="2"/>
        </w:numPr>
        <w:spacing w:after="0" w:line="240" w:lineRule="auto"/>
        <w:jc w:val="both"/>
        <w:rPr>
          <w:rFonts w:ascii="Georgia" w:hAnsi="Georgia"/>
          <w:i/>
          <w:iCs/>
          <w:sz w:val="24"/>
          <w:szCs w:val="24"/>
        </w:rPr>
      </w:pPr>
      <w:r w:rsidRPr="00705638">
        <w:rPr>
          <w:rFonts w:ascii="Georgia" w:hAnsi="Georgia"/>
          <w:i/>
          <w:iCs/>
          <w:sz w:val="24"/>
          <w:szCs w:val="24"/>
        </w:rPr>
        <w:t>Zaopiniowanie projektu uchwały Rady Powiatu Ełckiego</w:t>
      </w:r>
      <w:r w:rsidRPr="00705638">
        <w:rPr>
          <w:i/>
          <w:iCs/>
        </w:rPr>
        <w:t xml:space="preserve"> </w:t>
      </w:r>
      <w:r w:rsidRPr="00705638">
        <w:rPr>
          <w:rFonts w:ascii="Georgia" w:hAnsi="Georgia"/>
          <w:i/>
          <w:iCs/>
          <w:sz w:val="24"/>
          <w:szCs w:val="24"/>
        </w:rPr>
        <w:t>zmian w budżecie Powiatu Ełckiego na 2024 r.</w:t>
      </w:r>
    </w:p>
    <w:p w14:paraId="5B115D68" w14:textId="77777777" w:rsidR="007066D3"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30156FD2" w14:textId="4B7030B3" w:rsidR="00645050" w:rsidRDefault="00645050" w:rsidP="00645050">
      <w:pPr>
        <w:spacing w:after="0" w:line="240" w:lineRule="auto"/>
        <w:ind w:firstLine="360"/>
        <w:jc w:val="both"/>
        <w:rPr>
          <w:rFonts w:ascii="Georgia" w:hAnsi="Georgia"/>
          <w:sz w:val="24"/>
          <w:szCs w:val="24"/>
        </w:rPr>
      </w:pPr>
      <w:r w:rsidRPr="00645050">
        <w:rPr>
          <w:rFonts w:ascii="Georgia" w:hAnsi="Georgia"/>
          <w:i/>
          <w:iCs/>
          <w:sz w:val="24"/>
          <w:szCs w:val="24"/>
        </w:rPr>
        <w:t>Przewodniczący Komisji</w:t>
      </w:r>
      <w:r>
        <w:rPr>
          <w:rFonts w:ascii="Georgia" w:hAnsi="Georgia"/>
          <w:sz w:val="24"/>
          <w:szCs w:val="24"/>
        </w:rPr>
        <w:t xml:space="preserve"> udzielił głosu </w:t>
      </w:r>
      <w:r w:rsidRPr="001173A2">
        <w:rPr>
          <w:rFonts w:ascii="Georgia" w:hAnsi="Georgia"/>
          <w:i/>
          <w:iCs/>
          <w:sz w:val="24"/>
          <w:szCs w:val="24"/>
        </w:rPr>
        <w:t>Skarbnik Powiatu.</w:t>
      </w:r>
    </w:p>
    <w:p w14:paraId="5BB2637C" w14:textId="085099CC" w:rsidR="00900F00" w:rsidRPr="00900F00" w:rsidRDefault="00645050" w:rsidP="00900F00">
      <w:pPr>
        <w:spacing w:after="0" w:line="240" w:lineRule="auto"/>
        <w:ind w:firstLine="360"/>
        <w:jc w:val="both"/>
        <w:rPr>
          <w:rFonts w:ascii="Georgia" w:hAnsi="Georgia"/>
          <w:sz w:val="24"/>
          <w:szCs w:val="24"/>
        </w:rPr>
      </w:pPr>
      <w:r w:rsidRPr="00645050">
        <w:rPr>
          <w:rFonts w:ascii="Georgia" w:hAnsi="Georgia"/>
          <w:i/>
          <w:iCs/>
          <w:sz w:val="24"/>
          <w:szCs w:val="24"/>
        </w:rPr>
        <w:t>Skarbnik G. Boroda</w:t>
      </w:r>
      <w:r>
        <w:rPr>
          <w:rFonts w:ascii="Georgia" w:hAnsi="Georgia"/>
          <w:sz w:val="24"/>
          <w:szCs w:val="24"/>
        </w:rPr>
        <w:t xml:space="preserve"> przedstawiła zmiany </w:t>
      </w:r>
      <w:r w:rsidR="00615CF0">
        <w:rPr>
          <w:rFonts w:ascii="Georgia" w:hAnsi="Georgia"/>
          <w:sz w:val="24"/>
          <w:szCs w:val="24"/>
        </w:rPr>
        <w:t>związane z</w:t>
      </w:r>
      <w:r>
        <w:rPr>
          <w:rFonts w:ascii="Georgia" w:hAnsi="Georgia"/>
          <w:sz w:val="24"/>
          <w:szCs w:val="24"/>
        </w:rPr>
        <w:t xml:space="preserve"> bieżąc</w:t>
      </w:r>
      <w:r w:rsidR="00615CF0">
        <w:rPr>
          <w:rFonts w:ascii="Georgia" w:hAnsi="Georgia"/>
          <w:sz w:val="24"/>
          <w:szCs w:val="24"/>
        </w:rPr>
        <w:t xml:space="preserve">ą </w:t>
      </w:r>
      <w:r>
        <w:rPr>
          <w:rFonts w:ascii="Georgia" w:hAnsi="Georgia"/>
          <w:sz w:val="24"/>
          <w:szCs w:val="24"/>
        </w:rPr>
        <w:t>realizacj</w:t>
      </w:r>
      <w:r w:rsidR="00615CF0">
        <w:rPr>
          <w:rFonts w:ascii="Georgia" w:hAnsi="Georgia"/>
          <w:sz w:val="24"/>
          <w:szCs w:val="24"/>
        </w:rPr>
        <w:t>ą</w:t>
      </w:r>
      <w:r>
        <w:rPr>
          <w:rFonts w:ascii="Georgia" w:hAnsi="Georgia"/>
          <w:sz w:val="24"/>
          <w:szCs w:val="24"/>
        </w:rPr>
        <w:t xml:space="preserve"> zadań przez Starostwo Powiatowe oraz jednostki organizacyjne Powiatu a także wynikające z otrzymanych decyzji Wojewody Warmińsko-Mazurskiego. Ponadto poinformowała, że rozwiązuje się rezerwę celową uchwaloną w wysokości 1.962.012 zł w części dotyczącej kwoty 1.500 zł z przeznaczeniem na realizację Polityki Oświatowej Samorządu Terytorialnego</w:t>
      </w:r>
      <w:r w:rsidR="00900F00">
        <w:rPr>
          <w:rFonts w:ascii="Georgia" w:hAnsi="Georgia"/>
          <w:sz w:val="24"/>
          <w:szCs w:val="24"/>
        </w:rPr>
        <w:t xml:space="preserve">. Po dokonanych zmianach kwota rezerwy wynosi 1.646.224 zł, w tym: ogólna 260.000 zł, celowa 1.386.224 zł. </w:t>
      </w:r>
      <w:r w:rsidR="00900F00" w:rsidRPr="00900F00">
        <w:rPr>
          <w:rFonts w:ascii="Georgia" w:hAnsi="Georgia"/>
          <w:i/>
          <w:iCs/>
          <w:sz w:val="24"/>
          <w:szCs w:val="24"/>
        </w:rPr>
        <w:t>Skarbnik Powiatu</w:t>
      </w:r>
      <w:r w:rsidR="00900F00">
        <w:rPr>
          <w:rFonts w:ascii="Georgia" w:hAnsi="Georgia"/>
          <w:sz w:val="24"/>
          <w:szCs w:val="24"/>
        </w:rPr>
        <w:t xml:space="preserve"> w podsumowaniu poinformowała, że </w:t>
      </w:r>
      <w:r w:rsidR="00900F00" w:rsidRPr="00900F00">
        <w:rPr>
          <w:rFonts w:ascii="Georgia" w:hAnsi="Georgia"/>
          <w:sz w:val="24"/>
          <w:szCs w:val="24"/>
        </w:rPr>
        <w:t>po wprowadzeniu zmian wraz podstawowe wielkości będą kształtowały się następująco:</w:t>
      </w:r>
    </w:p>
    <w:p w14:paraId="659F716C" w14:textId="259B1657" w:rsidR="00900F00" w:rsidRPr="00900F00" w:rsidRDefault="00900F00" w:rsidP="00900F00">
      <w:pPr>
        <w:pStyle w:val="Akapitzlist"/>
        <w:numPr>
          <w:ilvl w:val="0"/>
          <w:numId w:val="8"/>
        </w:numPr>
        <w:spacing w:after="0" w:line="240" w:lineRule="auto"/>
        <w:jc w:val="both"/>
        <w:rPr>
          <w:rFonts w:ascii="Georgia" w:hAnsi="Georgia"/>
          <w:i/>
          <w:iCs/>
          <w:sz w:val="24"/>
          <w:szCs w:val="24"/>
        </w:rPr>
      </w:pPr>
      <w:r w:rsidRPr="00900F00">
        <w:rPr>
          <w:rFonts w:ascii="Georgia" w:hAnsi="Georgia"/>
          <w:i/>
          <w:iCs/>
          <w:sz w:val="24"/>
          <w:szCs w:val="24"/>
        </w:rPr>
        <w:t>Plan dochodów ogółem w wysokości 2</w:t>
      </w:r>
      <w:r w:rsidRPr="00900F00">
        <w:rPr>
          <w:rFonts w:ascii="Georgia" w:hAnsi="Georgia"/>
          <w:i/>
          <w:iCs/>
          <w:sz w:val="24"/>
          <w:szCs w:val="24"/>
        </w:rPr>
        <w:t>82</w:t>
      </w:r>
      <w:r w:rsidRPr="00900F00">
        <w:rPr>
          <w:rFonts w:ascii="Georgia" w:hAnsi="Georgia"/>
          <w:i/>
          <w:iCs/>
          <w:sz w:val="24"/>
          <w:szCs w:val="24"/>
        </w:rPr>
        <w:t>.</w:t>
      </w:r>
      <w:r w:rsidRPr="00900F00">
        <w:rPr>
          <w:rFonts w:ascii="Georgia" w:hAnsi="Georgia"/>
          <w:i/>
          <w:iCs/>
          <w:sz w:val="24"/>
          <w:szCs w:val="24"/>
        </w:rPr>
        <w:t>778</w:t>
      </w:r>
      <w:r w:rsidRPr="00900F00">
        <w:rPr>
          <w:rFonts w:ascii="Georgia" w:hAnsi="Georgia"/>
          <w:i/>
          <w:iCs/>
          <w:sz w:val="24"/>
          <w:szCs w:val="24"/>
        </w:rPr>
        <w:t>.</w:t>
      </w:r>
      <w:r w:rsidRPr="00900F00">
        <w:rPr>
          <w:rFonts w:ascii="Georgia" w:hAnsi="Georgia"/>
          <w:i/>
          <w:iCs/>
          <w:sz w:val="24"/>
          <w:szCs w:val="24"/>
        </w:rPr>
        <w:t>699</w:t>
      </w:r>
      <w:r w:rsidRPr="00900F00">
        <w:rPr>
          <w:rFonts w:ascii="Georgia" w:hAnsi="Georgia"/>
          <w:i/>
          <w:iCs/>
          <w:sz w:val="24"/>
          <w:szCs w:val="24"/>
        </w:rPr>
        <w:t xml:space="preserve"> zł, w tym dochody bieżące w</w:t>
      </w:r>
      <w:r w:rsidR="00E91ECB">
        <w:rPr>
          <w:rFonts w:ascii="Georgia" w:hAnsi="Georgia"/>
          <w:i/>
          <w:iCs/>
          <w:sz w:val="24"/>
          <w:szCs w:val="24"/>
        </w:rPr>
        <w:t> </w:t>
      </w:r>
      <w:r w:rsidRPr="00900F00">
        <w:rPr>
          <w:rFonts w:ascii="Georgia" w:hAnsi="Georgia"/>
          <w:i/>
          <w:iCs/>
          <w:sz w:val="24"/>
          <w:szCs w:val="24"/>
        </w:rPr>
        <w:t>wysokości 2</w:t>
      </w:r>
      <w:r w:rsidRPr="00900F00">
        <w:rPr>
          <w:rFonts w:ascii="Georgia" w:hAnsi="Georgia"/>
          <w:i/>
          <w:iCs/>
          <w:sz w:val="24"/>
          <w:szCs w:val="24"/>
        </w:rPr>
        <w:t>23</w:t>
      </w:r>
      <w:r w:rsidRPr="00900F00">
        <w:rPr>
          <w:rFonts w:ascii="Georgia" w:hAnsi="Georgia"/>
          <w:i/>
          <w:iCs/>
          <w:sz w:val="24"/>
          <w:szCs w:val="24"/>
        </w:rPr>
        <w:t>.</w:t>
      </w:r>
      <w:r w:rsidRPr="00900F00">
        <w:rPr>
          <w:rFonts w:ascii="Georgia" w:hAnsi="Georgia"/>
          <w:i/>
          <w:iCs/>
          <w:sz w:val="24"/>
          <w:szCs w:val="24"/>
        </w:rPr>
        <w:t>117</w:t>
      </w:r>
      <w:r w:rsidRPr="00900F00">
        <w:rPr>
          <w:rFonts w:ascii="Georgia" w:hAnsi="Georgia"/>
          <w:i/>
          <w:iCs/>
          <w:sz w:val="24"/>
          <w:szCs w:val="24"/>
        </w:rPr>
        <w:t>.</w:t>
      </w:r>
      <w:r w:rsidRPr="00900F00">
        <w:rPr>
          <w:rFonts w:ascii="Georgia" w:hAnsi="Georgia"/>
          <w:i/>
          <w:iCs/>
          <w:sz w:val="24"/>
          <w:szCs w:val="24"/>
        </w:rPr>
        <w:t>125</w:t>
      </w:r>
      <w:r w:rsidRPr="00900F00">
        <w:rPr>
          <w:rFonts w:ascii="Georgia" w:hAnsi="Georgia"/>
          <w:i/>
          <w:iCs/>
          <w:sz w:val="24"/>
          <w:szCs w:val="24"/>
        </w:rPr>
        <w:t xml:space="preserve"> zł i dochody majątkowe w wysokości 59.661.574 zł.</w:t>
      </w:r>
    </w:p>
    <w:p w14:paraId="30CF3339" w14:textId="37AD4CF4" w:rsidR="00900F00" w:rsidRPr="00900F00" w:rsidRDefault="00900F00" w:rsidP="00900F00">
      <w:pPr>
        <w:pStyle w:val="Akapitzlist"/>
        <w:numPr>
          <w:ilvl w:val="0"/>
          <w:numId w:val="8"/>
        </w:numPr>
        <w:spacing w:after="0" w:line="240" w:lineRule="auto"/>
        <w:jc w:val="both"/>
        <w:rPr>
          <w:rFonts w:ascii="Georgia" w:hAnsi="Georgia"/>
          <w:i/>
          <w:iCs/>
          <w:sz w:val="24"/>
          <w:szCs w:val="24"/>
        </w:rPr>
      </w:pPr>
      <w:r w:rsidRPr="00900F00">
        <w:rPr>
          <w:rFonts w:ascii="Georgia" w:hAnsi="Georgia"/>
          <w:i/>
          <w:iCs/>
          <w:sz w:val="24"/>
          <w:szCs w:val="24"/>
        </w:rPr>
        <w:t>Plan wydatków ogółem w wysokości 2</w:t>
      </w:r>
      <w:r w:rsidRPr="00900F00">
        <w:rPr>
          <w:rFonts w:ascii="Georgia" w:hAnsi="Georgia"/>
          <w:i/>
          <w:iCs/>
          <w:sz w:val="24"/>
          <w:szCs w:val="24"/>
        </w:rPr>
        <w:t>91</w:t>
      </w:r>
      <w:r w:rsidRPr="00900F00">
        <w:rPr>
          <w:rFonts w:ascii="Georgia" w:hAnsi="Georgia"/>
          <w:i/>
          <w:iCs/>
          <w:sz w:val="24"/>
          <w:szCs w:val="24"/>
        </w:rPr>
        <w:t>.</w:t>
      </w:r>
      <w:r w:rsidRPr="00900F00">
        <w:rPr>
          <w:rFonts w:ascii="Georgia" w:hAnsi="Georgia"/>
          <w:i/>
          <w:iCs/>
          <w:sz w:val="24"/>
          <w:szCs w:val="24"/>
        </w:rPr>
        <w:t>454</w:t>
      </w:r>
      <w:r w:rsidRPr="00900F00">
        <w:rPr>
          <w:rFonts w:ascii="Georgia" w:hAnsi="Georgia"/>
          <w:i/>
          <w:iCs/>
          <w:sz w:val="24"/>
          <w:szCs w:val="24"/>
        </w:rPr>
        <w:t>.</w:t>
      </w:r>
      <w:r w:rsidRPr="00900F00">
        <w:rPr>
          <w:rFonts w:ascii="Georgia" w:hAnsi="Georgia"/>
          <w:i/>
          <w:iCs/>
          <w:sz w:val="24"/>
          <w:szCs w:val="24"/>
        </w:rPr>
        <w:t>963</w:t>
      </w:r>
      <w:r w:rsidRPr="00900F00">
        <w:rPr>
          <w:rFonts w:ascii="Georgia" w:hAnsi="Georgia"/>
          <w:i/>
          <w:iCs/>
          <w:sz w:val="24"/>
          <w:szCs w:val="24"/>
        </w:rPr>
        <w:t xml:space="preserve"> zł, w tym wydatki bieżące w</w:t>
      </w:r>
      <w:r w:rsidR="00E91ECB">
        <w:rPr>
          <w:rFonts w:ascii="Georgia" w:hAnsi="Georgia"/>
          <w:i/>
          <w:iCs/>
          <w:sz w:val="24"/>
          <w:szCs w:val="24"/>
        </w:rPr>
        <w:t> </w:t>
      </w:r>
      <w:r w:rsidRPr="00900F00">
        <w:rPr>
          <w:rFonts w:ascii="Georgia" w:hAnsi="Georgia"/>
          <w:i/>
          <w:iCs/>
          <w:sz w:val="24"/>
          <w:szCs w:val="24"/>
        </w:rPr>
        <w:t>wysokości 2</w:t>
      </w:r>
      <w:r w:rsidRPr="00900F00">
        <w:rPr>
          <w:rFonts w:ascii="Georgia" w:hAnsi="Georgia"/>
          <w:i/>
          <w:iCs/>
          <w:sz w:val="24"/>
          <w:szCs w:val="24"/>
        </w:rPr>
        <w:t>20</w:t>
      </w:r>
      <w:r w:rsidRPr="00900F00">
        <w:rPr>
          <w:rFonts w:ascii="Georgia" w:hAnsi="Georgia"/>
          <w:i/>
          <w:iCs/>
          <w:sz w:val="24"/>
          <w:szCs w:val="24"/>
        </w:rPr>
        <w:t>.</w:t>
      </w:r>
      <w:r w:rsidRPr="00900F00">
        <w:rPr>
          <w:rFonts w:ascii="Georgia" w:hAnsi="Georgia"/>
          <w:i/>
          <w:iCs/>
          <w:sz w:val="24"/>
          <w:szCs w:val="24"/>
        </w:rPr>
        <w:t>379</w:t>
      </w:r>
      <w:r w:rsidRPr="00900F00">
        <w:rPr>
          <w:rFonts w:ascii="Georgia" w:hAnsi="Georgia"/>
          <w:i/>
          <w:iCs/>
          <w:sz w:val="24"/>
          <w:szCs w:val="24"/>
        </w:rPr>
        <w:t>.9</w:t>
      </w:r>
      <w:r w:rsidRPr="00900F00">
        <w:rPr>
          <w:rFonts w:ascii="Georgia" w:hAnsi="Georgia"/>
          <w:i/>
          <w:iCs/>
          <w:sz w:val="24"/>
          <w:szCs w:val="24"/>
        </w:rPr>
        <w:t>04</w:t>
      </w:r>
      <w:r w:rsidRPr="00900F00">
        <w:rPr>
          <w:rFonts w:ascii="Georgia" w:hAnsi="Georgia"/>
          <w:i/>
          <w:iCs/>
          <w:sz w:val="24"/>
          <w:szCs w:val="24"/>
        </w:rPr>
        <w:t xml:space="preserve"> zł i wydatki majątkowe w wysokości 7</w:t>
      </w:r>
      <w:r w:rsidRPr="00900F00">
        <w:rPr>
          <w:rFonts w:ascii="Georgia" w:hAnsi="Georgia"/>
          <w:i/>
          <w:iCs/>
          <w:sz w:val="24"/>
          <w:szCs w:val="24"/>
        </w:rPr>
        <w:t>1</w:t>
      </w:r>
      <w:r w:rsidRPr="00900F00">
        <w:rPr>
          <w:rFonts w:ascii="Georgia" w:hAnsi="Georgia"/>
          <w:i/>
          <w:iCs/>
          <w:sz w:val="24"/>
          <w:szCs w:val="24"/>
        </w:rPr>
        <w:t>.</w:t>
      </w:r>
      <w:r w:rsidRPr="00900F00">
        <w:rPr>
          <w:rFonts w:ascii="Georgia" w:hAnsi="Georgia"/>
          <w:i/>
          <w:iCs/>
          <w:sz w:val="24"/>
          <w:szCs w:val="24"/>
        </w:rPr>
        <w:t>075</w:t>
      </w:r>
      <w:r w:rsidRPr="00900F00">
        <w:rPr>
          <w:rFonts w:ascii="Georgia" w:hAnsi="Georgia"/>
          <w:i/>
          <w:iCs/>
          <w:sz w:val="24"/>
          <w:szCs w:val="24"/>
        </w:rPr>
        <w:t>.</w:t>
      </w:r>
      <w:r w:rsidRPr="00900F00">
        <w:rPr>
          <w:rFonts w:ascii="Georgia" w:hAnsi="Georgia"/>
          <w:i/>
          <w:iCs/>
          <w:sz w:val="24"/>
          <w:szCs w:val="24"/>
        </w:rPr>
        <w:t>059</w:t>
      </w:r>
      <w:r w:rsidRPr="00900F00">
        <w:rPr>
          <w:rFonts w:ascii="Georgia" w:hAnsi="Georgia"/>
          <w:i/>
          <w:iCs/>
          <w:sz w:val="24"/>
          <w:szCs w:val="24"/>
        </w:rPr>
        <w:t xml:space="preserve"> zł.</w:t>
      </w:r>
    </w:p>
    <w:p w14:paraId="17ECD645" w14:textId="65206E7C" w:rsidR="00900F00" w:rsidRPr="00900F00" w:rsidRDefault="00900F00" w:rsidP="00900F00">
      <w:pPr>
        <w:pStyle w:val="Akapitzlist"/>
        <w:numPr>
          <w:ilvl w:val="0"/>
          <w:numId w:val="8"/>
        </w:numPr>
        <w:spacing w:after="0" w:line="240" w:lineRule="auto"/>
        <w:jc w:val="both"/>
        <w:rPr>
          <w:rFonts w:ascii="Georgia" w:hAnsi="Georgia"/>
          <w:i/>
          <w:iCs/>
          <w:sz w:val="24"/>
          <w:szCs w:val="24"/>
        </w:rPr>
      </w:pPr>
      <w:r w:rsidRPr="00900F00">
        <w:rPr>
          <w:rFonts w:ascii="Georgia" w:hAnsi="Georgia"/>
          <w:i/>
          <w:iCs/>
          <w:sz w:val="24"/>
          <w:szCs w:val="24"/>
        </w:rPr>
        <w:t xml:space="preserve">Planowany deficyt budżetu w wysokości </w:t>
      </w:r>
      <w:r w:rsidRPr="00900F00">
        <w:rPr>
          <w:rFonts w:ascii="Georgia" w:hAnsi="Georgia"/>
          <w:i/>
          <w:iCs/>
          <w:sz w:val="24"/>
          <w:szCs w:val="24"/>
        </w:rPr>
        <w:t>8</w:t>
      </w:r>
      <w:r w:rsidRPr="00900F00">
        <w:rPr>
          <w:rFonts w:ascii="Georgia" w:hAnsi="Georgia"/>
          <w:i/>
          <w:iCs/>
          <w:sz w:val="24"/>
          <w:szCs w:val="24"/>
        </w:rPr>
        <w:t>.676.264 zł zostanie pokryty przychodami pochodzącymi z:</w:t>
      </w:r>
    </w:p>
    <w:p w14:paraId="73E4D042" w14:textId="27445648" w:rsidR="00900F00" w:rsidRPr="00900F00" w:rsidRDefault="00900F00" w:rsidP="00900F00">
      <w:pPr>
        <w:pStyle w:val="Akapitzlist"/>
        <w:numPr>
          <w:ilvl w:val="0"/>
          <w:numId w:val="9"/>
        </w:numPr>
        <w:spacing w:after="0" w:line="240" w:lineRule="auto"/>
        <w:ind w:left="1068"/>
        <w:jc w:val="both"/>
        <w:rPr>
          <w:rFonts w:ascii="Georgia" w:hAnsi="Georgia"/>
          <w:i/>
          <w:iCs/>
          <w:sz w:val="24"/>
          <w:szCs w:val="24"/>
        </w:rPr>
      </w:pPr>
      <w:r w:rsidRPr="00900F00">
        <w:rPr>
          <w:rFonts w:ascii="Georgia" w:hAnsi="Georgia"/>
          <w:i/>
          <w:iCs/>
          <w:sz w:val="24"/>
          <w:szCs w:val="24"/>
        </w:rPr>
        <w:lastRenderedPageBreak/>
        <w:t>niewykorzystanych środków pieniężnych na rachunku bieżącym budżetu, wynikających z rozliczenia dochodów i wydatków nimi finansowanych związanych ze szczególnymi zasadami wykonywania budżetu określonymi w</w:t>
      </w:r>
      <w:r w:rsidR="001C477A">
        <w:rPr>
          <w:rFonts w:ascii="Georgia" w:hAnsi="Georgia"/>
          <w:i/>
          <w:iCs/>
          <w:sz w:val="24"/>
          <w:szCs w:val="24"/>
        </w:rPr>
        <w:t> </w:t>
      </w:r>
      <w:r w:rsidRPr="00900F00">
        <w:rPr>
          <w:rFonts w:ascii="Georgia" w:hAnsi="Georgia"/>
          <w:i/>
          <w:iCs/>
          <w:sz w:val="24"/>
          <w:szCs w:val="24"/>
        </w:rPr>
        <w:t>odrębnych ustawach w kwocie 1.081.092 zł,</w:t>
      </w:r>
    </w:p>
    <w:p w14:paraId="2C1660D9" w14:textId="0A1EA090" w:rsidR="00900F00" w:rsidRPr="00900F00" w:rsidRDefault="00900F00" w:rsidP="00900F00">
      <w:pPr>
        <w:pStyle w:val="Akapitzlist"/>
        <w:numPr>
          <w:ilvl w:val="0"/>
          <w:numId w:val="9"/>
        </w:numPr>
        <w:spacing w:after="0" w:line="240" w:lineRule="auto"/>
        <w:ind w:left="1068"/>
        <w:jc w:val="both"/>
        <w:rPr>
          <w:rFonts w:ascii="Georgia" w:hAnsi="Georgia"/>
          <w:i/>
          <w:iCs/>
          <w:sz w:val="24"/>
          <w:szCs w:val="24"/>
        </w:rPr>
      </w:pPr>
      <w:r w:rsidRPr="00900F00">
        <w:rPr>
          <w:rFonts w:ascii="Georgia" w:hAnsi="Georgia"/>
          <w:i/>
          <w:iCs/>
          <w:sz w:val="24"/>
          <w:szCs w:val="24"/>
        </w:rPr>
        <w:t>niewykorzystanych środków pieniężnych na rachunku bieżącym budżetu, wynikających z rozliczenia środków określonych w art. 5 ust. 1 pkt 2 ustawy o finansach publicznych i dotacji na realizację programu, projektu lub zadania finansowanego z udziałem tych środków w kwocie 529.432 zł,</w:t>
      </w:r>
    </w:p>
    <w:p w14:paraId="718E3BD2" w14:textId="65E29D5C" w:rsidR="00900F00" w:rsidRPr="00900F00" w:rsidRDefault="00900F00" w:rsidP="00900F00">
      <w:pPr>
        <w:pStyle w:val="Akapitzlist"/>
        <w:numPr>
          <w:ilvl w:val="0"/>
          <w:numId w:val="9"/>
        </w:numPr>
        <w:spacing w:after="0" w:line="240" w:lineRule="auto"/>
        <w:ind w:left="1068"/>
        <w:jc w:val="both"/>
        <w:rPr>
          <w:rFonts w:ascii="Georgia" w:hAnsi="Georgia"/>
          <w:i/>
          <w:iCs/>
          <w:sz w:val="24"/>
          <w:szCs w:val="24"/>
        </w:rPr>
      </w:pPr>
      <w:r w:rsidRPr="00900F00">
        <w:rPr>
          <w:rFonts w:ascii="Georgia" w:hAnsi="Georgia"/>
          <w:i/>
          <w:iCs/>
          <w:sz w:val="24"/>
          <w:szCs w:val="24"/>
        </w:rPr>
        <w:t>nadwyżki budżetu z lat ubiegłych w kwocie 1.556.331 zł,</w:t>
      </w:r>
    </w:p>
    <w:p w14:paraId="42A90613" w14:textId="4C433AB7" w:rsidR="00900F00" w:rsidRPr="00900F00" w:rsidRDefault="00900F00" w:rsidP="00900F00">
      <w:pPr>
        <w:pStyle w:val="Akapitzlist"/>
        <w:numPr>
          <w:ilvl w:val="0"/>
          <w:numId w:val="9"/>
        </w:numPr>
        <w:spacing w:after="0" w:line="240" w:lineRule="auto"/>
        <w:ind w:left="1068"/>
        <w:jc w:val="both"/>
        <w:rPr>
          <w:rFonts w:ascii="Georgia" w:hAnsi="Georgia"/>
          <w:i/>
          <w:iCs/>
          <w:sz w:val="24"/>
          <w:szCs w:val="24"/>
        </w:rPr>
      </w:pPr>
      <w:r w:rsidRPr="00900F00">
        <w:rPr>
          <w:rFonts w:ascii="Georgia" w:hAnsi="Georgia"/>
          <w:i/>
          <w:iCs/>
          <w:sz w:val="24"/>
          <w:szCs w:val="24"/>
        </w:rPr>
        <w:t>wolne środki, o których mowa w art. 217 ust. 2 pkt 6 ustawy o finansach publicznych w kwocie 2.119.733 zł,</w:t>
      </w:r>
    </w:p>
    <w:p w14:paraId="695AED54" w14:textId="4FE59E38" w:rsidR="00900F00" w:rsidRDefault="00900F00" w:rsidP="00900F00">
      <w:pPr>
        <w:pStyle w:val="Akapitzlist"/>
        <w:numPr>
          <w:ilvl w:val="0"/>
          <w:numId w:val="9"/>
        </w:numPr>
        <w:spacing w:after="0" w:line="240" w:lineRule="auto"/>
        <w:ind w:left="1068"/>
        <w:jc w:val="both"/>
        <w:rPr>
          <w:rFonts w:ascii="Georgia" w:hAnsi="Georgia"/>
          <w:i/>
          <w:iCs/>
          <w:sz w:val="24"/>
          <w:szCs w:val="24"/>
        </w:rPr>
      </w:pPr>
      <w:r w:rsidRPr="00900F00">
        <w:rPr>
          <w:rFonts w:ascii="Georgia" w:hAnsi="Georgia"/>
          <w:i/>
          <w:iCs/>
          <w:sz w:val="24"/>
          <w:szCs w:val="24"/>
        </w:rPr>
        <w:t>sprzedaży papierów wartościowych wyemitowanych przez Powiat w kwocie 3.0</w:t>
      </w:r>
      <w:r w:rsidRPr="00900F00">
        <w:rPr>
          <w:rFonts w:ascii="Georgia" w:hAnsi="Georgia"/>
          <w:i/>
          <w:iCs/>
          <w:sz w:val="24"/>
          <w:szCs w:val="24"/>
        </w:rPr>
        <w:t>00</w:t>
      </w:r>
      <w:r w:rsidRPr="00900F00">
        <w:rPr>
          <w:rFonts w:ascii="Georgia" w:hAnsi="Georgia"/>
          <w:i/>
          <w:iCs/>
          <w:sz w:val="24"/>
          <w:szCs w:val="24"/>
        </w:rPr>
        <w:t>.0</w:t>
      </w:r>
      <w:r w:rsidRPr="00900F00">
        <w:rPr>
          <w:rFonts w:ascii="Georgia" w:hAnsi="Georgia"/>
          <w:i/>
          <w:iCs/>
          <w:sz w:val="24"/>
          <w:szCs w:val="24"/>
        </w:rPr>
        <w:t>00</w:t>
      </w:r>
      <w:r w:rsidRPr="00900F00">
        <w:rPr>
          <w:rFonts w:ascii="Georgia" w:hAnsi="Georgia"/>
          <w:i/>
          <w:iCs/>
          <w:sz w:val="24"/>
          <w:szCs w:val="24"/>
        </w:rPr>
        <w:t xml:space="preserve"> zł,</w:t>
      </w:r>
    </w:p>
    <w:p w14:paraId="3B09DDCB" w14:textId="25C48DA3" w:rsidR="00645050" w:rsidRPr="00900F00" w:rsidRDefault="00900F00" w:rsidP="00900F00">
      <w:pPr>
        <w:pStyle w:val="Akapitzlist"/>
        <w:numPr>
          <w:ilvl w:val="0"/>
          <w:numId w:val="9"/>
        </w:numPr>
        <w:spacing w:after="0" w:line="240" w:lineRule="auto"/>
        <w:ind w:left="1068"/>
        <w:jc w:val="both"/>
        <w:rPr>
          <w:rFonts w:ascii="Georgia" w:hAnsi="Georgia"/>
          <w:i/>
          <w:iCs/>
          <w:sz w:val="24"/>
          <w:szCs w:val="24"/>
        </w:rPr>
      </w:pPr>
      <w:r w:rsidRPr="00900F00">
        <w:rPr>
          <w:rFonts w:ascii="Georgia" w:hAnsi="Georgia"/>
          <w:i/>
          <w:iCs/>
          <w:sz w:val="24"/>
          <w:szCs w:val="24"/>
        </w:rPr>
        <w:t>kredytu w kwocie 389.676 zł.</w:t>
      </w:r>
    </w:p>
    <w:p w14:paraId="3A1A95C5" w14:textId="5DB8C48E" w:rsidR="00645050" w:rsidRDefault="00615CF0" w:rsidP="00645050">
      <w:pPr>
        <w:spacing w:after="0" w:line="240" w:lineRule="auto"/>
        <w:ind w:firstLine="360"/>
        <w:jc w:val="both"/>
        <w:rPr>
          <w:rFonts w:ascii="Georgia" w:hAnsi="Georgia"/>
          <w:sz w:val="24"/>
          <w:szCs w:val="24"/>
        </w:rPr>
      </w:pPr>
      <w:r w:rsidRPr="00615CF0">
        <w:rPr>
          <w:rFonts w:ascii="Georgia" w:hAnsi="Georgia"/>
          <w:i/>
          <w:iCs/>
          <w:sz w:val="24"/>
          <w:szCs w:val="24"/>
        </w:rPr>
        <w:t>Skarbnik G. Boroda</w:t>
      </w:r>
      <w:r>
        <w:rPr>
          <w:rFonts w:ascii="Georgia" w:hAnsi="Georgia"/>
          <w:sz w:val="24"/>
          <w:szCs w:val="24"/>
        </w:rPr>
        <w:t xml:space="preserve"> również poinformowała, że na najbliższej sesji Rady Powiatu Ełckiego zostaną przedstawione autopoprawki do przedmiotowych projektów uchwał.</w:t>
      </w:r>
    </w:p>
    <w:p w14:paraId="65B63578" w14:textId="6865D665" w:rsidR="007066D3" w:rsidRDefault="007E40A6" w:rsidP="007E40A6">
      <w:pPr>
        <w:spacing w:after="0" w:line="240" w:lineRule="auto"/>
        <w:ind w:firstLine="360"/>
        <w:jc w:val="both"/>
        <w:rPr>
          <w:rFonts w:ascii="Georgia" w:hAnsi="Georgia"/>
          <w:sz w:val="24"/>
          <w:szCs w:val="24"/>
        </w:rPr>
      </w:pPr>
      <w:r w:rsidRPr="007E40A6">
        <w:rPr>
          <w:rFonts w:ascii="Georgia" w:hAnsi="Georgia"/>
          <w:i/>
          <w:iCs/>
          <w:sz w:val="24"/>
          <w:szCs w:val="24"/>
        </w:rPr>
        <w:t>Przewodniczący K. Krawczuk</w:t>
      </w:r>
      <w:r>
        <w:rPr>
          <w:rFonts w:ascii="Georgia" w:hAnsi="Georgia"/>
          <w:i/>
          <w:iCs/>
          <w:sz w:val="24"/>
          <w:szCs w:val="24"/>
        </w:rPr>
        <w:t xml:space="preserve"> </w:t>
      </w:r>
      <w:r w:rsidRPr="007E40A6">
        <w:rPr>
          <w:rFonts w:ascii="Georgia" w:hAnsi="Georgia"/>
          <w:sz w:val="24"/>
          <w:szCs w:val="24"/>
        </w:rPr>
        <w:t xml:space="preserve">otworzył dyskusję do </w:t>
      </w:r>
      <w:r w:rsidR="00000000" w:rsidRPr="007E40A6">
        <w:rPr>
          <w:rFonts w:ascii="Georgia" w:hAnsi="Georgia"/>
          <w:sz w:val="24"/>
          <w:szCs w:val="24"/>
        </w:rPr>
        <w:t>projektu uchwały Rady Powiatu Ełckiego w</w:t>
      </w:r>
      <w:r w:rsidR="003C5800" w:rsidRPr="007E40A6">
        <w:rPr>
          <w:rFonts w:ascii="Georgia" w:hAnsi="Georgia"/>
          <w:sz w:val="24"/>
          <w:szCs w:val="24"/>
        </w:rPr>
        <w:t> </w:t>
      </w:r>
      <w:r w:rsidR="00000000" w:rsidRPr="007E40A6">
        <w:rPr>
          <w:rFonts w:ascii="Georgia" w:hAnsi="Georgia"/>
          <w:sz w:val="24"/>
          <w:szCs w:val="24"/>
        </w:rPr>
        <w:t>sprawie zmian w Wieloletniej Prognozie Finansowej Powiatu Ełckiego na lata 2024-2032</w:t>
      </w:r>
      <w:r w:rsidR="00EE3EC3" w:rsidRPr="007E40A6">
        <w:rPr>
          <w:rFonts w:ascii="Georgia" w:hAnsi="Georgia"/>
          <w:sz w:val="24"/>
          <w:szCs w:val="24"/>
        </w:rPr>
        <w:t>.</w:t>
      </w:r>
    </w:p>
    <w:p w14:paraId="23CBDE22" w14:textId="4F9D9BF2" w:rsidR="00FB6B98" w:rsidRPr="002E6D36" w:rsidRDefault="00FB6B98" w:rsidP="007E40A6">
      <w:pPr>
        <w:spacing w:after="0" w:line="240" w:lineRule="auto"/>
        <w:ind w:firstLine="360"/>
        <w:jc w:val="both"/>
        <w:rPr>
          <w:rFonts w:ascii="Georgia" w:hAnsi="Georgia"/>
          <w:i/>
          <w:iCs/>
          <w:sz w:val="24"/>
          <w:szCs w:val="24"/>
        </w:rPr>
      </w:pPr>
      <w:r w:rsidRPr="00FB6B98">
        <w:rPr>
          <w:rFonts w:ascii="Georgia" w:hAnsi="Georgia"/>
          <w:i/>
          <w:iCs/>
          <w:sz w:val="24"/>
          <w:szCs w:val="24"/>
        </w:rPr>
        <w:t>Członkowie Komisji</w:t>
      </w:r>
      <w:r>
        <w:rPr>
          <w:rFonts w:ascii="Georgia" w:hAnsi="Georgia"/>
          <w:sz w:val="24"/>
          <w:szCs w:val="24"/>
        </w:rPr>
        <w:t xml:space="preserve"> nie podjęli dyskusji, a zatem </w:t>
      </w:r>
      <w:r w:rsidRPr="00FB6B98">
        <w:rPr>
          <w:rFonts w:ascii="Georgia" w:hAnsi="Georgia"/>
          <w:i/>
          <w:iCs/>
          <w:sz w:val="24"/>
          <w:szCs w:val="24"/>
        </w:rPr>
        <w:t>Przewodniczący</w:t>
      </w:r>
      <w:r>
        <w:rPr>
          <w:rFonts w:ascii="Georgia" w:hAnsi="Georgia"/>
          <w:sz w:val="24"/>
          <w:szCs w:val="24"/>
        </w:rPr>
        <w:t xml:space="preserve"> przystąpił do głosowania nad przedmiotowym projektem uchwały.</w:t>
      </w:r>
    </w:p>
    <w:p w14:paraId="189AB625" w14:textId="77777777" w:rsidR="00EE3EC3" w:rsidRPr="002E6D36" w:rsidRDefault="00EE3EC3" w:rsidP="00EE3EC3">
      <w:pPr>
        <w:spacing w:after="0" w:line="240" w:lineRule="auto"/>
        <w:jc w:val="both"/>
        <w:rPr>
          <w:rFonts w:ascii="Georgia" w:hAnsi="Georgia"/>
          <w:b/>
          <w:i/>
          <w:iCs/>
          <w:sz w:val="24"/>
          <w:szCs w:val="24"/>
          <w:u w:val="single"/>
        </w:rPr>
      </w:pPr>
    </w:p>
    <w:p w14:paraId="79B15D5B" w14:textId="20BD48B3"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głosowania</w:t>
      </w:r>
      <w:r w:rsidR="00EE3EC3" w:rsidRPr="002E6D36">
        <w:rPr>
          <w:rFonts w:ascii="Georgia" w:hAnsi="Georgia"/>
          <w:i/>
          <w:iCs/>
          <w:sz w:val="24"/>
          <w:szCs w:val="24"/>
        </w:rPr>
        <w:t xml:space="preserve">: </w:t>
      </w:r>
      <w:r w:rsidRPr="002E6D36">
        <w:rPr>
          <w:rFonts w:ascii="Georgia" w:hAnsi="Georgia"/>
          <w:i/>
          <w:iCs/>
          <w:sz w:val="24"/>
          <w:szCs w:val="24"/>
        </w:rPr>
        <w:t>ZA: 5, PRZECIW: 0, WSTRZYMUJĘ SIĘ: 0, BRAK GŁOSU: 0, NIEOBECNI: 2</w:t>
      </w:r>
    </w:p>
    <w:p w14:paraId="24577687"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imienne:</w:t>
      </w:r>
    </w:p>
    <w:p w14:paraId="4A6AE64B"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ZA (5)</w:t>
      </w:r>
    </w:p>
    <w:p w14:paraId="0211AF81"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Tomasz Stanisław BARTNIK, Marek CHOJNOWSKI, Krystian KRAWCZUK, Michał SZYSZŁO, Andrzej WISZOWATY</w:t>
      </w:r>
    </w:p>
    <w:p w14:paraId="7B869CAF"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NIEOBECNI (2)</w:t>
      </w:r>
    </w:p>
    <w:p w14:paraId="7635E7F3" w14:textId="77777777" w:rsidR="007066D3" w:rsidRDefault="00000000" w:rsidP="00EE3EC3">
      <w:pPr>
        <w:spacing w:after="0" w:line="240" w:lineRule="auto"/>
        <w:jc w:val="both"/>
        <w:rPr>
          <w:rFonts w:ascii="Georgia" w:hAnsi="Georgia"/>
          <w:i/>
          <w:iCs/>
          <w:sz w:val="24"/>
          <w:szCs w:val="24"/>
        </w:rPr>
      </w:pPr>
      <w:r w:rsidRPr="002E6D36">
        <w:rPr>
          <w:rFonts w:ascii="Georgia" w:hAnsi="Georgia"/>
          <w:i/>
          <w:iCs/>
          <w:sz w:val="24"/>
          <w:szCs w:val="24"/>
        </w:rPr>
        <w:t>Adam BARTOSZEWICZ, Andrzej BEZDZIECKI</w:t>
      </w:r>
    </w:p>
    <w:p w14:paraId="4B43255A" w14:textId="77777777" w:rsidR="00FB6B98" w:rsidRDefault="00FB6B98" w:rsidP="00EE3EC3">
      <w:pPr>
        <w:spacing w:after="0" w:line="240" w:lineRule="auto"/>
        <w:jc w:val="both"/>
        <w:rPr>
          <w:rFonts w:ascii="Georgia" w:hAnsi="Georgia"/>
          <w:i/>
          <w:iCs/>
          <w:sz w:val="24"/>
          <w:szCs w:val="24"/>
        </w:rPr>
      </w:pPr>
    </w:p>
    <w:p w14:paraId="46A6D460" w14:textId="3D0F3F8B" w:rsidR="007066D3" w:rsidRDefault="00FB6B98" w:rsidP="00FB6B98">
      <w:pPr>
        <w:spacing w:after="0" w:line="240" w:lineRule="auto"/>
        <w:ind w:firstLine="510"/>
        <w:jc w:val="both"/>
        <w:rPr>
          <w:rFonts w:ascii="Georgia" w:hAnsi="Georgia"/>
          <w:sz w:val="24"/>
          <w:szCs w:val="24"/>
        </w:rPr>
      </w:pPr>
      <w:r>
        <w:rPr>
          <w:rFonts w:ascii="Georgia" w:hAnsi="Georgia"/>
          <w:i/>
          <w:iCs/>
          <w:sz w:val="24"/>
          <w:szCs w:val="24"/>
        </w:rPr>
        <w:t xml:space="preserve">Przewodniczący Komisji </w:t>
      </w:r>
      <w:r w:rsidRPr="00FB6B98">
        <w:rPr>
          <w:rFonts w:ascii="Georgia" w:hAnsi="Georgia"/>
          <w:sz w:val="24"/>
          <w:szCs w:val="24"/>
        </w:rPr>
        <w:t xml:space="preserve">stwierdził, że ww. projekt uchwały został zaopiniowany pozytywnie, „za” 5 głosami, jednomyślnie a następnie otworzył dyskusję do </w:t>
      </w:r>
      <w:r w:rsidR="00000000" w:rsidRPr="00FB6B98">
        <w:rPr>
          <w:rFonts w:ascii="Georgia" w:hAnsi="Georgia"/>
          <w:sz w:val="24"/>
          <w:szCs w:val="24"/>
        </w:rPr>
        <w:t>projektu uchwały Rady Powiatu Ełckiego w</w:t>
      </w:r>
      <w:r w:rsidR="003C5800" w:rsidRPr="00FB6B98">
        <w:rPr>
          <w:rFonts w:ascii="Georgia" w:hAnsi="Georgia"/>
          <w:sz w:val="24"/>
          <w:szCs w:val="24"/>
        </w:rPr>
        <w:t> </w:t>
      </w:r>
      <w:r w:rsidR="00000000" w:rsidRPr="00FB6B98">
        <w:rPr>
          <w:rFonts w:ascii="Georgia" w:hAnsi="Georgia"/>
          <w:sz w:val="24"/>
          <w:szCs w:val="24"/>
        </w:rPr>
        <w:t>sprawie zmian w budżecie Powiatu Ełckiego na</w:t>
      </w:r>
      <w:r w:rsidRPr="00FB6B98">
        <w:rPr>
          <w:rFonts w:ascii="Georgia" w:hAnsi="Georgia"/>
          <w:sz w:val="24"/>
          <w:szCs w:val="24"/>
        </w:rPr>
        <w:t> </w:t>
      </w:r>
      <w:r w:rsidR="00000000" w:rsidRPr="00FB6B98">
        <w:rPr>
          <w:rFonts w:ascii="Georgia" w:hAnsi="Georgia"/>
          <w:sz w:val="24"/>
          <w:szCs w:val="24"/>
        </w:rPr>
        <w:t>2024</w:t>
      </w:r>
      <w:r>
        <w:rPr>
          <w:rFonts w:ascii="Georgia" w:hAnsi="Georgia"/>
          <w:sz w:val="24"/>
          <w:szCs w:val="24"/>
        </w:rPr>
        <w:t> </w:t>
      </w:r>
      <w:r w:rsidR="00000000" w:rsidRPr="00FB6B98">
        <w:rPr>
          <w:rFonts w:ascii="Georgia" w:hAnsi="Georgia"/>
          <w:sz w:val="24"/>
          <w:szCs w:val="24"/>
        </w:rPr>
        <w:t>r.</w:t>
      </w:r>
    </w:p>
    <w:p w14:paraId="1C3E2012" w14:textId="48BDB358" w:rsidR="00EE3EC3" w:rsidRDefault="00FB6B98" w:rsidP="00FB6B98">
      <w:pPr>
        <w:spacing w:after="0" w:line="240" w:lineRule="auto"/>
        <w:ind w:firstLine="510"/>
        <w:jc w:val="both"/>
        <w:rPr>
          <w:rFonts w:ascii="Georgia" w:hAnsi="Georgia"/>
          <w:i/>
          <w:iCs/>
          <w:sz w:val="24"/>
          <w:szCs w:val="24"/>
        </w:rPr>
      </w:pPr>
      <w:r w:rsidRPr="00FB6B98">
        <w:rPr>
          <w:rFonts w:ascii="Georgia" w:hAnsi="Georgia"/>
          <w:i/>
          <w:iCs/>
          <w:sz w:val="24"/>
          <w:szCs w:val="24"/>
        </w:rPr>
        <w:t>Członkowie Komisji</w:t>
      </w:r>
      <w:r>
        <w:rPr>
          <w:rFonts w:ascii="Georgia" w:hAnsi="Georgia"/>
          <w:sz w:val="24"/>
          <w:szCs w:val="24"/>
        </w:rPr>
        <w:t xml:space="preserve"> nie zgłosili pytań w dyskusji, więc Przewodniczący przystąpił do głosowania </w:t>
      </w:r>
      <w:r w:rsidRPr="00FB6B98">
        <w:rPr>
          <w:rFonts w:ascii="Georgia" w:hAnsi="Georgia"/>
          <w:sz w:val="24"/>
          <w:szCs w:val="24"/>
        </w:rPr>
        <w:t>nad przedmiotowym projektem uchwały.</w:t>
      </w:r>
    </w:p>
    <w:p w14:paraId="0B2EC2EC" w14:textId="77777777" w:rsidR="00FB6B98" w:rsidRPr="002E6D36" w:rsidRDefault="00FB6B98" w:rsidP="00FB6B98">
      <w:pPr>
        <w:spacing w:after="0" w:line="240" w:lineRule="auto"/>
        <w:ind w:firstLine="510"/>
        <w:jc w:val="both"/>
        <w:rPr>
          <w:rFonts w:ascii="Georgia" w:hAnsi="Georgia"/>
          <w:i/>
          <w:iCs/>
          <w:sz w:val="24"/>
          <w:szCs w:val="24"/>
        </w:rPr>
      </w:pPr>
    </w:p>
    <w:p w14:paraId="4EE878FB" w14:textId="46D019C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głosowania</w:t>
      </w:r>
      <w:r w:rsidR="00EE3EC3" w:rsidRPr="002E6D36">
        <w:rPr>
          <w:rFonts w:ascii="Georgia" w:hAnsi="Georgia"/>
          <w:i/>
          <w:iCs/>
          <w:sz w:val="24"/>
          <w:szCs w:val="24"/>
        </w:rPr>
        <w:t xml:space="preserve">: </w:t>
      </w:r>
      <w:r w:rsidRPr="002E6D36">
        <w:rPr>
          <w:rFonts w:ascii="Georgia" w:hAnsi="Georgia"/>
          <w:i/>
          <w:iCs/>
          <w:sz w:val="24"/>
          <w:szCs w:val="24"/>
        </w:rPr>
        <w:t>ZA: 5, PRZECIW: 0, WSTRZYMUJĘ SIĘ: 0, BRAK GŁOSU: 0, NIEOBECNI: 2</w:t>
      </w:r>
    </w:p>
    <w:p w14:paraId="4776032F"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b/>
          <w:i/>
          <w:iCs/>
          <w:sz w:val="24"/>
          <w:szCs w:val="24"/>
          <w:u w:val="single"/>
        </w:rPr>
        <w:t>Wyniki imienne:</w:t>
      </w:r>
    </w:p>
    <w:p w14:paraId="1564FF4A"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ZA (5)</w:t>
      </w:r>
    </w:p>
    <w:p w14:paraId="5EA26BDC"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Tomasz Stanisław BARTNIK, Marek CHOJNOWSKI, Krystian KRAWCZUK, Michał SZYSZŁO, Andrzej WISZOWATY</w:t>
      </w:r>
    </w:p>
    <w:p w14:paraId="1810B6AF"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NIEOBECNI (2)</w:t>
      </w:r>
    </w:p>
    <w:p w14:paraId="543D104B" w14:textId="77777777" w:rsidR="007066D3" w:rsidRPr="002E6D36" w:rsidRDefault="00000000" w:rsidP="00EE3EC3">
      <w:pPr>
        <w:spacing w:after="0" w:line="240" w:lineRule="auto"/>
        <w:jc w:val="both"/>
        <w:rPr>
          <w:rFonts w:ascii="Georgia" w:hAnsi="Georgia"/>
          <w:i/>
          <w:iCs/>
          <w:sz w:val="24"/>
          <w:szCs w:val="24"/>
        </w:rPr>
      </w:pPr>
      <w:r w:rsidRPr="002E6D36">
        <w:rPr>
          <w:rFonts w:ascii="Georgia" w:hAnsi="Georgia"/>
          <w:i/>
          <w:iCs/>
          <w:sz w:val="24"/>
          <w:szCs w:val="24"/>
        </w:rPr>
        <w:t>Adam BARTOSZEWICZ, Andrzej BEZDZIECKI</w:t>
      </w:r>
    </w:p>
    <w:p w14:paraId="45A6FA57" w14:textId="77777777" w:rsidR="007066D3" w:rsidRDefault="00000000" w:rsidP="00EE3EC3">
      <w:pPr>
        <w:spacing w:after="0" w:line="240" w:lineRule="auto"/>
        <w:jc w:val="both"/>
        <w:rPr>
          <w:rFonts w:ascii="Georgia" w:hAnsi="Georgia"/>
          <w:sz w:val="24"/>
          <w:szCs w:val="24"/>
        </w:rPr>
      </w:pPr>
      <w:r w:rsidRPr="00846920">
        <w:rPr>
          <w:rFonts w:ascii="Georgia" w:hAnsi="Georgia"/>
          <w:sz w:val="24"/>
          <w:szCs w:val="24"/>
        </w:rPr>
        <w:t> </w:t>
      </w:r>
    </w:p>
    <w:p w14:paraId="276030A2" w14:textId="321E7DE9" w:rsidR="00FB6B98" w:rsidRPr="00846920" w:rsidRDefault="00FB6B98" w:rsidP="00FB6B98">
      <w:pPr>
        <w:spacing w:after="0" w:line="240" w:lineRule="auto"/>
        <w:ind w:firstLine="510"/>
        <w:jc w:val="both"/>
        <w:rPr>
          <w:rFonts w:ascii="Georgia" w:hAnsi="Georgia"/>
          <w:sz w:val="24"/>
          <w:szCs w:val="24"/>
        </w:rPr>
      </w:pPr>
      <w:r w:rsidRPr="00FB6B98">
        <w:rPr>
          <w:rFonts w:ascii="Georgia" w:hAnsi="Georgia"/>
          <w:i/>
          <w:iCs/>
          <w:sz w:val="24"/>
          <w:szCs w:val="24"/>
        </w:rPr>
        <w:lastRenderedPageBreak/>
        <w:t>Przewodniczący K</w:t>
      </w:r>
      <w:r w:rsidRPr="00FB6B98">
        <w:rPr>
          <w:rFonts w:ascii="Georgia" w:hAnsi="Georgia"/>
          <w:i/>
          <w:iCs/>
          <w:sz w:val="24"/>
          <w:szCs w:val="24"/>
        </w:rPr>
        <w:t>. Krawczuk</w:t>
      </w:r>
      <w:r w:rsidRPr="00FB6B98">
        <w:rPr>
          <w:rFonts w:ascii="Georgia" w:hAnsi="Georgia"/>
          <w:sz w:val="24"/>
          <w:szCs w:val="24"/>
        </w:rPr>
        <w:t xml:space="preserve"> </w:t>
      </w:r>
      <w:r>
        <w:rPr>
          <w:rFonts w:ascii="Georgia" w:hAnsi="Georgia"/>
          <w:sz w:val="24"/>
          <w:szCs w:val="24"/>
        </w:rPr>
        <w:t>oświadczył</w:t>
      </w:r>
      <w:r w:rsidRPr="00FB6B98">
        <w:rPr>
          <w:rFonts w:ascii="Georgia" w:hAnsi="Georgia"/>
          <w:sz w:val="24"/>
          <w:szCs w:val="24"/>
        </w:rPr>
        <w:t>, że ww. projekt uchwały został zaopiniowany pozytywnie, „za” 5 głosami, jednomyślnie</w:t>
      </w:r>
    </w:p>
    <w:p w14:paraId="7E7E99B2" w14:textId="77777777" w:rsidR="00FB6B98" w:rsidRDefault="00FB6B98" w:rsidP="00EE3EC3">
      <w:pPr>
        <w:spacing w:after="0" w:line="240" w:lineRule="auto"/>
        <w:jc w:val="both"/>
        <w:rPr>
          <w:rFonts w:ascii="Georgia" w:hAnsi="Georgia"/>
          <w:sz w:val="24"/>
          <w:szCs w:val="24"/>
        </w:rPr>
      </w:pPr>
    </w:p>
    <w:p w14:paraId="31DEC76E" w14:textId="3972A707" w:rsidR="007066D3" w:rsidRDefault="00EE3EC3" w:rsidP="00EE3EC3">
      <w:pPr>
        <w:spacing w:after="0" w:line="240" w:lineRule="auto"/>
        <w:jc w:val="both"/>
        <w:rPr>
          <w:rFonts w:ascii="Georgia" w:hAnsi="Georgia"/>
          <w:sz w:val="24"/>
          <w:szCs w:val="24"/>
        </w:rPr>
      </w:pPr>
      <w:r>
        <w:rPr>
          <w:rFonts w:ascii="Georgia" w:hAnsi="Georgia"/>
          <w:sz w:val="24"/>
          <w:szCs w:val="24"/>
        </w:rPr>
        <w:t xml:space="preserve">Ad. </w:t>
      </w:r>
      <w:r w:rsidRPr="00846920">
        <w:rPr>
          <w:rFonts w:ascii="Georgia" w:hAnsi="Georgia"/>
          <w:sz w:val="24"/>
          <w:szCs w:val="24"/>
        </w:rPr>
        <w:t xml:space="preserve">7 </w:t>
      </w:r>
      <w:r w:rsidRPr="00705638">
        <w:rPr>
          <w:rFonts w:ascii="Georgia" w:hAnsi="Georgia"/>
          <w:i/>
          <w:iCs/>
          <w:sz w:val="24"/>
          <w:szCs w:val="24"/>
        </w:rPr>
        <w:t>Sprawy różne</w:t>
      </w:r>
      <w:r w:rsidR="00705638">
        <w:rPr>
          <w:rFonts w:ascii="Georgia" w:hAnsi="Georgia"/>
          <w:sz w:val="24"/>
          <w:szCs w:val="24"/>
        </w:rPr>
        <w:t xml:space="preserve"> – nie zgłoszono</w:t>
      </w:r>
      <w:r w:rsidRPr="00846920">
        <w:rPr>
          <w:rFonts w:ascii="Georgia" w:hAnsi="Georgia"/>
          <w:sz w:val="24"/>
          <w:szCs w:val="24"/>
        </w:rPr>
        <w:t>.</w:t>
      </w:r>
    </w:p>
    <w:p w14:paraId="1AB65887" w14:textId="77777777" w:rsidR="00705638" w:rsidRDefault="00705638" w:rsidP="00EE3EC3">
      <w:pPr>
        <w:spacing w:after="0" w:line="240" w:lineRule="auto"/>
        <w:jc w:val="both"/>
        <w:rPr>
          <w:rFonts w:ascii="Georgia" w:hAnsi="Georgia"/>
          <w:sz w:val="24"/>
          <w:szCs w:val="24"/>
        </w:rPr>
      </w:pPr>
    </w:p>
    <w:p w14:paraId="37829C50" w14:textId="79F67B49" w:rsidR="00705638" w:rsidRPr="00705638" w:rsidRDefault="00705638" w:rsidP="00705638">
      <w:pPr>
        <w:spacing w:after="0" w:line="240" w:lineRule="auto"/>
        <w:jc w:val="center"/>
        <w:rPr>
          <w:rFonts w:ascii="Georgia" w:hAnsi="Georgia"/>
          <w:i/>
          <w:iCs/>
          <w:sz w:val="24"/>
          <w:szCs w:val="24"/>
        </w:rPr>
      </w:pPr>
      <w:r w:rsidRPr="00705638">
        <w:rPr>
          <w:rFonts w:ascii="Georgia" w:hAnsi="Georgia"/>
          <w:i/>
          <w:iCs/>
          <w:sz w:val="24"/>
          <w:szCs w:val="24"/>
        </w:rPr>
        <w:t>Na tym posiedzenie zakończono.</w:t>
      </w:r>
    </w:p>
    <w:p w14:paraId="08FF7D13" w14:textId="77777777" w:rsidR="00705638" w:rsidRDefault="00705638" w:rsidP="00705638">
      <w:pPr>
        <w:spacing w:after="0" w:line="240" w:lineRule="auto"/>
        <w:jc w:val="both"/>
        <w:rPr>
          <w:rFonts w:ascii="Georgia" w:hAnsi="Georgia"/>
          <w:sz w:val="24"/>
          <w:szCs w:val="24"/>
        </w:rPr>
      </w:pPr>
    </w:p>
    <w:p w14:paraId="73279FBE" w14:textId="28B37E42" w:rsidR="00705638" w:rsidRPr="001D037C" w:rsidRDefault="00705638" w:rsidP="00705638">
      <w:pPr>
        <w:spacing w:after="0" w:line="240" w:lineRule="auto"/>
        <w:jc w:val="both"/>
        <w:rPr>
          <w:rFonts w:ascii="Georgia" w:hAnsi="Georgia"/>
          <w:i/>
          <w:iCs/>
        </w:rPr>
      </w:pPr>
      <w:r w:rsidRPr="00705638">
        <w:rPr>
          <w:rFonts w:ascii="Georgia" w:hAnsi="Georgia"/>
          <w:sz w:val="24"/>
          <w:szCs w:val="24"/>
        </w:rPr>
        <w:t xml:space="preserve">Protokołowała: </w:t>
      </w:r>
      <w:r w:rsidRPr="001D037C">
        <w:rPr>
          <w:rFonts w:ascii="Georgia" w:hAnsi="Georgia"/>
          <w:i/>
          <w:iCs/>
        </w:rPr>
        <w:t>Edyta Dzięgielewska</w:t>
      </w:r>
    </w:p>
    <w:p w14:paraId="522843DE" w14:textId="77777777" w:rsidR="00705638" w:rsidRPr="001D037C" w:rsidRDefault="00705638" w:rsidP="00705638">
      <w:pPr>
        <w:spacing w:after="0" w:line="240" w:lineRule="auto"/>
        <w:jc w:val="both"/>
        <w:rPr>
          <w:rFonts w:ascii="Georgia" w:hAnsi="Georgia"/>
          <w:i/>
          <w:iCs/>
        </w:rPr>
      </w:pPr>
    </w:p>
    <w:p w14:paraId="6DC081A0" w14:textId="77777777" w:rsidR="00705638" w:rsidRPr="001D037C" w:rsidRDefault="00705638" w:rsidP="00705638">
      <w:pPr>
        <w:spacing w:after="0" w:line="240" w:lineRule="auto"/>
        <w:jc w:val="both"/>
        <w:rPr>
          <w:rFonts w:ascii="Georgia" w:hAnsi="Georgia"/>
          <w:i/>
          <w:iCs/>
        </w:rPr>
      </w:pPr>
      <w:r w:rsidRPr="001D037C">
        <w:rPr>
          <w:rFonts w:ascii="Georgia" w:hAnsi="Georgia"/>
          <w:i/>
          <w:iCs/>
        </w:rPr>
        <w:t xml:space="preserve">                                                                                  Przewodniczący Komisji Budżetowej  </w:t>
      </w:r>
    </w:p>
    <w:p w14:paraId="0D39B922" w14:textId="77777777" w:rsidR="00705638" w:rsidRPr="001D037C" w:rsidRDefault="00705638" w:rsidP="00705638">
      <w:pPr>
        <w:spacing w:after="0" w:line="240" w:lineRule="auto"/>
        <w:jc w:val="both"/>
        <w:rPr>
          <w:rFonts w:ascii="Georgia" w:hAnsi="Georgia"/>
          <w:i/>
          <w:iCs/>
        </w:rPr>
      </w:pPr>
      <w:r w:rsidRPr="001D037C">
        <w:rPr>
          <w:rFonts w:ascii="Georgia" w:hAnsi="Georgia"/>
          <w:i/>
          <w:iCs/>
        </w:rPr>
        <w:t xml:space="preserve">                                                                                          i Rozwoju Gospodarczego </w:t>
      </w:r>
    </w:p>
    <w:p w14:paraId="7A80174D" w14:textId="77777777" w:rsidR="00705638" w:rsidRPr="001D037C" w:rsidRDefault="00705638" w:rsidP="00705638">
      <w:pPr>
        <w:spacing w:after="0" w:line="240" w:lineRule="auto"/>
        <w:jc w:val="both"/>
        <w:rPr>
          <w:rFonts w:ascii="Georgia" w:hAnsi="Georgia"/>
          <w:i/>
          <w:iCs/>
        </w:rPr>
      </w:pPr>
    </w:p>
    <w:p w14:paraId="1F0AEFE4" w14:textId="77777777" w:rsidR="00705638" w:rsidRPr="001D037C" w:rsidRDefault="00705638" w:rsidP="00705638">
      <w:pPr>
        <w:spacing w:after="0" w:line="240" w:lineRule="auto"/>
        <w:jc w:val="both"/>
        <w:rPr>
          <w:rFonts w:ascii="Georgia" w:hAnsi="Georgia"/>
          <w:i/>
          <w:iCs/>
        </w:rPr>
      </w:pPr>
      <w:r w:rsidRPr="001D037C">
        <w:rPr>
          <w:rFonts w:ascii="Georgia" w:hAnsi="Georgia"/>
          <w:i/>
          <w:iCs/>
        </w:rPr>
        <w:t xml:space="preserve">                                                                                  Krystian Krawczuk .............................</w:t>
      </w:r>
    </w:p>
    <w:p w14:paraId="19A82CD4" w14:textId="77777777" w:rsidR="00705638" w:rsidRPr="00846920" w:rsidRDefault="00705638" w:rsidP="00EE3EC3">
      <w:pPr>
        <w:spacing w:after="0" w:line="240" w:lineRule="auto"/>
        <w:jc w:val="both"/>
        <w:rPr>
          <w:rFonts w:ascii="Georgia" w:hAnsi="Georgia"/>
          <w:sz w:val="24"/>
          <w:szCs w:val="24"/>
        </w:rPr>
      </w:pPr>
    </w:p>
    <w:p w14:paraId="4A95890C" w14:textId="77777777" w:rsidR="007066D3" w:rsidRDefault="00000000">
      <w:r>
        <w:rPr>
          <w:rFonts w:ascii="Arial" w:hAnsi="Arial"/>
          <w:sz w:val="24"/>
        </w:rPr>
        <w:t> </w:t>
      </w:r>
    </w:p>
    <w:p w14:paraId="3B246117" w14:textId="3A41173B" w:rsidR="007066D3" w:rsidRDefault="007066D3"/>
    <w:sectPr w:rsidR="007066D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2C0A" w14:textId="77777777" w:rsidR="00314306" w:rsidRDefault="00314306">
      <w:pPr>
        <w:spacing w:after="0" w:line="240" w:lineRule="auto"/>
      </w:pPr>
      <w:r>
        <w:separator/>
      </w:r>
    </w:p>
  </w:endnote>
  <w:endnote w:type="continuationSeparator" w:id="0">
    <w:p w14:paraId="67830DA5" w14:textId="77777777" w:rsidR="00314306" w:rsidRDefault="0031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453346"/>
      <w:docPartObj>
        <w:docPartGallery w:val="Page Numbers (Bottom of Page)"/>
        <w:docPartUnique/>
      </w:docPartObj>
    </w:sdtPr>
    <w:sdtContent>
      <w:sdt>
        <w:sdtPr>
          <w:id w:val="-1769616900"/>
          <w:docPartObj>
            <w:docPartGallery w:val="Page Numbers (Top of Page)"/>
            <w:docPartUnique/>
          </w:docPartObj>
        </w:sdtPr>
        <w:sdtContent>
          <w:p w14:paraId="5BBB29D7" w14:textId="40FACD3F" w:rsidR="00661759" w:rsidRDefault="00661759">
            <w:pPr>
              <w:pStyle w:val="Stopka"/>
              <w:jc w:val="right"/>
            </w:pPr>
            <w:r w:rsidRPr="00661759">
              <w:rPr>
                <w:rFonts w:ascii="Georgia" w:hAnsi="Georgia"/>
                <w:sz w:val="20"/>
                <w:szCs w:val="20"/>
              </w:rPr>
              <w:t xml:space="preserve">Strona </w:t>
            </w:r>
            <w:r w:rsidRPr="00661759">
              <w:rPr>
                <w:rFonts w:ascii="Georgia" w:hAnsi="Georgia"/>
                <w:b/>
                <w:bCs/>
                <w:sz w:val="20"/>
                <w:szCs w:val="20"/>
              </w:rPr>
              <w:fldChar w:fldCharType="begin"/>
            </w:r>
            <w:r w:rsidRPr="00661759">
              <w:rPr>
                <w:rFonts w:ascii="Georgia" w:hAnsi="Georgia"/>
                <w:b/>
                <w:bCs/>
                <w:sz w:val="20"/>
                <w:szCs w:val="20"/>
              </w:rPr>
              <w:instrText>PAGE</w:instrText>
            </w:r>
            <w:r w:rsidRPr="00661759">
              <w:rPr>
                <w:rFonts w:ascii="Georgia" w:hAnsi="Georgia"/>
                <w:b/>
                <w:bCs/>
                <w:sz w:val="20"/>
                <w:szCs w:val="20"/>
              </w:rPr>
              <w:fldChar w:fldCharType="separate"/>
            </w:r>
            <w:r w:rsidRPr="00661759">
              <w:rPr>
                <w:rFonts w:ascii="Georgia" w:hAnsi="Georgia"/>
                <w:b/>
                <w:bCs/>
                <w:sz w:val="20"/>
                <w:szCs w:val="20"/>
              </w:rPr>
              <w:t>2</w:t>
            </w:r>
            <w:r w:rsidRPr="00661759">
              <w:rPr>
                <w:rFonts w:ascii="Georgia" w:hAnsi="Georgia"/>
                <w:b/>
                <w:bCs/>
                <w:sz w:val="20"/>
                <w:szCs w:val="20"/>
              </w:rPr>
              <w:fldChar w:fldCharType="end"/>
            </w:r>
            <w:r w:rsidRPr="00661759">
              <w:rPr>
                <w:rFonts w:ascii="Georgia" w:hAnsi="Georgia"/>
                <w:sz w:val="20"/>
                <w:szCs w:val="20"/>
              </w:rPr>
              <w:t xml:space="preserve"> z </w:t>
            </w:r>
            <w:r w:rsidRPr="00661759">
              <w:rPr>
                <w:rFonts w:ascii="Georgia" w:hAnsi="Georgia"/>
                <w:b/>
                <w:bCs/>
                <w:sz w:val="20"/>
                <w:szCs w:val="20"/>
              </w:rPr>
              <w:fldChar w:fldCharType="begin"/>
            </w:r>
            <w:r w:rsidRPr="00661759">
              <w:rPr>
                <w:rFonts w:ascii="Georgia" w:hAnsi="Georgia"/>
                <w:b/>
                <w:bCs/>
                <w:sz w:val="20"/>
                <w:szCs w:val="20"/>
              </w:rPr>
              <w:instrText>NUMPAGES</w:instrText>
            </w:r>
            <w:r w:rsidRPr="00661759">
              <w:rPr>
                <w:rFonts w:ascii="Georgia" w:hAnsi="Georgia"/>
                <w:b/>
                <w:bCs/>
                <w:sz w:val="20"/>
                <w:szCs w:val="20"/>
              </w:rPr>
              <w:fldChar w:fldCharType="separate"/>
            </w:r>
            <w:r w:rsidRPr="00661759">
              <w:rPr>
                <w:rFonts w:ascii="Georgia" w:hAnsi="Georgia"/>
                <w:b/>
                <w:bCs/>
                <w:sz w:val="20"/>
                <w:szCs w:val="20"/>
              </w:rPr>
              <w:t>2</w:t>
            </w:r>
            <w:r w:rsidRPr="00661759">
              <w:rPr>
                <w:rFonts w:ascii="Georgia" w:hAnsi="Georgia"/>
                <w:b/>
                <w:bCs/>
                <w:sz w:val="20"/>
                <w:szCs w:val="20"/>
              </w:rPr>
              <w:fldChar w:fldCharType="end"/>
            </w:r>
          </w:p>
        </w:sdtContent>
      </w:sdt>
    </w:sdtContent>
  </w:sdt>
  <w:p w14:paraId="7C6BECCC" w14:textId="5A787F5E" w:rsidR="007066D3" w:rsidRDefault="0070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96F65" w14:textId="77777777" w:rsidR="00314306" w:rsidRDefault="00314306">
      <w:pPr>
        <w:spacing w:after="0" w:line="240" w:lineRule="auto"/>
      </w:pPr>
      <w:r>
        <w:separator/>
      </w:r>
    </w:p>
  </w:footnote>
  <w:footnote w:type="continuationSeparator" w:id="0">
    <w:p w14:paraId="19DDE2EC" w14:textId="77777777" w:rsidR="00314306" w:rsidRDefault="0031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CB5D" w14:textId="01FF2377" w:rsidR="002B6C66" w:rsidRPr="002B6C66" w:rsidRDefault="002B6C66" w:rsidP="00D81579">
    <w:pPr>
      <w:pStyle w:val="Nagwek"/>
      <w:jc w:val="center"/>
      <w:rPr>
        <w:rFonts w:ascii="Georgia" w:hAnsi="Georgia"/>
        <w:i/>
        <w:iCs/>
        <w:u w:val="single"/>
      </w:rPr>
    </w:pPr>
    <w:r w:rsidRPr="002B6C66">
      <w:rPr>
        <w:rFonts w:ascii="Georgia" w:hAnsi="Georgia"/>
        <w:i/>
        <w:iCs/>
        <w:u w:val="single"/>
      </w:rPr>
      <w:t>6 posiedzenie Komisji Budżetowej i Rozwoju Gospodarczego w dniu 27 listopada 2024 r.</w:t>
    </w:r>
  </w:p>
  <w:p w14:paraId="001B0207" w14:textId="77777777" w:rsidR="007066D3" w:rsidRDefault="007066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A34"/>
    <w:multiLevelType w:val="multilevel"/>
    <w:tmpl w:val="6B6A40F2"/>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FC4628"/>
    <w:multiLevelType w:val="hybridMultilevel"/>
    <w:tmpl w:val="7DDCB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9274A"/>
    <w:multiLevelType w:val="singleLevel"/>
    <w:tmpl w:val="13C02562"/>
    <w:name w:val="disc"/>
    <w:lvl w:ilvl="0">
      <w:numFmt w:val="bullet"/>
      <w:lvlText w:val="•"/>
      <w:lvlJc w:val="left"/>
      <w:pPr>
        <w:ind w:left="420" w:hanging="360"/>
      </w:pPr>
    </w:lvl>
  </w:abstractNum>
  <w:abstractNum w:abstractNumId="3" w15:restartNumberingAfterBreak="0">
    <w:nsid w:val="10066CA1"/>
    <w:multiLevelType w:val="singleLevel"/>
    <w:tmpl w:val="503EB0EA"/>
    <w:name w:val="lower-alpha"/>
    <w:lvl w:ilvl="0">
      <w:start w:val="1"/>
      <w:numFmt w:val="lowerLetter"/>
      <w:lvlText w:val="%1."/>
      <w:lvlJc w:val="left"/>
      <w:pPr>
        <w:ind w:left="420" w:hanging="360"/>
      </w:pPr>
    </w:lvl>
  </w:abstractNum>
  <w:abstractNum w:abstractNumId="4" w15:restartNumberingAfterBreak="0">
    <w:nsid w:val="12602DBB"/>
    <w:multiLevelType w:val="singleLevel"/>
    <w:tmpl w:val="263C2C0C"/>
    <w:name w:val="upper-roman"/>
    <w:lvl w:ilvl="0">
      <w:start w:val="1"/>
      <w:numFmt w:val="upperRoman"/>
      <w:lvlText w:val="%1."/>
      <w:lvlJc w:val="left"/>
      <w:pPr>
        <w:ind w:left="420" w:hanging="360"/>
      </w:pPr>
    </w:lvl>
  </w:abstractNum>
  <w:abstractNum w:abstractNumId="5" w15:restartNumberingAfterBreak="0">
    <w:nsid w:val="1B4B4A8B"/>
    <w:multiLevelType w:val="singleLevel"/>
    <w:tmpl w:val="1108CE50"/>
    <w:name w:val="square"/>
    <w:lvl w:ilvl="0">
      <w:numFmt w:val="bullet"/>
      <w:lvlText w:val="▪"/>
      <w:lvlJc w:val="left"/>
      <w:pPr>
        <w:ind w:left="420" w:hanging="360"/>
      </w:pPr>
    </w:lvl>
  </w:abstractNum>
  <w:abstractNum w:abstractNumId="6" w15:restartNumberingAfterBreak="0">
    <w:nsid w:val="229B3B2C"/>
    <w:multiLevelType w:val="hybridMultilevel"/>
    <w:tmpl w:val="B8CA97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35599C"/>
    <w:multiLevelType w:val="hybridMultilevel"/>
    <w:tmpl w:val="A5961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795498"/>
    <w:multiLevelType w:val="hybridMultilevel"/>
    <w:tmpl w:val="DC36957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CE50C01"/>
    <w:multiLevelType w:val="hybridMultilevel"/>
    <w:tmpl w:val="96FE19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B50362"/>
    <w:multiLevelType w:val="hybridMultilevel"/>
    <w:tmpl w:val="01B02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970D49"/>
    <w:multiLevelType w:val="hybridMultilevel"/>
    <w:tmpl w:val="076C10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7851FB"/>
    <w:multiLevelType w:val="singleLevel"/>
    <w:tmpl w:val="905A6EF4"/>
    <w:name w:val="upper-alpha"/>
    <w:lvl w:ilvl="0">
      <w:start w:val="1"/>
      <w:numFmt w:val="upperLetter"/>
      <w:lvlText w:val="%1."/>
      <w:lvlJc w:val="left"/>
      <w:pPr>
        <w:ind w:left="420" w:hanging="360"/>
      </w:pPr>
    </w:lvl>
  </w:abstractNum>
  <w:abstractNum w:abstractNumId="13" w15:restartNumberingAfterBreak="0">
    <w:nsid w:val="761975CF"/>
    <w:multiLevelType w:val="hybridMultilevel"/>
    <w:tmpl w:val="3AE82DCC"/>
    <w:lvl w:ilvl="0" w:tplc="B524A5AC">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8D291C"/>
    <w:multiLevelType w:val="singleLevel"/>
    <w:tmpl w:val="80E68B9C"/>
    <w:name w:val="lower-roman"/>
    <w:lvl w:ilvl="0">
      <w:start w:val="1"/>
      <w:numFmt w:val="lowerRoman"/>
      <w:lvlText w:val="%1."/>
      <w:lvlJc w:val="left"/>
      <w:pPr>
        <w:ind w:left="420" w:hanging="360"/>
      </w:pPr>
    </w:lvl>
  </w:abstractNum>
  <w:abstractNum w:abstractNumId="15" w15:restartNumberingAfterBreak="0">
    <w:nsid w:val="7AAB3D62"/>
    <w:multiLevelType w:val="singleLevel"/>
    <w:tmpl w:val="21727452"/>
    <w:name w:val="circle"/>
    <w:lvl w:ilvl="0">
      <w:numFmt w:val="bullet"/>
      <w:lvlText w:val="o"/>
      <w:lvlJc w:val="left"/>
      <w:pPr>
        <w:ind w:left="420" w:hanging="360"/>
      </w:pPr>
    </w:lvl>
  </w:abstractNum>
  <w:abstractNum w:abstractNumId="16" w15:restartNumberingAfterBreak="0">
    <w:nsid w:val="7C175A39"/>
    <w:multiLevelType w:val="singleLevel"/>
    <w:tmpl w:val="2E886F54"/>
    <w:name w:val="decimal-heading-multi"/>
    <w:lvl w:ilvl="0">
      <w:start w:val="1"/>
      <w:numFmt w:val="decimal"/>
      <w:lvlText w:val="%1."/>
      <w:lvlJc w:val="left"/>
    </w:lvl>
  </w:abstractNum>
  <w:num w:numId="1" w16cid:durableId="905384899">
    <w:abstractNumId w:val="0"/>
    <w:lvlOverride w:ilvl="0">
      <w:startOverride w:val="1"/>
    </w:lvlOverride>
  </w:num>
  <w:num w:numId="2" w16cid:durableId="115879335">
    <w:abstractNumId w:val="6"/>
  </w:num>
  <w:num w:numId="3" w16cid:durableId="518852781">
    <w:abstractNumId w:val="10"/>
  </w:num>
  <w:num w:numId="4" w16cid:durableId="987515190">
    <w:abstractNumId w:val="7"/>
  </w:num>
  <w:num w:numId="5" w16cid:durableId="1048260366">
    <w:abstractNumId w:val="13"/>
  </w:num>
  <w:num w:numId="6" w16cid:durableId="202984112">
    <w:abstractNumId w:val="1"/>
  </w:num>
  <w:num w:numId="7" w16cid:durableId="1743940714">
    <w:abstractNumId w:val="8"/>
  </w:num>
  <w:num w:numId="8" w16cid:durableId="312103600">
    <w:abstractNumId w:val="11"/>
  </w:num>
  <w:num w:numId="9" w16cid:durableId="132842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66D3"/>
    <w:rsid w:val="00036715"/>
    <w:rsid w:val="00056255"/>
    <w:rsid w:val="00067425"/>
    <w:rsid w:val="000963FB"/>
    <w:rsid w:val="000B1E1C"/>
    <w:rsid w:val="001173A2"/>
    <w:rsid w:val="00156F6F"/>
    <w:rsid w:val="001575B5"/>
    <w:rsid w:val="00157B7A"/>
    <w:rsid w:val="001C477A"/>
    <w:rsid w:val="001D037C"/>
    <w:rsid w:val="00222828"/>
    <w:rsid w:val="00246D43"/>
    <w:rsid w:val="00267122"/>
    <w:rsid w:val="00271659"/>
    <w:rsid w:val="002806D7"/>
    <w:rsid w:val="00283704"/>
    <w:rsid w:val="002970DE"/>
    <w:rsid w:val="002B6C66"/>
    <w:rsid w:val="002C42B8"/>
    <w:rsid w:val="002E6D36"/>
    <w:rsid w:val="00314306"/>
    <w:rsid w:val="00326FAB"/>
    <w:rsid w:val="0037345A"/>
    <w:rsid w:val="003A40B8"/>
    <w:rsid w:val="003C5800"/>
    <w:rsid w:val="00443552"/>
    <w:rsid w:val="004462E0"/>
    <w:rsid w:val="00453909"/>
    <w:rsid w:val="004C2EF8"/>
    <w:rsid w:val="005124FF"/>
    <w:rsid w:val="005254C1"/>
    <w:rsid w:val="00594FBB"/>
    <w:rsid w:val="00597EC6"/>
    <w:rsid w:val="005B08B8"/>
    <w:rsid w:val="005C716C"/>
    <w:rsid w:val="005E0F81"/>
    <w:rsid w:val="005E1965"/>
    <w:rsid w:val="005E1C0F"/>
    <w:rsid w:val="00601095"/>
    <w:rsid w:val="00615CF0"/>
    <w:rsid w:val="006404C5"/>
    <w:rsid w:val="00645050"/>
    <w:rsid w:val="00661759"/>
    <w:rsid w:val="006D2AEB"/>
    <w:rsid w:val="006E68EC"/>
    <w:rsid w:val="00705638"/>
    <w:rsid w:val="007066D3"/>
    <w:rsid w:val="0074444F"/>
    <w:rsid w:val="007B623D"/>
    <w:rsid w:val="007E40A6"/>
    <w:rsid w:val="00816ECE"/>
    <w:rsid w:val="008234CE"/>
    <w:rsid w:val="00830B4C"/>
    <w:rsid w:val="00846920"/>
    <w:rsid w:val="00847887"/>
    <w:rsid w:val="00881BF3"/>
    <w:rsid w:val="008A1268"/>
    <w:rsid w:val="00900F00"/>
    <w:rsid w:val="0091089D"/>
    <w:rsid w:val="00926532"/>
    <w:rsid w:val="009C6130"/>
    <w:rsid w:val="00A04EB8"/>
    <w:rsid w:val="00A26F01"/>
    <w:rsid w:val="00A623DB"/>
    <w:rsid w:val="00A63BC4"/>
    <w:rsid w:val="00A873D9"/>
    <w:rsid w:val="00AB11DF"/>
    <w:rsid w:val="00AD688E"/>
    <w:rsid w:val="00B135A7"/>
    <w:rsid w:val="00B63B6C"/>
    <w:rsid w:val="00B74887"/>
    <w:rsid w:val="00CA1ED1"/>
    <w:rsid w:val="00CB66D0"/>
    <w:rsid w:val="00CF59F9"/>
    <w:rsid w:val="00D33071"/>
    <w:rsid w:val="00D723C9"/>
    <w:rsid w:val="00D72474"/>
    <w:rsid w:val="00D81579"/>
    <w:rsid w:val="00DB492C"/>
    <w:rsid w:val="00E20488"/>
    <w:rsid w:val="00E26254"/>
    <w:rsid w:val="00E46890"/>
    <w:rsid w:val="00E56028"/>
    <w:rsid w:val="00E65F96"/>
    <w:rsid w:val="00E76218"/>
    <w:rsid w:val="00E91ECB"/>
    <w:rsid w:val="00ED3D97"/>
    <w:rsid w:val="00EE3EC3"/>
    <w:rsid w:val="00F45EEA"/>
    <w:rsid w:val="00F653B1"/>
    <w:rsid w:val="00F86AC7"/>
    <w:rsid w:val="00F9230E"/>
    <w:rsid w:val="00FB6B98"/>
    <w:rsid w:val="00FC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5731"/>
  <w15:docId w15:val="{966EB7F4-0D04-43C5-9AC5-734651E7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6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C66"/>
  </w:style>
  <w:style w:type="paragraph" w:styleId="Stopka">
    <w:name w:val="footer"/>
    <w:basedOn w:val="Normalny"/>
    <w:link w:val="StopkaZnak"/>
    <w:uiPriority w:val="99"/>
    <w:unhideWhenUsed/>
    <w:rsid w:val="002B6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C66"/>
  </w:style>
  <w:style w:type="paragraph" w:styleId="Akapitzlist">
    <w:name w:val="List Paragraph"/>
    <w:basedOn w:val="Normalny"/>
    <w:uiPriority w:val="34"/>
    <w:qFormat/>
    <w:rsid w:val="00EE3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9</Pages>
  <Words>2933</Words>
  <Characters>17599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80</cp:revision>
  <dcterms:created xsi:type="dcterms:W3CDTF">2024-11-29T12:41:00Z</dcterms:created>
  <dcterms:modified xsi:type="dcterms:W3CDTF">2024-12-06T10:53:00Z</dcterms:modified>
</cp:coreProperties>
</file>