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4DE1" w14:textId="5A73AF4C" w:rsidR="00BA576F" w:rsidRPr="002357D2" w:rsidRDefault="00000000" w:rsidP="002357D2">
      <w:pPr>
        <w:spacing w:after="0" w:line="276" w:lineRule="auto"/>
        <w:jc w:val="center"/>
        <w:rPr>
          <w:rFonts w:ascii="Georgia" w:hAnsi="Georgia"/>
        </w:rPr>
      </w:pPr>
      <w:r w:rsidRPr="002357D2">
        <w:rPr>
          <w:rFonts w:ascii="Georgia" w:hAnsi="Georgia"/>
          <w:b/>
        </w:rPr>
        <w:t>Protokół</w:t>
      </w:r>
      <w:r w:rsidR="002357D2" w:rsidRPr="002357D2">
        <w:rPr>
          <w:rFonts w:ascii="Georgia" w:hAnsi="Georgia"/>
          <w:b/>
        </w:rPr>
        <w:t xml:space="preserve"> 8.05</w:t>
      </w:r>
    </w:p>
    <w:p w14:paraId="4AC0967E" w14:textId="39A697D4" w:rsidR="00BA576F" w:rsidRPr="002357D2" w:rsidRDefault="00BA576F" w:rsidP="002357D2">
      <w:pPr>
        <w:spacing w:after="0" w:line="276" w:lineRule="auto"/>
        <w:jc w:val="center"/>
        <w:rPr>
          <w:rFonts w:ascii="Georgia" w:hAnsi="Georgia"/>
        </w:rPr>
      </w:pPr>
    </w:p>
    <w:p w14:paraId="595A2CE0" w14:textId="77777777" w:rsidR="00BA576F" w:rsidRPr="002357D2" w:rsidRDefault="00000000" w:rsidP="001B65AF">
      <w:pPr>
        <w:spacing w:after="0" w:line="276" w:lineRule="auto"/>
        <w:jc w:val="center"/>
        <w:rPr>
          <w:rFonts w:ascii="Georgia" w:hAnsi="Georgia"/>
        </w:rPr>
      </w:pPr>
      <w:r w:rsidRPr="002357D2">
        <w:rPr>
          <w:rFonts w:ascii="Georgia" w:hAnsi="Georgia"/>
        </w:rPr>
        <w:t>Miejsce posiedzenia: Sala konferencyjna nr 18 Starostwa Powiatowego w Ełku.</w:t>
      </w:r>
    </w:p>
    <w:p w14:paraId="737863B1" w14:textId="706C1335" w:rsidR="00BA576F" w:rsidRPr="002357D2" w:rsidRDefault="00000000" w:rsidP="001B65AF">
      <w:pPr>
        <w:spacing w:after="0" w:line="276" w:lineRule="auto"/>
        <w:jc w:val="center"/>
        <w:rPr>
          <w:rFonts w:ascii="Georgia" w:hAnsi="Georgia"/>
        </w:rPr>
      </w:pPr>
      <w:r w:rsidRPr="002357D2">
        <w:rPr>
          <w:rFonts w:ascii="Georgia" w:hAnsi="Georgia"/>
        </w:rPr>
        <w:t>Obrady rozpoczęto 26 lutego 2025 o godz. 14:00</w:t>
      </w:r>
      <w:r w:rsidR="002357D2" w:rsidRPr="002357D2">
        <w:rPr>
          <w:rFonts w:ascii="Georgia" w:hAnsi="Georgia"/>
        </w:rPr>
        <w:t xml:space="preserve"> i</w:t>
      </w:r>
      <w:r w:rsidRPr="002357D2">
        <w:rPr>
          <w:rFonts w:ascii="Georgia" w:hAnsi="Georgia"/>
        </w:rPr>
        <w:t xml:space="preserve"> zakończono tego samego dnia.</w:t>
      </w:r>
    </w:p>
    <w:p w14:paraId="07BC225C" w14:textId="77777777" w:rsidR="002357D2" w:rsidRDefault="002357D2" w:rsidP="001B65AF">
      <w:pPr>
        <w:spacing w:after="0" w:line="276" w:lineRule="auto"/>
        <w:jc w:val="center"/>
        <w:rPr>
          <w:rFonts w:ascii="Georgia" w:hAnsi="Georgia"/>
        </w:rPr>
      </w:pPr>
    </w:p>
    <w:p w14:paraId="6C9560BA" w14:textId="0A1CA394" w:rsidR="00BA576F" w:rsidRPr="002357D2" w:rsidRDefault="00000000" w:rsidP="001B65AF">
      <w:pPr>
        <w:spacing w:after="0" w:line="276" w:lineRule="auto"/>
        <w:jc w:val="center"/>
        <w:rPr>
          <w:rFonts w:ascii="Georgia" w:hAnsi="Georgia"/>
        </w:rPr>
      </w:pPr>
      <w:r w:rsidRPr="002357D2">
        <w:rPr>
          <w:rFonts w:ascii="Georgia" w:hAnsi="Georgia"/>
        </w:rPr>
        <w:t>W posiedzeniu wzięło udział 5 członków.</w:t>
      </w:r>
    </w:p>
    <w:p w14:paraId="39CD32CB" w14:textId="77777777" w:rsidR="002357D2" w:rsidRDefault="002357D2" w:rsidP="001B65AF">
      <w:pPr>
        <w:spacing w:after="0" w:line="276" w:lineRule="auto"/>
        <w:jc w:val="center"/>
        <w:rPr>
          <w:rFonts w:ascii="Georgia" w:hAnsi="Georgia"/>
        </w:rPr>
      </w:pPr>
    </w:p>
    <w:p w14:paraId="39ACC146" w14:textId="577EE2BC" w:rsidR="00BA576F" w:rsidRPr="002357D2" w:rsidRDefault="00000000" w:rsidP="001B65AF">
      <w:pPr>
        <w:spacing w:after="0" w:line="276" w:lineRule="auto"/>
        <w:jc w:val="center"/>
        <w:rPr>
          <w:rFonts w:ascii="Georgia" w:hAnsi="Georgia"/>
        </w:rPr>
      </w:pPr>
      <w:r w:rsidRPr="002357D2">
        <w:rPr>
          <w:rFonts w:ascii="Georgia" w:hAnsi="Georgia"/>
        </w:rPr>
        <w:t>Obecni:</w:t>
      </w:r>
    </w:p>
    <w:p w14:paraId="337F5E17" w14:textId="77777777" w:rsidR="00BA576F" w:rsidRPr="002357D2" w:rsidRDefault="00000000" w:rsidP="001B65AF">
      <w:pPr>
        <w:spacing w:after="0" w:line="276" w:lineRule="auto"/>
        <w:jc w:val="center"/>
        <w:rPr>
          <w:rFonts w:ascii="Georgia" w:hAnsi="Georgia"/>
        </w:rPr>
      </w:pPr>
      <w:r w:rsidRPr="002357D2">
        <w:rPr>
          <w:rFonts w:ascii="Georgia" w:hAnsi="Georgia"/>
        </w:rPr>
        <w:t>1. Tomasz Stanisław BARTNIK</w:t>
      </w:r>
    </w:p>
    <w:p w14:paraId="38497305" w14:textId="77777777" w:rsidR="00BA576F" w:rsidRPr="002357D2" w:rsidRDefault="00000000" w:rsidP="001B65AF">
      <w:pPr>
        <w:spacing w:after="0" w:line="276" w:lineRule="auto"/>
        <w:jc w:val="center"/>
        <w:rPr>
          <w:rFonts w:ascii="Georgia" w:hAnsi="Georgia"/>
        </w:rPr>
      </w:pPr>
      <w:r w:rsidRPr="002357D2">
        <w:rPr>
          <w:rFonts w:ascii="Georgia" w:hAnsi="Georgia"/>
        </w:rPr>
        <w:t xml:space="preserve">2. </w:t>
      </w:r>
      <w:r w:rsidRPr="002357D2">
        <w:rPr>
          <w:rFonts w:ascii="Georgia" w:hAnsi="Georgia"/>
          <w:strike/>
        </w:rPr>
        <w:t>Adam BARTOSZEWICZ</w:t>
      </w:r>
    </w:p>
    <w:p w14:paraId="74CE5869" w14:textId="77777777" w:rsidR="00BA576F" w:rsidRPr="002357D2" w:rsidRDefault="00000000" w:rsidP="001B65AF">
      <w:pPr>
        <w:spacing w:after="0" w:line="276" w:lineRule="auto"/>
        <w:jc w:val="center"/>
        <w:rPr>
          <w:rFonts w:ascii="Georgia" w:hAnsi="Georgia"/>
        </w:rPr>
      </w:pPr>
      <w:r w:rsidRPr="002357D2">
        <w:rPr>
          <w:rFonts w:ascii="Georgia" w:hAnsi="Georgia"/>
        </w:rPr>
        <w:t xml:space="preserve">3. </w:t>
      </w:r>
      <w:r w:rsidRPr="002357D2">
        <w:rPr>
          <w:rFonts w:ascii="Georgia" w:hAnsi="Georgia"/>
          <w:strike/>
        </w:rPr>
        <w:t>Andrzej BEZDZIECKI</w:t>
      </w:r>
    </w:p>
    <w:p w14:paraId="2B22ACEE" w14:textId="77777777" w:rsidR="00BA576F" w:rsidRPr="002357D2" w:rsidRDefault="00000000" w:rsidP="001B65AF">
      <w:pPr>
        <w:spacing w:after="0" w:line="276" w:lineRule="auto"/>
        <w:jc w:val="center"/>
        <w:rPr>
          <w:rFonts w:ascii="Georgia" w:hAnsi="Georgia"/>
        </w:rPr>
      </w:pPr>
      <w:r w:rsidRPr="002357D2">
        <w:rPr>
          <w:rFonts w:ascii="Georgia" w:hAnsi="Georgia"/>
        </w:rPr>
        <w:t>4. Marek CHOJNOWSKI</w:t>
      </w:r>
    </w:p>
    <w:p w14:paraId="6C50F8CE" w14:textId="77777777" w:rsidR="00BA576F" w:rsidRPr="002357D2" w:rsidRDefault="00000000" w:rsidP="001B65AF">
      <w:pPr>
        <w:spacing w:after="0" w:line="276" w:lineRule="auto"/>
        <w:jc w:val="center"/>
        <w:rPr>
          <w:rFonts w:ascii="Georgia" w:hAnsi="Georgia"/>
        </w:rPr>
      </w:pPr>
      <w:r w:rsidRPr="002357D2">
        <w:rPr>
          <w:rFonts w:ascii="Georgia" w:hAnsi="Georgia"/>
        </w:rPr>
        <w:t>5. Krystian KRAWCZUK</w:t>
      </w:r>
    </w:p>
    <w:p w14:paraId="7965E893" w14:textId="77777777" w:rsidR="00BA576F" w:rsidRPr="002357D2" w:rsidRDefault="00000000" w:rsidP="001B65AF">
      <w:pPr>
        <w:spacing w:after="0" w:line="276" w:lineRule="auto"/>
        <w:jc w:val="center"/>
        <w:rPr>
          <w:rFonts w:ascii="Georgia" w:hAnsi="Georgia"/>
        </w:rPr>
      </w:pPr>
      <w:r w:rsidRPr="002357D2">
        <w:rPr>
          <w:rFonts w:ascii="Georgia" w:hAnsi="Georgia"/>
        </w:rPr>
        <w:t>6. Michał SZYSZŁO</w:t>
      </w:r>
    </w:p>
    <w:p w14:paraId="5598456A" w14:textId="77777777" w:rsidR="00BA576F" w:rsidRPr="002357D2" w:rsidRDefault="00000000" w:rsidP="001B65AF">
      <w:pPr>
        <w:spacing w:after="0" w:line="276" w:lineRule="auto"/>
        <w:jc w:val="center"/>
        <w:rPr>
          <w:rFonts w:ascii="Georgia" w:hAnsi="Georgia"/>
        </w:rPr>
      </w:pPr>
      <w:r w:rsidRPr="002357D2">
        <w:rPr>
          <w:rFonts w:ascii="Georgia" w:hAnsi="Georgia"/>
        </w:rPr>
        <w:t>7. Andrzej WISZOWATY</w:t>
      </w:r>
    </w:p>
    <w:p w14:paraId="10921410" w14:textId="77777777" w:rsidR="002357D2" w:rsidRDefault="002357D2" w:rsidP="002357D2">
      <w:pPr>
        <w:spacing w:after="0" w:line="240" w:lineRule="auto"/>
        <w:rPr>
          <w:rFonts w:ascii="Georgia" w:hAnsi="Georgia"/>
        </w:rPr>
      </w:pPr>
    </w:p>
    <w:p w14:paraId="4DABD0A5" w14:textId="1E5EDF65" w:rsidR="00BA576F" w:rsidRDefault="002357D2" w:rsidP="002357D2">
      <w:pPr>
        <w:spacing w:after="0" w:line="240" w:lineRule="auto"/>
        <w:jc w:val="both"/>
        <w:rPr>
          <w:rFonts w:ascii="Georgia" w:hAnsi="Georgia"/>
          <w:i/>
          <w:iCs/>
        </w:rPr>
      </w:pPr>
      <w:r>
        <w:rPr>
          <w:rFonts w:ascii="Georgia" w:hAnsi="Georgia"/>
        </w:rPr>
        <w:t xml:space="preserve">Ad. </w:t>
      </w:r>
      <w:r w:rsidRPr="002357D2">
        <w:rPr>
          <w:rFonts w:ascii="Georgia" w:hAnsi="Georgia"/>
        </w:rPr>
        <w:t xml:space="preserve">1 </w:t>
      </w:r>
      <w:r w:rsidRPr="00E507A2">
        <w:rPr>
          <w:rFonts w:ascii="Georgia" w:hAnsi="Georgia"/>
          <w:i/>
          <w:iCs/>
        </w:rPr>
        <w:t>Otwarcie posiedzenia i stwierdzenie prawomocności.</w:t>
      </w:r>
    </w:p>
    <w:p w14:paraId="5B674908" w14:textId="77777777" w:rsidR="00720FFE" w:rsidRPr="002357D2" w:rsidRDefault="00720FFE" w:rsidP="002357D2">
      <w:pPr>
        <w:spacing w:after="0" w:line="240" w:lineRule="auto"/>
        <w:jc w:val="both"/>
        <w:rPr>
          <w:rFonts w:ascii="Georgia" w:hAnsi="Georgia"/>
        </w:rPr>
      </w:pPr>
    </w:p>
    <w:p w14:paraId="06141F61" w14:textId="723694D7" w:rsidR="00720FFE" w:rsidRPr="00720FFE" w:rsidRDefault="00720FFE" w:rsidP="00720FFE">
      <w:pPr>
        <w:spacing w:after="0" w:line="240" w:lineRule="auto"/>
        <w:ind w:firstLine="510"/>
        <w:jc w:val="both"/>
        <w:rPr>
          <w:rFonts w:ascii="Georgia" w:hAnsi="Georgia"/>
        </w:rPr>
      </w:pPr>
      <w:r w:rsidRPr="00720FFE">
        <w:rPr>
          <w:rFonts w:ascii="Georgia" w:hAnsi="Georgia"/>
        </w:rPr>
        <w:t xml:space="preserve">W posiedzeniu, któremu przewodniczył </w:t>
      </w:r>
      <w:r w:rsidRPr="00720FFE">
        <w:rPr>
          <w:rFonts w:ascii="Georgia" w:hAnsi="Georgia"/>
          <w:i/>
          <w:iCs/>
        </w:rPr>
        <w:t>Przewodniczący Komisji Krystian Krawczuk,</w:t>
      </w:r>
      <w:r w:rsidRPr="00720FFE">
        <w:rPr>
          <w:rFonts w:ascii="Georgia" w:hAnsi="Georgia"/>
        </w:rPr>
        <w:t xml:space="preserve"> udział wzięli członkowie Komisji wg raportu obecności, który stanowi załącznik do niniejszego protokołu oraz  Skarbnik Powiatu Grażyna Boroda, Dyrektor Powiatowego Centrum Pomocy Rodzinie w Ełku Anna Brdys</w:t>
      </w:r>
      <w:r w:rsidR="00664460">
        <w:rPr>
          <w:rFonts w:ascii="Georgia" w:hAnsi="Georgia"/>
        </w:rPr>
        <w:t>, Główny Specjalista Wydziału Rozwoju Powiatu Dorota Urbańska, Główny Specjalista Wydziału Geodezji i Gospodarki Nieruchomościami Justyna Bobkowska-Kołcz.</w:t>
      </w:r>
    </w:p>
    <w:p w14:paraId="5F558576" w14:textId="7C4DDAA2" w:rsidR="002357D2" w:rsidRDefault="00720FFE" w:rsidP="00720FFE">
      <w:pPr>
        <w:spacing w:after="0" w:line="240" w:lineRule="auto"/>
        <w:ind w:firstLine="510"/>
        <w:jc w:val="both"/>
        <w:rPr>
          <w:rFonts w:ascii="Georgia" w:hAnsi="Georgia"/>
        </w:rPr>
      </w:pPr>
      <w:r w:rsidRPr="00664460">
        <w:rPr>
          <w:rFonts w:ascii="Georgia" w:hAnsi="Georgia"/>
          <w:i/>
          <w:iCs/>
        </w:rPr>
        <w:t>Przewodniczący Komisji</w:t>
      </w:r>
      <w:r w:rsidRPr="00720FFE">
        <w:rPr>
          <w:rFonts w:ascii="Georgia" w:hAnsi="Georgia"/>
        </w:rPr>
        <w:t xml:space="preserve"> otworzył posiedzenie Komisji i po powitaniu członków Komisji oświadczył, iż zgodnie z listą obecności aktualnie w posiedzeniu uczestniczy </w:t>
      </w:r>
      <w:r>
        <w:rPr>
          <w:rFonts w:ascii="Georgia" w:hAnsi="Georgia"/>
        </w:rPr>
        <w:t>4</w:t>
      </w:r>
      <w:r w:rsidR="00090A27">
        <w:rPr>
          <w:rFonts w:ascii="Georgia" w:hAnsi="Georgia"/>
        </w:rPr>
        <w:t> </w:t>
      </w:r>
      <w:r w:rsidRPr="00720FFE">
        <w:rPr>
          <w:rFonts w:ascii="Georgia" w:hAnsi="Georgia"/>
        </w:rPr>
        <w:t>członków Komisji, co wobec składu Komisji wynoszącego 7 członków Komisji stanowi kworum pozwalające na podejmowanie prawomocnych decyzji. Następnie przedstawił poniższy projekt porządku posiedzenia.</w:t>
      </w:r>
    </w:p>
    <w:p w14:paraId="75157B30" w14:textId="77777777" w:rsidR="009F5C3F" w:rsidRDefault="009F5C3F" w:rsidP="00720FFE">
      <w:pPr>
        <w:spacing w:after="0" w:line="240" w:lineRule="auto"/>
        <w:ind w:firstLine="510"/>
        <w:jc w:val="both"/>
        <w:rPr>
          <w:rFonts w:ascii="Georgia" w:hAnsi="Georgia"/>
        </w:rPr>
      </w:pPr>
    </w:p>
    <w:p w14:paraId="4BBEB427" w14:textId="1907552D"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Otwarcie posiedzenia i stwierdzenie prawomocności.</w:t>
      </w:r>
    </w:p>
    <w:p w14:paraId="6E120D76" w14:textId="2EAC08F5"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Zatwierdzenie porządku posiedzenia.</w:t>
      </w:r>
    </w:p>
    <w:p w14:paraId="459B6B24" w14:textId="6C9C95F4"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Przyjęcie protokołu z poprzedniego posiedzenia.</w:t>
      </w:r>
    </w:p>
    <w:p w14:paraId="766A26E8" w14:textId="0F6E186B"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Przyjęcie planu pracy Komisji na 2025 r.</w:t>
      </w:r>
    </w:p>
    <w:p w14:paraId="61638286" w14:textId="2DBDD6DB"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Ocena przygotowania zadań inwestycyjnych i remontowych planowanych do realizacji w 2025 r. oraz informacja o możliwości pozyskiwania środków zewnętrznych.</w:t>
      </w:r>
    </w:p>
    <w:p w14:paraId="41932C6A" w14:textId="529D4658"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Informacja o stanie mienia powiatu: najem, użytkowanie, dzierżawa i</w:t>
      </w:r>
      <w:r w:rsidR="00B645BC">
        <w:rPr>
          <w:rFonts w:ascii="Georgia" w:hAnsi="Georgia"/>
          <w:i/>
          <w:iCs/>
        </w:rPr>
        <w:t> </w:t>
      </w:r>
      <w:r w:rsidRPr="00664460">
        <w:rPr>
          <w:rFonts w:ascii="Georgia" w:hAnsi="Georgia"/>
          <w:i/>
          <w:iCs/>
        </w:rPr>
        <w:t>użyczenia   składników mienia Powiatu.</w:t>
      </w:r>
    </w:p>
    <w:p w14:paraId="461BC143" w14:textId="7100F3F7"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Zaopiniowanie bieżących projektów  uchwał Rady Powiatu Ełckiego.</w:t>
      </w:r>
    </w:p>
    <w:p w14:paraId="6CEA6802" w14:textId="571F6998" w:rsidR="00720FFE" w:rsidRPr="00664460" w:rsidRDefault="00720FFE" w:rsidP="00664460">
      <w:pPr>
        <w:pStyle w:val="Akapitzlist"/>
        <w:numPr>
          <w:ilvl w:val="0"/>
          <w:numId w:val="2"/>
        </w:numPr>
        <w:spacing w:after="0" w:line="240" w:lineRule="auto"/>
        <w:ind w:left="760"/>
        <w:jc w:val="both"/>
        <w:rPr>
          <w:rFonts w:ascii="Georgia" w:hAnsi="Georgia"/>
          <w:i/>
          <w:iCs/>
        </w:rPr>
      </w:pPr>
      <w:r w:rsidRPr="00664460">
        <w:rPr>
          <w:rFonts w:ascii="Georgia" w:hAnsi="Georgia"/>
          <w:i/>
          <w:iCs/>
        </w:rPr>
        <w:t>Sprawy różne.</w:t>
      </w:r>
    </w:p>
    <w:p w14:paraId="03E77587" w14:textId="77777777" w:rsidR="0059723F" w:rsidRDefault="0059723F" w:rsidP="002357D2">
      <w:pPr>
        <w:spacing w:after="0" w:line="240" w:lineRule="auto"/>
        <w:jc w:val="both"/>
        <w:rPr>
          <w:rFonts w:ascii="Georgia" w:hAnsi="Georgia"/>
        </w:rPr>
      </w:pPr>
    </w:p>
    <w:p w14:paraId="3F6634F7" w14:textId="3D01AA1A" w:rsidR="00720FFE" w:rsidRDefault="0059723F" w:rsidP="00B976A9">
      <w:pPr>
        <w:spacing w:after="0" w:line="240" w:lineRule="auto"/>
        <w:ind w:firstLine="708"/>
        <w:jc w:val="both"/>
        <w:rPr>
          <w:rFonts w:ascii="Georgia" w:hAnsi="Georgia"/>
        </w:rPr>
      </w:pPr>
      <w:r w:rsidRPr="0059723F">
        <w:rPr>
          <w:rFonts w:ascii="Georgia" w:hAnsi="Georgia"/>
          <w:i/>
          <w:iCs/>
        </w:rPr>
        <w:t>Przewodniczący</w:t>
      </w:r>
      <w:r w:rsidRPr="0059723F">
        <w:rPr>
          <w:rFonts w:ascii="Georgia" w:hAnsi="Georgia"/>
        </w:rPr>
        <w:t xml:space="preserve"> zamknął obrady w pkt. 1 i przystąpił do realizacji pkt. 2.</w:t>
      </w:r>
    </w:p>
    <w:p w14:paraId="031AFA51" w14:textId="77777777" w:rsidR="0059723F" w:rsidRDefault="0059723F" w:rsidP="002357D2">
      <w:pPr>
        <w:spacing w:after="0" w:line="240" w:lineRule="auto"/>
        <w:jc w:val="both"/>
        <w:rPr>
          <w:rFonts w:ascii="Georgia" w:hAnsi="Georgia"/>
        </w:rPr>
      </w:pPr>
    </w:p>
    <w:p w14:paraId="73557E02" w14:textId="77777777" w:rsidR="001B65AF" w:rsidRDefault="001B65AF" w:rsidP="002357D2">
      <w:pPr>
        <w:spacing w:after="0" w:line="240" w:lineRule="auto"/>
        <w:jc w:val="both"/>
        <w:rPr>
          <w:rFonts w:ascii="Georgia" w:hAnsi="Georgia"/>
        </w:rPr>
      </w:pPr>
    </w:p>
    <w:p w14:paraId="53701B50" w14:textId="735DDF89" w:rsidR="00BA576F" w:rsidRDefault="002357D2" w:rsidP="002357D2">
      <w:pPr>
        <w:spacing w:after="0" w:line="240" w:lineRule="auto"/>
        <w:jc w:val="both"/>
        <w:rPr>
          <w:rFonts w:ascii="Georgia" w:hAnsi="Georgia"/>
          <w:i/>
          <w:iCs/>
        </w:rPr>
      </w:pPr>
      <w:r>
        <w:rPr>
          <w:rFonts w:ascii="Georgia" w:hAnsi="Georgia"/>
        </w:rPr>
        <w:lastRenderedPageBreak/>
        <w:t xml:space="preserve">Ad. </w:t>
      </w:r>
      <w:r w:rsidRPr="002357D2">
        <w:rPr>
          <w:rFonts w:ascii="Georgia" w:hAnsi="Georgia"/>
        </w:rPr>
        <w:t xml:space="preserve">2 </w:t>
      </w:r>
      <w:r w:rsidRPr="00E507A2">
        <w:rPr>
          <w:rFonts w:ascii="Georgia" w:hAnsi="Georgia"/>
          <w:i/>
          <w:iCs/>
        </w:rPr>
        <w:t>Zatwierdzenie porządku posiedzenia.</w:t>
      </w:r>
    </w:p>
    <w:p w14:paraId="62F73977" w14:textId="77777777" w:rsidR="001B65AF" w:rsidRPr="002357D2" w:rsidRDefault="001B65AF" w:rsidP="002357D2">
      <w:pPr>
        <w:spacing w:after="0" w:line="240" w:lineRule="auto"/>
        <w:jc w:val="both"/>
        <w:rPr>
          <w:rFonts w:ascii="Georgia" w:hAnsi="Georgia"/>
        </w:rPr>
      </w:pPr>
    </w:p>
    <w:p w14:paraId="55D01197" w14:textId="56E8EEF0" w:rsidR="0059723F" w:rsidRPr="0059723F" w:rsidRDefault="0059723F" w:rsidP="0059723F">
      <w:pPr>
        <w:spacing w:after="0" w:line="240" w:lineRule="auto"/>
        <w:ind w:firstLine="510"/>
        <w:jc w:val="both"/>
        <w:rPr>
          <w:rFonts w:ascii="Georgia" w:hAnsi="Georgia"/>
          <w:bCs/>
        </w:rPr>
      </w:pPr>
      <w:r w:rsidRPr="0059723F">
        <w:rPr>
          <w:rFonts w:ascii="Georgia" w:hAnsi="Georgia"/>
          <w:bCs/>
          <w:i/>
          <w:iCs/>
        </w:rPr>
        <w:t>Przewodniczący Komisji</w:t>
      </w:r>
      <w:r w:rsidRPr="0059723F">
        <w:rPr>
          <w:rFonts w:ascii="Georgia" w:hAnsi="Georgia"/>
          <w:bCs/>
        </w:rPr>
        <w:t xml:space="preserve"> otworzył pkt 2 i poinformował, że porządek obrad dzisiejszego posiedzenia został przesłany członkom komisji oraz zamieszczony w systemie eSesja</w:t>
      </w:r>
      <w:r w:rsidR="00D82585">
        <w:rPr>
          <w:rFonts w:ascii="Georgia" w:hAnsi="Georgia"/>
          <w:bCs/>
        </w:rPr>
        <w:t>,</w:t>
      </w:r>
      <w:r w:rsidRPr="0059723F">
        <w:rPr>
          <w:rFonts w:ascii="Georgia" w:hAnsi="Georgia"/>
          <w:bCs/>
        </w:rPr>
        <w:t xml:space="preserve"> a następnie zapytał, czy są do niego uwagi.</w:t>
      </w:r>
    </w:p>
    <w:p w14:paraId="2A3FA320" w14:textId="77777777" w:rsidR="0059723F" w:rsidRPr="0059723F" w:rsidRDefault="0059723F" w:rsidP="0059723F">
      <w:pPr>
        <w:spacing w:after="0" w:line="240" w:lineRule="auto"/>
        <w:ind w:firstLine="510"/>
        <w:jc w:val="both"/>
        <w:rPr>
          <w:rFonts w:ascii="Georgia" w:hAnsi="Georgia"/>
          <w:bCs/>
        </w:rPr>
      </w:pPr>
      <w:r w:rsidRPr="0059723F">
        <w:rPr>
          <w:rFonts w:ascii="Georgia" w:hAnsi="Georgia"/>
          <w:bCs/>
          <w:i/>
          <w:iCs/>
        </w:rPr>
        <w:t>Komisja</w:t>
      </w:r>
      <w:r w:rsidRPr="0059723F">
        <w:rPr>
          <w:rFonts w:ascii="Georgia" w:hAnsi="Georgia"/>
          <w:bCs/>
        </w:rPr>
        <w:t xml:space="preserve"> nie zgłosiła propozycji dotyczących zmian w porządku obrad.</w:t>
      </w:r>
    </w:p>
    <w:p w14:paraId="08D547FF" w14:textId="6661D139" w:rsidR="002357D2" w:rsidRPr="0059723F" w:rsidRDefault="0059723F" w:rsidP="0059723F">
      <w:pPr>
        <w:spacing w:after="0" w:line="240" w:lineRule="auto"/>
        <w:ind w:firstLine="510"/>
        <w:jc w:val="both"/>
        <w:rPr>
          <w:rFonts w:ascii="Georgia" w:hAnsi="Georgia"/>
          <w:bCs/>
        </w:rPr>
      </w:pPr>
      <w:r w:rsidRPr="0059723F">
        <w:rPr>
          <w:rFonts w:ascii="Georgia" w:hAnsi="Georgia"/>
          <w:bCs/>
          <w:i/>
          <w:iCs/>
        </w:rPr>
        <w:t>Przewodniczący</w:t>
      </w:r>
      <w:r w:rsidRPr="0059723F">
        <w:rPr>
          <w:rFonts w:ascii="Georgia" w:hAnsi="Georgia"/>
          <w:bCs/>
        </w:rPr>
        <w:t xml:space="preserve"> w związku z tym przystąpił do głosowania porządku posiedzenia.</w:t>
      </w:r>
    </w:p>
    <w:p w14:paraId="68BEB01F" w14:textId="77777777" w:rsidR="002357D2" w:rsidRDefault="002357D2" w:rsidP="002357D2">
      <w:pPr>
        <w:spacing w:after="0" w:line="240" w:lineRule="auto"/>
        <w:jc w:val="both"/>
        <w:rPr>
          <w:rFonts w:ascii="Georgia" w:hAnsi="Georgia"/>
          <w:b/>
          <w:u w:val="single"/>
        </w:rPr>
      </w:pPr>
    </w:p>
    <w:p w14:paraId="0D47EC49" w14:textId="7937B243" w:rsidR="00BA576F" w:rsidRPr="002357D2" w:rsidRDefault="00000000" w:rsidP="002357D2">
      <w:pPr>
        <w:spacing w:after="0" w:line="240" w:lineRule="auto"/>
        <w:jc w:val="both"/>
        <w:rPr>
          <w:rFonts w:ascii="Georgia" w:hAnsi="Georgia"/>
        </w:rPr>
      </w:pPr>
      <w:r w:rsidRPr="002357D2">
        <w:rPr>
          <w:rFonts w:ascii="Georgia" w:hAnsi="Georgia"/>
          <w:b/>
          <w:u w:val="single"/>
        </w:rPr>
        <w:t>Wyniki głosowania</w:t>
      </w:r>
      <w:r w:rsidR="002357D2" w:rsidRPr="002357D2">
        <w:rPr>
          <w:rFonts w:ascii="Georgia" w:hAnsi="Georgia"/>
        </w:rPr>
        <w:t>:</w:t>
      </w:r>
      <w:r w:rsidR="002357D2">
        <w:rPr>
          <w:rFonts w:ascii="Georgia" w:hAnsi="Georgia"/>
        </w:rPr>
        <w:t xml:space="preserve"> </w:t>
      </w:r>
      <w:r w:rsidRPr="002357D2">
        <w:rPr>
          <w:rFonts w:ascii="Georgia" w:hAnsi="Georgia"/>
        </w:rPr>
        <w:t>ZA: 4, PRZECIW: 0, WSTRZYMUJĘ SIĘ: 0, BRAK GŁOSU: 0, NIEOBECNI: 3</w:t>
      </w:r>
    </w:p>
    <w:p w14:paraId="1B406CE3" w14:textId="77777777" w:rsidR="00BA576F" w:rsidRPr="002357D2" w:rsidRDefault="00000000" w:rsidP="002357D2">
      <w:pPr>
        <w:spacing w:after="0" w:line="240" w:lineRule="auto"/>
        <w:jc w:val="both"/>
        <w:rPr>
          <w:rFonts w:ascii="Georgia" w:hAnsi="Georgia"/>
        </w:rPr>
      </w:pPr>
      <w:r w:rsidRPr="002357D2">
        <w:rPr>
          <w:rFonts w:ascii="Georgia" w:hAnsi="Georgia"/>
          <w:b/>
          <w:u w:val="single"/>
        </w:rPr>
        <w:t>Wyniki imienne:</w:t>
      </w:r>
    </w:p>
    <w:p w14:paraId="119DF511" w14:textId="77777777" w:rsidR="00BA576F" w:rsidRPr="002357D2" w:rsidRDefault="00000000" w:rsidP="002357D2">
      <w:pPr>
        <w:spacing w:after="0" w:line="240" w:lineRule="auto"/>
        <w:jc w:val="both"/>
        <w:rPr>
          <w:rFonts w:ascii="Georgia" w:hAnsi="Georgia"/>
        </w:rPr>
      </w:pPr>
      <w:r w:rsidRPr="002357D2">
        <w:rPr>
          <w:rFonts w:ascii="Georgia" w:hAnsi="Georgia"/>
        </w:rPr>
        <w:t>ZA (4)</w:t>
      </w:r>
    </w:p>
    <w:p w14:paraId="73CF5448" w14:textId="77777777" w:rsidR="00BA576F" w:rsidRPr="002357D2" w:rsidRDefault="00000000" w:rsidP="002357D2">
      <w:pPr>
        <w:spacing w:after="0" w:line="240" w:lineRule="auto"/>
        <w:jc w:val="both"/>
        <w:rPr>
          <w:rFonts w:ascii="Georgia" w:hAnsi="Georgia"/>
        </w:rPr>
      </w:pPr>
      <w:r w:rsidRPr="002357D2">
        <w:rPr>
          <w:rFonts w:ascii="Georgia" w:hAnsi="Georgia"/>
        </w:rPr>
        <w:t>Tomasz Stanisław BARTNIK, Krystian KRAWCZUK, Michał SZYSZŁO, Andrzej WISZOWATY</w:t>
      </w:r>
    </w:p>
    <w:p w14:paraId="73E13674" w14:textId="77777777" w:rsidR="00BA576F" w:rsidRPr="002357D2" w:rsidRDefault="00000000" w:rsidP="002357D2">
      <w:pPr>
        <w:spacing w:after="0" w:line="240" w:lineRule="auto"/>
        <w:jc w:val="both"/>
        <w:rPr>
          <w:rFonts w:ascii="Georgia" w:hAnsi="Georgia"/>
        </w:rPr>
      </w:pPr>
      <w:r w:rsidRPr="002357D2">
        <w:rPr>
          <w:rFonts w:ascii="Georgia" w:hAnsi="Georgia"/>
        </w:rPr>
        <w:t>NIEOBECNI (3)</w:t>
      </w:r>
    </w:p>
    <w:p w14:paraId="21F2FA5A" w14:textId="77777777" w:rsidR="00BA576F" w:rsidRDefault="00000000" w:rsidP="002357D2">
      <w:pPr>
        <w:spacing w:after="0" w:line="240" w:lineRule="auto"/>
        <w:jc w:val="both"/>
        <w:rPr>
          <w:rFonts w:ascii="Georgia" w:hAnsi="Georgia"/>
        </w:rPr>
      </w:pPr>
      <w:r w:rsidRPr="002357D2">
        <w:rPr>
          <w:rFonts w:ascii="Georgia" w:hAnsi="Georgia"/>
        </w:rPr>
        <w:t>Adam BARTOSZEWICZ, Andrzej BEZDZIECKI, Marek CHOJNOWSKI</w:t>
      </w:r>
    </w:p>
    <w:p w14:paraId="505A2F18" w14:textId="77777777" w:rsidR="00D82585" w:rsidRDefault="00D82585" w:rsidP="002357D2">
      <w:pPr>
        <w:spacing w:after="0" w:line="240" w:lineRule="auto"/>
        <w:jc w:val="both"/>
        <w:rPr>
          <w:rFonts w:ascii="Georgia" w:hAnsi="Georgia"/>
        </w:rPr>
      </w:pPr>
    </w:p>
    <w:p w14:paraId="47E0A3C1" w14:textId="122B5091" w:rsidR="00D82585" w:rsidRDefault="00D82585" w:rsidP="00D82585">
      <w:pPr>
        <w:spacing w:after="0" w:line="240" w:lineRule="auto"/>
        <w:ind w:firstLine="510"/>
        <w:jc w:val="both"/>
        <w:rPr>
          <w:rFonts w:ascii="Georgia" w:hAnsi="Georgia"/>
        </w:rPr>
      </w:pPr>
      <w:r w:rsidRPr="00D82585">
        <w:rPr>
          <w:rFonts w:ascii="Georgia" w:hAnsi="Georgia"/>
          <w:i/>
          <w:iCs/>
        </w:rPr>
        <w:t>Przewodniczący</w:t>
      </w:r>
      <w:r w:rsidRPr="00D82585">
        <w:rPr>
          <w:rFonts w:ascii="Georgia" w:hAnsi="Georgia"/>
        </w:rPr>
        <w:t xml:space="preserve"> oświadczył, że p</w:t>
      </w:r>
      <w:r>
        <w:rPr>
          <w:rFonts w:ascii="Georgia" w:hAnsi="Georgia"/>
        </w:rPr>
        <w:t>orządek</w:t>
      </w:r>
      <w:r w:rsidRPr="00D82585">
        <w:rPr>
          <w:rFonts w:ascii="Georgia" w:hAnsi="Georgia"/>
        </w:rPr>
        <w:t xml:space="preserve"> został przyjęty „za” 4 głosami, jednomyślnie i zamknął obrady w pkt. </w:t>
      </w:r>
      <w:r>
        <w:rPr>
          <w:rFonts w:ascii="Georgia" w:hAnsi="Georgia"/>
        </w:rPr>
        <w:t>2</w:t>
      </w:r>
      <w:r w:rsidRPr="00D82585">
        <w:rPr>
          <w:rFonts w:ascii="Georgia" w:hAnsi="Georgia"/>
        </w:rPr>
        <w:t>.</w:t>
      </w:r>
    </w:p>
    <w:p w14:paraId="1064590D" w14:textId="77777777" w:rsidR="00D82585" w:rsidRPr="002357D2" w:rsidRDefault="00D82585" w:rsidP="002357D2">
      <w:pPr>
        <w:spacing w:after="0" w:line="240" w:lineRule="auto"/>
        <w:jc w:val="both"/>
        <w:rPr>
          <w:rFonts w:ascii="Georgia" w:hAnsi="Georgia"/>
        </w:rPr>
      </w:pPr>
    </w:p>
    <w:p w14:paraId="017B0C11" w14:textId="3F1AAF11" w:rsidR="00BA576F" w:rsidRPr="002357D2" w:rsidRDefault="002357D2" w:rsidP="002357D2">
      <w:pPr>
        <w:spacing w:after="0" w:line="240" w:lineRule="auto"/>
        <w:jc w:val="both"/>
        <w:rPr>
          <w:rFonts w:ascii="Georgia" w:hAnsi="Georgia"/>
        </w:rPr>
      </w:pPr>
      <w:r>
        <w:rPr>
          <w:rFonts w:ascii="Georgia" w:hAnsi="Georgia"/>
        </w:rPr>
        <w:t xml:space="preserve">Ad. </w:t>
      </w:r>
      <w:r w:rsidRPr="002357D2">
        <w:rPr>
          <w:rFonts w:ascii="Georgia" w:hAnsi="Georgia"/>
        </w:rPr>
        <w:t xml:space="preserve">3 </w:t>
      </w:r>
      <w:r w:rsidRPr="00E507A2">
        <w:rPr>
          <w:rFonts w:ascii="Georgia" w:hAnsi="Georgia"/>
          <w:i/>
          <w:iCs/>
        </w:rPr>
        <w:t>Przyjęcie protokołu z poprzedniego posiedzenia.</w:t>
      </w:r>
    </w:p>
    <w:p w14:paraId="432349AC" w14:textId="77777777" w:rsidR="002357D2" w:rsidRDefault="002357D2" w:rsidP="002357D2">
      <w:pPr>
        <w:spacing w:after="0" w:line="240" w:lineRule="auto"/>
        <w:jc w:val="both"/>
        <w:rPr>
          <w:rFonts w:ascii="Georgia" w:hAnsi="Georgia"/>
          <w:b/>
          <w:u w:val="single"/>
        </w:rPr>
      </w:pPr>
    </w:p>
    <w:p w14:paraId="6E86324E" w14:textId="5806C79F" w:rsidR="002357D2" w:rsidRDefault="00FB4CBF" w:rsidP="00FB4CBF">
      <w:pPr>
        <w:spacing w:after="0" w:line="240" w:lineRule="auto"/>
        <w:ind w:firstLine="510"/>
        <w:jc w:val="both"/>
        <w:rPr>
          <w:rFonts w:ascii="Georgia" w:hAnsi="Georgia"/>
          <w:bCs/>
        </w:rPr>
      </w:pPr>
      <w:r w:rsidRPr="00FB4CBF">
        <w:rPr>
          <w:rFonts w:ascii="Georgia" w:hAnsi="Georgia"/>
          <w:bCs/>
          <w:i/>
          <w:iCs/>
        </w:rPr>
        <w:t>Przewodniczący Komisji</w:t>
      </w:r>
      <w:r w:rsidRPr="00FB4CBF">
        <w:rPr>
          <w:rFonts w:ascii="Georgia" w:hAnsi="Georgia"/>
          <w:bCs/>
        </w:rPr>
        <w:t xml:space="preserve"> </w:t>
      </w:r>
      <w:r w:rsidR="00D82585">
        <w:rPr>
          <w:rFonts w:ascii="Georgia" w:hAnsi="Georgia"/>
          <w:bCs/>
        </w:rPr>
        <w:t xml:space="preserve">otworzył pkt. 3 i </w:t>
      </w:r>
      <w:r w:rsidRPr="00FB4CBF">
        <w:rPr>
          <w:rFonts w:ascii="Georgia" w:hAnsi="Georgia"/>
          <w:bCs/>
        </w:rPr>
        <w:t>poinformował, że protokół został wyłożony w Biurze Rady Powiatu oraz zamieszczony w systemie eSesja, a następnie w</w:t>
      </w:r>
      <w:r w:rsidR="00D82585">
        <w:rPr>
          <w:rFonts w:ascii="Georgia" w:hAnsi="Georgia"/>
          <w:bCs/>
        </w:rPr>
        <w:t> </w:t>
      </w:r>
      <w:r w:rsidRPr="00FB4CBF">
        <w:rPr>
          <w:rFonts w:ascii="Georgia" w:hAnsi="Georgia"/>
          <w:bCs/>
        </w:rPr>
        <w:t>związku z brakiem poprawek bądź uzupełnień do protokołu</w:t>
      </w:r>
      <w:r w:rsidR="00D82585">
        <w:rPr>
          <w:rFonts w:ascii="Georgia" w:hAnsi="Georgia"/>
          <w:bCs/>
        </w:rPr>
        <w:t>,</w:t>
      </w:r>
      <w:r w:rsidRPr="00FB4CBF">
        <w:rPr>
          <w:rFonts w:ascii="Georgia" w:hAnsi="Georgia"/>
          <w:bCs/>
        </w:rPr>
        <w:t xml:space="preserve"> przystąpił do głosowania.</w:t>
      </w:r>
    </w:p>
    <w:p w14:paraId="32C95926" w14:textId="77777777" w:rsidR="00FB4CBF" w:rsidRPr="00FB4CBF" w:rsidRDefault="00FB4CBF" w:rsidP="00FB4CBF">
      <w:pPr>
        <w:spacing w:after="0" w:line="240" w:lineRule="auto"/>
        <w:ind w:firstLine="510"/>
        <w:jc w:val="both"/>
        <w:rPr>
          <w:rFonts w:ascii="Georgia" w:hAnsi="Georgia"/>
          <w:bCs/>
        </w:rPr>
      </w:pPr>
    </w:p>
    <w:p w14:paraId="3BC7A18A" w14:textId="3BCE25A0" w:rsidR="00BA576F" w:rsidRPr="002357D2" w:rsidRDefault="00000000" w:rsidP="002357D2">
      <w:pPr>
        <w:spacing w:after="0" w:line="240" w:lineRule="auto"/>
        <w:jc w:val="both"/>
        <w:rPr>
          <w:rFonts w:ascii="Georgia" w:hAnsi="Georgia"/>
        </w:rPr>
      </w:pPr>
      <w:r w:rsidRPr="002357D2">
        <w:rPr>
          <w:rFonts w:ascii="Georgia" w:hAnsi="Georgia"/>
          <w:b/>
          <w:u w:val="single"/>
        </w:rPr>
        <w:t>Wyniki głosowania</w:t>
      </w:r>
      <w:r w:rsidR="002357D2" w:rsidRPr="002357D2">
        <w:rPr>
          <w:rFonts w:ascii="Georgia" w:hAnsi="Georgia"/>
        </w:rPr>
        <w:t xml:space="preserve">: </w:t>
      </w:r>
      <w:r w:rsidRPr="002357D2">
        <w:rPr>
          <w:rFonts w:ascii="Georgia" w:hAnsi="Georgia"/>
        </w:rPr>
        <w:t>ZA: 4, PRZECIW: 0, WSTRZYMUJĘ SIĘ: 0, BRAK GŁOSU: 0, NIEOBECNI: 3</w:t>
      </w:r>
    </w:p>
    <w:p w14:paraId="748D10A8" w14:textId="77777777" w:rsidR="00BA576F" w:rsidRPr="002357D2" w:rsidRDefault="00000000" w:rsidP="002357D2">
      <w:pPr>
        <w:spacing w:after="0" w:line="240" w:lineRule="auto"/>
        <w:jc w:val="both"/>
        <w:rPr>
          <w:rFonts w:ascii="Georgia" w:hAnsi="Georgia"/>
        </w:rPr>
      </w:pPr>
      <w:r w:rsidRPr="002357D2">
        <w:rPr>
          <w:rFonts w:ascii="Georgia" w:hAnsi="Georgia"/>
          <w:b/>
          <w:u w:val="single"/>
        </w:rPr>
        <w:t>Wyniki imienne:</w:t>
      </w:r>
    </w:p>
    <w:p w14:paraId="62C501F4" w14:textId="77777777" w:rsidR="00BA576F" w:rsidRPr="002357D2" w:rsidRDefault="00000000" w:rsidP="002357D2">
      <w:pPr>
        <w:spacing w:after="0" w:line="240" w:lineRule="auto"/>
        <w:jc w:val="both"/>
        <w:rPr>
          <w:rFonts w:ascii="Georgia" w:hAnsi="Georgia"/>
        </w:rPr>
      </w:pPr>
      <w:r w:rsidRPr="002357D2">
        <w:rPr>
          <w:rFonts w:ascii="Georgia" w:hAnsi="Georgia"/>
        </w:rPr>
        <w:t>ZA (4)</w:t>
      </w:r>
    </w:p>
    <w:p w14:paraId="3AE8D079" w14:textId="77777777" w:rsidR="00BA576F" w:rsidRPr="002357D2" w:rsidRDefault="00000000" w:rsidP="002357D2">
      <w:pPr>
        <w:spacing w:after="0" w:line="240" w:lineRule="auto"/>
        <w:jc w:val="both"/>
        <w:rPr>
          <w:rFonts w:ascii="Georgia" w:hAnsi="Georgia"/>
        </w:rPr>
      </w:pPr>
      <w:r w:rsidRPr="002357D2">
        <w:rPr>
          <w:rFonts w:ascii="Georgia" w:hAnsi="Georgia"/>
        </w:rPr>
        <w:t>Tomasz Stanisław BARTNIK, Krystian KRAWCZUK, Michał SZYSZŁO, Andrzej WISZOWATY</w:t>
      </w:r>
    </w:p>
    <w:p w14:paraId="10927BD7" w14:textId="77777777" w:rsidR="00BA576F" w:rsidRPr="002357D2" w:rsidRDefault="00000000" w:rsidP="002357D2">
      <w:pPr>
        <w:spacing w:after="0" w:line="240" w:lineRule="auto"/>
        <w:jc w:val="both"/>
        <w:rPr>
          <w:rFonts w:ascii="Georgia" w:hAnsi="Georgia"/>
        </w:rPr>
      </w:pPr>
      <w:r w:rsidRPr="002357D2">
        <w:rPr>
          <w:rFonts w:ascii="Georgia" w:hAnsi="Georgia"/>
        </w:rPr>
        <w:t>NIEOBECNI (3)</w:t>
      </w:r>
    </w:p>
    <w:p w14:paraId="5EA59E53" w14:textId="77777777" w:rsidR="00BA576F" w:rsidRDefault="00000000" w:rsidP="002357D2">
      <w:pPr>
        <w:spacing w:after="0" w:line="240" w:lineRule="auto"/>
        <w:jc w:val="both"/>
        <w:rPr>
          <w:rFonts w:ascii="Georgia" w:hAnsi="Georgia"/>
        </w:rPr>
      </w:pPr>
      <w:r w:rsidRPr="002357D2">
        <w:rPr>
          <w:rFonts w:ascii="Georgia" w:hAnsi="Georgia"/>
        </w:rPr>
        <w:t>Adam BARTOSZEWICZ, Andrzej BEZDZIECKI, Marek CHOJNOWSKI</w:t>
      </w:r>
    </w:p>
    <w:p w14:paraId="6D657FDE" w14:textId="77777777" w:rsidR="00603713" w:rsidRDefault="00603713" w:rsidP="002357D2">
      <w:pPr>
        <w:spacing w:after="0" w:line="240" w:lineRule="auto"/>
        <w:jc w:val="both"/>
        <w:rPr>
          <w:rFonts w:ascii="Georgia" w:hAnsi="Georgia"/>
        </w:rPr>
      </w:pPr>
    </w:p>
    <w:p w14:paraId="6B8B1EE8" w14:textId="0C5A5FAB" w:rsidR="00603713" w:rsidRPr="002357D2" w:rsidRDefault="00603713" w:rsidP="00603713">
      <w:pPr>
        <w:spacing w:after="0" w:line="240" w:lineRule="auto"/>
        <w:ind w:firstLine="510"/>
        <w:jc w:val="both"/>
        <w:rPr>
          <w:rFonts w:ascii="Georgia" w:hAnsi="Georgia"/>
        </w:rPr>
      </w:pPr>
      <w:r w:rsidRPr="00603713">
        <w:rPr>
          <w:rFonts w:ascii="Georgia" w:hAnsi="Georgia"/>
          <w:i/>
          <w:iCs/>
        </w:rPr>
        <w:t>Przewodniczący</w:t>
      </w:r>
      <w:r w:rsidRPr="00603713">
        <w:rPr>
          <w:rFonts w:ascii="Georgia" w:hAnsi="Georgia"/>
        </w:rPr>
        <w:t xml:space="preserve"> oświadczył, że protokół został przyjęty „za” </w:t>
      </w:r>
      <w:r>
        <w:rPr>
          <w:rFonts w:ascii="Georgia" w:hAnsi="Georgia"/>
        </w:rPr>
        <w:t>4</w:t>
      </w:r>
      <w:r w:rsidRPr="00603713">
        <w:rPr>
          <w:rFonts w:ascii="Georgia" w:hAnsi="Georgia"/>
        </w:rPr>
        <w:t xml:space="preserve"> głosami, jednomyślnie i zamknął obrady w pkt. 3.</w:t>
      </w:r>
    </w:p>
    <w:p w14:paraId="42F70F1B" w14:textId="77777777" w:rsidR="002357D2" w:rsidRDefault="002357D2" w:rsidP="002357D2">
      <w:pPr>
        <w:spacing w:after="0" w:line="240" w:lineRule="auto"/>
        <w:jc w:val="both"/>
        <w:rPr>
          <w:rFonts w:ascii="Georgia" w:hAnsi="Georgia"/>
        </w:rPr>
      </w:pPr>
    </w:p>
    <w:p w14:paraId="12B7D156" w14:textId="2D44C99B" w:rsidR="00BA576F" w:rsidRDefault="002357D2" w:rsidP="002357D2">
      <w:pPr>
        <w:spacing w:after="0" w:line="240" w:lineRule="auto"/>
        <w:jc w:val="both"/>
        <w:rPr>
          <w:rFonts w:ascii="Georgia" w:hAnsi="Georgia"/>
          <w:i/>
          <w:iCs/>
        </w:rPr>
      </w:pPr>
      <w:r>
        <w:rPr>
          <w:rFonts w:ascii="Georgia" w:hAnsi="Georgia"/>
        </w:rPr>
        <w:t xml:space="preserve">Ad. </w:t>
      </w:r>
      <w:r w:rsidRPr="002357D2">
        <w:rPr>
          <w:rFonts w:ascii="Georgia" w:hAnsi="Georgia"/>
        </w:rPr>
        <w:t xml:space="preserve">4 </w:t>
      </w:r>
      <w:r w:rsidRPr="00E507A2">
        <w:rPr>
          <w:rFonts w:ascii="Georgia" w:hAnsi="Georgia"/>
          <w:i/>
          <w:iCs/>
        </w:rPr>
        <w:t>Przyjęcie planu pracy Komisji na 2025 r.</w:t>
      </w:r>
    </w:p>
    <w:p w14:paraId="09E52CBF" w14:textId="77777777" w:rsidR="00FB1FD8" w:rsidRPr="00E507A2" w:rsidRDefault="00FB1FD8" w:rsidP="002357D2">
      <w:pPr>
        <w:spacing w:after="0" w:line="240" w:lineRule="auto"/>
        <w:jc w:val="both"/>
        <w:rPr>
          <w:rFonts w:ascii="Georgia" w:hAnsi="Georgia"/>
          <w:i/>
          <w:iCs/>
        </w:rPr>
      </w:pPr>
    </w:p>
    <w:p w14:paraId="6ADF46A5" w14:textId="1724F289" w:rsidR="00E507A2" w:rsidRDefault="00FB1FD8" w:rsidP="00FB1FD8">
      <w:pPr>
        <w:spacing w:after="0" w:line="240" w:lineRule="auto"/>
        <w:ind w:firstLine="510"/>
        <w:jc w:val="both"/>
        <w:rPr>
          <w:rFonts w:ascii="Georgia" w:hAnsi="Georgia"/>
        </w:rPr>
      </w:pPr>
      <w:r w:rsidRPr="00FB1FD8">
        <w:rPr>
          <w:rFonts w:ascii="Georgia" w:hAnsi="Georgia"/>
          <w:i/>
          <w:iCs/>
        </w:rPr>
        <w:t>Przewodniczący K. Krawczuk</w:t>
      </w:r>
      <w:r w:rsidRPr="00FB1FD8">
        <w:rPr>
          <w:rFonts w:ascii="Georgia" w:hAnsi="Georgia"/>
        </w:rPr>
        <w:t xml:space="preserve"> otworzył pkt </w:t>
      </w:r>
      <w:r>
        <w:rPr>
          <w:rFonts w:ascii="Georgia" w:hAnsi="Georgia"/>
        </w:rPr>
        <w:t>4</w:t>
      </w:r>
      <w:r w:rsidRPr="00FB1FD8">
        <w:rPr>
          <w:rFonts w:ascii="Georgia" w:hAnsi="Georgia"/>
        </w:rPr>
        <w:t xml:space="preserve"> posiedzenia a następnie poinformował, że proponowany projekt planu pracy Radni otrzymali wraz z</w:t>
      </w:r>
      <w:r w:rsidR="00DA0042">
        <w:rPr>
          <w:rFonts w:ascii="Georgia" w:hAnsi="Georgia"/>
        </w:rPr>
        <w:t> </w:t>
      </w:r>
      <w:r w:rsidRPr="00FB1FD8">
        <w:rPr>
          <w:rFonts w:ascii="Georgia" w:hAnsi="Georgia"/>
        </w:rPr>
        <w:t>zaproszeniem na posiedzenie Komisji i zapytał, czy są propozycje dodania punktów do planu pracy. Nowych punktów nie zgłoszono</w:t>
      </w:r>
      <w:r w:rsidR="00D82585">
        <w:rPr>
          <w:rFonts w:ascii="Georgia" w:hAnsi="Georgia"/>
        </w:rPr>
        <w:t>,</w:t>
      </w:r>
      <w:r w:rsidRPr="00FB1FD8">
        <w:rPr>
          <w:rFonts w:ascii="Georgia" w:hAnsi="Georgia"/>
        </w:rPr>
        <w:t xml:space="preserve"> a zatem Przewodniczący przystąpił do glosowania.</w:t>
      </w:r>
    </w:p>
    <w:p w14:paraId="3399BD01" w14:textId="77777777" w:rsidR="00FB1FD8" w:rsidRDefault="00FB1FD8" w:rsidP="00FB1FD8">
      <w:pPr>
        <w:spacing w:after="0" w:line="240" w:lineRule="auto"/>
        <w:jc w:val="both"/>
        <w:rPr>
          <w:rFonts w:ascii="Georgia" w:hAnsi="Georgia"/>
        </w:rPr>
      </w:pPr>
    </w:p>
    <w:p w14:paraId="1B118E4E" w14:textId="3692AA3D" w:rsidR="00FB1FD8" w:rsidRPr="00FB1FD8" w:rsidRDefault="00FB1FD8" w:rsidP="00FB1FD8">
      <w:pPr>
        <w:spacing w:after="0" w:line="240" w:lineRule="auto"/>
        <w:jc w:val="both"/>
        <w:rPr>
          <w:rFonts w:ascii="Georgia" w:hAnsi="Georgia"/>
        </w:rPr>
      </w:pPr>
      <w:r w:rsidRPr="00FB1FD8">
        <w:rPr>
          <w:rFonts w:ascii="Georgia" w:hAnsi="Georgia"/>
        </w:rPr>
        <w:lastRenderedPageBreak/>
        <w:t>Wyniki głosowania: ZA: 4, PRZECIW: 0, WSTRZYMUJĘ SIĘ: 0, BRAK GŁOSU: 0, NIEOBECNI: 3</w:t>
      </w:r>
    </w:p>
    <w:p w14:paraId="0B8CFB04" w14:textId="77777777" w:rsidR="00FB1FD8" w:rsidRPr="00FB1FD8" w:rsidRDefault="00FB1FD8" w:rsidP="00FB1FD8">
      <w:pPr>
        <w:spacing w:after="0" w:line="240" w:lineRule="auto"/>
        <w:jc w:val="both"/>
        <w:rPr>
          <w:rFonts w:ascii="Georgia" w:hAnsi="Georgia"/>
        </w:rPr>
      </w:pPr>
      <w:r w:rsidRPr="00FB1FD8">
        <w:rPr>
          <w:rFonts w:ascii="Georgia" w:hAnsi="Georgia"/>
        </w:rPr>
        <w:t>Wyniki imienne:</w:t>
      </w:r>
    </w:p>
    <w:p w14:paraId="3A86702A" w14:textId="77777777" w:rsidR="00FB1FD8" w:rsidRPr="00FB1FD8" w:rsidRDefault="00FB1FD8" w:rsidP="00FB1FD8">
      <w:pPr>
        <w:spacing w:after="0" w:line="240" w:lineRule="auto"/>
        <w:jc w:val="both"/>
        <w:rPr>
          <w:rFonts w:ascii="Georgia" w:hAnsi="Georgia"/>
        </w:rPr>
      </w:pPr>
      <w:r w:rsidRPr="00FB1FD8">
        <w:rPr>
          <w:rFonts w:ascii="Georgia" w:hAnsi="Georgia"/>
        </w:rPr>
        <w:t>ZA (4)</w:t>
      </w:r>
    </w:p>
    <w:p w14:paraId="5289DF70" w14:textId="77777777" w:rsidR="00FB1FD8" w:rsidRPr="00FB1FD8" w:rsidRDefault="00FB1FD8" w:rsidP="00FB1FD8">
      <w:pPr>
        <w:spacing w:after="0" w:line="240" w:lineRule="auto"/>
        <w:jc w:val="both"/>
        <w:rPr>
          <w:rFonts w:ascii="Georgia" w:hAnsi="Georgia"/>
        </w:rPr>
      </w:pPr>
      <w:r w:rsidRPr="00FB1FD8">
        <w:rPr>
          <w:rFonts w:ascii="Georgia" w:hAnsi="Georgia"/>
        </w:rPr>
        <w:t>Tomasz Stanisław BARTNIK, Krystian KRAWCZUK, Michał SZYSZŁO, Andrzej WISZOWATY</w:t>
      </w:r>
    </w:p>
    <w:p w14:paraId="0E4D9FE9" w14:textId="77777777" w:rsidR="00FB1FD8" w:rsidRPr="00FB1FD8" w:rsidRDefault="00FB1FD8" w:rsidP="00FB1FD8">
      <w:pPr>
        <w:spacing w:after="0" w:line="240" w:lineRule="auto"/>
        <w:jc w:val="both"/>
        <w:rPr>
          <w:rFonts w:ascii="Georgia" w:hAnsi="Georgia"/>
        </w:rPr>
      </w:pPr>
      <w:r w:rsidRPr="00FB1FD8">
        <w:rPr>
          <w:rFonts w:ascii="Georgia" w:hAnsi="Georgia"/>
        </w:rPr>
        <w:t>NIEOBECNI (3)</w:t>
      </w:r>
    </w:p>
    <w:p w14:paraId="761CFFD5" w14:textId="52FC676A" w:rsidR="00FB1FD8" w:rsidRDefault="00FB1FD8" w:rsidP="00FB1FD8">
      <w:pPr>
        <w:spacing w:after="0" w:line="240" w:lineRule="auto"/>
        <w:jc w:val="both"/>
        <w:rPr>
          <w:rFonts w:ascii="Georgia" w:hAnsi="Georgia"/>
        </w:rPr>
      </w:pPr>
      <w:r w:rsidRPr="00FB1FD8">
        <w:rPr>
          <w:rFonts w:ascii="Georgia" w:hAnsi="Georgia"/>
        </w:rPr>
        <w:t>Adam BARTOSZEWICZ, Andrzej BEZDZIECKI, Marek CHOJNOWSKI</w:t>
      </w:r>
    </w:p>
    <w:p w14:paraId="11EC7008" w14:textId="77777777" w:rsidR="00FB1FD8" w:rsidRDefault="00FB1FD8" w:rsidP="002357D2">
      <w:pPr>
        <w:spacing w:after="0" w:line="240" w:lineRule="auto"/>
        <w:jc w:val="both"/>
        <w:rPr>
          <w:rFonts w:ascii="Georgia" w:hAnsi="Georgia"/>
        </w:rPr>
      </w:pPr>
    </w:p>
    <w:p w14:paraId="3241737E" w14:textId="7117176B" w:rsidR="00FB1FD8" w:rsidRDefault="00FB1FD8" w:rsidP="00FB1FD8">
      <w:pPr>
        <w:spacing w:after="0" w:line="240" w:lineRule="auto"/>
        <w:ind w:firstLine="510"/>
        <w:jc w:val="both"/>
        <w:rPr>
          <w:rFonts w:ascii="Georgia" w:hAnsi="Georgia"/>
        </w:rPr>
      </w:pPr>
      <w:r w:rsidRPr="00FB1FD8">
        <w:rPr>
          <w:rFonts w:ascii="Georgia" w:hAnsi="Georgia"/>
          <w:i/>
          <w:iCs/>
        </w:rPr>
        <w:t>Przewodniczący</w:t>
      </w:r>
      <w:r w:rsidRPr="00FB1FD8">
        <w:rPr>
          <w:rFonts w:ascii="Georgia" w:hAnsi="Georgia"/>
        </w:rPr>
        <w:t xml:space="preserve"> poinformował, że plan pracy Komisji na rok 2024 został przyjęty jednomyślnie, „za” </w:t>
      </w:r>
      <w:r>
        <w:rPr>
          <w:rFonts w:ascii="Georgia" w:hAnsi="Georgia"/>
        </w:rPr>
        <w:t>4</w:t>
      </w:r>
      <w:r w:rsidRPr="00FB1FD8">
        <w:rPr>
          <w:rFonts w:ascii="Georgia" w:hAnsi="Georgia"/>
        </w:rPr>
        <w:t xml:space="preserve"> glosami</w:t>
      </w:r>
      <w:r w:rsidR="004F32A9">
        <w:rPr>
          <w:rFonts w:ascii="Georgia" w:hAnsi="Georgia"/>
        </w:rPr>
        <w:t>,</w:t>
      </w:r>
      <w:r w:rsidRPr="00FB1FD8">
        <w:rPr>
          <w:rFonts w:ascii="Georgia" w:hAnsi="Georgia"/>
        </w:rPr>
        <w:t xml:space="preserve"> a następnie oświadczył, iż pkt </w:t>
      </w:r>
      <w:r>
        <w:rPr>
          <w:rFonts w:ascii="Georgia" w:hAnsi="Georgia"/>
        </w:rPr>
        <w:t>4</w:t>
      </w:r>
      <w:r w:rsidRPr="00FB1FD8">
        <w:rPr>
          <w:rFonts w:ascii="Georgia" w:hAnsi="Georgia"/>
        </w:rPr>
        <w:t xml:space="preserve"> uważa za zrealizowany, więc przeszedł do pkt. </w:t>
      </w:r>
      <w:r>
        <w:rPr>
          <w:rFonts w:ascii="Georgia" w:hAnsi="Georgia"/>
        </w:rPr>
        <w:t>5</w:t>
      </w:r>
      <w:r w:rsidRPr="00FB1FD8">
        <w:rPr>
          <w:rFonts w:ascii="Georgia" w:hAnsi="Georgia"/>
        </w:rPr>
        <w:t xml:space="preserve"> posiedzenia.</w:t>
      </w:r>
    </w:p>
    <w:p w14:paraId="3BB840BF" w14:textId="77777777" w:rsidR="00FB1FD8" w:rsidRDefault="00FB1FD8" w:rsidP="002357D2">
      <w:pPr>
        <w:spacing w:after="0" w:line="240" w:lineRule="auto"/>
        <w:jc w:val="both"/>
        <w:rPr>
          <w:rFonts w:ascii="Georgia" w:hAnsi="Georgia"/>
        </w:rPr>
      </w:pPr>
    </w:p>
    <w:p w14:paraId="30E69B66" w14:textId="05C1C8D4" w:rsidR="00BA576F" w:rsidRPr="002357D2" w:rsidRDefault="002357D2" w:rsidP="002357D2">
      <w:pPr>
        <w:spacing w:after="0" w:line="240" w:lineRule="auto"/>
        <w:jc w:val="both"/>
        <w:rPr>
          <w:rFonts w:ascii="Georgia" w:hAnsi="Georgia"/>
        </w:rPr>
      </w:pPr>
      <w:r>
        <w:rPr>
          <w:rFonts w:ascii="Georgia" w:hAnsi="Georgia"/>
        </w:rPr>
        <w:t xml:space="preserve">Ad. </w:t>
      </w:r>
      <w:r w:rsidRPr="002357D2">
        <w:rPr>
          <w:rFonts w:ascii="Georgia" w:hAnsi="Georgia"/>
        </w:rPr>
        <w:t xml:space="preserve">5 </w:t>
      </w:r>
      <w:r w:rsidRPr="00E507A2">
        <w:rPr>
          <w:rFonts w:ascii="Georgia" w:hAnsi="Georgia"/>
          <w:i/>
          <w:iCs/>
        </w:rPr>
        <w:t>Ocena przygotowania zadań inwestycyjnych i remontowych planowanych do realizacji w 2025 r. oraz informacja o możliwości pozyskiwania środków zewnętrznych</w:t>
      </w:r>
      <w:r w:rsidR="00260FC5">
        <w:rPr>
          <w:rFonts w:ascii="Georgia" w:hAnsi="Georgia"/>
          <w:i/>
          <w:iCs/>
        </w:rPr>
        <w:t xml:space="preserve"> – materiały zostały zamieszczone na eSesji</w:t>
      </w:r>
      <w:r w:rsidRPr="00E507A2">
        <w:rPr>
          <w:rFonts w:ascii="Georgia" w:hAnsi="Georgia"/>
          <w:i/>
          <w:iCs/>
        </w:rPr>
        <w:t>.</w:t>
      </w:r>
    </w:p>
    <w:p w14:paraId="2ED73FEC" w14:textId="77777777" w:rsidR="002357D2" w:rsidRDefault="002357D2" w:rsidP="002357D2">
      <w:pPr>
        <w:spacing w:after="0" w:line="240" w:lineRule="auto"/>
        <w:jc w:val="both"/>
        <w:rPr>
          <w:rFonts w:ascii="Georgia" w:hAnsi="Georgia"/>
        </w:rPr>
      </w:pPr>
    </w:p>
    <w:p w14:paraId="73951889" w14:textId="085B4365" w:rsidR="000619A1" w:rsidRDefault="000619A1" w:rsidP="000619A1">
      <w:pPr>
        <w:spacing w:after="0" w:line="240" w:lineRule="auto"/>
        <w:ind w:firstLine="510"/>
        <w:jc w:val="both"/>
        <w:rPr>
          <w:rFonts w:ascii="Georgia" w:hAnsi="Georgia"/>
        </w:rPr>
      </w:pPr>
      <w:r w:rsidRPr="000619A1">
        <w:rPr>
          <w:rFonts w:ascii="Georgia" w:hAnsi="Georgia"/>
          <w:i/>
          <w:iCs/>
        </w:rPr>
        <w:t>Przewodniczący Komisji</w:t>
      </w:r>
      <w:r>
        <w:rPr>
          <w:rFonts w:ascii="Georgia" w:hAnsi="Georgia"/>
        </w:rPr>
        <w:t xml:space="preserve"> otworzył dyskusję w p</w:t>
      </w:r>
      <w:r w:rsidR="00260FC5">
        <w:rPr>
          <w:rFonts w:ascii="Georgia" w:hAnsi="Georgia"/>
        </w:rPr>
        <w:t>kt</w:t>
      </w:r>
      <w:r>
        <w:rPr>
          <w:rFonts w:ascii="Georgia" w:hAnsi="Georgia"/>
        </w:rPr>
        <w:t>.</w:t>
      </w:r>
      <w:r w:rsidR="00260FC5">
        <w:rPr>
          <w:rFonts w:ascii="Georgia" w:hAnsi="Georgia"/>
        </w:rPr>
        <w:t xml:space="preserve"> 5.</w:t>
      </w:r>
    </w:p>
    <w:p w14:paraId="22263169" w14:textId="0D7A9816" w:rsidR="000619A1" w:rsidRDefault="000619A1" w:rsidP="000619A1">
      <w:pPr>
        <w:spacing w:after="0" w:line="240" w:lineRule="auto"/>
        <w:ind w:firstLine="510"/>
        <w:jc w:val="both"/>
        <w:rPr>
          <w:rFonts w:ascii="Georgia" w:hAnsi="Georgia"/>
        </w:rPr>
      </w:pPr>
      <w:r w:rsidRPr="000619A1">
        <w:rPr>
          <w:rFonts w:ascii="Georgia" w:hAnsi="Georgia"/>
          <w:i/>
          <w:iCs/>
        </w:rPr>
        <w:t>Radny M. Szyszło</w:t>
      </w:r>
      <w:r>
        <w:rPr>
          <w:rFonts w:ascii="Georgia" w:hAnsi="Georgia"/>
        </w:rPr>
        <w:t xml:space="preserve"> zapytał</w:t>
      </w:r>
      <w:r w:rsidR="00AB5AB6">
        <w:rPr>
          <w:rFonts w:ascii="Georgia" w:hAnsi="Georgia"/>
        </w:rPr>
        <w:t>, dlaczego</w:t>
      </w:r>
      <w:r>
        <w:rPr>
          <w:rFonts w:ascii="Georgia" w:hAnsi="Georgia"/>
        </w:rPr>
        <w:t xml:space="preserve"> </w:t>
      </w:r>
      <w:r w:rsidR="00AB5AB6">
        <w:rPr>
          <w:rFonts w:ascii="Georgia" w:hAnsi="Georgia"/>
        </w:rPr>
        <w:t>koszty</w:t>
      </w:r>
      <w:r>
        <w:rPr>
          <w:rFonts w:ascii="Georgia" w:hAnsi="Georgia"/>
        </w:rPr>
        <w:t xml:space="preserve"> remontu/inwestycji są zaokrąglone.</w:t>
      </w:r>
    </w:p>
    <w:p w14:paraId="53894BA5" w14:textId="5F8C9F19" w:rsidR="000619A1" w:rsidRDefault="000619A1" w:rsidP="000619A1">
      <w:pPr>
        <w:spacing w:after="0" w:line="240" w:lineRule="auto"/>
        <w:ind w:firstLine="510"/>
        <w:jc w:val="both"/>
        <w:rPr>
          <w:rFonts w:ascii="Georgia" w:hAnsi="Georgia"/>
        </w:rPr>
      </w:pPr>
      <w:r w:rsidRPr="000619A1">
        <w:rPr>
          <w:rFonts w:ascii="Georgia" w:hAnsi="Georgia"/>
          <w:i/>
          <w:iCs/>
        </w:rPr>
        <w:t>Główny specjalista D. Urbańska</w:t>
      </w:r>
      <w:r>
        <w:rPr>
          <w:rFonts w:ascii="Georgia" w:hAnsi="Georgia"/>
        </w:rPr>
        <w:t xml:space="preserve"> odpowiedziała, że </w:t>
      </w:r>
      <w:r w:rsidR="00AB5AB6">
        <w:rPr>
          <w:rFonts w:ascii="Georgia" w:hAnsi="Georgia"/>
        </w:rPr>
        <w:t xml:space="preserve">są to planowane wartości, zaś </w:t>
      </w:r>
      <w:r>
        <w:rPr>
          <w:rFonts w:ascii="Georgia" w:hAnsi="Georgia"/>
        </w:rPr>
        <w:t xml:space="preserve">ostateczne koszty </w:t>
      </w:r>
      <w:r w:rsidR="00535958">
        <w:rPr>
          <w:rFonts w:ascii="Georgia" w:hAnsi="Georgia"/>
        </w:rPr>
        <w:t>zostaną</w:t>
      </w:r>
      <w:r>
        <w:rPr>
          <w:rFonts w:ascii="Georgia" w:hAnsi="Georgia"/>
        </w:rPr>
        <w:t xml:space="preserve"> podane po przeprowadzeniu postępowania konkursowego.</w:t>
      </w:r>
    </w:p>
    <w:p w14:paraId="6E08ED8D" w14:textId="79A5212C" w:rsidR="00260FC5" w:rsidRDefault="00260FC5" w:rsidP="000619A1">
      <w:pPr>
        <w:spacing w:after="0" w:line="240" w:lineRule="auto"/>
        <w:ind w:firstLine="510"/>
        <w:jc w:val="both"/>
        <w:rPr>
          <w:rFonts w:ascii="Georgia" w:hAnsi="Georgia"/>
        </w:rPr>
      </w:pPr>
      <w:r>
        <w:rPr>
          <w:rFonts w:ascii="Georgia" w:hAnsi="Georgia"/>
        </w:rPr>
        <w:t xml:space="preserve">W związku z brakiem dalszej dyskusji, </w:t>
      </w:r>
      <w:r w:rsidRPr="00260FC5">
        <w:rPr>
          <w:rFonts w:ascii="Georgia" w:hAnsi="Georgia"/>
          <w:i/>
          <w:iCs/>
        </w:rPr>
        <w:t>Przewodniczący</w:t>
      </w:r>
      <w:r>
        <w:rPr>
          <w:rFonts w:ascii="Georgia" w:hAnsi="Georgia"/>
        </w:rPr>
        <w:t xml:space="preserve"> zamknął obrady w pkt. 5 i przystąpił do realizacji pkt. 6.</w:t>
      </w:r>
    </w:p>
    <w:p w14:paraId="29913808" w14:textId="77777777" w:rsidR="000619A1" w:rsidRDefault="000619A1" w:rsidP="002357D2">
      <w:pPr>
        <w:spacing w:after="0" w:line="240" w:lineRule="auto"/>
        <w:jc w:val="both"/>
        <w:rPr>
          <w:rFonts w:ascii="Georgia" w:hAnsi="Georgia"/>
        </w:rPr>
      </w:pPr>
    </w:p>
    <w:p w14:paraId="19E452A7" w14:textId="1203977D" w:rsidR="00BA576F" w:rsidRDefault="002357D2" w:rsidP="002357D2">
      <w:pPr>
        <w:spacing w:after="0" w:line="240" w:lineRule="auto"/>
        <w:jc w:val="both"/>
        <w:rPr>
          <w:rFonts w:ascii="Georgia" w:hAnsi="Georgia"/>
          <w:i/>
          <w:iCs/>
        </w:rPr>
      </w:pPr>
      <w:r>
        <w:rPr>
          <w:rFonts w:ascii="Georgia" w:hAnsi="Georgia"/>
        </w:rPr>
        <w:t xml:space="preserve">Ad. </w:t>
      </w:r>
      <w:r w:rsidRPr="002357D2">
        <w:rPr>
          <w:rFonts w:ascii="Georgia" w:hAnsi="Georgia"/>
        </w:rPr>
        <w:t xml:space="preserve">6 </w:t>
      </w:r>
      <w:r w:rsidRPr="00E507A2">
        <w:rPr>
          <w:rFonts w:ascii="Georgia" w:hAnsi="Georgia"/>
          <w:i/>
          <w:iCs/>
        </w:rPr>
        <w:t>Informacja o stanie mienia powiatu: najem, użytkowanie, dzierżawa i użyczenia składników mienia Powiatu.</w:t>
      </w:r>
    </w:p>
    <w:p w14:paraId="0918A53A" w14:textId="77777777" w:rsidR="00260FC5" w:rsidRDefault="00260FC5" w:rsidP="002357D2">
      <w:pPr>
        <w:spacing w:after="0" w:line="240" w:lineRule="auto"/>
        <w:jc w:val="both"/>
        <w:rPr>
          <w:rFonts w:ascii="Georgia" w:hAnsi="Georgia"/>
          <w:i/>
          <w:iCs/>
        </w:rPr>
      </w:pPr>
    </w:p>
    <w:p w14:paraId="0D798D9D" w14:textId="3E26A8DC" w:rsidR="00260FC5" w:rsidRDefault="00260FC5" w:rsidP="00260FC5">
      <w:pPr>
        <w:spacing w:after="0" w:line="240" w:lineRule="auto"/>
        <w:ind w:firstLine="510"/>
        <w:jc w:val="both"/>
        <w:rPr>
          <w:rFonts w:ascii="Georgia" w:hAnsi="Georgia"/>
        </w:rPr>
      </w:pPr>
      <w:r w:rsidRPr="00260FC5">
        <w:rPr>
          <w:rFonts w:ascii="Georgia" w:hAnsi="Georgia"/>
          <w:i/>
          <w:iCs/>
        </w:rPr>
        <w:t>Przewodniczący K. Krawczuk</w:t>
      </w:r>
      <w:r w:rsidRPr="00260FC5">
        <w:rPr>
          <w:rFonts w:ascii="Georgia" w:hAnsi="Georgia"/>
        </w:rPr>
        <w:t xml:space="preserve"> otworzył dyskusję w pkt. </w:t>
      </w:r>
      <w:r>
        <w:rPr>
          <w:rFonts w:ascii="Georgia" w:hAnsi="Georgia"/>
        </w:rPr>
        <w:t>6</w:t>
      </w:r>
      <w:r w:rsidRPr="00260FC5">
        <w:rPr>
          <w:rFonts w:ascii="Georgia" w:hAnsi="Georgia"/>
        </w:rPr>
        <w:t>.</w:t>
      </w:r>
    </w:p>
    <w:p w14:paraId="639544BA" w14:textId="75E3F066" w:rsidR="00AB5AB6" w:rsidRDefault="00AB5AB6" w:rsidP="00260FC5">
      <w:pPr>
        <w:spacing w:after="0" w:line="240" w:lineRule="auto"/>
        <w:ind w:firstLine="510"/>
        <w:jc w:val="both"/>
        <w:rPr>
          <w:rFonts w:ascii="Georgia" w:hAnsi="Georgia"/>
        </w:rPr>
      </w:pPr>
      <w:r w:rsidRPr="00AB5AB6">
        <w:rPr>
          <w:rFonts w:ascii="Georgia" w:hAnsi="Georgia"/>
          <w:i/>
          <w:iCs/>
        </w:rPr>
        <w:t>Przewodniczący Rady Powiatu A. Wiszowaty</w:t>
      </w:r>
      <w:r>
        <w:rPr>
          <w:rFonts w:ascii="Georgia" w:hAnsi="Georgia"/>
        </w:rPr>
        <w:t xml:space="preserve"> zapytał o wyspę w Nowej Wsi Ełckiej, a mianowicie czy została sprzedana.</w:t>
      </w:r>
    </w:p>
    <w:p w14:paraId="0D49C286" w14:textId="435F555D" w:rsidR="00AB5AB6" w:rsidRDefault="00AB5AB6" w:rsidP="00260FC5">
      <w:pPr>
        <w:spacing w:after="0" w:line="240" w:lineRule="auto"/>
        <w:ind w:firstLine="510"/>
        <w:jc w:val="both"/>
        <w:rPr>
          <w:rFonts w:ascii="Georgia" w:hAnsi="Georgia"/>
        </w:rPr>
      </w:pPr>
      <w:r w:rsidRPr="00AB5AB6">
        <w:rPr>
          <w:rFonts w:ascii="Georgia" w:hAnsi="Georgia"/>
          <w:i/>
          <w:iCs/>
        </w:rPr>
        <w:t>Główny specjalista J. Bokowska-Kołcz</w:t>
      </w:r>
      <w:r>
        <w:rPr>
          <w:rFonts w:ascii="Georgia" w:hAnsi="Georgia"/>
        </w:rPr>
        <w:t xml:space="preserve"> </w:t>
      </w:r>
      <w:r w:rsidR="003C360B">
        <w:rPr>
          <w:rFonts w:ascii="Georgia" w:hAnsi="Georgia"/>
        </w:rPr>
        <w:t>wyjaśniła</w:t>
      </w:r>
      <w:r>
        <w:rPr>
          <w:rFonts w:ascii="Georgia" w:hAnsi="Georgia"/>
        </w:rPr>
        <w:t xml:space="preserve">, że </w:t>
      </w:r>
      <w:r w:rsidR="00F23054">
        <w:rPr>
          <w:rFonts w:ascii="Georgia" w:hAnsi="Georgia"/>
        </w:rPr>
        <w:t>została podpisana</w:t>
      </w:r>
      <w:r w:rsidR="003C360B" w:rsidRPr="003C360B">
        <w:rPr>
          <w:rFonts w:ascii="Georgia" w:hAnsi="Georgia"/>
        </w:rPr>
        <w:t xml:space="preserve"> z </w:t>
      </w:r>
      <w:r w:rsidR="003C360B">
        <w:rPr>
          <w:rFonts w:ascii="Georgia" w:hAnsi="Georgia"/>
        </w:rPr>
        <w:t>W</w:t>
      </w:r>
      <w:r w:rsidR="003C360B" w:rsidRPr="003C360B">
        <w:rPr>
          <w:rFonts w:ascii="Georgia" w:hAnsi="Georgia"/>
        </w:rPr>
        <w:t xml:space="preserve">ójtem </w:t>
      </w:r>
      <w:r w:rsidR="003C360B">
        <w:rPr>
          <w:rFonts w:ascii="Georgia" w:hAnsi="Georgia"/>
        </w:rPr>
        <w:t>G</w:t>
      </w:r>
      <w:r w:rsidR="003C360B" w:rsidRPr="003C360B">
        <w:rPr>
          <w:rFonts w:ascii="Georgia" w:hAnsi="Georgia"/>
        </w:rPr>
        <w:t>miny Ełk Tomaszem Osewskim umow</w:t>
      </w:r>
      <w:r w:rsidR="00F23054">
        <w:rPr>
          <w:rFonts w:ascii="Georgia" w:hAnsi="Georgia"/>
        </w:rPr>
        <w:t>a</w:t>
      </w:r>
      <w:r w:rsidR="003C360B" w:rsidRPr="003C360B">
        <w:rPr>
          <w:rFonts w:ascii="Georgia" w:hAnsi="Georgia"/>
        </w:rPr>
        <w:t xml:space="preserve"> użyczenia około 2 hektarów wyspy położonej przy rzece w</w:t>
      </w:r>
      <w:r w:rsidR="003C360B">
        <w:rPr>
          <w:rFonts w:ascii="Georgia" w:hAnsi="Georgia"/>
        </w:rPr>
        <w:t> </w:t>
      </w:r>
      <w:r w:rsidR="003C360B" w:rsidRPr="003C360B">
        <w:rPr>
          <w:rFonts w:ascii="Georgia" w:hAnsi="Georgia"/>
        </w:rPr>
        <w:t xml:space="preserve">Nowej Wsi Ełckiej. Umowa została zawarta na 10 lat, a według zapewnień </w:t>
      </w:r>
      <w:r w:rsidR="003C360B">
        <w:rPr>
          <w:rFonts w:ascii="Georgia" w:hAnsi="Georgia"/>
        </w:rPr>
        <w:t>W</w:t>
      </w:r>
      <w:r w:rsidR="003C360B" w:rsidRPr="003C360B">
        <w:rPr>
          <w:rFonts w:ascii="Georgia" w:hAnsi="Georgia"/>
        </w:rPr>
        <w:t>ójta – w</w:t>
      </w:r>
      <w:r w:rsidR="003C360B">
        <w:rPr>
          <w:rFonts w:ascii="Georgia" w:hAnsi="Georgia"/>
        </w:rPr>
        <w:t> </w:t>
      </w:r>
      <w:r w:rsidR="003C360B" w:rsidRPr="003C360B">
        <w:rPr>
          <w:rFonts w:ascii="Georgia" w:hAnsi="Georgia"/>
        </w:rPr>
        <w:t>czerwcu 2026 roku powinniśmy się cieszyć nowym terenem rekreacyjnym, z</w:t>
      </w:r>
      <w:r w:rsidR="00F23054">
        <w:rPr>
          <w:rFonts w:ascii="Georgia" w:hAnsi="Georgia"/>
        </w:rPr>
        <w:t> </w:t>
      </w:r>
      <w:r w:rsidR="003C360B" w:rsidRPr="003C360B">
        <w:rPr>
          <w:rFonts w:ascii="Georgia" w:hAnsi="Georgia"/>
        </w:rPr>
        <w:t xml:space="preserve">którego będą mogli korzystać wszyscy mieszkańcy </w:t>
      </w:r>
      <w:r w:rsidR="003C360B">
        <w:rPr>
          <w:rFonts w:ascii="Georgia" w:hAnsi="Georgia"/>
        </w:rPr>
        <w:t>G</w:t>
      </w:r>
      <w:r w:rsidR="003C360B" w:rsidRPr="003C360B">
        <w:rPr>
          <w:rFonts w:ascii="Georgia" w:hAnsi="Georgia"/>
        </w:rPr>
        <w:t xml:space="preserve">miny Ełk i </w:t>
      </w:r>
      <w:r w:rsidR="003C360B">
        <w:rPr>
          <w:rFonts w:ascii="Georgia" w:hAnsi="Georgia"/>
        </w:rPr>
        <w:t>P</w:t>
      </w:r>
      <w:r w:rsidR="003C360B" w:rsidRPr="003C360B">
        <w:rPr>
          <w:rFonts w:ascii="Georgia" w:hAnsi="Georgia"/>
        </w:rPr>
        <w:t xml:space="preserve">owiatu </w:t>
      </w:r>
      <w:r w:rsidR="003C360B">
        <w:rPr>
          <w:rFonts w:ascii="Georgia" w:hAnsi="Georgia"/>
        </w:rPr>
        <w:t>E</w:t>
      </w:r>
      <w:r w:rsidR="003C360B" w:rsidRPr="003C360B">
        <w:rPr>
          <w:rFonts w:ascii="Georgia" w:hAnsi="Georgia"/>
        </w:rPr>
        <w:t>łckiego.</w:t>
      </w:r>
    </w:p>
    <w:p w14:paraId="5C31B3F3" w14:textId="7F06BB0B" w:rsidR="00B40992" w:rsidRPr="002357D2" w:rsidRDefault="00B40992" w:rsidP="00260FC5">
      <w:pPr>
        <w:spacing w:after="0" w:line="240" w:lineRule="auto"/>
        <w:ind w:firstLine="510"/>
        <w:jc w:val="both"/>
        <w:rPr>
          <w:rFonts w:ascii="Georgia" w:hAnsi="Georgia"/>
        </w:rPr>
      </w:pPr>
      <w:r w:rsidRPr="00B40992">
        <w:rPr>
          <w:rFonts w:ascii="Georgia" w:hAnsi="Georgia"/>
          <w:i/>
          <w:iCs/>
        </w:rPr>
        <w:t>Przewodniczący</w:t>
      </w:r>
      <w:r w:rsidRPr="00B40992">
        <w:rPr>
          <w:rFonts w:ascii="Georgia" w:hAnsi="Georgia"/>
        </w:rPr>
        <w:t xml:space="preserve"> </w:t>
      </w:r>
      <w:r>
        <w:rPr>
          <w:rFonts w:ascii="Georgia" w:hAnsi="Georgia"/>
        </w:rPr>
        <w:t xml:space="preserve">biorąc pod uwagę brak innych pytań, </w:t>
      </w:r>
      <w:r w:rsidRPr="00B40992">
        <w:rPr>
          <w:rFonts w:ascii="Georgia" w:hAnsi="Georgia"/>
        </w:rPr>
        <w:t xml:space="preserve">zamknął obrady w pkt. </w:t>
      </w:r>
      <w:r>
        <w:rPr>
          <w:rFonts w:ascii="Georgia" w:hAnsi="Georgia"/>
        </w:rPr>
        <w:t>6</w:t>
      </w:r>
      <w:r w:rsidRPr="00B40992">
        <w:rPr>
          <w:rFonts w:ascii="Georgia" w:hAnsi="Georgia"/>
        </w:rPr>
        <w:t xml:space="preserve"> i</w:t>
      </w:r>
      <w:r w:rsidR="00A94A23">
        <w:rPr>
          <w:rFonts w:ascii="Georgia" w:hAnsi="Georgia"/>
        </w:rPr>
        <w:t> </w:t>
      </w:r>
      <w:r w:rsidRPr="00B40992">
        <w:rPr>
          <w:rFonts w:ascii="Georgia" w:hAnsi="Georgia"/>
        </w:rPr>
        <w:t xml:space="preserve">przystąpił do realizacji pkt. </w:t>
      </w:r>
      <w:r>
        <w:rPr>
          <w:rFonts w:ascii="Georgia" w:hAnsi="Georgia"/>
        </w:rPr>
        <w:t>7</w:t>
      </w:r>
      <w:r w:rsidRPr="00B40992">
        <w:rPr>
          <w:rFonts w:ascii="Georgia" w:hAnsi="Georgia"/>
        </w:rPr>
        <w:t>.</w:t>
      </w:r>
    </w:p>
    <w:p w14:paraId="533223A5" w14:textId="77777777" w:rsidR="002357D2" w:rsidRDefault="002357D2" w:rsidP="002357D2">
      <w:pPr>
        <w:spacing w:after="0" w:line="240" w:lineRule="auto"/>
        <w:jc w:val="both"/>
        <w:rPr>
          <w:rFonts w:ascii="Georgia" w:hAnsi="Georgia"/>
        </w:rPr>
      </w:pPr>
    </w:p>
    <w:p w14:paraId="674385CA" w14:textId="586F327E" w:rsidR="00BA576F" w:rsidRPr="00495DBF" w:rsidRDefault="00E507A2" w:rsidP="002357D2">
      <w:pPr>
        <w:spacing w:after="0" w:line="240" w:lineRule="auto"/>
        <w:jc w:val="both"/>
        <w:rPr>
          <w:rFonts w:ascii="Georgia" w:hAnsi="Georgia"/>
          <w:i/>
          <w:iCs/>
        </w:rPr>
      </w:pPr>
      <w:r>
        <w:rPr>
          <w:rFonts w:ascii="Georgia" w:hAnsi="Georgia"/>
        </w:rPr>
        <w:t xml:space="preserve">Ad. </w:t>
      </w:r>
      <w:r w:rsidRPr="002357D2">
        <w:rPr>
          <w:rFonts w:ascii="Georgia" w:hAnsi="Georgia"/>
        </w:rPr>
        <w:t xml:space="preserve">7 </w:t>
      </w:r>
      <w:r w:rsidR="00495DBF" w:rsidRPr="00495DBF">
        <w:rPr>
          <w:rFonts w:ascii="Georgia" w:hAnsi="Georgia"/>
          <w:i/>
          <w:iCs/>
        </w:rPr>
        <w:t>Projekty uchwał Rady Powiat Ełckiego zostały zamieszczone w systemie eSesja.</w:t>
      </w:r>
    </w:p>
    <w:p w14:paraId="13174D9A" w14:textId="77777777" w:rsidR="002357D2" w:rsidRDefault="00000000" w:rsidP="002357D2">
      <w:pPr>
        <w:spacing w:after="0" w:line="240" w:lineRule="auto"/>
        <w:jc w:val="both"/>
        <w:rPr>
          <w:rFonts w:ascii="Georgia" w:hAnsi="Georgia"/>
        </w:rPr>
      </w:pPr>
      <w:r w:rsidRPr="002357D2">
        <w:rPr>
          <w:rFonts w:ascii="Georgia" w:hAnsi="Georgia"/>
        </w:rPr>
        <w:t> </w:t>
      </w:r>
    </w:p>
    <w:p w14:paraId="24708E45" w14:textId="5D1F1529" w:rsidR="00BA576F" w:rsidRPr="0047700B" w:rsidRDefault="002357D2" w:rsidP="00E507A2">
      <w:pPr>
        <w:pStyle w:val="Akapitzlist"/>
        <w:numPr>
          <w:ilvl w:val="0"/>
          <w:numId w:val="1"/>
        </w:numPr>
        <w:spacing w:after="0" w:line="240" w:lineRule="auto"/>
        <w:jc w:val="both"/>
        <w:rPr>
          <w:rFonts w:ascii="Georgia" w:hAnsi="Georgia"/>
          <w:i/>
          <w:iCs/>
        </w:rPr>
      </w:pPr>
      <w:r w:rsidRPr="0047700B">
        <w:rPr>
          <w:rFonts w:ascii="Georgia" w:hAnsi="Georgia"/>
          <w:i/>
          <w:iCs/>
        </w:rPr>
        <w:t>Zaopiniowania projektu uchwały Rady Powiatu Ełckiego w sprawie przystąpienia Powiatu Ełckiego do realizacji programu pn. „Aktywny samorząd” w 2025 roku</w:t>
      </w:r>
      <w:r w:rsidR="00E507A2" w:rsidRPr="0047700B">
        <w:rPr>
          <w:rFonts w:ascii="Georgia" w:hAnsi="Georgia"/>
          <w:i/>
          <w:iCs/>
        </w:rPr>
        <w:t>.</w:t>
      </w:r>
    </w:p>
    <w:p w14:paraId="4D62A9F6" w14:textId="77777777" w:rsidR="00E507A2" w:rsidRPr="00E507A2" w:rsidRDefault="00E507A2" w:rsidP="00E507A2">
      <w:pPr>
        <w:pStyle w:val="Akapitzlist"/>
        <w:spacing w:after="0" w:line="240" w:lineRule="auto"/>
        <w:jc w:val="both"/>
        <w:rPr>
          <w:rFonts w:ascii="Georgia" w:hAnsi="Georgia"/>
        </w:rPr>
      </w:pPr>
    </w:p>
    <w:p w14:paraId="7F43EDE2" w14:textId="187BAAD7" w:rsidR="00DA0042" w:rsidRDefault="00DA0042" w:rsidP="00DA0042">
      <w:pPr>
        <w:spacing w:after="0" w:line="240" w:lineRule="auto"/>
        <w:ind w:firstLine="360"/>
        <w:jc w:val="both"/>
        <w:rPr>
          <w:rFonts w:ascii="Georgia" w:hAnsi="Georgia"/>
          <w:bCs/>
        </w:rPr>
      </w:pPr>
      <w:r w:rsidRPr="00DA0042">
        <w:rPr>
          <w:rFonts w:ascii="Georgia" w:hAnsi="Georgia"/>
          <w:bCs/>
        </w:rPr>
        <w:t xml:space="preserve">W uzasadnieniu projektu uchwały wskazano, iż program pn. „Aktywny samorząd” skierowany jest do osób niepełnosprawnych zamieszkujących powiat ełcki. Głównym celem programu jest wyeliminowanie lub zmniejszenie barier ograniczających </w:t>
      </w:r>
      <w:r w:rsidRPr="00DA0042">
        <w:rPr>
          <w:rFonts w:ascii="Georgia" w:hAnsi="Georgia"/>
          <w:bCs/>
        </w:rPr>
        <w:lastRenderedPageBreak/>
        <w:t>uczestnictwo beneficjentów pomocy w życiu społecznym, zawodowym oraz w dostępie do edukacji. Program ten jest ważnym krokiem w kierunku wydajniejszego modelu polityki społecznej wobec osób niepełnosprawnych. Działania przewidziane w programie uzupełniają plany ujęte w powiatowych strategiach rozwiązywania problemów społecznych i programach na rzecz osób niepełnosprawnych. Umożliwiają one samorządom szersze włączenie się w działania na rzecz osób niepełnosprawnych. W</w:t>
      </w:r>
      <w:r>
        <w:rPr>
          <w:rFonts w:ascii="Georgia" w:hAnsi="Georgia"/>
          <w:bCs/>
        </w:rPr>
        <w:t> </w:t>
      </w:r>
      <w:r w:rsidRPr="00DA0042">
        <w:rPr>
          <w:rFonts w:ascii="Georgia" w:hAnsi="Georgia"/>
          <w:bCs/>
        </w:rPr>
        <w:t>ramach programu w 2025 roku planowana jest realizacja następujących modułów:</w:t>
      </w:r>
    </w:p>
    <w:p w14:paraId="6C09F26F" w14:textId="7B90A13E" w:rsidR="00DA0042" w:rsidRPr="00DA0042" w:rsidRDefault="00DA0042" w:rsidP="00DA0042">
      <w:pPr>
        <w:pStyle w:val="Akapitzlist"/>
        <w:numPr>
          <w:ilvl w:val="0"/>
          <w:numId w:val="3"/>
        </w:numPr>
        <w:spacing w:after="0" w:line="240" w:lineRule="auto"/>
        <w:jc w:val="both"/>
        <w:rPr>
          <w:rFonts w:ascii="Georgia" w:hAnsi="Georgia"/>
          <w:bCs/>
        </w:rPr>
      </w:pPr>
      <w:r w:rsidRPr="00DA0042">
        <w:rPr>
          <w:rFonts w:ascii="Georgia" w:hAnsi="Georgia"/>
          <w:bCs/>
        </w:rPr>
        <w:t>Moduł I – likwidacja barier utrudniających aktywizację społeczną i zawodową.</w:t>
      </w:r>
    </w:p>
    <w:p w14:paraId="54A67C7E" w14:textId="7960FEE4" w:rsidR="00DA0042" w:rsidRPr="00DA0042" w:rsidRDefault="00DA0042" w:rsidP="00DA0042">
      <w:pPr>
        <w:pStyle w:val="Akapitzlist"/>
        <w:numPr>
          <w:ilvl w:val="0"/>
          <w:numId w:val="3"/>
        </w:numPr>
        <w:spacing w:after="0" w:line="240" w:lineRule="auto"/>
        <w:jc w:val="both"/>
        <w:rPr>
          <w:rFonts w:ascii="Georgia" w:hAnsi="Georgia"/>
          <w:bCs/>
        </w:rPr>
      </w:pPr>
      <w:r w:rsidRPr="00DA0042">
        <w:rPr>
          <w:rFonts w:ascii="Georgia" w:hAnsi="Georgia"/>
          <w:bCs/>
        </w:rPr>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6EC17EC1" w14:textId="04D864C5" w:rsidR="002357D2" w:rsidRDefault="00DA0042" w:rsidP="00DA0042">
      <w:pPr>
        <w:spacing w:after="0" w:line="240" w:lineRule="auto"/>
        <w:ind w:firstLine="360"/>
        <w:jc w:val="both"/>
        <w:rPr>
          <w:rFonts w:ascii="Georgia" w:hAnsi="Georgia"/>
          <w:bCs/>
        </w:rPr>
      </w:pPr>
      <w:r w:rsidRPr="00DA0042">
        <w:rPr>
          <w:rFonts w:ascii="Georgia" w:hAnsi="Georgia"/>
          <w:bCs/>
        </w:rPr>
        <w:t>Do realizacji ww. programu nie jest wymagany wkład własny Powiatu Ełckiego. Realizator programu zobowiązany jest w terminie do 28 lutego 2025 r. do złożenia w</w:t>
      </w:r>
      <w:r>
        <w:rPr>
          <w:rFonts w:ascii="Georgia" w:hAnsi="Georgia"/>
          <w:bCs/>
        </w:rPr>
        <w:t> </w:t>
      </w:r>
      <w:r w:rsidRPr="00DA0042">
        <w:rPr>
          <w:rFonts w:ascii="Georgia" w:hAnsi="Georgia"/>
          <w:bCs/>
        </w:rPr>
        <w:t>Warmińsko-Mazurskim Oddziale PFRON oświadczenia o gotowości do realizacji programu oraz wystąpienia o przyznanie środków finansowych na realizację ww.</w:t>
      </w:r>
      <w:r>
        <w:rPr>
          <w:rFonts w:ascii="Georgia" w:hAnsi="Georgia"/>
          <w:bCs/>
        </w:rPr>
        <w:t> </w:t>
      </w:r>
      <w:r w:rsidRPr="00DA0042">
        <w:rPr>
          <w:rFonts w:ascii="Georgia" w:hAnsi="Georgia"/>
          <w:bCs/>
        </w:rPr>
        <w:t>programu.</w:t>
      </w:r>
    </w:p>
    <w:p w14:paraId="7738ED09" w14:textId="6B4AFD04" w:rsidR="00B40992" w:rsidRPr="00B40992" w:rsidRDefault="00B40992" w:rsidP="00DA0042">
      <w:pPr>
        <w:spacing w:after="0" w:line="240" w:lineRule="auto"/>
        <w:ind w:firstLine="360"/>
        <w:jc w:val="both"/>
        <w:rPr>
          <w:rFonts w:ascii="Georgia" w:hAnsi="Georgia"/>
          <w:bCs/>
          <w:i/>
          <w:iCs/>
        </w:rPr>
      </w:pPr>
      <w:r>
        <w:rPr>
          <w:rFonts w:ascii="Georgia" w:hAnsi="Georgia"/>
          <w:bCs/>
        </w:rPr>
        <w:t xml:space="preserve">Projekt przedstawiła </w:t>
      </w:r>
      <w:r w:rsidRPr="00B40992">
        <w:rPr>
          <w:rFonts w:ascii="Georgia" w:hAnsi="Georgia"/>
          <w:bCs/>
          <w:i/>
          <w:iCs/>
        </w:rPr>
        <w:t>Dyrektor Powiatowego Centrum Pomocy Rodzinny w Ełku A. Brdys.</w:t>
      </w:r>
    </w:p>
    <w:p w14:paraId="4B52D776" w14:textId="7392EC48" w:rsidR="00B40992" w:rsidRDefault="00B40992" w:rsidP="00DA0042">
      <w:pPr>
        <w:spacing w:after="0" w:line="240" w:lineRule="auto"/>
        <w:ind w:firstLine="360"/>
        <w:jc w:val="both"/>
        <w:rPr>
          <w:rFonts w:ascii="Georgia" w:hAnsi="Georgia"/>
          <w:bCs/>
        </w:rPr>
      </w:pPr>
      <w:r w:rsidRPr="00B40992">
        <w:rPr>
          <w:rFonts w:ascii="Georgia" w:hAnsi="Georgia"/>
          <w:bCs/>
          <w:i/>
          <w:iCs/>
        </w:rPr>
        <w:t>Przewodniczący K. Krawczuk</w:t>
      </w:r>
      <w:r w:rsidRPr="00B40992">
        <w:rPr>
          <w:rFonts w:ascii="Georgia" w:hAnsi="Georgia"/>
          <w:bCs/>
        </w:rPr>
        <w:t xml:space="preserve"> otworzył dyskusję w pkt. </w:t>
      </w:r>
      <w:r>
        <w:rPr>
          <w:rFonts w:ascii="Georgia" w:hAnsi="Georgia"/>
          <w:bCs/>
        </w:rPr>
        <w:t>7 ppkt. a</w:t>
      </w:r>
      <w:r w:rsidRPr="00B40992">
        <w:rPr>
          <w:rFonts w:ascii="Georgia" w:hAnsi="Georgia"/>
          <w:bCs/>
        </w:rPr>
        <w:t>.</w:t>
      </w:r>
    </w:p>
    <w:p w14:paraId="06001473" w14:textId="27E25991" w:rsidR="00C5513C" w:rsidRDefault="00C5513C" w:rsidP="00DA0042">
      <w:pPr>
        <w:spacing w:after="0" w:line="240" w:lineRule="auto"/>
        <w:ind w:firstLine="360"/>
        <w:jc w:val="both"/>
        <w:rPr>
          <w:rFonts w:ascii="Georgia" w:hAnsi="Georgia"/>
          <w:bCs/>
        </w:rPr>
      </w:pPr>
      <w:r w:rsidRPr="001B3DA7">
        <w:rPr>
          <w:rFonts w:ascii="Georgia" w:hAnsi="Georgia"/>
          <w:bCs/>
          <w:i/>
          <w:iCs/>
        </w:rPr>
        <w:t xml:space="preserve">Radny T. Bartnik </w:t>
      </w:r>
      <w:r w:rsidR="001B3DA7" w:rsidRPr="001B3DA7">
        <w:rPr>
          <w:rFonts w:ascii="Georgia" w:hAnsi="Georgia"/>
          <w:bCs/>
        </w:rPr>
        <w:t>zwrócił się do Dyrektor PCPR o szerszy rozpropagowanie informacji na temat realizowanych programów przez Powiatowe Centrum Pomocy Rodzinie w Ełku</w:t>
      </w:r>
      <w:r w:rsidR="001B3DA7">
        <w:rPr>
          <w:rFonts w:ascii="Georgia" w:hAnsi="Georgia"/>
          <w:bCs/>
        </w:rPr>
        <w:t>.</w:t>
      </w:r>
    </w:p>
    <w:p w14:paraId="6794927C" w14:textId="083221BB" w:rsidR="001B3DA7" w:rsidRDefault="001B3DA7" w:rsidP="00DA0042">
      <w:pPr>
        <w:spacing w:after="0" w:line="240" w:lineRule="auto"/>
        <w:ind w:firstLine="360"/>
        <w:jc w:val="both"/>
        <w:rPr>
          <w:rFonts w:ascii="Georgia" w:hAnsi="Georgia"/>
          <w:bCs/>
        </w:rPr>
      </w:pPr>
      <w:r w:rsidRPr="001B3DA7">
        <w:rPr>
          <w:rFonts w:ascii="Georgia" w:hAnsi="Georgia"/>
          <w:bCs/>
          <w:i/>
          <w:iCs/>
        </w:rPr>
        <w:t>Dyrektor A. Brdys</w:t>
      </w:r>
      <w:r>
        <w:rPr>
          <w:rFonts w:ascii="Georgia" w:hAnsi="Georgia"/>
          <w:bCs/>
        </w:rPr>
        <w:t xml:space="preserve"> poinformowała, że informacje są zamieszczane na stronie internetowej PCPR, na Facebooku, zaś plakaty i ulotki są roznoszone do szkół.</w:t>
      </w:r>
    </w:p>
    <w:p w14:paraId="48C62B61" w14:textId="611F48A1" w:rsidR="00557101" w:rsidRPr="001B3DA7" w:rsidRDefault="00557101" w:rsidP="00DA0042">
      <w:pPr>
        <w:spacing w:after="0" w:line="240" w:lineRule="auto"/>
        <w:ind w:firstLine="360"/>
        <w:jc w:val="both"/>
        <w:rPr>
          <w:rFonts w:ascii="Georgia" w:hAnsi="Georgia"/>
          <w:bCs/>
          <w:i/>
          <w:iCs/>
        </w:rPr>
      </w:pPr>
      <w:r w:rsidRPr="00557101">
        <w:rPr>
          <w:rFonts w:ascii="Georgia" w:hAnsi="Georgia"/>
          <w:bCs/>
          <w:i/>
          <w:iCs/>
        </w:rPr>
        <w:t>Radny T. Bartnik</w:t>
      </w:r>
      <w:r>
        <w:rPr>
          <w:rFonts w:ascii="Georgia" w:hAnsi="Georgia"/>
          <w:bCs/>
        </w:rPr>
        <w:t xml:space="preserve"> zasugerował Dyrektor przedstawiane takich informacji np. na sesjach Rad Gmin.</w:t>
      </w:r>
    </w:p>
    <w:p w14:paraId="679EA74C" w14:textId="5CABF6CF" w:rsidR="00DA0042" w:rsidRPr="00DA0042" w:rsidRDefault="004C4445" w:rsidP="00DA0042">
      <w:pPr>
        <w:spacing w:after="0" w:line="240" w:lineRule="auto"/>
        <w:ind w:firstLine="360"/>
        <w:jc w:val="both"/>
        <w:rPr>
          <w:rFonts w:ascii="Georgia" w:hAnsi="Georgia"/>
          <w:bCs/>
        </w:rPr>
      </w:pPr>
      <w:r w:rsidRPr="004C4445">
        <w:rPr>
          <w:rFonts w:ascii="Georgia" w:hAnsi="Georgia"/>
          <w:bCs/>
          <w:i/>
          <w:iCs/>
        </w:rPr>
        <w:t>Przewodniczący Komisji,</w:t>
      </w:r>
      <w:r>
        <w:rPr>
          <w:rFonts w:ascii="Georgia" w:hAnsi="Georgia"/>
          <w:bCs/>
        </w:rPr>
        <w:t xml:space="preserve"> w związku z brakiem innych pytań i uwag do przedmiotowego projektu uchwały, przystąpił do głosowania</w:t>
      </w:r>
    </w:p>
    <w:p w14:paraId="0124812E" w14:textId="77777777" w:rsidR="002357D2" w:rsidRDefault="002357D2" w:rsidP="002357D2">
      <w:pPr>
        <w:spacing w:after="0" w:line="240" w:lineRule="auto"/>
        <w:jc w:val="both"/>
        <w:rPr>
          <w:rFonts w:ascii="Georgia" w:hAnsi="Georgia"/>
          <w:b/>
          <w:u w:val="single"/>
        </w:rPr>
      </w:pPr>
    </w:p>
    <w:p w14:paraId="7AD83732" w14:textId="10289D3A" w:rsidR="00BA576F" w:rsidRPr="002357D2" w:rsidRDefault="00000000" w:rsidP="002357D2">
      <w:pPr>
        <w:spacing w:after="0" w:line="240" w:lineRule="auto"/>
        <w:jc w:val="both"/>
        <w:rPr>
          <w:rFonts w:ascii="Georgia" w:hAnsi="Georgia"/>
        </w:rPr>
      </w:pPr>
      <w:r w:rsidRPr="002357D2">
        <w:rPr>
          <w:rFonts w:ascii="Georgia" w:hAnsi="Georgia"/>
          <w:b/>
          <w:u w:val="single"/>
        </w:rPr>
        <w:t>Wyniki głosowania</w:t>
      </w:r>
      <w:r w:rsidR="002357D2" w:rsidRPr="002357D2">
        <w:rPr>
          <w:rFonts w:ascii="Georgia" w:hAnsi="Georgia"/>
        </w:rPr>
        <w:t xml:space="preserve">: </w:t>
      </w:r>
      <w:r w:rsidRPr="002357D2">
        <w:rPr>
          <w:rFonts w:ascii="Georgia" w:hAnsi="Georgia"/>
        </w:rPr>
        <w:t>ZA: 4, PRZECIW: 0, WSTRZYMUJĘ SIĘ: 0, BRAK GŁOSU: 0, NIEOBECNI: 3</w:t>
      </w:r>
    </w:p>
    <w:p w14:paraId="53CA8342" w14:textId="77777777" w:rsidR="00BA576F" w:rsidRPr="002357D2" w:rsidRDefault="00000000" w:rsidP="002357D2">
      <w:pPr>
        <w:spacing w:after="0" w:line="240" w:lineRule="auto"/>
        <w:jc w:val="both"/>
        <w:rPr>
          <w:rFonts w:ascii="Georgia" w:hAnsi="Georgia"/>
        </w:rPr>
      </w:pPr>
      <w:r w:rsidRPr="002357D2">
        <w:rPr>
          <w:rFonts w:ascii="Georgia" w:hAnsi="Georgia"/>
          <w:b/>
          <w:u w:val="single"/>
        </w:rPr>
        <w:t>Wyniki imienne:</w:t>
      </w:r>
    </w:p>
    <w:p w14:paraId="1B1A4BD4" w14:textId="77777777" w:rsidR="00BA576F" w:rsidRPr="002357D2" w:rsidRDefault="00000000" w:rsidP="002357D2">
      <w:pPr>
        <w:spacing w:after="0" w:line="240" w:lineRule="auto"/>
        <w:jc w:val="both"/>
        <w:rPr>
          <w:rFonts w:ascii="Georgia" w:hAnsi="Georgia"/>
        </w:rPr>
      </w:pPr>
      <w:r w:rsidRPr="002357D2">
        <w:rPr>
          <w:rFonts w:ascii="Georgia" w:hAnsi="Georgia"/>
        </w:rPr>
        <w:t>ZA (4)</w:t>
      </w:r>
    </w:p>
    <w:p w14:paraId="5ADBB71E" w14:textId="77777777" w:rsidR="00BA576F" w:rsidRPr="002357D2" w:rsidRDefault="00000000" w:rsidP="002357D2">
      <w:pPr>
        <w:spacing w:after="0" w:line="240" w:lineRule="auto"/>
        <w:jc w:val="both"/>
        <w:rPr>
          <w:rFonts w:ascii="Georgia" w:hAnsi="Georgia"/>
        </w:rPr>
      </w:pPr>
      <w:r w:rsidRPr="002357D2">
        <w:rPr>
          <w:rFonts w:ascii="Georgia" w:hAnsi="Georgia"/>
        </w:rPr>
        <w:t>Tomasz Stanisław BARTNIK, Krystian KRAWCZUK, Michał SZYSZŁO, Andrzej WISZOWATY</w:t>
      </w:r>
    </w:p>
    <w:p w14:paraId="3A0CCF18" w14:textId="77777777" w:rsidR="00BA576F" w:rsidRPr="002357D2" w:rsidRDefault="00000000" w:rsidP="002357D2">
      <w:pPr>
        <w:spacing w:after="0" w:line="240" w:lineRule="auto"/>
        <w:jc w:val="both"/>
        <w:rPr>
          <w:rFonts w:ascii="Georgia" w:hAnsi="Georgia"/>
        </w:rPr>
      </w:pPr>
      <w:r w:rsidRPr="002357D2">
        <w:rPr>
          <w:rFonts w:ascii="Georgia" w:hAnsi="Georgia"/>
        </w:rPr>
        <w:t>NIEOBECNI (3)</w:t>
      </w:r>
    </w:p>
    <w:p w14:paraId="1871935A" w14:textId="77777777" w:rsidR="00BA576F" w:rsidRDefault="00000000" w:rsidP="002357D2">
      <w:pPr>
        <w:spacing w:after="0" w:line="240" w:lineRule="auto"/>
        <w:jc w:val="both"/>
        <w:rPr>
          <w:rFonts w:ascii="Georgia" w:hAnsi="Georgia"/>
        </w:rPr>
      </w:pPr>
      <w:r w:rsidRPr="002357D2">
        <w:rPr>
          <w:rFonts w:ascii="Georgia" w:hAnsi="Georgia"/>
        </w:rPr>
        <w:t>Adam BARTOSZEWICZ, Andrzej BEZDZIECKI, Marek CHOJNOWSKI</w:t>
      </w:r>
    </w:p>
    <w:p w14:paraId="3E5FEE57" w14:textId="77777777" w:rsidR="004C4445" w:rsidRDefault="004C4445" w:rsidP="002357D2">
      <w:pPr>
        <w:spacing w:after="0" w:line="240" w:lineRule="auto"/>
        <w:jc w:val="both"/>
        <w:rPr>
          <w:rFonts w:ascii="Georgia" w:hAnsi="Georgia"/>
        </w:rPr>
      </w:pPr>
    </w:p>
    <w:p w14:paraId="2ADD2977" w14:textId="47016DE1" w:rsidR="004C4445" w:rsidRPr="002357D2" w:rsidRDefault="004C4445" w:rsidP="004C4445">
      <w:pPr>
        <w:spacing w:after="0" w:line="240" w:lineRule="auto"/>
        <w:ind w:firstLine="510"/>
        <w:jc w:val="both"/>
        <w:rPr>
          <w:rFonts w:ascii="Georgia" w:hAnsi="Georgia"/>
        </w:rPr>
      </w:pPr>
      <w:r w:rsidRPr="004C4445">
        <w:rPr>
          <w:rFonts w:ascii="Georgia" w:hAnsi="Georgia"/>
          <w:i/>
          <w:iCs/>
        </w:rPr>
        <w:t>Przewodniczący</w:t>
      </w:r>
      <w:r>
        <w:rPr>
          <w:rFonts w:ascii="Georgia" w:hAnsi="Georgia"/>
        </w:rPr>
        <w:t xml:space="preserve"> oświadczył, iż ww. projekt uchwały został zaopiniowany pozytywnie, „za” 4 głosami, jednomyślnie.</w:t>
      </w:r>
    </w:p>
    <w:p w14:paraId="73D34B26" w14:textId="77777777" w:rsidR="002357D2" w:rsidRDefault="00000000" w:rsidP="002357D2">
      <w:pPr>
        <w:spacing w:after="0" w:line="240" w:lineRule="auto"/>
        <w:jc w:val="both"/>
        <w:rPr>
          <w:rFonts w:ascii="Georgia" w:hAnsi="Georgia"/>
        </w:rPr>
      </w:pPr>
      <w:r w:rsidRPr="002357D2">
        <w:rPr>
          <w:rFonts w:ascii="Georgia" w:hAnsi="Georgia"/>
        </w:rPr>
        <w:t> </w:t>
      </w:r>
    </w:p>
    <w:p w14:paraId="582EB00C" w14:textId="049ACCF9" w:rsidR="00BA576F" w:rsidRPr="0047700B" w:rsidRDefault="002357D2" w:rsidP="00E507A2">
      <w:pPr>
        <w:pStyle w:val="Akapitzlist"/>
        <w:numPr>
          <w:ilvl w:val="0"/>
          <w:numId w:val="1"/>
        </w:numPr>
        <w:spacing w:after="0" w:line="240" w:lineRule="auto"/>
        <w:jc w:val="both"/>
        <w:rPr>
          <w:rFonts w:ascii="Georgia" w:hAnsi="Georgia"/>
          <w:i/>
          <w:iCs/>
        </w:rPr>
      </w:pPr>
      <w:r w:rsidRPr="0047700B">
        <w:rPr>
          <w:rFonts w:ascii="Georgia" w:hAnsi="Georgia"/>
          <w:i/>
          <w:iCs/>
        </w:rPr>
        <w:t>Zaopiniowania projektu uchwały Rady Powiatu Ełckiego w sprawie zmian w</w:t>
      </w:r>
      <w:r w:rsidR="0047700B" w:rsidRPr="0047700B">
        <w:rPr>
          <w:rFonts w:ascii="Georgia" w:hAnsi="Georgia"/>
          <w:i/>
          <w:iCs/>
        </w:rPr>
        <w:t> </w:t>
      </w:r>
      <w:r w:rsidRPr="0047700B">
        <w:rPr>
          <w:rFonts w:ascii="Georgia" w:hAnsi="Georgia"/>
          <w:i/>
          <w:iCs/>
        </w:rPr>
        <w:t>Wieloletniej Prognozie Finansowej Powiatu Ełckiego na lata 2025-2033</w:t>
      </w:r>
      <w:r w:rsidR="00E507A2" w:rsidRPr="0047700B">
        <w:rPr>
          <w:rFonts w:ascii="Georgia" w:hAnsi="Georgia"/>
          <w:i/>
          <w:iCs/>
        </w:rPr>
        <w:t>.</w:t>
      </w:r>
    </w:p>
    <w:p w14:paraId="72623DDE" w14:textId="77777777" w:rsidR="00E507A2" w:rsidRPr="00E507A2" w:rsidRDefault="00E507A2" w:rsidP="00E507A2">
      <w:pPr>
        <w:pStyle w:val="Akapitzlist"/>
        <w:spacing w:after="0" w:line="240" w:lineRule="auto"/>
        <w:jc w:val="both"/>
        <w:rPr>
          <w:rFonts w:ascii="Georgia" w:hAnsi="Georgia"/>
        </w:rPr>
      </w:pPr>
    </w:p>
    <w:p w14:paraId="18FF08B4" w14:textId="3743FE50" w:rsidR="002357D2" w:rsidRDefault="00BE578D" w:rsidP="00BE578D">
      <w:pPr>
        <w:spacing w:after="0" w:line="240" w:lineRule="auto"/>
        <w:ind w:firstLine="360"/>
        <w:jc w:val="both"/>
        <w:rPr>
          <w:rFonts w:ascii="Georgia" w:hAnsi="Georgia"/>
          <w:bCs/>
        </w:rPr>
      </w:pPr>
      <w:r w:rsidRPr="00BE578D">
        <w:rPr>
          <w:rFonts w:ascii="Georgia" w:hAnsi="Georgia"/>
          <w:bCs/>
        </w:rPr>
        <w:t xml:space="preserve">Z uzasadnienia do ww. projektu uchwały wynika, że w 2025 r. zmniejszono dochody ogółem o kwotę 308.273,44 zł, w tym zwiększono dochody bieżące o kwotę 557.932,73 zł </w:t>
      </w:r>
      <w:r w:rsidRPr="00BE578D">
        <w:rPr>
          <w:rFonts w:ascii="Georgia" w:hAnsi="Georgia"/>
          <w:bCs/>
        </w:rPr>
        <w:lastRenderedPageBreak/>
        <w:t>oraz zmniejszono dochody majątkowe o kwotę 866.206,17 zł. Wydatki ogółem zwiększono o kwotę 5.969.367,36 zł, w tym zwiększono wydatki bieżące o kwotę 1.871.812,98 zł oraz zwiększono wydatki majątkowe o kwotę 4.097.554,38 zł. W związku z powyższym wynik budżetu uległ zmianie i wynosi -12.750.664,80 zł. Planowane przychody budżetu wynoszą 15 750 664,80 zł i pochodzą z nadwyżki budżetowej z lat ubiegłych w wysokości 4.483.121,92 zł oraz ze sprzedaży papierów wartościowych  w</w:t>
      </w:r>
      <w:r>
        <w:rPr>
          <w:rFonts w:ascii="Georgia" w:hAnsi="Georgia"/>
          <w:bCs/>
        </w:rPr>
        <w:t> </w:t>
      </w:r>
      <w:r w:rsidRPr="00BE578D">
        <w:rPr>
          <w:rFonts w:ascii="Georgia" w:hAnsi="Georgia"/>
          <w:bCs/>
        </w:rPr>
        <w:t>wysokości 11.267.542,88 zł. Rozchody budżetu wynoszą 3.000.000</w:t>
      </w:r>
      <w:r>
        <w:rPr>
          <w:rFonts w:ascii="Georgia" w:hAnsi="Georgia"/>
          <w:bCs/>
        </w:rPr>
        <w:t> </w:t>
      </w:r>
      <w:r w:rsidRPr="00BE578D">
        <w:rPr>
          <w:rFonts w:ascii="Georgia" w:hAnsi="Georgia"/>
          <w:bCs/>
        </w:rPr>
        <w:t>zł i zostaną przeznaczone na wykup papierów wartościowych w wysokości 3.000.000</w:t>
      </w:r>
      <w:r>
        <w:rPr>
          <w:rFonts w:ascii="Georgia" w:hAnsi="Georgia"/>
          <w:bCs/>
        </w:rPr>
        <w:t> </w:t>
      </w:r>
      <w:r w:rsidRPr="00BE578D">
        <w:rPr>
          <w:rFonts w:ascii="Georgia" w:hAnsi="Georgia"/>
          <w:bCs/>
        </w:rPr>
        <w:t>zł. Po</w:t>
      </w:r>
      <w:r>
        <w:rPr>
          <w:rFonts w:ascii="Georgia" w:hAnsi="Georgia"/>
          <w:bCs/>
        </w:rPr>
        <w:t> </w:t>
      </w:r>
      <w:r w:rsidRPr="00BE578D">
        <w:rPr>
          <w:rFonts w:ascii="Georgia" w:hAnsi="Georgia"/>
          <w:bCs/>
        </w:rPr>
        <w:t>wprowadzonych zmianach planowana łączna kwota długu na koniec 2025 r. wyniesie 33.297.586,88 zł.</w:t>
      </w:r>
    </w:p>
    <w:p w14:paraId="37AC525F" w14:textId="154032B3" w:rsidR="002357D2" w:rsidRPr="00147B56" w:rsidRDefault="00000000" w:rsidP="00147B56">
      <w:pPr>
        <w:spacing w:after="0" w:line="240" w:lineRule="auto"/>
        <w:ind w:firstLine="360"/>
        <w:jc w:val="both"/>
        <w:rPr>
          <w:rFonts w:ascii="Georgia" w:hAnsi="Georgia"/>
          <w:bCs/>
        </w:rPr>
      </w:pPr>
      <w:r w:rsidRPr="002357D2">
        <w:rPr>
          <w:rFonts w:ascii="Georgia" w:hAnsi="Georgia"/>
        </w:rPr>
        <w:t> </w:t>
      </w:r>
    </w:p>
    <w:p w14:paraId="4DF85DCB" w14:textId="04B17174" w:rsidR="00BA576F" w:rsidRPr="0047700B" w:rsidRDefault="002357D2" w:rsidP="00E507A2">
      <w:pPr>
        <w:pStyle w:val="Akapitzlist"/>
        <w:numPr>
          <w:ilvl w:val="0"/>
          <w:numId w:val="1"/>
        </w:numPr>
        <w:spacing w:after="0" w:line="240" w:lineRule="auto"/>
        <w:jc w:val="both"/>
        <w:rPr>
          <w:rFonts w:ascii="Georgia" w:hAnsi="Georgia"/>
          <w:i/>
          <w:iCs/>
        </w:rPr>
      </w:pPr>
      <w:r w:rsidRPr="0047700B">
        <w:rPr>
          <w:rFonts w:ascii="Georgia" w:hAnsi="Georgia"/>
          <w:i/>
          <w:iCs/>
        </w:rPr>
        <w:t>Zaopiniowania projektu uchwały Rady Powiatu Ełckiego w sprawie zmian w</w:t>
      </w:r>
      <w:r w:rsidR="0047700B" w:rsidRPr="0047700B">
        <w:rPr>
          <w:rFonts w:ascii="Georgia" w:hAnsi="Georgia"/>
          <w:i/>
          <w:iCs/>
        </w:rPr>
        <w:t> </w:t>
      </w:r>
      <w:r w:rsidRPr="0047700B">
        <w:rPr>
          <w:rFonts w:ascii="Georgia" w:hAnsi="Georgia"/>
          <w:i/>
          <w:iCs/>
        </w:rPr>
        <w:t>budżecie Powiatu Ełckiego na 2025 r.</w:t>
      </w:r>
    </w:p>
    <w:p w14:paraId="02A86B94" w14:textId="6BC94F58" w:rsidR="00E507A2" w:rsidRPr="00E507A2" w:rsidRDefault="00E507A2" w:rsidP="00E507A2">
      <w:pPr>
        <w:spacing w:after="0" w:line="240" w:lineRule="auto"/>
        <w:ind w:left="360"/>
        <w:jc w:val="both"/>
        <w:rPr>
          <w:rFonts w:ascii="Georgia" w:hAnsi="Georgia"/>
        </w:rPr>
      </w:pPr>
    </w:p>
    <w:p w14:paraId="150A9B91" w14:textId="77777777" w:rsidR="00716EE8" w:rsidRDefault="00716EE8" w:rsidP="00716EE8">
      <w:pPr>
        <w:spacing w:after="0" w:line="240" w:lineRule="auto"/>
        <w:ind w:firstLine="360"/>
        <w:jc w:val="both"/>
        <w:rPr>
          <w:rFonts w:ascii="Georgia" w:hAnsi="Georgia"/>
          <w:bCs/>
        </w:rPr>
      </w:pPr>
      <w:r>
        <w:rPr>
          <w:rFonts w:ascii="Georgia" w:hAnsi="Georgia"/>
          <w:bCs/>
        </w:rPr>
        <w:t>W uzasadnieniu do ww. projektu uchwały wskazano, iż b</w:t>
      </w:r>
      <w:r w:rsidRPr="002C669A">
        <w:rPr>
          <w:rFonts w:ascii="Georgia" w:hAnsi="Georgia"/>
          <w:bCs/>
        </w:rPr>
        <w:t>udżet po dokonanych zmianach wynosi:</w:t>
      </w:r>
    </w:p>
    <w:p w14:paraId="52FECAA3" w14:textId="56A49723" w:rsidR="00716EE8" w:rsidRPr="002C669A" w:rsidRDefault="00716EE8" w:rsidP="00716EE8">
      <w:pPr>
        <w:pStyle w:val="Akapitzlist"/>
        <w:numPr>
          <w:ilvl w:val="0"/>
          <w:numId w:val="4"/>
        </w:numPr>
        <w:spacing w:after="0" w:line="240" w:lineRule="auto"/>
        <w:jc w:val="both"/>
        <w:rPr>
          <w:rFonts w:ascii="Georgia" w:hAnsi="Georgia"/>
          <w:bCs/>
          <w:i/>
          <w:iCs/>
        </w:rPr>
      </w:pPr>
      <w:r w:rsidRPr="002C669A">
        <w:rPr>
          <w:rFonts w:ascii="Georgia" w:hAnsi="Georgia"/>
          <w:bCs/>
          <w:i/>
          <w:iCs/>
        </w:rPr>
        <w:t>Plan dochodów ogółem w wysokości 260.465.119,39 zł, w tym dochody bieżące w wysokości 229.224.102,56</w:t>
      </w:r>
      <w:r w:rsidR="009A1598">
        <w:rPr>
          <w:rFonts w:ascii="Georgia" w:hAnsi="Georgia"/>
          <w:bCs/>
          <w:i/>
          <w:iCs/>
        </w:rPr>
        <w:t> </w:t>
      </w:r>
      <w:r w:rsidRPr="002C669A">
        <w:rPr>
          <w:rFonts w:ascii="Georgia" w:hAnsi="Georgia"/>
          <w:bCs/>
          <w:i/>
          <w:iCs/>
        </w:rPr>
        <w:t>zł i dochody majątkowe w wysokości 31.241.016,83 zł.</w:t>
      </w:r>
    </w:p>
    <w:p w14:paraId="13B0BB90" w14:textId="53734656" w:rsidR="00716EE8" w:rsidRPr="002C669A" w:rsidRDefault="00716EE8" w:rsidP="00716EE8">
      <w:pPr>
        <w:pStyle w:val="Akapitzlist"/>
        <w:numPr>
          <w:ilvl w:val="0"/>
          <w:numId w:val="4"/>
        </w:numPr>
        <w:spacing w:after="0" w:line="240" w:lineRule="auto"/>
        <w:jc w:val="both"/>
        <w:rPr>
          <w:rFonts w:ascii="Georgia" w:hAnsi="Georgia"/>
          <w:bCs/>
          <w:i/>
          <w:iCs/>
        </w:rPr>
      </w:pPr>
      <w:r w:rsidRPr="002C669A">
        <w:rPr>
          <w:rFonts w:ascii="Georgia" w:hAnsi="Georgia"/>
          <w:bCs/>
          <w:i/>
          <w:iCs/>
        </w:rPr>
        <w:t>Plan dochodów ogółem w wysokości 260.465.119,39 zł, w tym dochody bieżące w wysokości 229.224.102,56</w:t>
      </w:r>
      <w:r w:rsidR="009A1598">
        <w:rPr>
          <w:rFonts w:ascii="Georgia" w:hAnsi="Georgia"/>
          <w:bCs/>
          <w:i/>
          <w:iCs/>
        </w:rPr>
        <w:t> </w:t>
      </w:r>
      <w:r w:rsidRPr="002C669A">
        <w:rPr>
          <w:rFonts w:ascii="Georgia" w:hAnsi="Georgia"/>
          <w:bCs/>
          <w:i/>
          <w:iCs/>
        </w:rPr>
        <w:t>zł i dochody majątkowe w wysokości 31.241.016,83 zł.</w:t>
      </w:r>
    </w:p>
    <w:p w14:paraId="7E184FD0" w14:textId="1FDE4AD9" w:rsidR="00716EE8" w:rsidRPr="002C669A" w:rsidRDefault="00716EE8" w:rsidP="00716EE8">
      <w:pPr>
        <w:pStyle w:val="Akapitzlist"/>
        <w:numPr>
          <w:ilvl w:val="0"/>
          <w:numId w:val="4"/>
        </w:numPr>
        <w:spacing w:after="0" w:line="240" w:lineRule="auto"/>
        <w:jc w:val="both"/>
        <w:rPr>
          <w:rFonts w:ascii="Georgia" w:hAnsi="Georgia"/>
          <w:bCs/>
          <w:i/>
          <w:iCs/>
        </w:rPr>
      </w:pPr>
      <w:r w:rsidRPr="002C669A">
        <w:rPr>
          <w:rFonts w:ascii="Georgia" w:hAnsi="Georgia"/>
          <w:bCs/>
          <w:i/>
          <w:iCs/>
        </w:rPr>
        <w:t>Plan wydatków ogółem w wysokości 273.215.784,19 zł, w tym wydatki bieżące w wysokości 229.411.681,81</w:t>
      </w:r>
      <w:r w:rsidR="009A1598">
        <w:rPr>
          <w:rFonts w:ascii="Georgia" w:hAnsi="Georgia"/>
          <w:bCs/>
          <w:i/>
          <w:iCs/>
        </w:rPr>
        <w:t> </w:t>
      </w:r>
      <w:r w:rsidRPr="002C669A">
        <w:rPr>
          <w:rFonts w:ascii="Georgia" w:hAnsi="Georgia"/>
          <w:bCs/>
          <w:i/>
          <w:iCs/>
        </w:rPr>
        <w:t>zł i wydatki majątkowe w wysokości 43.804.102,38</w:t>
      </w:r>
      <w:r>
        <w:rPr>
          <w:rFonts w:ascii="Georgia" w:hAnsi="Georgia"/>
          <w:bCs/>
          <w:i/>
          <w:iCs/>
        </w:rPr>
        <w:t> </w:t>
      </w:r>
      <w:r w:rsidRPr="002C669A">
        <w:rPr>
          <w:rFonts w:ascii="Georgia" w:hAnsi="Georgia"/>
          <w:bCs/>
          <w:i/>
          <w:iCs/>
        </w:rPr>
        <w:t>zł.</w:t>
      </w:r>
    </w:p>
    <w:p w14:paraId="05BAC9DD" w14:textId="0D166B4D" w:rsidR="00716EE8" w:rsidRPr="002C669A" w:rsidRDefault="00716EE8" w:rsidP="00716EE8">
      <w:pPr>
        <w:pStyle w:val="Akapitzlist"/>
        <w:numPr>
          <w:ilvl w:val="0"/>
          <w:numId w:val="4"/>
        </w:numPr>
        <w:spacing w:after="0" w:line="240" w:lineRule="auto"/>
        <w:jc w:val="both"/>
        <w:rPr>
          <w:rFonts w:ascii="Georgia" w:hAnsi="Georgia"/>
          <w:bCs/>
          <w:i/>
          <w:iCs/>
        </w:rPr>
      </w:pPr>
      <w:r w:rsidRPr="002C669A">
        <w:rPr>
          <w:rFonts w:ascii="Georgia" w:hAnsi="Georgia"/>
          <w:bCs/>
          <w:i/>
          <w:iCs/>
        </w:rPr>
        <w:t>Planowany deficyt budżetu w wysokości 12.750.664,80</w:t>
      </w:r>
      <w:r w:rsidR="009A1598">
        <w:rPr>
          <w:rFonts w:ascii="Georgia" w:hAnsi="Georgia"/>
          <w:bCs/>
          <w:i/>
          <w:iCs/>
        </w:rPr>
        <w:t> </w:t>
      </w:r>
      <w:r w:rsidRPr="002C669A">
        <w:rPr>
          <w:rFonts w:ascii="Georgia" w:hAnsi="Georgia"/>
          <w:bCs/>
          <w:i/>
          <w:iCs/>
        </w:rPr>
        <w:t>zł zostanie pokryty przychodami pochodzącymi z:</w:t>
      </w:r>
    </w:p>
    <w:p w14:paraId="69DEDAF4" w14:textId="77777777" w:rsidR="00716EE8" w:rsidRPr="002C669A" w:rsidRDefault="00716EE8" w:rsidP="00716EE8">
      <w:pPr>
        <w:pStyle w:val="Akapitzlist"/>
        <w:numPr>
          <w:ilvl w:val="0"/>
          <w:numId w:val="5"/>
        </w:numPr>
        <w:spacing w:after="0" w:line="240" w:lineRule="auto"/>
        <w:jc w:val="both"/>
        <w:rPr>
          <w:rFonts w:ascii="Georgia" w:hAnsi="Georgia"/>
          <w:bCs/>
          <w:i/>
          <w:iCs/>
        </w:rPr>
      </w:pPr>
      <w:r w:rsidRPr="002C669A">
        <w:rPr>
          <w:rFonts w:ascii="Georgia" w:hAnsi="Georgia"/>
          <w:bCs/>
          <w:i/>
          <w:iCs/>
        </w:rPr>
        <w:t>niewykorzystanych środków pieniężnych na rachunku bieżącym budżetu, wynikających z rozliczenia dochodów i wydatków nimi finansowanych związanych ze szczególnymi zasadami wykonania budżetu</w:t>
      </w:r>
      <w:r w:rsidRPr="002C669A">
        <w:rPr>
          <w:i/>
          <w:iCs/>
        </w:rPr>
        <w:t xml:space="preserve"> </w:t>
      </w:r>
      <w:r w:rsidRPr="002C669A">
        <w:rPr>
          <w:rFonts w:ascii="Georgia" w:hAnsi="Georgia"/>
          <w:bCs/>
          <w:i/>
          <w:iCs/>
        </w:rPr>
        <w:t>określonymi w odrębnych ustawach w kwocie 291.555,92 zł;</w:t>
      </w:r>
    </w:p>
    <w:p w14:paraId="2582C145" w14:textId="77777777" w:rsidR="00716EE8" w:rsidRPr="002C669A" w:rsidRDefault="00716EE8" w:rsidP="00716EE8">
      <w:pPr>
        <w:pStyle w:val="Akapitzlist"/>
        <w:numPr>
          <w:ilvl w:val="0"/>
          <w:numId w:val="5"/>
        </w:numPr>
        <w:spacing w:after="0" w:line="240" w:lineRule="auto"/>
        <w:jc w:val="both"/>
        <w:rPr>
          <w:rFonts w:ascii="Georgia" w:hAnsi="Georgia"/>
          <w:bCs/>
          <w:i/>
          <w:iCs/>
        </w:rPr>
      </w:pPr>
      <w:r w:rsidRPr="002C669A">
        <w:rPr>
          <w:rFonts w:ascii="Georgia" w:hAnsi="Georgia"/>
          <w:bCs/>
          <w:i/>
          <w:iCs/>
        </w:rPr>
        <w:t>nadwyżki budżetu z lat ubiegłych w kwocie 4.191.566,00 zł;</w:t>
      </w:r>
    </w:p>
    <w:p w14:paraId="243D4CDC" w14:textId="77777777" w:rsidR="00716EE8" w:rsidRPr="002C669A" w:rsidRDefault="00716EE8" w:rsidP="00716EE8">
      <w:pPr>
        <w:pStyle w:val="Akapitzlist"/>
        <w:numPr>
          <w:ilvl w:val="0"/>
          <w:numId w:val="5"/>
        </w:numPr>
        <w:spacing w:after="0" w:line="240" w:lineRule="auto"/>
        <w:jc w:val="both"/>
        <w:rPr>
          <w:rFonts w:ascii="Georgia" w:hAnsi="Georgia"/>
          <w:bCs/>
          <w:i/>
          <w:iCs/>
        </w:rPr>
      </w:pPr>
      <w:r w:rsidRPr="002C669A">
        <w:rPr>
          <w:rFonts w:ascii="Georgia" w:hAnsi="Georgia"/>
          <w:bCs/>
          <w:i/>
          <w:iCs/>
        </w:rPr>
        <w:t>sprzedaży papierów wartościowych wyemitowanych przez Powiat w kwocie 8.267.542,88 zł.</w:t>
      </w:r>
    </w:p>
    <w:p w14:paraId="1BAD42E8" w14:textId="088DDED1" w:rsidR="005B647F" w:rsidRPr="005B647F" w:rsidRDefault="005B647F" w:rsidP="005B647F">
      <w:pPr>
        <w:spacing w:after="0" w:line="240" w:lineRule="auto"/>
        <w:ind w:firstLine="360"/>
        <w:jc w:val="both"/>
        <w:rPr>
          <w:rFonts w:ascii="Georgia" w:hAnsi="Georgia"/>
          <w:bCs/>
          <w:i/>
          <w:iCs/>
        </w:rPr>
      </w:pPr>
      <w:r w:rsidRPr="005B647F">
        <w:rPr>
          <w:rFonts w:ascii="Georgia" w:hAnsi="Georgia"/>
          <w:bCs/>
          <w:i/>
          <w:iCs/>
        </w:rPr>
        <w:t>Przewodniczący K. Krawczuk otworzył dyskusję w pkt. 7 ppkt. b</w:t>
      </w:r>
      <w:r>
        <w:rPr>
          <w:rFonts w:ascii="Georgia" w:hAnsi="Georgia"/>
          <w:bCs/>
          <w:i/>
          <w:iCs/>
        </w:rPr>
        <w:t xml:space="preserve"> i c</w:t>
      </w:r>
      <w:r w:rsidR="00A7198C">
        <w:rPr>
          <w:rFonts w:ascii="Georgia" w:hAnsi="Georgia"/>
          <w:bCs/>
          <w:i/>
          <w:iCs/>
        </w:rPr>
        <w:t>. N</w:t>
      </w:r>
      <w:r w:rsidRPr="005B647F">
        <w:rPr>
          <w:rFonts w:ascii="Georgia" w:hAnsi="Georgia"/>
          <w:bCs/>
          <w:i/>
          <w:iCs/>
        </w:rPr>
        <w:t>następnie w</w:t>
      </w:r>
      <w:r>
        <w:rPr>
          <w:rFonts w:ascii="Georgia" w:hAnsi="Georgia"/>
          <w:bCs/>
          <w:i/>
          <w:iCs/>
        </w:rPr>
        <w:t> </w:t>
      </w:r>
      <w:r w:rsidRPr="005B647F">
        <w:rPr>
          <w:rFonts w:ascii="Georgia" w:hAnsi="Georgia"/>
          <w:bCs/>
          <w:i/>
          <w:iCs/>
        </w:rPr>
        <w:t>związku z tym, iż przedmiotow</w:t>
      </w:r>
      <w:r>
        <w:rPr>
          <w:rFonts w:ascii="Georgia" w:hAnsi="Georgia"/>
          <w:bCs/>
          <w:i/>
          <w:iCs/>
        </w:rPr>
        <w:t>e</w:t>
      </w:r>
      <w:r w:rsidRPr="005B647F">
        <w:rPr>
          <w:rFonts w:ascii="Georgia" w:hAnsi="Georgia"/>
          <w:bCs/>
          <w:i/>
          <w:iCs/>
        </w:rPr>
        <w:t xml:space="preserve"> projekt</w:t>
      </w:r>
      <w:r>
        <w:rPr>
          <w:rFonts w:ascii="Georgia" w:hAnsi="Georgia"/>
          <w:bCs/>
          <w:i/>
          <w:iCs/>
        </w:rPr>
        <w:t>y</w:t>
      </w:r>
      <w:r w:rsidRPr="005B647F">
        <w:rPr>
          <w:rFonts w:ascii="Georgia" w:hAnsi="Georgia"/>
          <w:bCs/>
          <w:i/>
          <w:iCs/>
        </w:rPr>
        <w:t xml:space="preserve"> był omawian</w:t>
      </w:r>
      <w:r>
        <w:rPr>
          <w:rFonts w:ascii="Georgia" w:hAnsi="Georgia"/>
          <w:bCs/>
          <w:i/>
          <w:iCs/>
        </w:rPr>
        <w:t>e</w:t>
      </w:r>
      <w:r w:rsidRPr="005B647F">
        <w:rPr>
          <w:rFonts w:ascii="Georgia" w:hAnsi="Georgia"/>
          <w:bCs/>
          <w:i/>
          <w:iCs/>
        </w:rPr>
        <w:t xml:space="preserve"> szczegółowo na branżowych posiedzeniach komisji zapytał Skarbnik Powiatu o znaczące zmiany.</w:t>
      </w:r>
    </w:p>
    <w:p w14:paraId="60EC87EF" w14:textId="77777777" w:rsidR="005B647F" w:rsidRPr="005B647F" w:rsidRDefault="005B647F" w:rsidP="005B647F">
      <w:pPr>
        <w:spacing w:after="0" w:line="240" w:lineRule="auto"/>
        <w:ind w:firstLine="360"/>
        <w:jc w:val="both"/>
        <w:rPr>
          <w:rFonts w:ascii="Georgia" w:hAnsi="Georgia"/>
          <w:bCs/>
          <w:i/>
          <w:iCs/>
        </w:rPr>
      </w:pPr>
      <w:r w:rsidRPr="005B647F">
        <w:rPr>
          <w:rFonts w:ascii="Georgia" w:hAnsi="Georgia"/>
          <w:bCs/>
          <w:i/>
          <w:iCs/>
        </w:rPr>
        <w:t xml:space="preserve">Skarbnik Powiatu zwróciła szczególną uwagę na nw. zmiany: </w:t>
      </w:r>
    </w:p>
    <w:p w14:paraId="6D27CADE" w14:textId="07623ED6" w:rsidR="005B647F" w:rsidRDefault="005B647F" w:rsidP="00AD14BD">
      <w:pPr>
        <w:pStyle w:val="Akapitzlist"/>
        <w:numPr>
          <w:ilvl w:val="0"/>
          <w:numId w:val="7"/>
        </w:numPr>
        <w:spacing w:after="0" w:line="240" w:lineRule="auto"/>
        <w:jc w:val="both"/>
        <w:rPr>
          <w:rFonts w:ascii="Georgia" w:hAnsi="Georgia"/>
          <w:bCs/>
          <w:i/>
          <w:iCs/>
        </w:rPr>
      </w:pPr>
      <w:r w:rsidRPr="00AD14BD">
        <w:rPr>
          <w:rFonts w:ascii="Georgia" w:hAnsi="Georgia"/>
          <w:bCs/>
          <w:i/>
          <w:iCs/>
        </w:rPr>
        <w:t xml:space="preserve">Przedstawiona na sesję Wieloletnia Prognoza Finansowa Powiatu Ełckiego ulegnie skróceniu do roku 2032 z uwagi na to, iż po rozliczeniu ubiegłego roku dostosowujemy wartości do wykonanych sprawozdań za 2024 r. Rok 2024 skończyliśmy nadwyżką budżetową, mimo zaciągniętego zobowiązania, które przeznaczyliśmy na wykup obligacji, dofinansowanie inwestycji. </w:t>
      </w:r>
    </w:p>
    <w:p w14:paraId="2A9E87D5" w14:textId="716F24B1" w:rsidR="005B647F" w:rsidRDefault="005B647F" w:rsidP="00AD14BD">
      <w:pPr>
        <w:pStyle w:val="Akapitzlist"/>
        <w:numPr>
          <w:ilvl w:val="0"/>
          <w:numId w:val="7"/>
        </w:numPr>
        <w:spacing w:after="0" w:line="240" w:lineRule="auto"/>
        <w:jc w:val="both"/>
        <w:rPr>
          <w:rFonts w:ascii="Georgia" w:hAnsi="Georgia"/>
          <w:bCs/>
          <w:i/>
          <w:iCs/>
        </w:rPr>
      </w:pPr>
      <w:r w:rsidRPr="00AD14BD">
        <w:rPr>
          <w:rFonts w:ascii="Georgia" w:hAnsi="Georgia"/>
          <w:bCs/>
          <w:i/>
          <w:iCs/>
        </w:rPr>
        <w:t>Inwestycja pn. „Utworzenie i wsparcie Branżowego Centrum Umiejętności przemysłu jachtowego” jest w 100% finansowana ze środków zewnętrznych, natomiast Powiat musi zabezpieczyć środki na podatek VAT.</w:t>
      </w:r>
    </w:p>
    <w:p w14:paraId="3794AFE3" w14:textId="434CB694" w:rsidR="005B647F" w:rsidRDefault="005B647F" w:rsidP="00AD14BD">
      <w:pPr>
        <w:pStyle w:val="Akapitzlist"/>
        <w:numPr>
          <w:ilvl w:val="0"/>
          <w:numId w:val="7"/>
        </w:numPr>
        <w:spacing w:after="0" w:line="240" w:lineRule="auto"/>
        <w:jc w:val="both"/>
        <w:rPr>
          <w:rFonts w:ascii="Georgia" w:hAnsi="Georgia"/>
          <w:bCs/>
          <w:i/>
          <w:iCs/>
        </w:rPr>
      </w:pPr>
      <w:r w:rsidRPr="00AD14BD">
        <w:rPr>
          <w:rFonts w:ascii="Georgia" w:hAnsi="Georgia"/>
          <w:bCs/>
          <w:i/>
          <w:iCs/>
        </w:rPr>
        <w:lastRenderedPageBreak/>
        <w:t>Zwiększono plan dochodów i wydatków, w taki sposób, że dochody zwiększono w rozdziale 75835 Rezerwa na uzupełnienie dochodów jednostek samorządu terytorialnego o kwotę 1.500.000 zł, a zmniejszono w rozdziale 60018 Działalność Rządowego Funduszu Rozwoju Dróg o 500.000 zł, natomiast wydatki zwiększono o kwotę 1.500.000 zł w rozdziale 60014 Drogi publiczne powiatowe. Dokonane zmiany związane są z planowanym pozyskaniem środków w wysokości 1.500.000 zł z rezerwy subwencji ogólnej na inwestycję wieloletnią pn.: „Przebudowa drogi powiatowej nr 1872N na odcinku Kałęczyny – granica województwa – etap II” oraz zmniejszeniem środków z Rządowego Funduszu Rozwoju Dróg o kwotę 500.000 zł. Zwiększono także udział środków własnych o kwotę 500.000 zł w powyższym zadaniu oraz dokonano przeniesienia wydatków w kwocie 1.500.000 zł z 2026 roku na 2025 rok.</w:t>
      </w:r>
    </w:p>
    <w:p w14:paraId="07697A3F" w14:textId="726E7D6F" w:rsidR="002C0CB8" w:rsidRDefault="00860CA3" w:rsidP="00AD14BD">
      <w:pPr>
        <w:pStyle w:val="Akapitzlist"/>
        <w:numPr>
          <w:ilvl w:val="0"/>
          <w:numId w:val="7"/>
        </w:numPr>
        <w:spacing w:after="0" w:line="240" w:lineRule="auto"/>
        <w:jc w:val="both"/>
        <w:rPr>
          <w:rFonts w:ascii="Georgia" w:hAnsi="Georgia"/>
          <w:bCs/>
          <w:i/>
          <w:iCs/>
        </w:rPr>
      </w:pPr>
      <w:r>
        <w:rPr>
          <w:rFonts w:ascii="Georgia" w:hAnsi="Georgia"/>
          <w:bCs/>
          <w:i/>
          <w:iCs/>
        </w:rPr>
        <w:t>W związku z wprowadzeniem dwóch nowych zadań inwestycyjnych jednorocznych pn.</w:t>
      </w:r>
      <w:r w:rsidR="0004558D">
        <w:rPr>
          <w:rFonts w:ascii="Georgia" w:hAnsi="Georgia"/>
          <w:bCs/>
          <w:i/>
          <w:iCs/>
        </w:rPr>
        <w:t xml:space="preserve"> „</w:t>
      </w:r>
      <w:r w:rsidR="00DF265C">
        <w:rPr>
          <w:rFonts w:ascii="Georgia" w:hAnsi="Georgia"/>
          <w:bCs/>
          <w:i/>
          <w:iCs/>
        </w:rPr>
        <w:t>Wykonanie dokumentacji technicznej na dostosowanie infrastruktury do osób ze specjalnymi potrzebami” oraz „Wykonanie dokumentacji technicznej na stworzenie punktu weterynaryjnego” zwiększono plan dochodów i wydatków w rozdziale 80195 Pozostała działalność w Zespole Szkół nr 1 w Ełku. Dochody wzrosły  o kwotę 80.750 zł, natomiast wydatki o kwotę 95.000 zł.</w:t>
      </w:r>
    </w:p>
    <w:p w14:paraId="5EBA50C3" w14:textId="7CFD1E24" w:rsidR="00716EE8" w:rsidRPr="002C0CB8" w:rsidRDefault="00716EE8" w:rsidP="002C0CB8">
      <w:pPr>
        <w:pStyle w:val="Akapitzlist"/>
        <w:numPr>
          <w:ilvl w:val="0"/>
          <w:numId w:val="7"/>
        </w:numPr>
        <w:spacing w:after="0" w:line="240" w:lineRule="auto"/>
        <w:jc w:val="both"/>
        <w:rPr>
          <w:rFonts w:ascii="Georgia" w:hAnsi="Georgia"/>
          <w:bCs/>
          <w:i/>
          <w:iCs/>
        </w:rPr>
      </w:pPr>
      <w:r w:rsidRPr="002C0CB8">
        <w:rPr>
          <w:rFonts w:ascii="Georgia" w:hAnsi="Georgia"/>
          <w:bCs/>
          <w:i/>
          <w:iCs/>
        </w:rPr>
        <w:t>Na sesji Rady Powiatu Ełckiego zostaną przedstawione autopoprawki wynikające z dostosowania wartości do wykonanych sprawozdań za 2024 r., otrzymanych decyzji Wojewody Warmińsko-Mazurskiego o zmianie dotacji celowych oraz bieżącej realizacji zadań jednostek organizacyjnych Powiatu.</w:t>
      </w:r>
    </w:p>
    <w:p w14:paraId="25074A9C" w14:textId="5C5238E2" w:rsidR="00DE64AD" w:rsidRDefault="00830E4E" w:rsidP="00830E4E">
      <w:pPr>
        <w:spacing w:after="0" w:line="240" w:lineRule="auto"/>
        <w:ind w:firstLine="360"/>
        <w:jc w:val="both"/>
        <w:rPr>
          <w:rFonts w:ascii="Georgia" w:hAnsi="Georgia"/>
          <w:bCs/>
        </w:rPr>
      </w:pPr>
      <w:r w:rsidRPr="00830E4E">
        <w:rPr>
          <w:rFonts w:ascii="Georgia" w:hAnsi="Georgia"/>
          <w:bCs/>
          <w:i/>
          <w:iCs/>
        </w:rPr>
        <w:t>Przewodniczący Rady A. Wiszowaty</w:t>
      </w:r>
      <w:r w:rsidRPr="00830E4E">
        <w:rPr>
          <w:rFonts w:ascii="Georgia" w:hAnsi="Georgia"/>
          <w:bCs/>
        </w:rPr>
        <w:t xml:space="preserve"> poprosił Skarbnik Powiatu o p</w:t>
      </w:r>
      <w:r>
        <w:rPr>
          <w:rFonts w:ascii="Georgia" w:hAnsi="Georgia"/>
          <w:bCs/>
        </w:rPr>
        <w:t>odanie nazwy nowego zadania w związku z wyprowadzeniem dwóch nowych zadań.</w:t>
      </w:r>
    </w:p>
    <w:p w14:paraId="650AE1C3" w14:textId="36252D07" w:rsidR="00830E4E" w:rsidRDefault="00830E4E" w:rsidP="00830E4E">
      <w:pPr>
        <w:spacing w:after="0" w:line="240" w:lineRule="auto"/>
        <w:ind w:firstLine="360"/>
        <w:jc w:val="both"/>
        <w:rPr>
          <w:rFonts w:ascii="Georgia" w:hAnsi="Georgia"/>
          <w:bCs/>
        </w:rPr>
      </w:pPr>
      <w:r w:rsidRPr="00830E4E">
        <w:rPr>
          <w:rFonts w:ascii="Georgia" w:hAnsi="Georgia"/>
          <w:bCs/>
          <w:i/>
          <w:iCs/>
        </w:rPr>
        <w:t>Skarbnik G. Boroda</w:t>
      </w:r>
      <w:r>
        <w:rPr>
          <w:rFonts w:ascii="Georgia" w:hAnsi="Georgia"/>
          <w:bCs/>
        </w:rPr>
        <w:t xml:space="preserve"> odpowiedziała, że na sesji zostanie przedstawiony projekt uchwały </w:t>
      </w:r>
      <w:r w:rsidRPr="00830E4E">
        <w:rPr>
          <w:rFonts w:ascii="Georgia" w:hAnsi="Georgia"/>
          <w:bCs/>
        </w:rPr>
        <w:t>w sprawie realizacji projektu pod nazwą „Podniesienie jakości edukacji poprzez rozwój infrastruktury technicznej w Zespole Szkół nr 1 w Ełku i Zespole Szkół nr 5 w</w:t>
      </w:r>
      <w:r>
        <w:rPr>
          <w:rFonts w:ascii="Georgia" w:hAnsi="Georgia"/>
          <w:bCs/>
        </w:rPr>
        <w:t> </w:t>
      </w:r>
      <w:r w:rsidRPr="00830E4E">
        <w:rPr>
          <w:rFonts w:ascii="Georgia" w:hAnsi="Georgia"/>
          <w:bCs/>
        </w:rPr>
        <w:t>Ełku”</w:t>
      </w:r>
      <w:r>
        <w:rPr>
          <w:rFonts w:ascii="Georgia" w:hAnsi="Georgia"/>
          <w:bCs/>
        </w:rPr>
        <w:t>.</w:t>
      </w:r>
    </w:p>
    <w:p w14:paraId="054B6015" w14:textId="16A07CDC" w:rsidR="00830E4E" w:rsidRPr="00830E4E" w:rsidRDefault="00830E4E" w:rsidP="00830E4E">
      <w:pPr>
        <w:spacing w:after="0" w:line="240" w:lineRule="auto"/>
        <w:ind w:firstLine="360"/>
        <w:jc w:val="both"/>
        <w:rPr>
          <w:rFonts w:ascii="Georgia" w:hAnsi="Georgia"/>
          <w:bCs/>
        </w:rPr>
      </w:pPr>
      <w:r w:rsidRPr="00830E4E">
        <w:rPr>
          <w:rFonts w:ascii="Georgia" w:hAnsi="Georgia"/>
          <w:bCs/>
          <w:i/>
          <w:iCs/>
        </w:rPr>
        <w:t>Przewodniczący Komisji</w:t>
      </w:r>
      <w:r>
        <w:rPr>
          <w:rFonts w:ascii="Georgia" w:hAnsi="Georgia"/>
          <w:bCs/>
        </w:rPr>
        <w:t xml:space="preserve"> biorąc pod uwagę brak dalszej dyskusji przystąpił do nw. głosowania.</w:t>
      </w:r>
    </w:p>
    <w:p w14:paraId="33750B31" w14:textId="77777777" w:rsidR="00830E4E" w:rsidRDefault="00830E4E" w:rsidP="00DE64AD">
      <w:pPr>
        <w:spacing w:after="0" w:line="240" w:lineRule="auto"/>
        <w:jc w:val="both"/>
        <w:rPr>
          <w:rFonts w:ascii="Georgia" w:hAnsi="Georgia"/>
          <w:b/>
          <w:u w:val="single"/>
        </w:rPr>
      </w:pPr>
    </w:p>
    <w:p w14:paraId="55485C33" w14:textId="7CC2FE80" w:rsidR="00DE64AD" w:rsidRPr="00DE64AD" w:rsidRDefault="00DE64AD" w:rsidP="00DE64AD">
      <w:pPr>
        <w:spacing w:after="0" w:line="240" w:lineRule="auto"/>
        <w:jc w:val="both"/>
        <w:rPr>
          <w:rFonts w:ascii="Georgia" w:hAnsi="Georgia"/>
          <w:b/>
          <w:u w:val="single"/>
        </w:rPr>
      </w:pPr>
      <w:r w:rsidRPr="00DE64AD">
        <w:rPr>
          <w:rFonts w:ascii="Georgia" w:hAnsi="Georgia"/>
          <w:b/>
          <w:u w:val="single"/>
        </w:rPr>
        <w:t xml:space="preserve">Głosowano w sprawie: </w:t>
      </w:r>
      <w:r w:rsidRPr="00DE64AD">
        <w:rPr>
          <w:rFonts w:ascii="Georgia" w:hAnsi="Georgia"/>
          <w:bCs/>
        </w:rPr>
        <w:t>zaopiniowania projektu uchwały Rady Powiatu Ełckiego w</w:t>
      </w:r>
      <w:r>
        <w:rPr>
          <w:rFonts w:ascii="Georgia" w:hAnsi="Georgia"/>
          <w:bCs/>
        </w:rPr>
        <w:t> </w:t>
      </w:r>
      <w:r w:rsidRPr="00DE64AD">
        <w:rPr>
          <w:rFonts w:ascii="Georgia" w:hAnsi="Georgia"/>
          <w:bCs/>
        </w:rPr>
        <w:t>sprawie zmian w Wieloletniej Prognozie Finansowej Powiatu Ełckiego na lata 2025-2033.</w:t>
      </w:r>
    </w:p>
    <w:p w14:paraId="5405E220" w14:textId="77777777" w:rsidR="00DE64AD" w:rsidRPr="00DE64AD" w:rsidRDefault="00DE64AD" w:rsidP="00DE64AD">
      <w:pPr>
        <w:spacing w:after="0" w:line="240" w:lineRule="auto"/>
        <w:jc w:val="both"/>
        <w:rPr>
          <w:rFonts w:ascii="Georgia" w:hAnsi="Georgia"/>
          <w:b/>
          <w:u w:val="single"/>
        </w:rPr>
      </w:pPr>
    </w:p>
    <w:p w14:paraId="00C0B80D" w14:textId="77777777" w:rsidR="00DE64AD" w:rsidRPr="00DE64AD" w:rsidRDefault="00DE64AD" w:rsidP="00DE64AD">
      <w:pPr>
        <w:spacing w:after="0" w:line="240" w:lineRule="auto"/>
        <w:jc w:val="both"/>
        <w:rPr>
          <w:rFonts w:ascii="Georgia" w:hAnsi="Georgia"/>
          <w:b/>
          <w:u w:val="single"/>
        </w:rPr>
      </w:pPr>
      <w:r w:rsidRPr="00DE64AD">
        <w:rPr>
          <w:rFonts w:ascii="Georgia" w:hAnsi="Georgia"/>
          <w:b/>
          <w:u w:val="single"/>
        </w:rPr>
        <w:t>Wyniki głosowania: ZA: 5, PRZECIW: 0, WSTRZYMUJĘ SIĘ: 0, BRAK GŁOSU: 0, NIEOBECNI: 2</w:t>
      </w:r>
    </w:p>
    <w:p w14:paraId="7C6176B4" w14:textId="77777777" w:rsidR="00DE64AD" w:rsidRPr="00DE64AD" w:rsidRDefault="00DE64AD" w:rsidP="00DE64AD">
      <w:pPr>
        <w:spacing w:after="0" w:line="240" w:lineRule="auto"/>
        <w:jc w:val="both"/>
        <w:rPr>
          <w:rFonts w:ascii="Georgia" w:hAnsi="Georgia"/>
          <w:bCs/>
        </w:rPr>
      </w:pPr>
      <w:r w:rsidRPr="00DE64AD">
        <w:rPr>
          <w:rFonts w:ascii="Georgia" w:hAnsi="Georgia"/>
          <w:bCs/>
        </w:rPr>
        <w:t>Wyniki imienne:</w:t>
      </w:r>
    </w:p>
    <w:p w14:paraId="4213C922" w14:textId="77777777" w:rsidR="00DE64AD" w:rsidRPr="00DE64AD" w:rsidRDefault="00DE64AD" w:rsidP="00DE64AD">
      <w:pPr>
        <w:spacing w:after="0" w:line="240" w:lineRule="auto"/>
        <w:jc w:val="both"/>
        <w:rPr>
          <w:rFonts w:ascii="Georgia" w:hAnsi="Georgia"/>
          <w:bCs/>
        </w:rPr>
      </w:pPr>
      <w:r w:rsidRPr="00DE64AD">
        <w:rPr>
          <w:rFonts w:ascii="Georgia" w:hAnsi="Georgia"/>
          <w:bCs/>
        </w:rPr>
        <w:t>ZA (5)</w:t>
      </w:r>
    </w:p>
    <w:p w14:paraId="0C17F865" w14:textId="77777777" w:rsidR="00DE64AD" w:rsidRPr="00DE64AD" w:rsidRDefault="00DE64AD" w:rsidP="00DE64AD">
      <w:pPr>
        <w:spacing w:after="0" w:line="240" w:lineRule="auto"/>
        <w:jc w:val="both"/>
        <w:rPr>
          <w:rFonts w:ascii="Georgia" w:hAnsi="Georgia"/>
          <w:bCs/>
        </w:rPr>
      </w:pPr>
      <w:r w:rsidRPr="00DE64AD">
        <w:rPr>
          <w:rFonts w:ascii="Georgia" w:hAnsi="Georgia"/>
          <w:bCs/>
        </w:rPr>
        <w:t>Tomasz Stanisław BARTNIK, Marek CHOJNOWSKI, Krystian KRAWCZUK, Michał SZYSZŁO, Andrzej WISZOWATY</w:t>
      </w:r>
    </w:p>
    <w:p w14:paraId="0EA0E268" w14:textId="77777777" w:rsidR="00DE64AD" w:rsidRPr="00DE64AD" w:rsidRDefault="00DE64AD" w:rsidP="00DE64AD">
      <w:pPr>
        <w:spacing w:after="0" w:line="240" w:lineRule="auto"/>
        <w:jc w:val="both"/>
        <w:rPr>
          <w:rFonts w:ascii="Georgia" w:hAnsi="Georgia"/>
          <w:bCs/>
        </w:rPr>
      </w:pPr>
      <w:r w:rsidRPr="00DE64AD">
        <w:rPr>
          <w:rFonts w:ascii="Georgia" w:hAnsi="Georgia"/>
          <w:bCs/>
        </w:rPr>
        <w:t>NIEOBECNI (2)</w:t>
      </w:r>
    </w:p>
    <w:p w14:paraId="13CFA81B" w14:textId="4D1A6D99" w:rsidR="002357D2" w:rsidRPr="00DE64AD" w:rsidRDefault="00DE64AD" w:rsidP="00DE64AD">
      <w:pPr>
        <w:spacing w:after="0" w:line="240" w:lineRule="auto"/>
        <w:jc w:val="both"/>
        <w:rPr>
          <w:rFonts w:ascii="Georgia" w:hAnsi="Georgia"/>
          <w:bCs/>
        </w:rPr>
      </w:pPr>
      <w:r w:rsidRPr="00DE64AD">
        <w:rPr>
          <w:rFonts w:ascii="Georgia" w:hAnsi="Georgia"/>
          <w:bCs/>
        </w:rPr>
        <w:t>Adam BARTOSZEWICZ, Andrzej BEZDZIECKI</w:t>
      </w:r>
    </w:p>
    <w:p w14:paraId="63FF9CED" w14:textId="77777777" w:rsidR="00147B56" w:rsidRDefault="00147B56" w:rsidP="002357D2">
      <w:pPr>
        <w:spacing w:after="0" w:line="240" w:lineRule="auto"/>
        <w:jc w:val="both"/>
        <w:rPr>
          <w:rFonts w:ascii="Georgia" w:hAnsi="Georgia"/>
          <w:b/>
          <w:u w:val="single"/>
        </w:rPr>
      </w:pPr>
    </w:p>
    <w:p w14:paraId="5DF71FD6" w14:textId="3A44E9FA" w:rsidR="00BA576F" w:rsidRPr="00830E4E" w:rsidRDefault="00830E4E" w:rsidP="00830E4E">
      <w:pPr>
        <w:spacing w:after="0" w:line="240" w:lineRule="auto"/>
        <w:ind w:firstLine="510"/>
        <w:jc w:val="both"/>
        <w:rPr>
          <w:rFonts w:ascii="Georgia" w:hAnsi="Georgia"/>
          <w:bCs/>
        </w:rPr>
      </w:pPr>
      <w:r w:rsidRPr="00830E4E">
        <w:rPr>
          <w:rFonts w:ascii="Georgia" w:hAnsi="Georgia"/>
          <w:bCs/>
          <w:i/>
          <w:iCs/>
        </w:rPr>
        <w:t>Przewodniczący K. Krawczuk</w:t>
      </w:r>
      <w:r>
        <w:rPr>
          <w:rFonts w:ascii="Georgia" w:hAnsi="Georgia"/>
          <w:bCs/>
        </w:rPr>
        <w:t xml:space="preserve"> stwierdził, że przedmiotowy projekt uchwały został zaopiniowany pozytywnie, „za” 5 głosami, jednomyślnie a następnie poddał pod </w:t>
      </w:r>
      <w:r>
        <w:rPr>
          <w:rFonts w:ascii="Georgia" w:hAnsi="Georgia"/>
          <w:bCs/>
        </w:rPr>
        <w:lastRenderedPageBreak/>
        <w:t xml:space="preserve">głosowanie </w:t>
      </w:r>
      <w:r w:rsidRPr="002357D2">
        <w:rPr>
          <w:rFonts w:ascii="Georgia" w:hAnsi="Georgia"/>
        </w:rPr>
        <w:t>projekt uchwały Rady Powiatu Ełckiego w</w:t>
      </w:r>
      <w:r w:rsidR="002D27AC">
        <w:rPr>
          <w:rFonts w:ascii="Georgia" w:hAnsi="Georgia"/>
        </w:rPr>
        <w:t> </w:t>
      </w:r>
      <w:r w:rsidRPr="002357D2">
        <w:rPr>
          <w:rFonts w:ascii="Georgia" w:hAnsi="Georgia"/>
        </w:rPr>
        <w:t>sprawie zmian w budżecie Powiatu Ełckiego na 2025 r.</w:t>
      </w:r>
    </w:p>
    <w:p w14:paraId="23B39502" w14:textId="77777777" w:rsidR="002357D2" w:rsidRDefault="002357D2" w:rsidP="002357D2">
      <w:pPr>
        <w:spacing w:after="0" w:line="240" w:lineRule="auto"/>
        <w:jc w:val="both"/>
        <w:rPr>
          <w:rFonts w:ascii="Georgia" w:hAnsi="Georgia"/>
          <w:b/>
          <w:u w:val="single"/>
        </w:rPr>
      </w:pPr>
    </w:p>
    <w:p w14:paraId="7F91582D" w14:textId="2070D54C" w:rsidR="00BA576F" w:rsidRPr="002357D2" w:rsidRDefault="00000000" w:rsidP="002357D2">
      <w:pPr>
        <w:spacing w:after="0" w:line="240" w:lineRule="auto"/>
        <w:jc w:val="both"/>
        <w:rPr>
          <w:rFonts w:ascii="Georgia" w:hAnsi="Georgia"/>
        </w:rPr>
      </w:pPr>
      <w:r w:rsidRPr="002357D2">
        <w:rPr>
          <w:rFonts w:ascii="Georgia" w:hAnsi="Georgia"/>
          <w:b/>
          <w:u w:val="single"/>
        </w:rPr>
        <w:t>Wyniki głosowania</w:t>
      </w:r>
      <w:r w:rsidR="002357D2" w:rsidRPr="002357D2">
        <w:rPr>
          <w:rFonts w:ascii="Georgia" w:hAnsi="Georgia"/>
        </w:rPr>
        <w:t xml:space="preserve">: </w:t>
      </w:r>
      <w:r w:rsidRPr="002357D2">
        <w:rPr>
          <w:rFonts w:ascii="Georgia" w:hAnsi="Georgia"/>
        </w:rPr>
        <w:t>ZA: 5, PRZECIW: 0, WSTRZYMUJĘ SIĘ: 0, BRAK GŁOSU: 0, NIEOBECNI: 2</w:t>
      </w:r>
    </w:p>
    <w:p w14:paraId="05F0B5F4" w14:textId="77777777" w:rsidR="00BA576F" w:rsidRPr="002357D2" w:rsidRDefault="00000000" w:rsidP="002357D2">
      <w:pPr>
        <w:spacing w:after="0" w:line="240" w:lineRule="auto"/>
        <w:jc w:val="both"/>
        <w:rPr>
          <w:rFonts w:ascii="Georgia" w:hAnsi="Georgia"/>
        </w:rPr>
      </w:pPr>
      <w:r w:rsidRPr="002357D2">
        <w:rPr>
          <w:rFonts w:ascii="Georgia" w:hAnsi="Georgia"/>
          <w:b/>
          <w:u w:val="single"/>
        </w:rPr>
        <w:t>Wyniki imienne:</w:t>
      </w:r>
    </w:p>
    <w:p w14:paraId="7E811200" w14:textId="77777777" w:rsidR="00BA576F" w:rsidRPr="002357D2" w:rsidRDefault="00000000" w:rsidP="002357D2">
      <w:pPr>
        <w:spacing w:after="0" w:line="240" w:lineRule="auto"/>
        <w:jc w:val="both"/>
        <w:rPr>
          <w:rFonts w:ascii="Georgia" w:hAnsi="Georgia"/>
        </w:rPr>
      </w:pPr>
      <w:r w:rsidRPr="002357D2">
        <w:rPr>
          <w:rFonts w:ascii="Georgia" w:hAnsi="Georgia"/>
        </w:rPr>
        <w:t>ZA (5)</w:t>
      </w:r>
    </w:p>
    <w:p w14:paraId="389C8B54" w14:textId="77777777" w:rsidR="00BA576F" w:rsidRPr="002357D2" w:rsidRDefault="00000000" w:rsidP="002357D2">
      <w:pPr>
        <w:spacing w:after="0" w:line="240" w:lineRule="auto"/>
        <w:jc w:val="both"/>
        <w:rPr>
          <w:rFonts w:ascii="Georgia" w:hAnsi="Georgia"/>
        </w:rPr>
      </w:pPr>
      <w:r w:rsidRPr="002357D2">
        <w:rPr>
          <w:rFonts w:ascii="Georgia" w:hAnsi="Georgia"/>
        </w:rPr>
        <w:t>Tomasz Stanisław BARTNIK, Marek CHOJNOWSKI, Krystian KRAWCZUK, Michał SZYSZŁO, Andrzej WISZOWATY</w:t>
      </w:r>
    </w:p>
    <w:p w14:paraId="6899DCC5" w14:textId="77777777" w:rsidR="00BA576F" w:rsidRPr="002357D2" w:rsidRDefault="00000000" w:rsidP="002357D2">
      <w:pPr>
        <w:spacing w:after="0" w:line="240" w:lineRule="auto"/>
        <w:jc w:val="both"/>
        <w:rPr>
          <w:rFonts w:ascii="Georgia" w:hAnsi="Georgia"/>
        </w:rPr>
      </w:pPr>
      <w:r w:rsidRPr="002357D2">
        <w:rPr>
          <w:rFonts w:ascii="Georgia" w:hAnsi="Georgia"/>
        </w:rPr>
        <w:t>NIEOBECNI (2)</w:t>
      </w:r>
    </w:p>
    <w:p w14:paraId="71B767CD" w14:textId="77777777" w:rsidR="00BA576F" w:rsidRPr="002357D2" w:rsidRDefault="00000000" w:rsidP="002357D2">
      <w:pPr>
        <w:spacing w:after="0" w:line="240" w:lineRule="auto"/>
        <w:jc w:val="both"/>
        <w:rPr>
          <w:rFonts w:ascii="Georgia" w:hAnsi="Georgia"/>
        </w:rPr>
      </w:pPr>
      <w:r w:rsidRPr="002357D2">
        <w:rPr>
          <w:rFonts w:ascii="Georgia" w:hAnsi="Georgia"/>
        </w:rPr>
        <w:t>Adam BARTOSZEWICZ, Andrzej BEZDZIECKI</w:t>
      </w:r>
    </w:p>
    <w:p w14:paraId="27EFF09A" w14:textId="77777777" w:rsidR="002357D2" w:rsidRDefault="002357D2" w:rsidP="002357D2">
      <w:pPr>
        <w:spacing w:after="0" w:line="240" w:lineRule="auto"/>
        <w:jc w:val="both"/>
        <w:rPr>
          <w:rFonts w:ascii="Georgia" w:hAnsi="Georgia"/>
        </w:rPr>
      </w:pPr>
    </w:p>
    <w:p w14:paraId="6E81D3BA" w14:textId="1BEA9515" w:rsidR="00830E4E" w:rsidRDefault="00830E4E" w:rsidP="00830E4E">
      <w:pPr>
        <w:spacing w:after="0" w:line="240" w:lineRule="auto"/>
        <w:ind w:firstLine="510"/>
        <w:jc w:val="both"/>
        <w:rPr>
          <w:rFonts w:ascii="Georgia" w:hAnsi="Georgia"/>
        </w:rPr>
      </w:pPr>
      <w:r w:rsidRPr="004D06E9">
        <w:rPr>
          <w:rFonts w:ascii="Georgia" w:hAnsi="Georgia"/>
          <w:i/>
          <w:iCs/>
        </w:rPr>
        <w:t>Przewodniczący Komisji</w:t>
      </w:r>
      <w:r w:rsidRPr="00830E4E">
        <w:rPr>
          <w:rFonts w:ascii="Georgia" w:hAnsi="Georgia"/>
        </w:rPr>
        <w:t xml:space="preserve"> </w:t>
      </w:r>
      <w:r>
        <w:rPr>
          <w:rFonts w:ascii="Georgia" w:hAnsi="Georgia"/>
        </w:rPr>
        <w:t>oświadczył</w:t>
      </w:r>
      <w:r w:rsidRPr="00830E4E">
        <w:rPr>
          <w:rFonts w:ascii="Georgia" w:hAnsi="Georgia"/>
        </w:rPr>
        <w:t>, że przedmiotowy projekt uchwały został zaopiniowany pozytywnie, „za” 5 głosami, jednomyślnie</w:t>
      </w:r>
      <w:r>
        <w:rPr>
          <w:rFonts w:ascii="Georgia" w:hAnsi="Georgia"/>
        </w:rPr>
        <w:t>.</w:t>
      </w:r>
    </w:p>
    <w:p w14:paraId="0FB7554E" w14:textId="542F291C" w:rsidR="00830E4E" w:rsidRDefault="00830E4E" w:rsidP="00361A38">
      <w:pPr>
        <w:spacing w:after="0" w:line="240" w:lineRule="auto"/>
        <w:ind w:firstLine="510"/>
        <w:jc w:val="both"/>
        <w:rPr>
          <w:rFonts w:ascii="Georgia" w:hAnsi="Georgia"/>
        </w:rPr>
      </w:pPr>
      <w:r w:rsidRPr="004D06E9">
        <w:rPr>
          <w:rFonts w:ascii="Georgia" w:hAnsi="Georgia"/>
          <w:i/>
          <w:iCs/>
        </w:rPr>
        <w:t>Ponadto Dyrektor PCPR</w:t>
      </w:r>
      <w:r>
        <w:rPr>
          <w:rFonts w:ascii="Georgia" w:hAnsi="Georgia"/>
        </w:rPr>
        <w:t xml:space="preserve"> poinformowała, że na sesji zostanie przedstawiony projekt uchwały Rady Powiatu Ełckiego w sprawie </w:t>
      </w:r>
      <w:r w:rsidRPr="00830E4E">
        <w:rPr>
          <w:rFonts w:ascii="Georgia" w:hAnsi="Georgia"/>
        </w:rPr>
        <w:t>podziału środków finansowych</w:t>
      </w:r>
      <w:r w:rsidR="00361A38">
        <w:rPr>
          <w:rFonts w:ascii="Georgia" w:hAnsi="Georgia"/>
        </w:rPr>
        <w:t xml:space="preserve"> </w:t>
      </w:r>
      <w:r w:rsidRPr="00830E4E">
        <w:rPr>
          <w:rFonts w:ascii="Georgia" w:hAnsi="Georgia"/>
        </w:rPr>
        <w:t>z</w:t>
      </w:r>
      <w:r w:rsidR="00361A38">
        <w:rPr>
          <w:rFonts w:ascii="Georgia" w:hAnsi="Georgia"/>
        </w:rPr>
        <w:t> </w:t>
      </w:r>
      <w:r w:rsidRPr="00830E4E">
        <w:rPr>
          <w:rFonts w:ascii="Georgia" w:hAnsi="Georgia"/>
        </w:rPr>
        <w:t>Państwowego Funduszu Rehabilitacji Osób Niepełnosprawnych</w:t>
      </w:r>
      <w:r w:rsidR="00361A38">
        <w:rPr>
          <w:rFonts w:ascii="Georgia" w:hAnsi="Georgia"/>
        </w:rPr>
        <w:t xml:space="preserve"> </w:t>
      </w:r>
      <w:r w:rsidRPr="00830E4E">
        <w:rPr>
          <w:rFonts w:ascii="Georgia" w:hAnsi="Georgia"/>
        </w:rPr>
        <w:t>na realizację zadań</w:t>
      </w:r>
      <w:r w:rsidR="00361A38">
        <w:rPr>
          <w:rFonts w:ascii="Georgia" w:hAnsi="Georgia"/>
        </w:rPr>
        <w:t xml:space="preserve"> </w:t>
      </w:r>
      <w:r w:rsidRPr="00830E4E">
        <w:rPr>
          <w:rFonts w:ascii="Georgia" w:hAnsi="Georgia"/>
        </w:rPr>
        <w:t>z</w:t>
      </w:r>
      <w:r w:rsidR="00361A38">
        <w:rPr>
          <w:rFonts w:ascii="Georgia" w:hAnsi="Georgia"/>
        </w:rPr>
        <w:t> </w:t>
      </w:r>
      <w:r w:rsidRPr="00830E4E">
        <w:rPr>
          <w:rFonts w:ascii="Georgia" w:hAnsi="Georgia"/>
        </w:rPr>
        <w:t>zakresu rehabilitacji społecznej i zawodowej w 2025 roku</w:t>
      </w:r>
      <w:r w:rsidR="004D06E9">
        <w:rPr>
          <w:rFonts w:ascii="Georgia" w:hAnsi="Georgia"/>
        </w:rPr>
        <w:t xml:space="preserve">. Następnie wyjaśniła, iż </w:t>
      </w:r>
      <w:r w:rsidR="004D06E9" w:rsidRPr="004D06E9">
        <w:rPr>
          <w:rFonts w:ascii="Georgia" w:hAnsi="Georgia"/>
        </w:rPr>
        <w:t>zachodzi konieczność podziału środków PFRON na poszczególne zadania oraz ustalenia dokumentu pn. „Zasady udzielania dofinansowań przy udziale środków PFRON na 2025 rok”</w:t>
      </w:r>
      <w:r w:rsidR="004D06E9">
        <w:rPr>
          <w:rFonts w:ascii="Georgia" w:hAnsi="Georgia"/>
        </w:rPr>
        <w:t>, w</w:t>
      </w:r>
      <w:r w:rsidR="004D06E9" w:rsidRPr="004D06E9">
        <w:rPr>
          <w:rFonts w:ascii="Georgia" w:hAnsi="Georgia"/>
        </w:rPr>
        <w:t xml:space="preserve"> związku z informacją Państwowego Funduszu Rehabilitacji Osób Niepełnosprawnych z dnia 21</w:t>
      </w:r>
      <w:r w:rsidR="00CB4565">
        <w:rPr>
          <w:rFonts w:ascii="Georgia" w:hAnsi="Georgia"/>
        </w:rPr>
        <w:t xml:space="preserve"> lutego </w:t>
      </w:r>
      <w:r w:rsidR="004D06E9" w:rsidRPr="004D06E9">
        <w:rPr>
          <w:rFonts w:ascii="Georgia" w:hAnsi="Georgia"/>
        </w:rPr>
        <w:t>2025 r. dotyczącą zatwierdzenia podziału środków finansowych dla samorządów powiatowych na realizację zadań z zakresu rehabilitacji zawodowej i społecznej osób niepełnosprawnych na 2025 rok.</w:t>
      </w:r>
    </w:p>
    <w:p w14:paraId="1EF2FB21" w14:textId="4A1E3911" w:rsidR="00A7198C" w:rsidRDefault="00A7198C" w:rsidP="00361A38">
      <w:pPr>
        <w:spacing w:after="0" w:line="240" w:lineRule="auto"/>
        <w:ind w:firstLine="510"/>
        <w:jc w:val="both"/>
        <w:rPr>
          <w:rFonts w:ascii="Georgia" w:hAnsi="Georgia"/>
        </w:rPr>
      </w:pPr>
      <w:r w:rsidRPr="00A7198C">
        <w:rPr>
          <w:rFonts w:ascii="Georgia" w:hAnsi="Georgia"/>
          <w:i/>
          <w:iCs/>
        </w:rPr>
        <w:t>Przewodniczący K. Krawczuk</w:t>
      </w:r>
      <w:r>
        <w:rPr>
          <w:rFonts w:ascii="Georgia" w:hAnsi="Georgia"/>
        </w:rPr>
        <w:t xml:space="preserve"> przystąpił do realizacji ostatniego punktu posiedzenia.</w:t>
      </w:r>
    </w:p>
    <w:p w14:paraId="12775B67" w14:textId="77777777" w:rsidR="00830E4E" w:rsidRDefault="00830E4E" w:rsidP="002357D2">
      <w:pPr>
        <w:spacing w:after="0" w:line="240" w:lineRule="auto"/>
        <w:jc w:val="both"/>
        <w:rPr>
          <w:rFonts w:ascii="Georgia" w:hAnsi="Georgia"/>
        </w:rPr>
      </w:pPr>
    </w:p>
    <w:p w14:paraId="55B4F958" w14:textId="601BE6B9" w:rsidR="00BA576F" w:rsidRDefault="002357D2" w:rsidP="002357D2">
      <w:pPr>
        <w:spacing w:after="0" w:line="240" w:lineRule="auto"/>
        <w:jc w:val="both"/>
        <w:rPr>
          <w:rFonts w:ascii="Georgia" w:hAnsi="Georgia"/>
          <w:i/>
          <w:iCs/>
        </w:rPr>
      </w:pPr>
      <w:r w:rsidRPr="002357D2">
        <w:rPr>
          <w:rFonts w:ascii="Georgia" w:hAnsi="Georgia"/>
        </w:rPr>
        <w:t xml:space="preserve">Ad. 8 </w:t>
      </w:r>
      <w:r w:rsidRPr="0047700B">
        <w:rPr>
          <w:rFonts w:ascii="Georgia" w:hAnsi="Georgia"/>
          <w:i/>
          <w:iCs/>
        </w:rPr>
        <w:t>Sprawy różne</w:t>
      </w:r>
      <w:r w:rsidR="00E84C76">
        <w:rPr>
          <w:rFonts w:ascii="Georgia" w:hAnsi="Georgia"/>
          <w:i/>
          <w:iCs/>
        </w:rPr>
        <w:t xml:space="preserve"> – </w:t>
      </w:r>
      <w:r w:rsidR="00E84C76" w:rsidRPr="00E84C76">
        <w:rPr>
          <w:rFonts w:ascii="Georgia" w:hAnsi="Georgia"/>
        </w:rPr>
        <w:t>nie zgłoszono</w:t>
      </w:r>
      <w:r w:rsidRPr="00E84C76">
        <w:rPr>
          <w:rFonts w:ascii="Georgia" w:hAnsi="Georgia"/>
        </w:rPr>
        <w:t>.</w:t>
      </w:r>
    </w:p>
    <w:p w14:paraId="70C353AC" w14:textId="77777777" w:rsidR="005A141E" w:rsidRDefault="005A141E" w:rsidP="002357D2">
      <w:pPr>
        <w:spacing w:after="0" w:line="240" w:lineRule="auto"/>
        <w:jc w:val="both"/>
        <w:rPr>
          <w:rFonts w:ascii="Georgia" w:hAnsi="Georgia"/>
          <w:i/>
          <w:iCs/>
        </w:rPr>
      </w:pPr>
    </w:p>
    <w:p w14:paraId="35D5A4AA" w14:textId="77777777" w:rsidR="006F4E59" w:rsidRDefault="006F4E59" w:rsidP="002357D2">
      <w:pPr>
        <w:spacing w:after="0" w:line="240" w:lineRule="auto"/>
        <w:jc w:val="both"/>
        <w:rPr>
          <w:rFonts w:ascii="Georgia" w:hAnsi="Georgia"/>
          <w:i/>
          <w:iCs/>
        </w:rPr>
      </w:pPr>
    </w:p>
    <w:p w14:paraId="654CDE81" w14:textId="77777777" w:rsidR="005A141E" w:rsidRPr="00E31450" w:rsidRDefault="005A141E" w:rsidP="005A141E">
      <w:pPr>
        <w:spacing w:after="0" w:line="240" w:lineRule="auto"/>
        <w:jc w:val="center"/>
        <w:rPr>
          <w:rFonts w:ascii="Georgia" w:hAnsi="Georgia"/>
          <w:i/>
          <w:iCs/>
        </w:rPr>
      </w:pPr>
      <w:r w:rsidRPr="00E31450">
        <w:rPr>
          <w:rFonts w:ascii="Georgia" w:hAnsi="Georgia"/>
          <w:i/>
          <w:iCs/>
        </w:rPr>
        <w:t>Na tym posiedzenie zakończono.</w:t>
      </w:r>
    </w:p>
    <w:p w14:paraId="5100FAB1" w14:textId="77777777" w:rsidR="005A141E" w:rsidRPr="005A141E" w:rsidRDefault="005A141E" w:rsidP="005A141E">
      <w:pPr>
        <w:spacing w:after="0" w:line="240" w:lineRule="auto"/>
        <w:jc w:val="both"/>
        <w:rPr>
          <w:rFonts w:ascii="Georgia" w:hAnsi="Georgia"/>
        </w:rPr>
      </w:pPr>
    </w:p>
    <w:p w14:paraId="2D9E2D7F" w14:textId="77777777" w:rsidR="005A141E" w:rsidRPr="005A141E" w:rsidRDefault="005A141E" w:rsidP="005A141E">
      <w:pPr>
        <w:spacing w:after="0" w:line="240" w:lineRule="auto"/>
        <w:jc w:val="both"/>
        <w:rPr>
          <w:rFonts w:ascii="Georgia" w:hAnsi="Georgia"/>
          <w:i/>
          <w:iCs/>
          <w:sz w:val="22"/>
          <w:szCs w:val="22"/>
        </w:rPr>
      </w:pPr>
      <w:r w:rsidRPr="005A141E">
        <w:rPr>
          <w:rFonts w:ascii="Georgia" w:hAnsi="Georgia"/>
        </w:rPr>
        <w:t xml:space="preserve">Protokołowała: </w:t>
      </w:r>
      <w:r w:rsidRPr="005A141E">
        <w:rPr>
          <w:rFonts w:ascii="Georgia" w:hAnsi="Georgia"/>
          <w:i/>
          <w:iCs/>
          <w:sz w:val="22"/>
          <w:szCs w:val="22"/>
        </w:rPr>
        <w:t>Edyta Dzięgielewska</w:t>
      </w:r>
    </w:p>
    <w:p w14:paraId="284428C5" w14:textId="77777777" w:rsidR="005A141E" w:rsidRPr="005A141E" w:rsidRDefault="005A141E" w:rsidP="005A141E">
      <w:pPr>
        <w:spacing w:after="0" w:line="240" w:lineRule="auto"/>
        <w:jc w:val="both"/>
        <w:rPr>
          <w:rFonts w:ascii="Georgia" w:hAnsi="Georgia"/>
          <w:i/>
          <w:iCs/>
          <w:sz w:val="22"/>
          <w:szCs w:val="22"/>
        </w:rPr>
      </w:pPr>
    </w:p>
    <w:p w14:paraId="59DCD9EB" w14:textId="77777777" w:rsidR="005A141E" w:rsidRPr="005A141E" w:rsidRDefault="005A141E" w:rsidP="005A141E">
      <w:pPr>
        <w:spacing w:after="0" w:line="240" w:lineRule="auto"/>
        <w:jc w:val="both"/>
        <w:rPr>
          <w:rFonts w:ascii="Georgia" w:hAnsi="Georgia"/>
          <w:i/>
          <w:iCs/>
          <w:sz w:val="22"/>
          <w:szCs w:val="22"/>
        </w:rPr>
      </w:pPr>
      <w:r w:rsidRPr="005A141E">
        <w:rPr>
          <w:rFonts w:ascii="Georgia" w:hAnsi="Georgia"/>
          <w:i/>
          <w:iCs/>
          <w:sz w:val="22"/>
          <w:szCs w:val="22"/>
        </w:rPr>
        <w:t xml:space="preserve">                                                                                  Przewodniczący Komisji Budżetowej  </w:t>
      </w:r>
    </w:p>
    <w:p w14:paraId="08A0E9BC" w14:textId="77777777" w:rsidR="005A141E" w:rsidRPr="005A141E" w:rsidRDefault="005A141E" w:rsidP="005A141E">
      <w:pPr>
        <w:spacing w:after="0" w:line="240" w:lineRule="auto"/>
        <w:jc w:val="both"/>
        <w:rPr>
          <w:rFonts w:ascii="Georgia" w:hAnsi="Georgia"/>
          <w:i/>
          <w:iCs/>
          <w:sz w:val="22"/>
          <w:szCs w:val="22"/>
        </w:rPr>
      </w:pPr>
      <w:r w:rsidRPr="005A141E">
        <w:rPr>
          <w:rFonts w:ascii="Georgia" w:hAnsi="Georgia"/>
          <w:i/>
          <w:iCs/>
          <w:sz w:val="22"/>
          <w:szCs w:val="22"/>
        </w:rPr>
        <w:t xml:space="preserve">                                                                                          i Rozwoju Gospodarczego </w:t>
      </w:r>
    </w:p>
    <w:p w14:paraId="20339137" w14:textId="77777777" w:rsidR="005A141E" w:rsidRPr="005A141E" w:rsidRDefault="005A141E" w:rsidP="005A141E">
      <w:pPr>
        <w:spacing w:after="0" w:line="240" w:lineRule="auto"/>
        <w:jc w:val="both"/>
        <w:rPr>
          <w:rFonts w:ascii="Georgia" w:hAnsi="Georgia"/>
          <w:i/>
          <w:iCs/>
          <w:sz w:val="22"/>
          <w:szCs w:val="22"/>
        </w:rPr>
      </w:pPr>
    </w:p>
    <w:p w14:paraId="63DFAF22" w14:textId="75569C21" w:rsidR="005A141E" w:rsidRPr="005A141E" w:rsidRDefault="005A141E" w:rsidP="005A141E">
      <w:pPr>
        <w:spacing w:after="0" w:line="240" w:lineRule="auto"/>
        <w:jc w:val="both"/>
        <w:rPr>
          <w:rFonts w:ascii="Georgia" w:hAnsi="Georgia"/>
          <w:i/>
          <w:iCs/>
          <w:sz w:val="22"/>
          <w:szCs w:val="22"/>
        </w:rPr>
      </w:pPr>
      <w:r w:rsidRPr="005A141E">
        <w:rPr>
          <w:rFonts w:ascii="Georgia" w:hAnsi="Georgia"/>
          <w:i/>
          <w:iCs/>
          <w:sz w:val="22"/>
          <w:szCs w:val="22"/>
        </w:rPr>
        <w:t xml:space="preserve">                                                                                  Krystian Krawczuk .............................</w:t>
      </w:r>
    </w:p>
    <w:sectPr w:rsidR="005A141E" w:rsidRPr="005A141E">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C849" w14:textId="77777777" w:rsidR="007873C0" w:rsidRDefault="007873C0">
      <w:pPr>
        <w:spacing w:after="0" w:line="240" w:lineRule="auto"/>
      </w:pPr>
      <w:r>
        <w:separator/>
      </w:r>
    </w:p>
  </w:endnote>
  <w:endnote w:type="continuationSeparator" w:id="0">
    <w:p w14:paraId="64E0CC22" w14:textId="77777777" w:rsidR="007873C0" w:rsidRDefault="0078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732145"/>
      <w:docPartObj>
        <w:docPartGallery w:val="Page Numbers (Bottom of Page)"/>
        <w:docPartUnique/>
      </w:docPartObj>
    </w:sdtPr>
    <w:sdtContent>
      <w:sdt>
        <w:sdtPr>
          <w:id w:val="-1769616900"/>
          <w:docPartObj>
            <w:docPartGallery w:val="Page Numbers (Top of Page)"/>
            <w:docPartUnique/>
          </w:docPartObj>
        </w:sdtPr>
        <w:sdtContent>
          <w:p w14:paraId="2CD0B590" w14:textId="3129BD9D" w:rsidR="009F5C3F" w:rsidRDefault="009F5C3F">
            <w:pPr>
              <w:pStyle w:val="Stopka"/>
              <w:jc w:val="right"/>
            </w:pPr>
            <w:r w:rsidRPr="009F5C3F">
              <w:rPr>
                <w:rFonts w:ascii="Georgia" w:hAnsi="Georgia"/>
                <w:sz w:val="20"/>
                <w:szCs w:val="20"/>
              </w:rPr>
              <w:t xml:space="preserve">Strona </w:t>
            </w:r>
            <w:r w:rsidRPr="009F5C3F">
              <w:rPr>
                <w:rFonts w:ascii="Georgia" w:hAnsi="Georgia"/>
                <w:b/>
                <w:bCs/>
                <w:sz w:val="20"/>
                <w:szCs w:val="20"/>
              </w:rPr>
              <w:fldChar w:fldCharType="begin"/>
            </w:r>
            <w:r w:rsidRPr="009F5C3F">
              <w:rPr>
                <w:rFonts w:ascii="Georgia" w:hAnsi="Georgia"/>
                <w:b/>
                <w:bCs/>
                <w:sz w:val="20"/>
                <w:szCs w:val="20"/>
              </w:rPr>
              <w:instrText>PAGE</w:instrText>
            </w:r>
            <w:r w:rsidRPr="009F5C3F">
              <w:rPr>
                <w:rFonts w:ascii="Georgia" w:hAnsi="Georgia"/>
                <w:b/>
                <w:bCs/>
                <w:sz w:val="20"/>
                <w:szCs w:val="20"/>
              </w:rPr>
              <w:fldChar w:fldCharType="separate"/>
            </w:r>
            <w:r w:rsidRPr="009F5C3F">
              <w:rPr>
                <w:rFonts w:ascii="Georgia" w:hAnsi="Georgia"/>
                <w:b/>
                <w:bCs/>
                <w:sz w:val="20"/>
                <w:szCs w:val="20"/>
              </w:rPr>
              <w:t>2</w:t>
            </w:r>
            <w:r w:rsidRPr="009F5C3F">
              <w:rPr>
                <w:rFonts w:ascii="Georgia" w:hAnsi="Georgia"/>
                <w:b/>
                <w:bCs/>
                <w:sz w:val="20"/>
                <w:szCs w:val="20"/>
              </w:rPr>
              <w:fldChar w:fldCharType="end"/>
            </w:r>
            <w:r w:rsidRPr="009F5C3F">
              <w:rPr>
                <w:rFonts w:ascii="Georgia" w:hAnsi="Georgia"/>
                <w:sz w:val="20"/>
                <w:szCs w:val="20"/>
              </w:rPr>
              <w:t xml:space="preserve"> z </w:t>
            </w:r>
            <w:r w:rsidRPr="009F5C3F">
              <w:rPr>
                <w:rFonts w:ascii="Georgia" w:hAnsi="Georgia"/>
                <w:b/>
                <w:bCs/>
                <w:sz w:val="20"/>
                <w:szCs w:val="20"/>
              </w:rPr>
              <w:fldChar w:fldCharType="begin"/>
            </w:r>
            <w:r w:rsidRPr="009F5C3F">
              <w:rPr>
                <w:rFonts w:ascii="Georgia" w:hAnsi="Georgia"/>
                <w:b/>
                <w:bCs/>
                <w:sz w:val="20"/>
                <w:szCs w:val="20"/>
              </w:rPr>
              <w:instrText>NUMPAGES</w:instrText>
            </w:r>
            <w:r w:rsidRPr="009F5C3F">
              <w:rPr>
                <w:rFonts w:ascii="Georgia" w:hAnsi="Georgia"/>
                <w:b/>
                <w:bCs/>
                <w:sz w:val="20"/>
                <w:szCs w:val="20"/>
              </w:rPr>
              <w:fldChar w:fldCharType="separate"/>
            </w:r>
            <w:r w:rsidRPr="009F5C3F">
              <w:rPr>
                <w:rFonts w:ascii="Georgia" w:hAnsi="Georgia"/>
                <w:b/>
                <w:bCs/>
                <w:sz w:val="20"/>
                <w:szCs w:val="20"/>
              </w:rPr>
              <w:t>2</w:t>
            </w:r>
            <w:r w:rsidRPr="009F5C3F">
              <w:rPr>
                <w:rFonts w:ascii="Georgia" w:hAnsi="Georgia"/>
                <w:b/>
                <w:bCs/>
                <w:sz w:val="20"/>
                <w:szCs w:val="20"/>
              </w:rPr>
              <w:fldChar w:fldCharType="end"/>
            </w:r>
          </w:p>
        </w:sdtContent>
      </w:sdt>
    </w:sdtContent>
  </w:sdt>
  <w:p w14:paraId="1EEC2C7C" w14:textId="5C2FB21C" w:rsidR="00BA576F" w:rsidRDefault="00BA5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3DB7" w14:textId="77777777" w:rsidR="007873C0" w:rsidRDefault="007873C0">
      <w:pPr>
        <w:spacing w:after="0" w:line="240" w:lineRule="auto"/>
      </w:pPr>
      <w:r>
        <w:separator/>
      </w:r>
    </w:p>
  </w:footnote>
  <w:footnote w:type="continuationSeparator" w:id="0">
    <w:p w14:paraId="68812D5A" w14:textId="77777777" w:rsidR="007873C0" w:rsidRDefault="0078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042D" w14:textId="76299E3A" w:rsidR="002357D2" w:rsidRPr="002357D2" w:rsidRDefault="002357D2" w:rsidP="002357D2">
    <w:pPr>
      <w:pStyle w:val="Nagwek"/>
      <w:pBdr>
        <w:bottom w:val="single" w:sz="12" w:space="1" w:color="auto"/>
      </w:pBdr>
      <w:jc w:val="center"/>
      <w:rPr>
        <w:rFonts w:ascii="Georgia" w:hAnsi="Georgia"/>
        <w:i/>
        <w:iCs/>
        <w:sz w:val="22"/>
        <w:szCs w:val="22"/>
      </w:rPr>
    </w:pPr>
    <w:r w:rsidRPr="002357D2">
      <w:rPr>
        <w:rFonts w:ascii="Georgia" w:hAnsi="Georgia"/>
        <w:i/>
        <w:iCs/>
        <w:sz w:val="22"/>
        <w:szCs w:val="22"/>
      </w:rPr>
      <w:t>8 Posiedzenie Komisji Budżetowej i Rozwoju Gospodarczego w dniu 26 lutego 2025 r.</w:t>
    </w:r>
  </w:p>
  <w:p w14:paraId="04D09DD9" w14:textId="77777777" w:rsidR="00BA576F" w:rsidRDefault="00BA5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F05D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1.25pt;height:11.25pt;visibility:visible;mso-wrap-style:square">
            <v:imagedata r:id="rId1" o:title="mso34BB"/>
          </v:shape>
        </w:pict>
      </mc:Choice>
      <mc:Fallback>
        <w:drawing>
          <wp:inline distT="0" distB="0" distL="0" distR="0" wp14:anchorId="5399E410" wp14:editId="51CF1A8B">
            <wp:extent cx="142875" cy="142875"/>
            <wp:effectExtent l="0" t="0" r="0" b="0"/>
            <wp:docPr id="827336846" name="Obraz 1" descr="C:\Users\DZIEGI~1.STA\AppData\Local\Temp\mso34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1795" name="Obraz 1954511795" descr="C:\Users\DZIEGI~1.STA\AppData\Local\Temp\mso34BB.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64D3550"/>
    <w:multiLevelType w:val="hybridMultilevel"/>
    <w:tmpl w:val="F8DCC5A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19449C"/>
    <w:multiLevelType w:val="hybridMultilevel"/>
    <w:tmpl w:val="088AE36C"/>
    <w:lvl w:ilvl="0" w:tplc="5AB687B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E733225"/>
    <w:multiLevelType w:val="hybridMultilevel"/>
    <w:tmpl w:val="239ED5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92180C"/>
    <w:multiLevelType w:val="hybridMultilevel"/>
    <w:tmpl w:val="CA9C55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57227C"/>
    <w:multiLevelType w:val="hybridMultilevel"/>
    <w:tmpl w:val="6834265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491F61"/>
    <w:multiLevelType w:val="hybridMultilevel"/>
    <w:tmpl w:val="76F40EA2"/>
    <w:lvl w:ilvl="0" w:tplc="45123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B7A5523"/>
    <w:multiLevelType w:val="hybridMultilevel"/>
    <w:tmpl w:val="DD9C5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6603841">
    <w:abstractNumId w:val="6"/>
  </w:num>
  <w:num w:numId="2" w16cid:durableId="2146506203">
    <w:abstractNumId w:val="1"/>
  </w:num>
  <w:num w:numId="3" w16cid:durableId="2046053574">
    <w:abstractNumId w:val="2"/>
  </w:num>
  <w:num w:numId="4" w16cid:durableId="1834299740">
    <w:abstractNumId w:val="3"/>
  </w:num>
  <w:num w:numId="5" w16cid:durableId="84807361">
    <w:abstractNumId w:val="5"/>
  </w:num>
  <w:num w:numId="6" w16cid:durableId="576987148">
    <w:abstractNumId w:val="0"/>
  </w:num>
  <w:num w:numId="7" w16cid:durableId="1335037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576F"/>
    <w:rsid w:val="0004558D"/>
    <w:rsid w:val="000556D4"/>
    <w:rsid w:val="000619A1"/>
    <w:rsid w:val="00090A27"/>
    <w:rsid w:val="00091DC1"/>
    <w:rsid w:val="000B4BFA"/>
    <w:rsid w:val="000C6491"/>
    <w:rsid w:val="000D2473"/>
    <w:rsid w:val="00107F0F"/>
    <w:rsid w:val="00147B56"/>
    <w:rsid w:val="001B3DA7"/>
    <w:rsid w:val="001B65AF"/>
    <w:rsid w:val="001E3B3A"/>
    <w:rsid w:val="001F3DA9"/>
    <w:rsid w:val="002357D2"/>
    <w:rsid w:val="00260FC5"/>
    <w:rsid w:val="002C0CB8"/>
    <w:rsid w:val="002D27AC"/>
    <w:rsid w:val="00333598"/>
    <w:rsid w:val="00361A38"/>
    <w:rsid w:val="003C360B"/>
    <w:rsid w:val="003F5C9B"/>
    <w:rsid w:val="0047700B"/>
    <w:rsid w:val="00495DBF"/>
    <w:rsid w:val="004C4445"/>
    <w:rsid w:val="004D06E9"/>
    <w:rsid w:val="004F32A9"/>
    <w:rsid w:val="00535958"/>
    <w:rsid w:val="00557101"/>
    <w:rsid w:val="0059723F"/>
    <w:rsid w:val="005A141E"/>
    <w:rsid w:val="005B647F"/>
    <w:rsid w:val="00603713"/>
    <w:rsid w:val="00664460"/>
    <w:rsid w:val="006F4E59"/>
    <w:rsid w:val="00705F24"/>
    <w:rsid w:val="00716EE8"/>
    <w:rsid w:val="00720FFE"/>
    <w:rsid w:val="007278EB"/>
    <w:rsid w:val="007873C0"/>
    <w:rsid w:val="00830E4E"/>
    <w:rsid w:val="00860CA3"/>
    <w:rsid w:val="00870A18"/>
    <w:rsid w:val="008E0E0D"/>
    <w:rsid w:val="009A1598"/>
    <w:rsid w:val="009F5C3F"/>
    <w:rsid w:val="00A42BF3"/>
    <w:rsid w:val="00A7198C"/>
    <w:rsid w:val="00A77BE3"/>
    <w:rsid w:val="00A94A23"/>
    <w:rsid w:val="00AB1A2B"/>
    <w:rsid w:val="00AB5AB6"/>
    <w:rsid w:val="00AD14BD"/>
    <w:rsid w:val="00AE5839"/>
    <w:rsid w:val="00B40992"/>
    <w:rsid w:val="00B4488E"/>
    <w:rsid w:val="00B645BC"/>
    <w:rsid w:val="00B976A9"/>
    <w:rsid w:val="00B97F24"/>
    <w:rsid w:val="00BA576F"/>
    <w:rsid w:val="00BE578D"/>
    <w:rsid w:val="00C0056E"/>
    <w:rsid w:val="00C22B10"/>
    <w:rsid w:val="00C5513C"/>
    <w:rsid w:val="00CB4565"/>
    <w:rsid w:val="00CC3108"/>
    <w:rsid w:val="00CF3123"/>
    <w:rsid w:val="00D1395F"/>
    <w:rsid w:val="00D550AA"/>
    <w:rsid w:val="00D82585"/>
    <w:rsid w:val="00DA0042"/>
    <w:rsid w:val="00DB3721"/>
    <w:rsid w:val="00DE64AD"/>
    <w:rsid w:val="00DF265C"/>
    <w:rsid w:val="00E10D79"/>
    <w:rsid w:val="00E25250"/>
    <w:rsid w:val="00E31450"/>
    <w:rsid w:val="00E5073C"/>
    <w:rsid w:val="00E507A2"/>
    <w:rsid w:val="00E84C76"/>
    <w:rsid w:val="00F23054"/>
    <w:rsid w:val="00F64B51"/>
    <w:rsid w:val="00FB1FD8"/>
    <w:rsid w:val="00FB4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0F4A"/>
  <w15:docId w15:val="{63B631A3-24F0-4E68-BCB8-950B4CF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5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7D2"/>
  </w:style>
  <w:style w:type="paragraph" w:styleId="Stopka">
    <w:name w:val="footer"/>
    <w:basedOn w:val="Normalny"/>
    <w:link w:val="StopkaZnak"/>
    <w:uiPriority w:val="99"/>
    <w:unhideWhenUsed/>
    <w:rsid w:val="00235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7D2"/>
  </w:style>
  <w:style w:type="paragraph" w:styleId="Akapitzlist">
    <w:name w:val="List Paragraph"/>
    <w:basedOn w:val="Normalny"/>
    <w:uiPriority w:val="34"/>
    <w:qFormat/>
    <w:rsid w:val="00E507A2"/>
    <w:pPr>
      <w:ind w:left="720"/>
      <w:contextualSpacing/>
    </w:pPr>
  </w:style>
  <w:style w:type="paragraph" w:styleId="Tekstprzypisukocowego">
    <w:name w:val="endnote text"/>
    <w:basedOn w:val="Normalny"/>
    <w:link w:val="TekstprzypisukocowegoZnak"/>
    <w:uiPriority w:val="99"/>
    <w:semiHidden/>
    <w:unhideWhenUsed/>
    <w:rsid w:val="000619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19A1"/>
    <w:rPr>
      <w:sz w:val="20"/>
      <w:szCs w:val="20"/>
    </w:rPr>
  </w:style>
  <w:style w:type="character" w:styleId="Odwoanieprzypisukocowego">
    <w:name w:val="endnote reference"/>
    <w:basedOn w:val="Domylnaczcionkaakapitu"/>
    <w:uiPriority w:val="99"/>
    <w:semiHidden/>
    <w:unhideWhenUsed/>
    <w:rsid w:val="00061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7</Pages>
  <Words>2246</Words>
  <Characters>13477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64</cp:revision>
  <cp:lastPrinted>2025-03-24T09:53:00Z</cp:lastPrinted>
  <dcterms:created xsi:type="dcterms:W3CDTF">2025-03-06T14:13:00Z</dcterms:created>
  <dcterms:modified xsi:type="dcterms:W3CDTF">2025-03-24T10:17:00Z</dcterms:modified>
</cp:coreProperties>
</file>