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A87F5" w14:textId="44F44FB7" w:rsidR="0033546F" w:rsidRPr="0033546F" w:rsidRDefault="0033546F" w:rsidP="0033546F">
      <w:pPr>
        <w:spacing w:before="100" w:beforeAutospacing="1" w:after="100" w:afterAutospacing="1" w:line="240" w:lineRule="auto"/>
        <w:rPr>
          <w:rFonts w:ascii="Times New Roman" w:eastAsia="Times New Roman" w:hAnsi="Times New Roman"/>
          <w:sz w:val="24"/>
          <w:szCs w:val="24"/>
          <w:lang w:eastAsia="pl-PL"/>
        </w:rPr>
      </w:pPr>
      <w:r w:rsidRPr="0033546F">
        <w:rPr>
          <w:rFonts w:ascii="Times New Roman" w:eastAsia="Times New Roman" w:hAnsi="Times New Roman"/>
          <w:noProof/>
          <w:sz w:val="24"/>
          <w:szCs w:val="24"/>
          <w:lang w:eastAsia="pl-PL"/>
        </w:rPr>
        <w:drawing>
          <wp:inline distT="0" distB="0" distL="0" distR="0" wp14:anchorId="6BA2F2CC" wp14:editId="0E2F3D86">
            <wp:extent cx="5760720" cy="8125766"/>
            <wp:effectExtent l="0" t="0" r="0" b="8890"/>
            <wp:docPr id="4851326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5766"/>
                    </a:xfrm>
                    <a:prstGeom prst="rect">
                      <a:avLst/>
                    </a:prstGeom>
                    <a:noFill/>
                    <a:ln>
                      <a:noFill/>
                    </a:ln>
                  </pic:spPr>
                </pic:pic>
              </a:graphicData>
            </a:graphic>
          </wp:inline>
        </w:drawing>
      </w:r>
    </w:p>
    <w:p w14:paraId="60366D9C" w14:textId="60E2D7E6" w:rsidR="00146E2C" w:rsidRDefault="00146E2C" w:rsidP="002141CC">
      <w:pPr>
        <w:spacing w:after="0" w:line="360" w:lineRule="auto"/>
        <w:jc w:val="center"/>
        <w:rPr>
          <w:noProof/>
        </w:rPr>
      </w:pPr>
    </w:p>
    <w:p w14:paraId="67C33019" w14:textId="77777777" w:rsidR="00146E2C" w:rsidRPr="00D16176" w:rsidRDefault="00146E2C" w:rsidP="001E35A6">
      <w:pPr>
        <w:spacing w:after="0" w:line="360" w:lineRule="auto"/>
        <w:jc w:val="center"/>
        <w:rPr>
          <w:rFonts w:ascii="Times New Roman" w:hAnsi="Times New Roman"/>
          <w:sz w:val="44"/>
          <w:szCs w:val="44"/>
        </w:rPr>
      </w:pPr>
    </w:p>
    <w:p w14:paraId="46192E16" w14:textId="201B4E35" w:rsidR="00146E2C" w:rsidRPr="00D16176" w:rsidRDefault="0070131D" w:rsidP="001E35A6">
      <w:pPr>
        <w:spacing w:after="0" w:line="360" w:lineRule="auto"/>
        <w:jc w:val="center"/>
        <w:rPr>
          <w:rFonts w:ascii="Times New Roman" w:hAnsi="Times New Roman"/>
          <w:sz w:val="44"/>
          <w:szCs w:val="44"/>
        </w:rPr>
      </w:pPr>
      <w:r>
        <w:rPr>
          <w:rFonts w:ascii="Times New Roman" w:hAnsi="Times New Roman"/>
          <w:noProof/>
          <w:sz w:val="44"/>
          <w:szCs w:val="44"/>
          <w:lang w:eastAsia="pl-PL"/>
        </w:rPr>
        <w:lastRenderedPageBreak/>
        <w:drawing>
          <wp:inline distT="0" distB="0" distL="0" distR="0" wp14:anchorId="5B28EE3E" wp14:editId="3273D0BA">
            <wp:extent cx="4312920" cy="524764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920" cy="5247640"/>
                    </a:xfrm>
                    <a:prstGeom prst="rect">
                      <a:avLst/>
                    </a:prstGeom>
                    <a:noFill/>
                    <a:ln>
                      <a:noFill/>
                    </a:ln>
                  </pic:spPr>
                </pic:pic>
              </a:graphicData>
            </a:graphic>
          </wp:inline>
        </w:drawing>
      </w:r>
    </w:p>
    <w:p w14:paraId="4F09D743" w14:textId="77777777" w:rsidR="00146E2C" w:rsidRPr="00D16176" w:rsidRDefault="00146E2C" w:rsidP="001E35A6">
      <w:pPr>
        <w:spacing w:after="0" w:line="360" w:lineRule="auto"/>
        <w:jc w:val="center"/>
        <w:rPr>
          <w:rFonts w:ascii="Times New Roman" w:hAnsi="Times New Roman"/>
          <w:sz w:val="44"/>
          <w:szCs w:val="44"/>
        </w:rPr>
      </w:pPr>
    </w:p>
    <w:p w14:paraId="4793F3F1" w14:textId="77777777" w:rsidR="00146E2C" w:rsidRDefault="00146E2C" w:rsidP="00DE0548">
      <w:pPr>
        <w:spacing w:after="0" w:line="360" w:lineRule="auto"/>
        <w:rPr>
          <w:rFonts w:ascii="Times New Roman" w:hAnsi="Times New Roman"/>
          <w:sz w:val="44"/>
          <w:szCs w:val="44"/>
        </w:rPr>
      </w:pPr>
    </w:p>
    <w:p w14:paraId="12022CC9" w14:textId="77777777" w:rsidR="00146E2C" w:rsidRDefault="00146E2C" w:rsidP="001E35A6">
      <w:pPr>
        <w:spacing w:after="0" w:line="360" w:lineRule="auto"/>
        <w:jc w:val="center"/>
        <w:rPr>
          <w:rFonts w:ascii="Times New Roman" w:hAnsi="Times New Roman"/>
          <w:sz w:val="44"/>
          <w:szCs w:val="44"/>
        </w:rPr>
      </w:pPr>
    </w:p>
    <w:p w14:paraId="787CD263" w14:textId="77777777" w:rsidR="00146E2C" w:rsidRPr="00D16176" w:rsidRDefault="00146E2C" w:rsidP="001E35A6">
      <w:pPr>
        <w:spacing w:after="0" w:line="360" w:lineRule="auto"/>
        <w:jc w:val="center"/>
        <w:rPr>
          <w:rFonts w:ascii="Times New Roman" w:hAnsi="Times New Roman"/>
          <w:sz w:val="44"/>
          <w:szCs w:val="44"/>
        </w:rPr>
      </w:pPr>
    </w:p>
    <w:p w14:paraId="67A02915" w14:textId="49520E38" w:rsidR="005F288F" w:rsidRDefault="00146E2C" w:rsidP="00572C03">
      <w:pPr>
        <w:spacing w:after="0" w:line="360" w:lineRule="auto"/>
        <w:jc w:val="right"/>
        <w:rPr>
          <w:rFonts w:ascii="Times New Roman" w:hAnsi="Times New Roman"/>
          <w:sz w:val="36"/>
          <w:szCs w:val="36"/>
        </w:rPr>
      </w:pPr>
      <w:r>
        <w:rPr>
          <w:rFonts w:ascii="Times New Roman" w:hAnsi="Times New Roman"/>
          <w:sz w:val="36"/>
          <w:szCs w:val="36"/>
        </w:rPr>
        <w:t>Maj 202</w:t>
      </w:r>
      <w:r w:rsidR="008E1D8E">
        <w:rPr>
          <w:rFonts w:ascii="Times New Roman" w:hAnsi="Times New Roman"/>
          <w:sz w:val="36"/>
          <w:szCs w:val="36"/>
        </w:rPr>
        <w:t>5</w:t>
      </w:r>
      <w:r>
        <w:rPr>
          <w:rFonts w:ascii="Times New Roman" w:hAnsi="Times New Roman"/>
          <w:sz w:val="36"/>
          <w:szCs w:val="36"/>
        </w:rPr>
        <w:t xml:space="preserve"> roku</w:t>
      </w:r>
    </w:p>
    <w:p w14:paraId="41E505EA" w14:textId="77777777" w:rsidR="005F288F" w:rsidRDefault="005F288F">
      <w:pPr>
        <w:spacing w:after="0" w:line="240" w:lineRule="auto"/>
        <w:rPr>
          <w:rFonts w:ascii="Times New Roman" w:hAnsi="Times New Roman"/>
          <w:sz w:val="36"/>
          <w:szCs w:val="36"/>
        </w:rPr>
      </w:pPr>
      <w:r>
        <w:rPr>
          <w:rFonts w:ascii="Times New Roman" w:hAnsi="Times New Roman"/>
          <w:sz w:val="36"/>
          <w:szCs w:val="36"/>
        </w:rPr>
        <w:br w:type="page"/>
      </w:r>
    </w:p>
    <w:p w14:paraId="0423865F" w14:textId="37C64EEF" w:rsidR="00146E2C" w:rsidRPr="007E5406" w:rsidRDefault="00146E2C">
      <w:pPr>
        <w:pStyle w:val="Nagwekspisutreci"/>
        <w:rPr>
          <w:rFonts w:ascii="Times New Roman" w:hAnsi="Times New Roman"/>
          <w:b/>
          <w:sz w:val="24"/>
          <w:szCs w:val="24"/>
        </w:rPr>
      </w:pPr>
      <w:r w:rsidRPr="007E5406">
        <w:rPr>
          <w:rFonts w:ascii="Times New Roman" w:hAnsi="Times New Roman"/>
          <w:b/>
          <w:sz w:val="24"/>
          <w:szCs w:val="24"/>
        </w:rPr>
        <w:lastRenderedPageBreak/>
        <w:t>Spis treści</w:t>
      </w:r>
    </w:p>
    <w:p w14:paraId="61E69059" w14:textId="77777777" w:rsidR="00146E2C" w:rsidRPr="007E5406" w:rsidRDefault="00146E2C" w:rsidP="00EB077D">
      <w:pPr>
        <w:rPr>
          <w:rFonts w:ascii="Times New Roman" w:hAnsi="Times New Roman"/>
          <w:sz w:val="24"/>
          <w:szCs w:val="24"/>
          <w:lang w:eastAsia="pl-PL"/>
        </w:rPr>
      </w:pPr>
    </w:p>
    <w:p w14:paraId="653C9C1E" w14:textId="77777777" w:rsidR="00146E2C" w:rsidRPr="008E34BB" w:rsidRDefault="00146E2C" w:rsidP="005E440D">
      <w:pPr>
        <w:pStyle w:val="Spistreci1"/>
        <w:rPr>
          <w:b w:val="0"/>
          <w:bCs/>
        </w:rPr>
      </w:pPr>
      <w:r w:rsidRPr="008E34BB">
        <w:rPr>
          <w:b w:val="0"/>
          <w:bCs/>
        </w:rPr>
        <w:t>Wprowadzenie</w:t>
      </w:r>
      <w:r w:rsidRPr="008E34BB">
        <w:rPr>
          <w:b w:val="0"/>
          <w:bCs/>
        </w:rPr>
        <w:tab/>
        <w:t>4</w:t>
      </w:r>
    </w:p>
    <w:p w14:paraId="613E196A" w14:textId="77777777" w:rsidR="00146E2C" w:rsidRPr="008E34BB" w:rsidRDefault="00146E2C" w:rsidP="005E440D">
      <w:pPr>
        <w:pStyle w:val="Spistreci1"/>
        <w:rPr>
          <w:b w:val="0"/>
          <w:bCs/>
        </w:rPr>
      </w:pPr>
      <w:r w:rsidRPr="008E34BB">
        <w:rPr>
          <w:b w:val="0"/>
          <w:bCs/>
        </w:rPr>
        <w:t>Podstawowe dane dotyczące powiatu</w:t>
      </w:r>
      <w:r w:rsidRPr="008E34BB">
        <w:rPr>
          <w:b w:val="0"/>
          <w:bCs/>
        </w:rPr>
        <w:tab/>
        <w:t>5</w:t>
      </w:r>
    </w:p>
    <w:p w14:paraId="2661F4A4" w14:textId="77777777" w:rsidR="00146E2C" w:rsidRPr="008E34BB" w:rsidRDefault="00146E2C" w:rsidP="005E440D">
      <w:pPr>
        <w:pStyle w:val="Spistreci1"/>
        <w:rPr>
          <w:b w:val="0"/>
          <w:bCs/>
        </w:rPr>
      </w:pPr>
      <w:r w:rsidRPr="008E34BB">
        <w:rPr>
          <w:b w:val="0"/>
          <w:bCs/>
        </w:rPr>
        <w:t>Ogólna charakterystyka powiatu</w:t>
      </w:r>
      <w:r w:rsidRPr="008E34BB">
        <w:rPr>
          <w:b w:val="0"/>
          <w:bCs/>
        </w:rPr>
        <w:tab/>
        <w:t>6</w:t>
      </w:r>
    </w:p>
    <w:p w14:paraId="16F2F818" w14:textId="77777777" w:rsidR="00146E2C" w:rsidRPr="008E34BB" w:rsidRDefault="00146E2C" w:rsidP="005E440D">
      <w:pPr>
        <w:pStyle w:val="Spistreci1"/>
        <w:rPr>
          <w:b w:val="0"/>
          <w:bCs/>
        </w:rPr>
      </w:pPr>
      <w:r w:rsidRPr="008E34BB">
        <w:rPr>
          <w:b w:val="0"/>
          <w:bCs/>
        </w:rPr>
        <w:t>Sytuacja finansowa i majątkowa</w:t>
      </w:r>
      <w:r w:rsidRPr="008E34BB">
        <w:rPr>
          <w:b w:val="0"/>
          <w:bCs/>
        </w:rPr>
        <w:tab/>
        <w:t>8</w:t>
      </w:r>
    </w:p>
    <w:p w14:paraId="02247342" w14:textId="487DCA59"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Budżet</w:t>
      </w:r>
      <w:r w:rsidRPr="008E34BB">
        <w:rPr>
          <w:rFonts w:ascii="Times New Roman" w:hAnsi="Times New Roman"/>
          <w:bCs/>
          <w:sz w:val="24"/>
          <w:szCs w:val="24"/>
        </w:rPr>
        <w:tab/>
        <w:t>9</w:t>
      </w:r>
    </w:p>
    <w:p w14:paraId="4B6669D7" w14:textId="547D0096"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Nieruchomości</w:t>
      </w:r>
      <w:r w:rsidRPr="008E34BB">
        <w:rPr>
          <w:rFonts w:ascii="Times New Roman" w:hAnsi="Times New Roman"/>
          <w:bCs/>
          <w:sz w:val="24"/>
          <w:szCs w:val="24"/>
        </w:rPr>
        <w:tab/>
        <w:t>1</w:t>
      </w:r>
      <w:r w:rsidR="006A3E6A" w:rsidRPr="008E34BB">
        <w:rPr>
          <w:rFonts w:ascii="Times New Roman" w:hAnsi="Times New Roman"/>
          <w:bCs/>
          <w:sz w:val="24"/>
          <w:szCs w:val="24"/>
        </w:rPr>
        <w:t>6</w:t>
      </w:r>
    </w:p>
    <w:p w14:paraId="32F74629" w14:textId="5A4D68C1"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Drogi</w:t>
      </w:r>
      <w:r w:rsidRPr="008E34BB">
        <w:rPr>
          <w:rFonts w:ascii="Times New Roman" w:hAnsi="Times New Roman"/>
          <w:bCs/>
          <w:sz w:val="24"/>
          <w:szCs w:val="24"/>
        </w:rPr>
        <w:tab/>
        <w:t>2</w:t>
      </w:r>
      <w:r w:rsidR="000F3FF3" w:rsidRPr="008E34BB">
        <w:rPr>
          <w:rFonts w:ascii="Times New Roman" w:hAnsi="Times New Roman"/>
          <w:bCs/>
          <w:sz w:val="24"/>
          <w:szCs w:val="24"/>
        </w:rPr>
        <w:t>5</w:t>
      </w:r>
    </w:p>
    <w:p w14:paraId="0B55CAFD" w14:textId="0CAC00A0"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Zamówienia publiczne</w:t>
      </w:r>
      <w:r w:rsidRPr="008E34BB">
        <w:rPr>
          <w:rFonts w:ascii="Times New Roman" w:hAnsi="Times New Roman"/>
          <w:bCs/>
          <w:sz w:val="24"/>
          <w:szCs w:val="24"/>
        </w:rPr>
        <w:tab/>
        <w:t>2</w:t>
      </w:r>
      <w:r w:rsidR="00EF47EE">
        <w:rPr>
          <w:rFonts w:ascii="Times New Roman" w:hAnsi="Times New Roman"/>
          <w:bCs/>
          <w:sz w:val="24"/>
          <w:szCs w:val="24"/>
        </w:rPr>
        <w:t>9</w:t>
      </w:r>
    </w:p>
    <w:p w14:paraId="7558F3EB" w14:textId="34242371" w:rsidR="00146E2C" w:rsidRPr="008E34BB" w:rsidRDefault="00146E2C" w:rsidP="005E440D">
      <w:pPr>
        <w:pStyle w:val="Spistreci1"/>
        <w:rPr>
          <w:b w:val="0"/>
          <w:bCs/>
        </w:rPr>
      </w:pPr>
      <w:r w:rsidRPr="008E34BB">
        <w:rPr>
          <w:b w:val="0"/>
          <w:bCs/>
        </w:rPr>
        <w:t>Realizacja zadań powiat</w:t>
      </w:r>
      <w:r w:rsidR="00BE412B" w:rsidRPr="008E34BB">
        <w:rPr>
          <w:b w:val="0"/>
          <w:bCs/>
        </w:rPr>
        <w:t>u</w:t>
      </w:r>
      <w:r w:rsidRPr="008E34BB">
        <w:rPr>
          <w:b w:val="0"/>
          <w:bCs/>
        </w:rPr>
        <w:tab/>
      </w:r>
      <w:r w:rsidR="006A3E6A" w:rsidRPr="008E34BB">
        <w:rPr>
          <w:b w:val="0"/>
          <w:bCs/>
        </w:rPr>
        <w:t>3</w:t>
      </w:r>
      <w:r w:rsidR="00522FDE">
        <w:rPr>
          <w:b w:val="0"/>
          <w:bCs/>
        </w:rPr>
        <w:t>2</w:t>
      </w:r>
    </w:p>
    <w:p w14:paraId="70927E6C" w14:textId="5116E6C5"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Zadania oświatowe</w:t>
      </w:r>
      <w:r w:rsidRPr="008E34BB">
        <w:rPr>
          <w:rFonts w:ascii="Times New Roman" w:hAnsi="Times New Roman"/>
          <w:bCs/>
          <w:sz w:val="24"/>
          <w:szCs w:val="24"/>
        </w:rPr>
        <w:tab/>
      </w:r>
      <w:r w:rsidR="006A3E6A" w:rsidRPr="008E34BB">
        <w:rPr>
          <w:rFonts w:ascii="Times New Roman" w:hAnsi="Times New Roman"/>
          <w:bCs/>
          <w:sz w:val="24"/>
          <w:szCs w:val="24"/>
        </w:rPr>
        <w:t>3</w:t>
      </w:r>
      <w:r w:rsidR="006D7C19">
        <w:rPr>
          <w:rFonts w:ascii="Times New Roman" w:hAnsi="Times New Roman"/>
          <w:bCs/>
          <w:sz w:val="24"/>
          <w:szCs w:val="24"/>
        </w:rPr>
        <w:t>3</w:t>
      </w:r>
    </w:p>
    <w:p w14:paraId="3F08DF68" w14:textId="21D51873"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Polityka społeczna</w:t>
      </w:r>
      <w:r w:rsidRPr="008E34BB">
        <w:rPr>
          <w:rFonts w:ascii="Times New Roman" w:hAnsi="Times New Roman"/>
          <w:bCs/>
          <w:sz w:val="24"/>
          <w:szCs w:val="24"/>
        </w:rPr>
        <w:tab/>
        <w:t>4</w:t>
      </w:r>
      <w:r w:rsidR="003F18BF" w:rsidRPr="008E34BB">
        <w:rPr>
          <w:rFonts w:ascii="Times New Roman" w:hAnsi="Times New Roman"/>
          <w:bCs/>
          <w:sz w:val="24"/>
          <w:szCs w:val="24"/>
        </w:rPr>
        <w:t>8</w:t>
      </w:r>
    </w:p>
    <w:p w14:paraId="526F8175" w14:textId="2997FB4E"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Zadania w zakresie polityki rynku pracy</w:t>
      </w:r>
      <w:r w:rsidRPr="008E34BB">
        <w:rPr>
          <w:rFonts w:ascii="Times New Roman" w:hAnsi="Times New Roman"/>
          <w:bCs/>
          <w:sz w:val="24"/>
          <w:szCs w:val="24"/>
        </w:rPr>
        <w:tab/>
      </w:r>
      <w:r w:rsidR="00C82CD2" w:rsidRPr="008E34BB">
        <w:rPr>
          <w:rFonts w:ascii="Times New Roman" w:hAnsi="Times New Roman"/>
          <w:bCs/>
          <w:sz w:val="24"/>
          <w:szCs w:val="24"/>
        </w:rPr>
        <w:t>54</w:t>
      </w:r>
    </w:p>
    <w:p w14:paraId="1AC635D4" w14:textId="64ECFCA3"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Zadania z zakresu administracji architektoniczno-budowlanej</w:t>
      </w:r>
      <w:r w:rsidRPr="008E34BB">
        <w:rPr>
          <w:rFonts w:ascii="Times New Roman" w:hAnsi="Times New Roman"/>
          <w:bCs/>
          <w:sz w:val="24"/>
          <w:szCs w:val="24"/>
        </w:rPr>
        <w:tab/>
      </w:r>
      <w:r w:rsidR="0090314B" w:rsidRPr="008E34BB">
        <w:rPr>
          <w:rFonts w:ascii="Times New Roman" w:hAnsi="Times New Roman"/>
          <w:bCs/>
          <w:sz w:val="24"/>
          <w:szCs w:val="24"/>
        </w:rPr>
        <w:t>58</w:t>
      </w:r>
    </w:p>
    <w:p w14:paraId="410BD511" w14:textId="60786711"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Zadania z zakresu spraw komunikacji i transportu publicznego</w:t>
      </w:r>
      <w:r w:rsidRPr="008E34BB">
        <w:rPr>
          <w:rFonts w:ascii="Times New Roman" w:hAnsi="Times New Roman"/>
          <w:bCs/>
          <w:sz w:val="24"/>
          <w:szCs w:val="24"/>
        </w:rPr>
        <w:tab/>
      </w:r>
      <w:r w:rsidR="00A17C86" w:rsidRPr="008E34BB">
        <w:rPr>
          <w:rFonts w:ascii="Times New Roman" w:hAnsi="Times New Roman"/>
          <w:bCs/>
          <w:sz w:val="24"/>
          <w:szCs w:val="24"/>
        </w:rPr>
        <w:t>59</w:t>
      </w:r>
    </w:p>
    <w:p w14:paraId="4CDF95C1" w14:textId="19303361" w:rsidR="00146E2C" w:rsidRPr="008E34BB" w:rsidRDefault="00146E2C" w:rsidP="00A17C86">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Rolnictwo i ochrona środowiska</w:t>
      </w:r>
      <w:r w:rsidRPr="008E34BB">
        <w:rPr>
          <w:rFonts w:ascii="Times New Roman" w:hAnsi="Times New Roman"/>
          <w:bCs/>
          <w:sz w:val="24"/>
          <w:szCs w:val="24"/>
        </w:rPr>
        <w:tab/>
      </w:r>
      <w:r w:rsidR="00A17C86" w:rsidRPr="008E34BB">
        <w:rPr>
          <w:rFonts w:ascii="Times New Roman" w:hAnsi="Times New Roman"/>
          <w:bCs/>
          <w:sz w:val="24"/>
          <w:szCs w:val="24"/>
        </w:rPr>
        <w:t>61</w:t>
      </w:r>
    </w:p>
    <w:p w14:paraId="3880E84D" w14:textId="17E729D5" w:rsidR="00146E2C" w:rsidRPr="008E34BB" w:rsidRDefault="00146E2C" w:rsidP="005E440D">
      <w:pPr>
        <w:pStyle w:val="Spistreci1"/>
        <w:rPr>
          <w:b w:val="0"/>
          <w:bCs/>
        </w:rPr>
      </w:pPr>
      <w:r w:rsidRPr="008E34BB">
        <w:rPr>
          <w:b w:val="0"/>
          <w:bCs/>
        </w:rPr>
        <w:t xml:space="preserve">   Turystyka</w:t>
      </w:r>
      <w:r w:rsidRPr="008E34BB">
        <w:rPr>
          <w:b w:val="0"/>
          <w:bCs/>
        </w:rPr>
        <w:tab/>
      </w:r>
      <w:r w:rsidR="00A17C86" w:rsidRPr="008E34BB">
        <w:rPr>
          <w:b w:val="0"/>
          <w:bCs/>
        </w:rPr>
        <w:t>6</w:t>
      </w:r>
      <w:r w:rsidR="00EB5251">
        <w:rPr>
          <w:b w:val="0"/>
          <w:bCs/>
        </w:rPr>
        <w:t>5</w:t>
      </w:r>
    </w:p>
    <w:p w14:paraId="445CADFC" w14:textId="20DA205E" w:rsidR="00146E2C" w:rsidRPr="008E34BB" w:rsidRDefault="00146E2C" w:rsidP="005E440D">
      <w:pPr>
        <w:pStyle w:val="Spistreci1"/>
        <w:rPr>
          <w:b w:val="0"/>
          <w:bCs/>
        </w:rPr>
      </w:pPr>
      <w:r w:rsidRPr="008E34BB">
        <w:rPr>
          <w:b w:val="0"/>
          <w:bCs/>
        </w:rPr>
        <w:t xml:space="preserve">   Współpraca z organizacjami pozarządowymi</w:t>
      </w:r>
      <w:r w:rsidRPr="008E34BB">
        <w:rPr>
          <w:b w:val="0"/>
          <w:bCs/>
        </w:rPr>
        <w:tab/>
      </w:r>
      <w:r w:rsidR="00A17C86" w:rsidRPr="008E34BB">
        <w:rPr>
          <w:b w:val="0"/>
          <w:bCs/>
        </w:rPr>
        <w:t>7</w:t>
      </w:r>
      <w:r w:rsidR="00EB5251">
        <w:rPr>
          <w:b w:val="0"/>
          <w:bCs/>
        </w:rPr>
        <w:t>4</w:t>
      </w:r>
    </w:p>
    <w:p w14:paraId="328B787C" w14:textId="61F5200A" w:rsidR="00146E2C" w:rsidRPr="008E34BB" w:rsidRDefault="00146E2C" w:rsidP="005E440D">
      <w:pPr>
        <w:pStyle w:val="Spistreci1"/>
        <w:rPr>
          <w:b w:val="0"/>
          <w:bCs/>
        </w:rPr>
      </w:pPr>
      <w:r w:rsidRPr="008E34BB">
        <w:rPr>
          <w:b w:val="0"/>
          <w:bCs/>
        </w:rPr>
        <w:t xml:space="preserve">   Współpraca z innymi samorządami, związkami i stowarzyszeniami</w:t>
      </w:r>
      <w:r w:rsidRPr="008E34BB">
        <w:rPr>
          <w:b w:val="0"/>
          <w:bCs/>
        </w:rPr>
        <w:tab/>
      </w:r>
      <w:r w:rsidR="00EB5251">
        <w:rPr>
          <w:b w:val="0"/>
          <w:bCs/>
        </w:rPr>
        <w:t>77</w:t>
      </w:r>
    </w:p>
    <w:p w14:paraId="2B9A0204" w14:textId="7FC67A1F" w:rsidR="00146E2C" w:rsidRPr="008E34BB" w:rsidRDefault="00146E2C" w:rsidP="005E440D">
      <w:pPr>
        <w:pStyle w:val="Spistreci1"/>
        <w:rPr>
          <w:b w:val="0"/>
          <w:bCs/>
        </w:rPr>
      </w:pPr>
      <w:r w:rsidRPr="008E34BB">
        <w:rPr>
          <w:b w:val="0"/>
          <w:bCs/>
        </w:rPr>
        <w:t xml:space="preserve">   Realizacja zadań z zakresu bezpieczeństwa i porządku w powiecie</w:t>
      </w:r>
      <w:r w:rsidRPr="008E34BB">
        <w:rPr>
          <w:b w:val="0"/>
          <w:bCs/>
        </w:rPr>
        <w:tab/>
      </w:r>
      <w:r w:rsidR="00EB5251">
        <w:rPr>
          <w:b w:val="0"/>
          <w:bCs/>
        </w:rPr>
        <w:t>80</w:t>
      </w:r>
    </w:p>
    <w:p w14:paraId="4E4C2C8B" w14:textId="700740BC" w:rsidR="00146E2C" w:rsidRPr="008E34BB" w:rsidRDefault="00146E2C" w:rsidP="005E440D">
      <w:pPr>
        <w:pStyle w:val="Spistreci1"/>
        <w:rPr>
          <w:b w:val="0"/>
          <w:bCs/>
        </w:rPr>
      </w:pPr>
      <w:r w:rsidRPr="008E34BB">
        <w:rPr>
          <w:b w:val="0"/>
          <w:bCs/>
        </w:rPr>
        <w:t xml:space="preserve">   Rzecznik Konsumentów</w:t>
      </w:r>
      <w:r w:rsidRPr="008E34BB">
        <w:rPr>
          <w:b w:val="0"/>
          <w:bCs/>
        </w:rPr>
        <w:tab/>
      </w:r>
      <w:r w:rsidR="003A1868" w:rsidRPr="008E34BB">
        <w:rPr>
          <w:b w:val="0"/>
          <w:bCs/>
        </w:rPr>
        <w:t>8</w:t>
      </w:r>
      <w:r w:rsidR="00EB5251">
        <w:rPr>
          <w:b w:val="0"/>
          <w:bCs/>
        </w:rPr>
        <w:t>2</w:t>
      </w:r>
    </w:p>
    <w:p w14:paraId="5B55A936" w14:textId="25B0BAB2" w:rsidR="00146E2C" w:rsidRPr="008E34BB" w:rsidRDefault="00146E2C" w:rsidP="005E440D">
      <w:pPr>
        <w:pStyle w:val="Spistreci1"/>
        <w:rPr>
          <w:b w:val="0"/>
          <w:bCs/>
        </w:rPr>
      </w:pPr>
      <w:r w:rsidRPr="008E34BB">
        <w:rPr>
          <w:b w:val="0"/>
          <w:bCs/>
        </w:rPr>
        <w:t xml:space="preserve">   Nieodpłatna pomoc prawna</w:t>
      </w:r>
      <w:r w:rsidRPr="008E34BB">
        <w:rPr>
          <w:b w:val="0"/>
          <w:bCs/>
        </w:rPr>
        <w:tab/>
      </w:r>
      <w:r w:rsidR="003A1868" w:rsidRPr="008E34BB">
        <w:rPr>
          <w:b w:val="0"/>
          <w:bCs/>
        </w:rPr>
        <w:t>8</w:t>
      </w:r>
      <w:r w:rsidR="00EB5251">
        <w:rPr>
          <w:b w:val="0"/>
          <w:bCs/>
        </w:rPr>
        <w:t>3</w:t>
      </w:r>
    </w:p>
    <w:p w14:paraId="004958DC" w14:textId="2A671B30" w:rsidR="00146E2C" w:rsidRPr="008E34BB" w:rsidRDefault="00146E2C" w:rsidP="005E440D">
      <w:pPr>
        <w:pStyle w:val="Spistreci1"/>
        <w:rPr>
          <w:b w:val="0"/>
          <w:bCs/>
        </w:rPr>
      </w:pPr>
      <w:r w:rsidRPr="008E34BB">
        <w:rPr>
          <w:b w:val="0"/>
          <w:bCs/>
        </w:rPr>
        <w:t xml:space="preserve">   Realizacja zadań zleconych innym samorządom</w:t>
      </w:r>
      <w:r w:rsidRPr="008E34BB">
        <w:rPr>
          <w:b w:val="0"/>
          <w:bCs/>
        </w:rPr>
        <w:tab/>
      </w:r>
      <w:r w:rsidR="003A1868" w:rsidRPr="008E34BB">
        <w:rPr>
          <w:b w:val="0"/>
          <w:bCs/>
        </w:rPr>
        <w:t>8</w:t>
      </w:r>
      <w:r w:rsidR="00EB5251">
        <w:rPr>
          <w:b w:val="0"/>
          <w:bCs/>
        </w:rPr>
        <w:t>5</w:t>
      </w:r>
    </w:p>
    <w:p w14:paraId="18E2940A" w14:textId="761ED2EA"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 xml:space="preserve">   W zakresie promocji i ochrony zdrowia</w:t>
      </w:r>
      <w:r w:rsidRPr="008E34BB">
        <w:rPr>
          <w:rFonts w:ascii="Times New Roman" w:hAnsi="Times New Roman"/>
          <w:bCs/>
          <w:sz w:val="24"/>
          <w:szCs w:val="24"/>
        </w:rPr>
        <w:tab/>
      </w:r>
      <w:r w:rsidR="00DA7771" w:rsidRPr="008E34BB">
        <w:rPr>
          <w:rFonts w:ascii="Times New Roman" w:hAnsi="Times New Roman"/>
          <w:bCs/>
          <w:sz w:val="24"/>
          <w:szCs w:val="24"/>
        </w:rPr>
        <w:t>8</w:t>
      </w:r>
      <w:r w:rsidR="00EB5251">
        <w:rPr>
          <w:rFonts w:ascii="Times New Roman" w:hAnsi="Times New Roman"/>
          <w:bCs/>
          <w:sz w:val="24"/>
          <w:szCs w:val="24"/>
        </w:rPr>
        <w:t>5</w:t>
      </w:r>
    </w:p>
    <w:p w14:paraId="47560C3D" w14:textId="3184C610" w:rsidR="00146E2C" w:rsidRPr="008E34BB" w:rsidRDefault="00146E2C" w:rsidP="00637222">
      <w:pPr>
        <w:pStyle w:val="Spistreci2"/>
        <w:tabs>
          <w:tab w:val="right" w:leader="dot" w:pos="9072"/>
        </w:tabs>
        <w:ind w:left="216"/>
        <w:rPr>
          <w:rFonts w:ascii="Times New Roman" w:hAnsi="Times New Roman"/>
          <w:bCs/>
          <w:sz w:val="24"/>
          <w:szCs w:val="24"/>
        </w:rPr>
      </w:pPr>
      <w:r w:rsidRPr="008E34BB">
        <w:rPr>
          <w:rFonts w:ascii="Times New Roman" w:hAnsi="Times New Roman"/>
          <w:bCs/>
          <w:sz w:val="24"/>
          <w:szCs w:val="24"/>
        </w:rPr>
        <w:t xml:space="preserve">   W zakresie </w:t>
      </w:r>
      <w:r w:rsidR="00BE412B" w:rsidRPr="008E34BB">
        <w:rPr>
          <w:rFonts w:ascii="Times New Roman" w:hAnsi="Times New Roman"/>
          <w:bCs/>
          <w:sz w:val="24"/>
          <w:szCs w:val="24"/>
        </w:rPr>
        <w:t>realizacji zadań oświatowych</w:t>
      </w:r>
      <w:r w:rsidRPr="008E34BB">
        <w:rPr>
          <w:rFonts w:ascii="Times New Roman" w:hAnsi="Times New Roman"/>
          <w:bCs/>
          <w:sz w:val="24"/>
          <w:szCs w:val="24"/>
        </w:rPr>
        <w:tab/>
      </w:r>
      <w:r w:rsidR="00EB5251">
        <w:rPr>
          <w:rFonts w:ascii="Times New Roman" w:hAnsi="Times New Roman"/>
          <w:bCs/>
          <w:sz w:val="24"/>
          <w:szCs w:val="24"/>
        </w:rPr>
        <w:t>87</w:t>
      </w:r>
    </w:p>
    <w:p w14:paraId="4B2068BE" w14:textId="312F1EDE" w:rsidR="00146E2C" w:rsidRPr="008E34BB" w:rsidRDefault="00146E2C" w:rsidP="005E440D">
      <w:pPr>
        <w:pStyle w:val="Spistreci1"/>
        <w:rPr>
          <w:b w:val="0"/>
          <w:bCs/>
        </w:rPr>
      </w:pPr>
      <w:r w:rsidRPr="008E34BB">
        <w:rPr>
          <w:b w:val="0"/>
          <w:bCs/>
        </w:rPr>
        <w:t xml:space="preserve">Priorytety na następny rok </w:t>
      </w:r>
      <w:r w:rsidRPr="008E34BB">
        <w:rPr>
          <w:b w:val="0"/>
          <w:bCs/>
        </w:rPr>
        <w:tab/>
      </w:r>
      <w:r w:rsidR="00845EE7">
        <w:rPr>
          <w:b w:val="0"/>
          <w:bCs/>
        </w:rPr>
        <w:t>88</w:t>
      </w:r>
    </w:p>
    <w:p w14:paraId="355F123F" w14:textId="6567D0FA" w:rsidR="00146E2C" w:rsidRPr="008E34BB" w:rsidRDefault="00146E2C" w:rsidP="005E440D">
      <w:pPr>
        <w:pStyle w:val="Spistreci1"/>
        <w:rPr>
          <w:b w:val="0"/>
          <w:bCs/>
        </w:rPr>
      </w:pPr>
      <w:r w:rsidRPr="008E34BB">
        <w:rPr>
          <w:b w:val="0"/>
          <w:bCs/>
        </w:rPr>
        <w:t>Uchwały Rady Powiatu Ełckiego</w:t>
      </w:r>
      <w:r w:rsidRPr="008E34BB">
        <w:rPr>
          <w:b w:val="0"/>
          <w:bCs/>
        </w:rPr>
        <w:tab/>
      </w:r>
      <w:r w:rsidR="00845EE7">
        <w:rPr>
          <w:b w:val="0"/>
          <w:bCs/>
        </w:rPr>
        <w:t>90</w:t>
      </w:r>
    </w:p>
    <w:p w14:paraId="1B4BD0D5" w14:textId="1632E332" w:rsidR="00146E2C" w:rsidRPr="008E34BB" w:rsidRDefault="00146E2C" w:rsidP="005E440D">
      <w:pPr>
        <w:pStyle w:val="Spistreci1"/>
        <w:rPr>
          <w:b w:val="0"/>
          <w:bCs/>
        </w:rPr>
      </w:pPr>
      <w:r w:rsidRPr="008E34BB">
        <w:rPr>
          <w:b w:val="0"/>
          <w:bCs/>
        </w:rPr>
        <w:t>Spis wykresów</w:t>
      </w:r>
      <w:r w:rsidRPr="008E34BB">
        <w:rPr>
          <w:b w:val="0"/>
          <w:bCs/>
        </w:rPr>
        <w:tab/>
      </w:r>
      <w:r w:rsidR="00DA7771" w:rsidRPr="008E34BB">
        <w:rPr>
          <w:b w:val="0"/>
          <w:bCs/>
        </w:rPr>
        <w:t>10</w:t>
      </w:r>
      <w:r w:rsidR="00845EE7">
        <w:rPr>
          <w:b w:val="0"/>
          <w:bCs/>
        </w:rPr>
        <w:t>0</w:t>
      </w:r>
    </w:p>
    <w:p w14:paraId="46973BF8" w14:textId="78FF908B" w:rsidR="00146E2C" w:rsidRPr="008E34BB" w:rsidRDefault="00146E2C" w:rsidP="005E440D">
      <w:pPr>
        <w:pStyle w:val="Spistreci1"/>
        <w:rPr>
          <w:b w:val="0"/>
          <w:bCs/>
        </w:rPr>
      </w:pPr>
      <w:r w:rsidRPr="008E34BB">
        <w:rPr>
          <w:b w:val="0"/>
          <w:bCs/>
        </w:rPr>
        <w:t>Spis tabel</w:t>
      </w:r>
      <w:r w:rsidRPr="008E34BB">
        <w:rPr>
          <w:b w:val="0"/>
          <w:bCs/>
        </w:rPr>
        <w:tab/>
      </w:r>
      <w:r w:rsidR="00DA7771" w:rsidRPr="008E34BB">
        <w:rPr>
          <w:b w:val="0"/>
          <w:bCs/>
        </w:rPr>
        <w:t>10</w:t>
      </w:r>
      <w:r w:rsidR="00845EE7">
        <w:rPr>
          <w:b w:val="0"/>
          <w:bCs/>
        </w:rPr>
        <w:t>1</w:t>
      </w:r>
    </w:p>
    <w:p w14:paraId="32E46299" w14:textId="19BEB5AB" w:rsidR="00146E2C" w:rsidRPr="00BE412B" w:rsidRDefault="0070131D" w:rsidP="00666BD6">
      <w:pPr>
        <w:spacing w:after="0" w:line="360" w:lineRule="auto"/>
        <w:jc w:val="center"/>
        <w:rPr>
          <w:rFonts w:ascii="Times New Roman" w:hAnsi="Times New Roman"/>
          <w:sz w:val="24"/>
          <w:szCs w:val="24"/>
        </w:rPr>
      </w:pPr>
      <w:r>
        <w:rPr>
          <w:rFonts w:ascii="Times New Roman" w:hAnsi="Times New Roman"/>
          <w:noProof/>
          <w:sz w:val="48"/>
          <w:szCs w:val="48"/>
          <w:lang w:eastAsia="pl-PL"/>
        </w:rPr>
        <w:lastRenderedPageBreak/>
        <w:drawing>
          <wp:inline distT="0" distB="0" distL="0" distR="0" wp14:anchorId="4C489F62" wp14:editId="0E0966F0">
            <wp:extent cx="5759450" cy="1473835"/>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473835"/>
                    </a:xfrm>
                    <a:prstGeom prst="rect">
                      <a:avLst/>
                    </a:prstGeom>
                    <a:noFill/>
                    <a:ln>
                      <a:noFill/>
                    </a:ln>
                  </pic:spPr>
                </pic:pic>
              </a:graphicData>
            </a:graphic>
          </wp:inline>
        </w:drawing>
      </w:r>
    </w:p>
    <w:p w14:paraId="7768115C" w14:textId="083F3E78" w:rsidR="00146E2C" w:rsidRPr="00304C24" w:rsidRDefault="00146E2C" w:rsidP="00CD345F">
      <w:pPr>
        <w:spacing w:after="0" w:line="360" w:lineRule="auto"/>
        <w:jc w:val="both"/>
        <w:rPr>
          <w:rFonts w:ascii="Times New Roman" w:hAnsi="Times New Roman"/>
          <w:sz w:val="24"/>
          <w:szCs w:val="24"/>
        </w:rPr>
      </w:pPr>
      <w:r w:rsidRPr="00D16176">
        <w:rPr>
          <w:rFonts w:ascii="Times New Roman" w:hAnsi="Times New Roman"/>
          <w:sz w:val="24"/>
          <w:szCs w:val="24"/>
        </w:rPr>
        <w:t>Zgodnie z art. 30a. ust. 1</w:t>
      </w:r>
      <w:r>
        <w:rPr>
          <w:rFonts w:ascii="Times New Roman" w:hAnsi="Times New Roman"/>
          <w:sz w:val="24"/>
          <w:szCs w:val="24"/>
        </w:rPr>
        <w:t xml:space="preserve">, </w:t>
      </w:r>
      <w:r w:rsidRPr="00D16176">
        <w:rPr>
          <w:rFonts w:ascii="Times New Roman" w:hAnsi="Times New Roman"/>
          <w:sz w:val="24"/>
          <w:szCs w:val="24"/>
        </w:rPr>
        <w:t>2 ustawy z dnia 5 czerwca 1998 r</w:t>
      </w:r>
      <w:r>
        <w:rPr>
          <w:rFonts w:ascii="Times New Roman" w:hAnsi="Times New Roman"/>
          <w:sz w:val="24"/>
          <w:szCs w:val="24"/>
        </w:rPr>
        <w:t>oku</w:t>
      </w:r>
      <w:r w:rsidRPr="00D16176">
        <w:rPr>
          <w:rFonts w:ascii="Times New Roman" w:hAnsi="Times New Roman"/>
          <w:sz w:val="24"/>
          <w:szCs w:val="24"/>
        </w:rPr>
        <w:t xml:space="preserve"> o samorządzie powiatowym </w:t>
      </w:r>
      <w:r>
        <w:rPr>
          <w:rFonts w:ascii="Times New Roman" w:hAnsi="Times New Roman"/>
          <w:sz w:val="24"/>
          <w:szCs w:val="24"/>
        </w:rPr>
        <w:br/>
        <w:t>(</w:t>
      </w:r>
      <w:r w:rsidRPr="00D16176">
        <w:rPr>
          <w:rFonts w:ascii="Times New Roman" w:hAnsi="Times New Roman"/>
          <w:sz w:val="24"/>
          <w:szCs w:val="24"/>
        </w:rPr>
        <w:t>t.j. Dz.</w:t>
      </w:r>
      <w:r>
        <w:rPr>
          <w:rFonts w:ascii="Times New Roman" w:hAnsi="Times New Roman"/>
          <w:sz w:val="24"/>
          <w:szCs w:val="24"/>
        </w:rPr>
        <w:t xml:space="preserve"> </w:t>
      </w:r>
      <w:r w:rsidRPr="00D16176">
        <w:rPr>
          <w:rFonts w:ascii="Times New Roman" w:hAnsi="Times New Roman"/>
          <w:sz w:val="24"/>
          <w:szCs w:val="24"/>
        </w:rPr>
        <w:t>U.</w:t>
      </w:r>
      <w:r w:rsidR="009F6BF3">
        <w:rPr>
          <w:rFonts w:ascii="Times New Roman" w:hAnsi="Times New Roman"/>
          <w:sz w:val="24"/>
          <w:szCs w:val="24"/>
        </w:rPr>
        <w:t xml:space="preserve"> </w:t>
      </w:r>
      <w:r w:rsidRPr="00D16176">
        <w:rPr>
          <w:rFonts w:ascii="Times New Roman" w:hAnsi="Times New Roman"/>
          <w:sz w:val="24"/>
          <w:szCs w:val="24"/>
        </w:rPr>
        <w:t>z</w:t>
      </w:r>
      <w:r w:rsidR="009F6BF3">
        <w:rPr>
          <w:rFonts w:ascii="Times New Roman" w:hAnsi="Times New Roman"/>
          <w:sz w:val="24"/>
          <w:szCs w:val="24"/>
        </w:rPr>
        <w:t xml:space="preserve"> </w:t>
      </w:r>
      <w:r w:rsidRPr="00D16176">
        <w:rPr>
          <w:rFonts w:ascii="Times New Roman" w:hAnsi="Times New Roman"/>
          <w:sz w:val="24"/>
          <w:szCs w:val="24"/>
        </w:rPr>
        <w:t>20</w:t>
      </w:r>
      <w:r w:rsidR="005F288F">
        <w:rPr>
          <w:rFonts w:ascii="Times New Roman" w:hAnsi="Times New Roman"/>
          <w:sz w:val="24"/>
          <w:szCs w:val="24"/>
        </w:rPr>
        <w:t>2</w:t>
      </w:r>
      <w:r w:rsidR="001376FB">
        <w:rPr>
          <w:rFonts w:ascii="Times New Roman" w:hAnsi="Times New Roman"/>
          <w:sz w:val="24"/>
          <w:szCs w:val="24"/>
        </w:rPr>
        <w:t>4</w:t>
      </w:r>
      <w:r w:rsidRPr="00D16176">
        <w:rPr>
          <w:rFonts w:ascii="Times New Roman" w:hAnsi="Times New Roman"/>
          <w:sz w:val="24"/>
          <w:szCs w:val="24"/>
        </w:rPr>
        <w:t xml:space="preserve"> poz.</w:t>
      </w:r>
      <w:r w:rsidR="001376FB">
        <w:rPr>
          <w:rFonts w:ascii="Times New Roman" w:hAnsi="Times New Roman"/>
          <w:sz w:val="24"/>
          <w:szCs w:val="24"/>
        </w:rPr>
        <w:t xml:space="preserve"> 107,</w:t>
      </w:r>
      <w:r w:rsidR="00EF3768">
        <w:rPr>
          <w:rFonts w:ascii="Times New Roman" w:hAnsi="Times New Roman"/>
          <w:sz w:val="24"/>
          <w:szCs w:val="24"/>
        </w:rPr>
        <w:t xml:space="preserve"> </w:t>
      </w:r>
      <w:r w:rsidR="001376FB">
        <w:rPr>
          <w:rFonts w:ascii="Times New Roman" w:hAnsi="Times New Roman"/>
          <w:sz w:val="24"/>
          <w:szCs w:val="24"/>
        </w:rPr>
        <w:t>1907</w:t>
      </w:r>
      <w:r>
        <w:rPr>
          <w:rFonts w:ascii="Times New Roman" w:hAnsi="Times New Roman"/>
          <w:sz w:val="24"/>
          <w:szCs w:val="24"/>
        </w:rPr>
        <w:t>)</w:t>
      </w:r>
      <w:r w:rsidRPr="00D16176">
        <w:rPr>
          <w:rFonts w:ascii="Times New Roman" w:hAnsi="Times New Roman"/>
          <w:sz w:val="24"/>
          <w:szCs w:val="24"/>
        </w:rPr>
        <w:t xml:space="preserve"> zarząd powiatu co roku do 31 maja przedstawia radzie powiatu ra</w:t>
      </w:r>
      <w:r>
        <w:rPr>
          <w:rFonts w:ascii="Times New Roman" w:hAnsi="Times New Roman"/>
          <w:sz w:val="24"/>
          <w:szCs w:val="24"/>
        </w:rPr>
        <w:t>p</w:t>
      </w:r>
      <w:r w:rsidRPr="00D16176">
        <w:rPr>
          <w:rFonts w:ascii="Times New Roman" w:hAnsi="Times New Roman"/>
          <w:sz w:val="24"/>
          <w:szCs w:val="24"/>
        </w:rPr>
        <w:t xml:space="preserve">ort o stanie powiatu. </w:t>
      </w:r>
      <w:r w:rsidRPr="00D16176">
        <w:rPr>
          <w:rFonts w:ascii="Times New Roman" w:hAnsi="Times New Roman"/>
          <w:sz w:val="24"/>
          <w:szCs w:val="24"/>
          <w:shd w:val="clear" w:color="auto" w:fill="FFFFFF"/>
        </w:rPr>
        <w:t>Raport obejmuje podsumowanie działalności zarządu powiatu w roku poprzednim</w:t>
      </w:r>
      <w:r w:rsidR="005E1B09">
        <w:rPr>
          <w:rFonts w:ascii="Times New Roman" w:hAnsi="Times New Roman"/>
          <w:sz w:val="24"/>
          <w:szCs w:val="24"/>
          <w:shd w:val="clear" w:color="auto" w:fill="FFFFFF"/>
        </w:rPr>
        <w:t>, w szczególności realizację polityk, programów i strategii, uchwał rady powiatu</w:t>
      </w:r>
      <w:r w:rsidR="001376FB">
        <w:rPr>
          <w:rFonts w:ascii="Times New Roman" w:hAnsi="Times New Roman"/>
          <w:sz w:val="24"/>
          <w:szCs w:val="24"/>
          <w:shd w:val="clear" w:color="auto" w:fill="FFFFFF"/>
        </w:rPr>
        <w:t xml:space="preserve"> </w:t>
      </w:r>
      <w:r w:rsidR="005E1B09">
        <w:rPr>
          <w:rFonts w:ascii="Times New Roman" w:hAnsi="Times New Roman"/>
          <w:sz w:val="24"/>
          <w:szCs w:val="24"/>
          <w:shd w:val="clear" w:color="auto" w:fill="FFFFFF"/>
        </w:rPr>
        <w:t>i budżetu obywatelskiego</w:t>
      </w:r>
      <w:r w:rsidRPr="00D16176">
        <w:rPr>
          <w:rFonts w:ascii="Times New Roman" w:hAnsi="Times New Roman"/>
          <w:sz w:val="24"/>
          <w:szCs w:val="24"/>
          <w:shd w:val="clear" w:color="auto" w:fill="FFFFFF"/>
        </w:rPr>
        <w:t xml:space="preserve">. </w:t>
      </w:r>
      <w:r w:rsidR="005E1B09">
        <w:rPr>
          <w:rFonts w:ascii="Times New Roman" w:hAnsi="Times New Roman"/>
          <w:sz w:val="24"/>
          <w:szCs w:val="24"/>
          <w:shd w:val="clear" w:color="auto" w:fill="FFFFFF"/>
        </w:rPr>
        <w:t>R</w:t>
      </w:r>
      <w:r w:rsidR="005E1B09" w:rsidRPr="00D16176">
        <w:rPr>
          <w:rFonts w:ascii="Times New Roman" w:hAnsi="Times New Roman"/>
          <w:sz w:val="24"/>
          <w:szCs w:val="24"/>
          <w:shd w:val="clear" w:color="auto" w:fill="FFFFFF"/>
        </w:rPr>
        <w:t xml:space="preserve">ada powiatu może określić w drodze uchwały szczegółowe wymogi dotyczące raportu </w:t>
      </w:r>
      <w:r w:rsidR="005E1B09">
        <w:rPr>
          <w:rFonts w:ascii="Times New Roman" w:hAnsi="Times New Roman"/>
          <w:sz w:val="24"/>
          <w:szCs w:val="24"/>
          <w:shd w:val="clear" w:color="auto" w:fill="FFFFFF"/>
        </w:rPr>
        <w:t>(</w:t>
      </w:r>
      <w:r w:rsidRPr="00D16176">
        <w:rPr>
          <w:rFonts w:ascii="Times New Roman" w:hAnsi="Times New Roman"/>
          <w:sz w:val="24"/>
          <w:szCs w:val="24"/>
          <w:shd w:val="clear" w:color="auto" w:fill="FFFFFF"/>
        </w:rPr>
        <w:t>art. 30a ust. 3 u</w:t>
      </w:r>
      <w:r>
        <w:rPr>
          <w:rFonts w:ascii="Times New Roman" w:hAnsi="Times New Roman"/>
          <w:sz w:val="24"/>
          <w:szCs w:val="24"/>
          <w:shd w:val="clear" w:color="auto" w:fill="FFFFFF"/>
        </w:rPr>
        <w:t xml:space="preserve">stawy o samorządzie </w:t>
      </w:r>
      <w:r w:rsidRPr="00D16176">
        <w:rPr>
          <w:rFonts w:ascii="Times New Roman" w:hAnsi="Times New Roman"/>
          <w:sz w:val="24"/>
          <w:szCs w:val="24"/>
          <w:shd w:val="clear" w:color="auto" w:fill="FFFFFF"/>
        </w:rPr>
        <w:t>p</w:t>
      </w:r>
      <w:r>
        <w:rPr>
          <w:rFonts w:ascii="Times New Roman" w:hAnsi="Times New Roman"/>
          <w:sz w:val="24"/>
          <w:szCs w:val="24"/>
          <w:shd w:val="clear" w:color="auto" w:fill="FFFFFF"/>
        </w:rPr>
        <w:t>owiatowym</w:t>
      </w:r>
      <w:r w:rsidR="005E1B09">
        <w:rPr>
          <w:rFonts w:ascii="Times New Roman" w:hAnsi="Times New Roman"/>
          <w:sz w:val="24"/>
          <w:szCs w:val="24"/>
          <w:shd w:val="clear" w:color="auto" w:fill="FFFFFF"/>
        </w:rPr>
        <w:t>)</w:t>
      </w:r>
      <w:r w:rsidRPr="00D16176">
        <w:rPr>
          <w:rFonts w:ascii="Times New Roman" w:hAnsi="Times New Roman"/>
          <w:sz w:val="24"/>
          <w:szCs w:val="24"/>
          <w:shd w:val="clear" w:color="auto" w:fill="FFFFFF"/>
        </w:rPr>
        <w:t>. W</w:t>
      </w:r>
      <w:r w:rsidR="005F288F">
        <w:rPr>
          <w:rFonts w:ascii="Times New Roman" w:hAnsi="Times New Roman"/>
          <w:sz w:val="24"/>
          <w:szCs w:val="24"/>
          <w:shd w:val="clear" w:color="auto" w:fill="FFFFFF"/>
        </w:rPr>
        <w:t xml:space="preserve"> </w:t>
      </w:r>
      <w:r w:rsidRPr="00D16176">
        <w:rPr>
          <w:rFonts w:ascii="Times New Roman" w:hAnsi="Times New Roman"/>
          <w:sz w:val="24"/>
          <w:szCs w:val="24"/>
          <w:shd w:val="clear" w:color="auto" w:fill="FFFFFF"/>
        </w:rPr>
        <w:t>odniesieniu do raportu za rok 20</w:t>
      </w:r>
      <w:r w:rsidR="006D511E">
        <w:rPr>
          <w:rFonts w:ascii="Times New Roman" w:hAnsi="Times New Roman"/>
          <w:sz w:val="24"/>
          <w:szCs w:val="24"/>
          <w:shd w:val="clear" w:color="auto" w:fill="FFFFFF"/>
        </w:rPr>
        <w:t>2</w:t>
      </w:r>
      <w:r w:rsidR="00795314">
        <w:rPr>
          <w:rFonts w:ascii="Times New Roman" w:hAnsi="Times New Roman"/>
          <w:sz w:val="24"/>
          <w:szCs w:val="24"/>
          <w:shd w:val="clear" w:color="auto" w:fill="FFFFFF"/>
        </w:rPr>
        <w:t>4</w:t>
      </w:r>
      <w:r w:rsidRPr="00D16176">
        <w:rPr>
          <w:rFonts w:ascii="Times New Roman" w:hAnsi="Times New Roman"/>
          <w:sz w:val="24"/>
          <w:szCs w:val="24"/>
          <w:shd w:val="clear" w:color="auto" w:fill="FFFFFF"/>
        </w:rPr>
        <w:t xml:space="preserve"> Rada Powiatu Ełckiego nie skorzystała z</w:t>
      </w:r>
      <w:r>
        <w:rPr>
          <w:rFonts w:ascii="Times New Roman" w:hAnsi="Times New Roman"/>
          <w:sz w:val="24"/>
          <w:szCs w:val="24"/>
          <w:shd w:val="clear" w:color="auto" w:fill="FFFFFF"/>
        </w:rPr>
        <w:t xml:space="preserve"> </w:t>
      </w:r>
      <w:r w:rsidRPr="00D16176">
        <w:rPr>
          <w:rFonts w:ascii="Times New Roman" w:hAnsi="Times New Roman"/>
          <w:sz w:val="24"/>
          <w:szCs w:val="24"/>
          <w:shd w:val="clear" w:color="auto" w:fill="FFFFFF"/>
        </w:rPr>
        <w:t>powyższego uprawnienia,</w:t>
      </w:r>
      <w:r w:rsidR="001376FB">
        <w:rPr>
          <w:rFonts w:ascii="Times New Roman" w:hAnsi="Times New Roman"/>
          <w:sz w:val="24"/>
          <w:szCs w:val="24"/>
          <w:shd w:val="clear" w:color="auto" w:fill="FFFFFF"/>
        </w:rPr>
        <w:t xml:space="preserve"> </w:t>
      </w:r>
      <w:r w:rsidRPr="00D16176">
        <w:rPr>
          <w:rFonts w:ascii="Times New Roman" w:hAnsi="Times New Roman"/>
          <w:sz w:val="24"/>
          <w:szCs w:val="24"/>
          <w:shd w:val="clear" w:color="auto" w:fill="FFFFFF"/>
        </w:rPr>
        <w:t>w związku z powyższym raport został przygotowany w oparciu o</w:t>
      </w:r>
      <w:r>
        <w:rPr>
          <w:rFonts w:ascii="Times New Roman" w:hAnsi="Times New Roman"/>
          <w:sz w:val="24"/>
          <w:szCs w:val="24"/>
          <w:shd w:val="clear" w:color="auto" w:fill="FFFFFF"/>
        </w:rPr>
        <w:t xml:space="preserve"> </w:t>
      </w:r>
      <w:r w:rsidRPr="00D16176">
        <w:rPr>
          <w:rFonts w:ascii="Times New Roman" w:hAnsi="Times New Roman"/>
          <w:sz w:val="24"/>
          <w:szCs w:val="24"/>
          <w:shd w:val="clear" w:color="auto" w:fill="FFFFFF"/>
        </w:rPr>
        <w:t>ogólne wytyczne wskazane w ustawie.</w:t>
      </w:r>
    </w:p>
    <w:p w14:paraId="6E6EE623" w14:textId="77777777" w:rsidR="00146E2C" w:rsidRDefault="00146E2C" w:rsidP="00CD345F">
      <w:pPr>
        <w:spacing w:after="0" w:line="360" w:lineRule="auto"/>
        <w:jc w:val="both"/>
        <w:rPr>
          <w:rFonts w:ascii="Times New Roman" w:hAnsi="Times New Roman"/>
          <w:sz w:val="24"/>
          <w:szCs w:val="24"/>
          <w:lang w:eastAsia="pl-PL"/>
        </w:rPr>
      </w:pPr>
    </w:p>
    <w:p w14:paraId="2F7FC653" w14:textId="1FDD23F7" w:rsidR="00FB76C0" w:rsidRDefault="00146E2C" w:rsidP="00CD345F">
      <w:pPr>
        <w:spacing w:after="0" w:line="360" w:lineRule="auto"/>
        <w:jc w:val="both"/>
        <w:rPr>
          <w:rFonts w:ascii="Times New Roman" w:hAnsi="Times New Roman"/>
          <w:sz w:val="24"/>
          <w:szCs w:val="24"/>
          <w:shd w:val="clear" w:color="auto" w:fill="FFFFFF"/>
        </w:rPr>
      </w:pPr>
      <w:r w:rsidRPr="00416516">
        <w:rPr>
          <w:rFonts w:ascii="Times New Roman" w:hAnsi="Times New Roman"/>
          <w:sz w:val="24"/>
          <w:szCs w:val="24"/>
          <w:lang w:eastAsia="pl-PL"/>
        </w:rPr>
        <w:t xml:space="preserve">Raport </w:t>
      </w:r>
      <w:r w:rsidR="005E1B09">
        <w:rPr>
          <w:rFonts w:ascii="Times New Roman" w:hAnsi="Times New Roman"/>
          <w:sz w:val="24"/>
          <w:szCs w:val="24"/>
          <w:lang w:eastAsia="pl-PL"/>
        </w:rPr>
        <w:t xml:space="preserve">o stanie powiatu </w:t>
      </w:r>
      <w:r w:rsidRPr="00416516">
        <w:rPr>
          <w:rFonts w:ascii="Times New Roman" w:hAnsi="Times New Roman"/>
          <w:sz w:val="24"/>
          <w:szCs w:val="24"/>
          <w:lang w:eastAsia="pl-PL"/>
        </w:rPr>
        <w:t xml:space="preserve">rozpatrywany jest </w:t>
      </w:r>
      <w:r>
        <w:rPr>
          <w:rFonts w:ascii="Times New Roman" w:hAnsi="Times New Roman"/>
          <w:sz w:val="24"/>
          <w:szCs w:val="24"/>
          <w:lang w:eastAsia="pl-PL"/>
        </w:rPr>
        <w:t>na sesji</w:t>
      </w:r>
      <w:r w:rsidR="005E1B09">
        <w:rPr>
          <w:rFonts w:ascii="Times New Roman" w:hAnsi="Times New Roman"/>
          <w:sz w:val="24"/>
          <w:szCs w:val="24"/>
          <w:lang w:eastAsia="pl-PL"/>
        </w:rPr>
        <w:t xml:space="preserve">, podczas której podejmowana jest uchwała rady powiatu w sprawie udzielenia zarządowi absolutorium. Raport jest rozpatrywany </w:t>
      </w:r>
      <w:r w:rsidR="005E1B09">
        <w:rPr>
          <w:rFonts w:ascii="Times New Roman" w:hAnsi="Times New Roman"/>
          <w:sz w:val="24"/>
          <w:szCs w:val="24"/>
          <w:lang w:eastAsia="pl-PL"/>
        </w:rPr>
        <w:br/>
        <w:t>w</w:t>
      </w:r>
      <w:r>
        <w:rPr>
          <w:rFonts w:ascii="Times New Roman" w:hAnsi="Times New Roman"/>
          <w:sz w:val="24"/>
          <w:szCs w:val="24"/>
          <w:lang w:eastAsia="pl-PL"/>
        </w:rPr>
        <w:t xml:space="preserve"> </w:t>
      </w:r>
      <w:r w:rsidRPr="00416516">
        <w:rPr>
          <w:rFonts w:ascii="Times New Roman" w:hAnsi="Times New Roman"/>
          <w:sz w:val="24"/>
          <w:szCs w:val="24"/>
          <w:lang w:eastAsia="pl-PL"/>
        </w:rPr>
        <w:t>pierwszej kolejno</w:t>
      </w:r>
      <w:r w:rsidRPr="00416516">
        <w:rPr>
          <w:rFonts w:eastAsia="Times New Roman" w:hAnsi="Times New Roman"/>
          <w:sz w:val="24"/>
          <w:szCs w:val="24"/>
          <w:lang w:eastAsia="pl-PL"/>
        </w:rPr>
        <w:t>ś</w:t>
      </w:r>
      <w:r w:rsidRPr="00416516">
        <w:rPr>
          <w:rFonts w:ascii="Times New Roman" w:hAnsi="Times New Roman"/>
          <w:sz w:val="24"/>
          <w:szCs w:val="24"/>
          <w:lang w:eastAsia="pl-PL"/>
        </w:rPr>
        <w:t>ci.</w:t>
      </w:r>
      <w:r>
        <w:rPr>
          <w:rFonts w:ascii="Times New Roman" w:hAnsi="Times New Roman"/>
          <w:sz w:val="24"/>
          <w:szCs w:val="24"/>
          <w:lang w:eastAsia="pl-PL"/>
        </w:rPr>
        <w:t xml:space="preserve"> </w:t>
      </w:r>
      <w:r w:rsidRPr="00416516">
        <w:rPr>
          <w:rFonts w:ascii="Times New Roman" w:hAnsi="Times New Roman"/>
          <w:sz w:val="24"/>
          <w:szCs w:val="24"/>
          <w:lang w:eastAsia="pl-PL"/>
        </w:rPr>
        <w:t>Nad przedstawionym raportem przeprowadza si</w:t>
      </w:r>
      <w:r w:rsidRPr="00416516">
        <w:rPr>
          <w:rFonts w:eastAsia="Times New Roman" w:hAnsi="Times New Roman"/>
          <w:sz w:val="24"/>
          <w:szCs w:val="24"/>
          <w:lang w:eastAsia="pl-PL"/>
        </w:rPr>
        <w:t>ę</w:t>
      </w:r>
      <w:r w:rsidRPr="00416516">
        <w:rPr>
          <w:rFonts w:ascii="Times New Roman" w:hAnsi="Times New Roman"/>
          <w:sz w:val="24"/>
          <w:szCs w:val="24"/>
          <w:lang w:eastAsia="pl-PL"/>
        </w:rPr>
        <w:t xml:space="preserve"> debat</w:t>
      </w:r>
      <w:r w:rsidRPr="00416516">
        <w:rPr>
          <w:rFonts w:eastAsia="Times New Roman" w:hAnsi="Times New Roman"/>
          <w:sz w:val="24"/>
          <w:szCs w:val="24"/>
          <w:lang w:eastAsia="pl-PL"/>
        </w:rPr>
        <w:t>ę</w:t>
      </w:r>
      <w:r w:rsidR="005E1B09">
        <w:rPr>
          <w:rFonts w:eastAsia="Times New Roman" w:hAnsi="Times New Roman"/>
          <w:sz w:val="24"/>
          <w:szCs w:val="24"/>
          <w:lang w:eastAsia="pl-PL"/>
        </w:rPr>
        <w:t xml:space="preserve">, </w:t>
      </w:r>
      <w:r w:rsidR="005E1B09" w:rsidRPr="005E1B09">
        <w:rPr>
          <w:rFonts w:ascii="Times New Roman" w:eastAsia="Times New Roman" w:hAnsi="Times New Roman"/>
          <w:sz w:val="24"/>
          <w:szCs w:val="24"/>
          <w:lang w:eastAsia="pl-PL"/>
        </w:rPr>
        <w:t xml:space="preserve">w której </w:t>
      </w:r>
      <w:r w:rsidRPr="00416516">
        <w:rPr>
          <w:rFonts w:ascii="Times New Roman" w:hAnsi="Times New Roman"/>
          <w:sz w:val="24"/>
          <w:szCs w:val="24"/>
          <w:lang w:eastAsia="pl-PL"/>
        </w:rPr>
        <w:t>radni zabieraj</w:t>
      </w:r>
      <w:r w:rsidRPr="00416516">
        <w:rPr>
          <w:rFonts w:eastAsia="Times New Roman" w:hAnsi="Times New Roman"/>
          <w:sz w:val="24"/>
          <w:szCs w:val="24"/>
          <w:lang w:eastAsia="pl-PL"/>
        </w:rPr>
        <w:t>ą</w:t>
      </w:r>
      <w:r w:rsidRPr="00416516">
        <w:rPr>
          <w:rFonts w:ascii="Times New Roman" w:hAnsi="Times New Roman"/>
          <w:sz w:val="24"/>
          <w:szCs w:val="24"/>
          <w:lang w:eastAsia="pl-PL"/>
        </w:rPr>
        <w:t xml:space="preserve"> g</w:t>
      </w:r>
      <w:r w:rsidRPr="00416516">
        <w:rPr>
          <w:rFonts w:eastAsia="Times New Roman" w:hAnsi="Times New Roman"/>
          <w:sz w:val="24"/>
          <w:szCs w:val="24"/>
          <w:lang w:eastAsia="pl-PL"/>
        </w:rPr>
        <w:t>ł</w:t>
      </w:r>
      <w:r w:rsidRPr="00416516">
        <w:rPr>
          <w:rFonts w:ascii="Times New Roman" w:hAnsi="Times New Roman"/>
          <w:sz w:val="24"/>
          <w:szCs w:val="24"/>
          <w:lang w:eastAsia="pl-PL"/>
        </w:rPr>
        <w:t>os bez ogranicze</w:t>
      </w:r>
      <w:r w:rsidRPr="00416516">
        <w:rPr>
          <w:rFonts w:eastAsia="Times New Roman" w:hAnsi="Times New Roman"/>
          <w:sz w:val="24"/>
          <w:szCs w:val="24"/>
          <w:lang w:eastAsia="pl-PL"/>
        </w:rPr>
        <w:t>ń</w:t>
      </w:r>
      <w:r w:rsidRPr="00416516">
        <w:rPr>
          <w:rFonts w:ascii="Times New Roman" w:hAnsi="Times New Roman"/>
          <w:sz w:val="24"/>
          <w:szCs w:val="24"/>
          <w:lang w:eastAsia="pl-PL"/>
        </w:rPr>
        <w:t xml:space="preserve"> czasowych. G</w:t>
      </w:r>
      <w:r w:rsidRPr="00416516">
        <w:rPr>
          <w:rFonts w:eastAsia="Times New Roman" w:hAnsi="Times New Roman"/>
          <w:sz w:val="24"/>
          <w:szCs w:val="24"/>
          <w:lang w:eastAsia="pl-PL"/>
        </w:rPr>
        <w:t>ł</w:t>
      </w:r>
      <w:r w:rsidRPr="00416516">
        <w:rPr>
          <w:rFonts w:ascii="Times New Roman" w:hAnsi="Times New Roman"/>
          <w:sz w:val="24"/>
          <w:szCs w:val="24"/>
          <w:lang w:eastAsia="pl-PL"/>
        </w:rPr>
        <w:t>os mog</w:t>
      </w:r>
      <w:r w:rsidRPr="00416516">
        <w:rPr>
          <w:rFonts w:eastAsia="Times New Roman" w:hAnsi="Times New Roman"/>
          <w:sz w:val="24"/>
          <w:szCs w:val="24"/>
          <w:lang w:eastAsia="pl-PL"/>
        </w:rPr>
        <w:t>ą</w:t>
      </w:r>
      <w:r w:rsidRPr="00416516">
        <w:rPr>
          <w:rFonts w:ascii="Times New Roman" w:hAnsi="Times New Roman"/>
          <w:sz w:val="24"/>
          <w:szCs w:val="24"/>
          <w:lang w:eastAsia="pl-PL"/>
        </w:rPr>
        <w:t xml:space="preserve"> zabiera</w:t>
      </w:r>
      <w:r w:rsidRPr="00416516">
        <w:rPr>
          <w:rFonts w:eastAsia="Times New Roman" w:hAnsi="Times New Roman"/>
          <w:sz w:val="24"/>
          <w:szCs w:val="24"/>
          <w:lang w:eastAsia="pl-PL"/>
        </w:rPr>
        <w:t>ć</w:t>
      </w:r>
      <w:r w:rsidRPr="00416516">
        <w:rPr>
          <w:rFonts w:ascii="Times New Roman" w:hAnsi="Times New Roman"/>
          <w:sz w:val="24"/>
          <w:szCs w:val="24"/>
          <w:lang w:eastAsia="pl-PL"/>
        </w:rPr>
        <w:t xml:space="preserve"> r</w:t>
      </w:r>
      <w:r w:rsidRPr="00416516">
        <w:rPr>
          <w:rFonts w:eastAsia="Times New Roman" w:hAnsi="Times New Roman"/>
          <w:sz w:val="24"/>
          <w:szCs w:val="24"/>
          <w:lang w:eastAsia="pl-PL"/>
        </w:rPr>
        <w:t>ó</w:t>
      </w:r>
      <w:r w:rsidRPr="00416516">
        <w:rPr>
          <w:rFonts w:ascii="Times New Roman" w:hAnsi="Times New Roman"/>
          <w:sz w:val="24"/>
          <w:szCs w:val="24"/>
          <w:lang w:eastAsia="pl-PL"/>
        </w:rPr>
        <w:t>wnie</w:t>
      </w:r>
      <w:r w:rsidRPr="00416516">
        <w:rPr>
          <w:rFonts w:eastAsia="Times New Roman" w:hAnsi="Times New Roman"/>
          <w:sz w:val="24"/>
          <w:szCs w:val="24"/>
          <w:lang w:eastAsia="pl-PL"/>
        </w:rPr>
        <w:t>ż</w:t>
      </w:r>
      <w:r w:rsidRPr="00416516">
        <w:rPr>
          <w:rFonts w:ascii="Times New Roman" w:hAnsi="Times New Roman"/>
          <w:sz w:val="24"/>
          <w:szCs w:val="24"/>
          <w:lang w:eastAsia="pl-PL"/>
        </w:rPr>
        <w:t xml:space="preserve"> mieszka</w:t>
      </w:r>
      <w:r w:rsidRPr="00416516">
        <w:rPr>
          <w:rFonts w:eastAsia="Times New Roman" w:hAnsi="Times New Roman"/>
          <w:sz w:val="24"/>
          <w:szCs w:val="24"/>
          <w:lang w:eastAsia="pl-PL"/>
        </w:rPr>
        <w:t>ń</w:t>
      </w:r>
      <w:r w:rsidRPr="00416516">
        <w:rPr>
          <w:rFonts w:ascii="Times New Roman" w:hAnsi="Times New Roman"/>
          <w:sz w:val="24"/>
          <w:szCs w:val="24"/>
          <w:lang w:eastAsia="pl-PL"/>
        </w:rPr>
        <w:t xml:space="preserve">cy </w:t>
      </w:r>
      <w:r>
        <w:rPr>
          <w:rFonts w:ascii="Times New Roman" w:hAnsi="Times New Roman"/>
          <w:sz w:val="24"/>
          <w:szCs w:val="24"/>
          <w:lang w:eastAsia="pl-PL"/>
        </w:rPr>
        <w:t>powiatu</w:t>
      </w:r>
      <w:r w:rsidRPr="00416516">
        <w:rPr>
          <w:rFonts w:ascii="Times New Roman" w:hAnsi="Times New Roman"/>
          <w:sz w:val="24"/>
          <w:szCs w:val="24"/>
          <w:lang w:eastAsia="pl-PL"/>
        </w:rPr>
        <w:t xml:space="preserve">. </w:t>
      </w:r>
      <w:r w:rsidR="005E1B09">
        <w:rPr>
          <w:rFonts w:ascii="Times New Roman" w:hAnsi="Times New Roman"/>
          <w:sz w:val="24"/>
          <w:szCs w:val="24"/>
          <w:shd w:val="clear" w:color="auto" w:fill="FFFFFF"/>
        </w:rPr>
        <w:t>Po</w:t>
      </w:r>
      <w:r w:rsidRPr="00E3301C">
        <w:rPr>
          <w:rFonts w:ascii="Times New Roman" w:hAnsi="Times New Roman"/>
          <w:sz w:val="24"/>
          <w:szCs w:val="24"/>
          <w:shd w:val="clear" w:color="auto" w:fill="FFFFFF"/>
        </w:rPr>
        <w:t xml:space="preserve"> zakończeni</w:t>
      </w:r>
      <w:r w:rsidR="005E1B09">
        <w:rPr>
          <w:rFonts w:ascii="Times New Roman" w:hAnsi="Times New Roman"/>
          <w:sz w:val="24"/>
          <w:szCs w:val="24"/>
          <w:shd w:val="clear" w:color="auto" w:fill="FFFFFF"/>
        </w:rPr>
        <w:t>u</w:t>
      </w:r>
      <w:r w:rsidRPr="00E3301C">
        <w:rPr>
          <w:rFonts w:ascii="Times New Roman" w:hAnsi="Times New Roman"/>
          <w:sz w:val="24"/>
          <w:szCs w:val="24"/>
          <w:shd w:val="clear" w:color="auto" w:fill="FFFFFF"/>
        </w:rPr>
        <w:t xml:space="preserve"> debaty</w:t>
      </w:r>
      <w:r w:rsidR="005E1B09">
        <w:rPr>
          <w:rFonts w:ascii="Times New Roman" w:hAnsi="Times New Roman"/>
          <w:sz w:val="24"/>
          <w:szCs w:val="24"/>
          <w:shd w:val="clear" w:color="auto" w:fill="FFFFFF"/>
        </w:rPr>
        <w:t xml:space="preserve"> nad raportem o stanie powiatu</w:t>
      </w:r>
      <w:r w:rsidRPr="00E3301C">
        <w:rPr>
          <w:rFonts w:ascii="Times New Roman" w:hAnsi="Times New Roman"/>
          <w:sz w:val="24"/>
          <w:szCs w:val="24"/>
          <w:shd w:val="clear" w:color="auto" w:fill="FFFFFF"/>
        </w:rPr>
        <w:t xml:space="preserve"> rada </w:t>
      </w:r>
      <w:r w:rsidR="005E1B09">
        <w:rPr>
          <w:rFonts w:ascii="Times New Roman" w:hAnsi="Times New Roman"/>
          <w:sz w:val="24"/>
          <w:szCs w:val="24"/>
          <w:shd w:val="clear" w:color="auto" w:fill="FFFFFF"/>
        </w:rPr>
        <w:t xml:space="preserve">powiatu przeprowadza głosowanie nad </w:t>
      </w:r>
      <w:r w:rsidRPr="00E3301C">
        <w:rPr>
          <w:rFonts w:ascii="Times New Roman" w:hAnsi="Times New Roman"/>
          <w:sz w:val="24"/>
          <w:szCs w:val="24"/>
          <w:shd w:val="clear" w:color="auto" w:fill="FFFFFF"/>
        </w:rPr>
        <w:t>udzielenie</w:t>
      </w:r>
      <w:r w:rsidR="005E1B09">
        <w:rPr>
          <w:rFonts w:ascii="Times New Roman" w:hAnsi="Times New Roman"/>
          <w:sz w:val="24"/>
          <w:szCs w:val="24"/>
          <w:shd w:val="clear" w:color="auto" w:fill="FFFFFF"/>
        </w:rPr>
        <w:t>m</w:t>
      </w:r>
      <w:r w:rsidRPr="00E3301C">
        <w:rPr>
          <w:rFonts w:ascii="Times New Roman" w:hAnsi="Times New Roman"/>
          <w:sz w:val="24"/>
          <w:szCs w:val="24"/>
          <w:shd w:val="clear" w:color="auto" w:fill="FFFFFF"/>
        </w:rPr>
        <w:t xml:space="preserve"> organowi wykonawczemu wotum zaufania.</w:t>
      </w:r>
    </w:p>
    <w:p w14:paraId="55863108" w14:textId="77777777" w:rsidR="00FB76C0" w:rsidRDefault="00FB76C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14:paraId="59283082" w14:textId="45D20FFA" w:rsidR="00146E2C" w:rsidRPr="001F50FD" w:rsidRDefault="0070131D" w:rsidP="001F50FD">
      <w:pPr>
        <w:spacing w:after="0" w:line="240" w:lineRule="auto"/>
        <w:jc w:val="center"/>
        <w:rPr>
          <w:rFonts w:ascii="Times New Roman" w:hAnsi="Times New Roman"/>
          <w:color w:val="002060"/>
          <w:sz w:val="48"/>
          <w:szCs w:val="48"/>
        </w:rPr>
      </w:pPr>
      <w:r>
        <w:rPr>
          <w:rFonts w:ascii="Times New Roman" w:hAnsi="Times New Roman"/>
          <w:noProof/>
          <w:color w:val="002060"/>
          <w:sz w:val="48"/>
          <w:szCs w:val="48"/>
          <w:lang w:eastAsia="pl-PL"/>
        </w:rPr>
        <w:lastRenderedPageBreak/>
        <w:drawing>
          <wp:inline distT="0" distB="0" distL="0" distR="0" wp14:anchorId="19174ACB" wp14:editId="7BB0B9BA">
            <wp:extent cx="5752465" cy="1473835"/>
            <wp:effectExtent l="0" t="0" r="0" b="0"/>
            <wp:docPr id="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147383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6657"/>
      </w:tblGrid>
      <w:tr w:rsidR="00146E2C" w:rsidRPr="00637222" w14:paraId="34C99767" w14:textId="77777777" w:rsidTr="00645A3C">
        <w:trPr>
          <w:jc w:val="center"/>
        </w:trPr>
        <w:tc>
          <w:tcPr>
            <w:tcW w:w="2297" w:type="dxa"/>
            <w:vAlign w:val="center"/>
          </w:tcPr>
          <w:p w14:paraId="75D9D09A"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 xml:space="preserve">Nazwa </w:t>
            </w:r>
          </w:p>
        </w:tc>
        <w:tc>
          <w:tcPr>
            <w:tcW w:w="6657" w:type="dxa"/>
            <w:vAlign w:val="center"/>
          </w:tcPr>
          <w:p w14:paraId="40249AEF" w14:textId="77777777" w:rsidR="00146E2C" w:rsidRPr="00C53292" w:rsidRDefault="00146E2C" w:rsidP="00637222">
            <w:pPr>
              <w:spacing w:after="0" w:line="276" w:lineRule="auto"/>
              <w:rPr>
                <w:rFonts w:ascii="Times New Roman" w:hAnsi="Times New Roman"/>
                <w:lang w:eastAsia="pl-PL"/>
              </w:rPr>
            </w:pPr>
          </w:p>
          <w:p w14:paraId="57588762"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 xml:space="preserve">Powiat Ełcki </w:t>
            </w:r>
          </w:p>
          <w:p w14:paraId="7A4E9C28" w14:textId="77777777" w:rsidR="00146E2C" w:rsidRPr="00C53292" w:rsidRDefault="00146E2C" w:rsidP="00637222">
            <w:pPr>
              <w:spacing w:after="0" w:line="276" w:lineRule="auto"/>
              <w:rPr>
                <w:rFonts w:ascii="Times New Roman" w:hAnsi="Times New Roman"/>
                <w:lang w:eastAsia="pl-PL"/>
              </w:rPr>
            </w:pPr>
          </w:p>
        </w:tc>
      </w:tr>
      <w:tr w:rsidR="00146E2C" w:rsidRPr="00637222" w14:paraId="2CCA7E8F" w14:textId="77777777" w:rsidTr="00645A3C">
        <w:trPr>
          <w:jc w:val="center"/>
        </w:trPr>
        <w:tc>
          <w:tcPr>
            <w:tcW w:w="2297" w:type="dxa"/>
            <w:vAlign w:val="center"/>
          </w:tcPr>
          <w:p w14:paraId="34C22169"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Siedziba władz</w:t>
            </w:r>
          </w:p>
        </w:tc>
        <w:tc>
          <w:tcPr>
            <w:tcW w:w="6657" w:type="dxa"/>
            <w:vAlign w:val="center"/>
          </w:tcPr>
          <w:p w14:paraId="16888E91" w14:textId="77777777" w:rsidR="00146E2C" w:rsidRPr="00C53292" w:rsidRDefault="00146E2C" w:rsidP="00637222">
            <w:pPr>
              <w:spacing w:after="0" w:line="276" w:lineRule="auto"/>
              <w:rPr>
                <w:rFonts w:ascii="Times New Roman" w:hAnsi="Times New Roman"/>
                <w:lang w:eastAsia="pl-PL"/>
              </w:rPr>
            </w:pPr>
          </w:p>
          <w:p w14:paraId="0FD206DA"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Starostwo Powiatowe w Ełku, ul. Piłsudskiego 4, 19-300 Ełk</w:t>
            </w:r>
          </w:p>
          <w:p w14:paraId="075D9930" w14:textId="77777777" w:rsidR="00146E2C" w:rsidRPr="00C53292" w:rsidRDefault="00146E2C" w:rsidP="00637222">
            <w:pPr>
              <w:spacing w:after="0" w:line="276" w:lineRule="auto"/>
              <w:rPr>
                <w:rFonts w:ascii="Times New Roman" w:hAnsi="Times New Roman"/>
                <w:lang w:eastAsia="pl-PL"/>
              </w:rPr>
            </w:pPr>
          </w:p>
        </w:tc>
      </w:tr>
      <w:tr w:rsidR="00146E2C" w:rsidRPr="00637222" w14:paraId="25B9D9D2" w14:textId="77777777" w:rsidTr="00645A3C">
        <w:trPr>
          <w:jc w:val="center"/>
        </w:trPr>
        <w:tc>
          <w:tcPr>
            <w:tcW w:w="2297" w:type="dxa"/>
            <w:vAlign w:val="center"/>
          </w:tcPr>
          <w:p w14:paraId="6F660FA9"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 xml:space="preserve">Okres, którego dotyczy raport </w:t>
            </w:r>
          </w:p>
        </w:tc>
        <w:tc>
          <w:tcPr>
            <w:tcW w:w="6657" w:type="dxa"/>
            <w:vAlign w:val="center"/>
          </w:tcPr>
          <w:p w14:paraId="3973ACD2" w14:textId="068154FB"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1 stycznia</w:t>
            </w:r>
            <w:r w:rsidR="005F288F">
              <w:rPr>
                <w:rFonts w:ascii="Times New Roman" w:hAnsi="Times New Roman"/>
                <w:lang w:eastAsia="pl-PL"/>
              </w:rPr>
              <w:t xml:space="preserve"> - </w:t>
            </w:r>
            <w:r w:rsidRPr="00C53292">
              <w:rPr>
                <w:rFonts w:ascii="Times New Roman" w:hAnsi="Times New Roman"/>
                <w:lang w:eastAsia="pl-PL"/>
              </w:rPr>
              <w:t>31 grudnia 20</w:t>
            </w:r>
            <w:r w:rsidR="00265962">
              <w:rPr>
                <w:rFonts w:ascii="Times New Roman" w:hAnsi="Times New Roman"/>
                <w:lang w:eastAsia="pl-PL"/>
              </w:rPr>
              <w:t>2</w:t>
            </w:r>
            <w:r w:rsidR="00795314">
              <w:rPr>
                <w:rFonts w:ascii="Times New Roman" w:hAnsi="Times New Roman"/>
                <w:lang w:eastAsia="pl-PL"/>
              </w:rPr>
              <w:t>4</w:t>
            </w:r>
            <w:r w:rsidRPr="00C53292">
              <w:rPr>
                <w:rFonts w:ascii="Times New Roman" w:hAnsi="Times New Roman"/>
                <w:lang w:eastAsia="pl-PL"/>
              </w:rPr>
              <w:t xml:space="preserve"> roku</w:t>
            </w:r>
          </w:p>
        </w:tc>
      </w:tr>
      <w:tr w:rsidR="00146E2C" w:rsidRPr="00637222" w14:paraId="2F8BE9E1" w14:textId="77777777" w:rsidTr="00645A3C">
        <w:trPr>
          <w:trHeight w:val="450"/>
          <w:jc w:val="center"/>
        </w:trPr>
        <w:tc>
          <w:tcPr>
            <w:tcW w:w="2297" w:type="dxa"/>
            <w:vAlign w:val="center"/>
          </w:tcPr>
          <w:p w14:paraId="65E6057C" w14:textId="77777777" w:rsidR="00146E2C" w:rsidRPr="00C53292" w:rsidRDefault="00146E2C" w:rsidP="00637222">
            <w:pPr>
              <w:spacing w:after="0" w:line="276" w:lineRule="auto"/>
              <w:rPr>
                <w:rFonts w:ascii="Times New Roman" w:hAnsi="Times New Roman"/>
                <w:i/>
                <w:lang w:eastAsia="pl-PL"/>
              </w:rPr>
            </w:pPr>
            <w:r w:rsidRPr="00C53292">
              <w:rPr>
                <w:rFonts w:ascii="Times New Roman" w:hAnsi="Times New Roman"/>
                <w:lang w:eastAsia="pl-PL"/>
              </w:rPr>
              <w:t xml:space="preserve">Powierzchnia </w:t>
            </w:r>
          </w:p>
        </w:tc>
        <w:tc>
          <w:tcPr>
            <w:tcW w:w="6657" w:type="dxa"/>
            <w:vAlign w:val="center"/>
          </w:tcPr>
          <w:p w14:paraId="446D48BA" w14:textId="1D5922A3"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1</w:t>
            </w:r>
            <w:r w:rsidR="005F288F">
              <w:rPr>
                <w:rFonts w:ascii="Times New Roman" w:hAnsi="Times New Roman"/>
                <w:lang w:eastAsia="pl-PL"/>
              </w:rPr>
              <w:t xml:space="preserve"> </w:t>
            </w:r>
            <w:r w:rsidRPr="00C53292">
              <w:rPr>
                <w:rFonts w:ascii="Times New Roman" w:hAnsi="Times New Roman"/>
                <w:lang w:eastAsia="pl-PL"/>
              </w:rPr>
              <w:t>112 km</w:t>
            </w:r>
            <w:r w:rsidRPr="00C53292">
              <w:rPr>
                <w:rFonts w:ascii="Times New Roman" w:hAnsi="Times New Roman"/>
                <w:vertAlign w:val="superscript"/>
                <w:lang w:eastAsia="pl-PL"/>
              </w:rPr>
              <w:t>2</w:t>
            </w:r>
          </w:p>
        </w:tc>
      </w:tr>
      <w:tr w:rsidR="00146E2C" w:rsidRPr="00637222" w14:paraId="5D945400" w14:textId="77777777" w:rsidTr="00645A3C">
        <w:trPr>
          <w:trHeight w:val="2071"/>
          <w:jc w:val="center"/>
        </w:trPr>
        <w:tc>
          <w:tcPr>
            <w:tcW w:w="2297" w:type="dxa"/>
            <w:vAlign w:val="center"/>
          </w:tcPr>
          <w:p w14:paraId="25981C34"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Podział administracyjny</w:t>
            </w:r>
          </w:p>
        </w:tc>
        <w:tc>
          <w:tcPr>
            <w:tcW w:w="6657" w:type="dxa"/>
            <w:vAlign w:val="center"/>
          </w:tcPr>
          <w:p w14:paraId="577ECAF6" w14:textId="77777777" w:rsidR="00146E2C" w:rsidRDefault="00146E2C" w:rsidP="00637222">
            <w:pPr>
              <w:spacing w:after="0" w:line="276" w:lineRule="auto"/>
              <w:rPr>
                <w:rFonts w:ascii="Times New Roman" w:hAnsi="Times New Roman"/>
                <w:lang w:eastAsia="pl-PL"/>
              </w:rPr>
            </w:pPr>
          </w:p>
          <w:p w14:paraId="363D1190"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Powiat Ełcki składa się z 5 gmin:</w:t>
            </w:r>
          </w:p>
          <w:p w14:paraId="5FD7A51E" w14:textId="189C6A5A" w:rsidR="00146E2C" w:rsidRPr="005F288F" w:rsidRDefault="00146E2C" w:rsidP="00AD6BFA">
            <w:pPr>
              <w:pStyle w:val="Akapitzlist"/>
              <w:numPr>
                <w:ilvl w:val="0"/>
                <w:numId w:val="21"/>
              </w:numPr>
              <w:spacing w:after="0" w:line="276" w:lineRule="auto"/>
              <w:ind w:left="424"/>
              <w:rPr>
                <w:rFonts w:ascii="Times New Roman" w:hAnsi="Times New Roman"/>
                <w:lang w:eastAsia="pl-PL"/>
              </w:rPr>
            </w:pPr>
            <w:r w:rsidRPr="005F288F">
              <w:rPr>
                <w:rFonts w:ascii="Times New Roman" w:hAnsi="Times New Roman"/>
                <w:lang w:eastAsia="pl-PL"/>
              </w:rPr>
              <w:t>Gmina Miasto Ełk</w:t>
            </w:r>
            <w:r w:rsidR="005F288F">
              <w:rPr>
                <w:rFonts w:ascii="Times New Roman" w:hAnsi="Times New Roman"/>
                <w:lang w:eastAsia="pl-PL"/>
              </w:rPr>
              <w:t>,</w:t>
            </w:r>
          </w:p>
          <w:p w14:paraId="6EE647A3" w14:textId="43A8CDAB" w:rsidR="00146E2C" w:rsidRPr="005F288F" w:rsidRDefault="00146E2C" w:rsidP="00AD6BFA">
            <w:pPr>
              <w:pStyle w:val="Akapitzlist"/>
              <w:numPr>
                <w:ilvl w:val="0"/>
                <w:numId w:val="21"/>
              </w:numPr>
              <w:spacing w:after="0" w:line="276" w:lineRule="auto"/>
              <w:ind w:left="424"/>
              <w:rPr>
                <w:rFonts w:ascii="Times New Roman" w:hAnsi="Times New Roman"/>
                <w:lang w:eastAsia="pl-PL"/>
              </w:rPr>
            </w:pPr>
            <w:r w:rsidRPr="005F288F">
              <w:rPr>
                <w:rFonts w:ascii="Times New Roman" w:hAnsi="Times New Roman"/>
                <w:lang w:eastAsia="pl-PL"/>
              </w:rPr>
              <w:t>Gmina Ełk</w:t>
            </w:r>
            <w:r w:rsidR="005F288F">
              <w:rPr>
                <w:rFonts w:ascii="Times New Roman" w:hAnsi="Times New Roman"/>
                <w:lang w:eastAsia="pl-PL"/>
              </w:rPr>
              <w:t>,</w:t>
            </w:r>
          </w:p>
          <w:p w14:paraId="13572CF5" w14:textId="3DE70432" w:rsidR="00146E2C" w:rsidRPr="005F288F" w:rsidRDefault="00146E2C" w:rsidP="00AD6BFA">
            <w:pPr>
              <w:pStyle w:val="Akapitzlist"/>
              <w:numPr>
                <w:ilvl w:val="0"/>
                <w:numId w:val="21"/>
              </w:numPr>
              <w:spacing w:after="0" w:line="276" w:lineRule="auto"/>
              <w:ind w:left="424"/>
              <w:rPr>
                <w:rFonts w:ascii="Times New Roman" w:hAnsi="Times New Roman"/>
                <w:lang w:eastAsia="pl-PL"/>
              </w:rPr>
            </w:pPr>
            <w:r w:rsidRPr="005F288F">
              <w:rPr>
                <w:rFonts w:ascii="Times New Roman" w:hAnsi="Times New Roman"/>
                <w:lang w:eastAsia="pl-PL"/>
              </w:rPr>
              <w:t>Gmina Stare Juchy</w:t>
            </w:r>
            <w:r w:rsidR="005F288F">
              <w:rPr>
                <w:rFonts w:ascii="Times New Roman" w:hAnsi="Times New Roman"/>
                <w:lang w:eastAsia="pl-PL"/>
              </w:rPr>
              <w:t>,</w:t>
            </w:r>
          </w:p>
          <w:p w14:paraId="1264667C" w14:textId="6298BB4B" w:rsidR="00146E2C" w:rsidRPr="005F288F" w:rsidRDefault="00146E2C" w:rsidP="00AD6BFA">
            <w:pPr>
              <w:pStyle w:val="Akapitzlist"/>
              <w:numPr>
                <w:ilvl w:val="0"/>
                <w:numId w:val="21"/>
              </w:numPr>
              <w:spacing w:after="0" w:line="276" w:lineRule="auto"/>
              <w:ind w:left="424"/>
              <w:rPr>
                <w:rFonts w:ascii="Times New Roman" w:hAnsi="Times New Roman"/>
                <w:lang w:eastAsia="pl-PL"/>
              </w:rPr>
            </w:pPr>
            <w:r w:rsidRPr="005F288F">
              <w:rPr>
                <w:rFonts w:ascii="Times New Roman" w:hAnsi="Times New Roman"/>
                <w:lang w:eastAsia="pl-PL"/>
              </w:rPr>
              <w:t>Gmina Kalinowo</w:t>
            </w:r>
            <w:r w:rsidR="005F288F">
              <w:rPr>
                <w:rFonts w:ascii="Times New Roman" w:hAnsi="Times New Roman"/>
                <w:lang w:eastAsia="pl-PL"/>
              </w:rPr>
              <w:t>,</w:t>
            </w:r>
          </w:p>
          <w:p w14:paraId="30BC4E5B" w14:textId="38D2390B" w:rsidR="00146E2C" w:rsidRPr="005F288F" w:rsidRDefault="00146E2C" w:rsidP="00AD6BFA">
            <w:pPr>
              <w:pStyle w:val="Akapitzlist"/>
              <w:numPr>
                <w:ilvl w:val="0"/>
                <w:numId w:val="21"/>
              </w:numPr>
              <w:spacing w:after="0" w:line="276" w:lineRule="auto"/>
              <w:ind w:left="424"/>
              <w:rPr>
                <w:rFonts w:ascii="Times New Roman" w:hAnsi="Times New Roman"/>
                <w:lang w:eastAsia="pl-PL"/>
              </w:rPr>
            </w:pPr>
            <w:r w:rsidRPr="005F288F">
              <w:rPr>
                <w:rFonts w:ascii="Times New Roman" w:hAnsi="Times New Roman"/>
                <w:lang w:eastAsia="pl-PL"/>
              </w:rPr>
              <w:t>Gmina Prostki</w:t>
            </w:r>
            <w:r w:rsidR="005F288F">
              <w:rPr>
                <w:rFonts w:ascii="Times New Roman" w:hAnsi="Times New Roman"/>
                <w:lang w:eastAsia="pl-PL"/>
              </w:rPr>
              <w:t>.</w:t>
            </w:r>
          </w:p>
          <w:p w14:paraId="4316D273" w14:textId="77777777" w:rsidR="00146E2C" w:rsidRPr="00C53292" w:rsidRDefault="00146E2C" w:rsidP="00637222">
            <w:pPr>
              <w:spacing w:after="0" w:line="276" w:lineRule="auto"/>
              <w:rPr>
                <w:rFonts w:ascii="Times New Roman" w:hAnsi="Times New Roman"/>
                <w:lang w:eastAsia="pl-PL"/>
              </w:rPr>
            </w:pPr>
          </w:p>
        </w:tc>
      </w:tr>
      <w:tr w:rsidR="00146E2C" w:rsidRPr="00637222" w14:paraId="0D3B4261" w14:textId="77777777" w:rsidTr="00645A3C">
        <w:trPr>
          <w:trHeight w:val="1991"/>
          <w:jc w:val="center"/>
        </w:trPr>
        <w:tc>
          <w:tcPr>
            <w:tcW w:w="2297" w:type="dxa"/>
            <w:vAlign w:val="center"/>
          </w:tcPr>
          <w:p w14:paraId="1E67761E"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 xml:space="preserve">Zarząd </w:t>
            </w:r>
          </w:p>
          <w:p w14:paraId="022B28E1" w14:textId="77777777" w:rsidR="00146E2C" w:rsidRPr="00C53292" w:rsidRDefault="00146E2C" w:rsidP="00637222">
            <w:pPr>
              <w:spacing w:after="0" w:line="276" w:lineRule="auto"/>
              <w:rPr>
                <w:rFonts w:ascii="Times New Roman" w:hAnsi="Times New Roman"/>
                <w:lang w:eastAsia="pl-PL"/>
              </w:rPr>
            </w:pPr>
          </w:p>
        </w:tc>
        <w:tc>
          <w:tcPr>
            <w:tcW w:w="6657" w:type="dxa"/>
            <w:vAlign w:val="center"/>
          </w:tcPr>
          <w:p w14:paraId="4CCBFA42" w14:textId="77777777" w:rsidR="00146E2C" w:rsidRPr="005F288F" w:rsidRDefault="00146E2C" w:rsidP="00AD6BFA">
            <w:pPr>
              <w:pStyle w:val="Akapitzlist"/>
              <w:numPr>
                <w:ilvl w:val="0"/>
                <w:numId w:val="22"/>
              </w:numPr>
              <w:spacing w:after="0" w:line="276" w:lineRule="auto"/>
              <w:ind w:left="424"/>
              <w:jc w:val="both"/>
              <w:rPr>
                <w:rFonts w:ascii="Times New Roman" w:hAnsi="Times New Roman"/>
                <w:lang w:eastAsia="pl-PL"/>
              </w:rPr>
            </w:pPr>
            <w:r w:rsidRPr="005F288F">
              <w:rPr>
                <w:rFonts w:ascii="Times New Roman" w:hAnsi="Times New Roman"/>
                <w:lang w:eastAsia="pl-PL"/>
              </w:rPr>
              <w:t>Marek Chojnowski – Przewodniczący Zarządu Powiatu Ełckiego</w:t>
            </w:r>
          </w:p>
          <w:p w14:paraId="484C8A7F" w14:textId="20F4AFBF" w:rsidR="00146E2C" w:rsidRPr="005F288F" w:rsidRDefault="00795314" w:rsidP="00AD6BFA">
            <w:pPr>
              <w:pStyle w:val="Akapitzlist"/>
              <w:numPr>
                <w:ilvl w:val="0"/>
                <w:numId w:val="22"/>
              </w:numPr>
              <w:spacing w:after="0" w:line="276" w:lineRule="auto"/>
              <w:ind w:left="424"/>
              <w:jc w:val="both"/>
              <w:rPr>
                <w:rFonts w:ascii="Times New Roman" w:hAnsi="Times New Roman"/>
                <w:lang w:eastAsia="pl-PL"/>
              </w:rPr>
            </w:pPr>
            <w:r>
              <w:rPr>
                <w:rFonts w:ascii="Times New Roman" w:hAnsi="Times New Roman"/>
                <w:lang w:eastAsia="pl-PL"/>
              </w:rPr>
              <w:t>Małgorzata Kopiczko</w:t>
            </w:r>
            <w:r w:rsidR="00146E2C" w:rsidRPr="005F288F">
              <w:rPr>
                <w:rFonts w:ascii="Times New Roman" w:hAnsi="Times New Roman"/>
                <w:lang w:eastAsia="pl-PL"/>
              </w:rPr>
              <w:t xml:space="preserve"> – Zastępca Przewodniczącego Powiatu Ełckiego</w:t>
            </w:r>
          </w:p>
          <w:p w14:paraId="3B6A16C9" w14:textId="768E86B0" w:rsidR="00146E2C" w:rsidRPr="005F288F" w:rsidRDefault="00795314" w:rsidP="00AD6BFA">
            <w:pPr>
              <w:pStyle w:val="Akapitzlist"/>
              <w:numPr>
                <w:ilvl w:val="0"/>
                <w:numId w:val="22"/>
              </w:numPr>
              <w:spacing w:after="0" w:line="276" w:lineRule="auto"/>
              <w:ind w:left="424"/>
              <w:jc w:val="both"/>
              <w:rPr>
                <w:rFonts w:ascii="Times New Roman" w:hAnsi="Times New Roman"/>
                <w:lang w:eastAsia="pl-PL"/>
              </w:rPr>
            </w:pPr>
            <w:r>
              <w:rPr>
                <w:rFonts w:ascii="Times New Roman" w:hAnsi="Times New Roman"/>
                <w:lang w:eastAsia="pl-PL"/>
              </w:rPr>
              <w:t xml:space="preserve">Andrzej Bezdziecki </w:t>
            </w:r>
            <w:r w:rsidR="00146E2C" w:rsidRPr="005F288F">
              <w:rPr>
                <w:rFonts w:ascii="Times New Roman" w:hAnsi="Times New Roman"/>
                <w:lang w:eastAsia="pl-PL"/>
              </w:rPr>
              <w:t xml:space="preserve">– Etatowy Członek Zarządu Powiatu Ełckiego </w:t>
            </w:r>
          </w:p>
          <w:p w14:paraId="6FF8DF07" w14:textId="68684253" w:rsidR="00146E2C" w:rsidRPr="005F288F" w:rsidRDefault="00795314" w:rsidP="00AD6BFA">
            <w:pPr>
              <w:pStyle w:val="Akapitzlist"/>
              <w:numPr>
                <w:ilvl w:val="0"/>
                <w:numId w:val="22"/>
              </w:numPr>
              <w:spacing w:after="0" w:line="276" w:lineRule="auto"/>
              <w:ind w:left="424"/>
              <w:jc w:val="both"/>
              <w:rPr>
                <w:rFonts w:ascii="Times New Roman" w:hAnsi="Times New Roman"/>
                <w:lang w:eastAsia="pl-PL"/>
              </w:rPr>
            </w:pPr>
            <w:r>
              <w:rPr>
                <w:rFonts w:ascii="Times New Roman" w:hAnsi="Times New Roman"/>
                <w:lang w:eastAsia="pl-PL"/>
              </w:rPr>
              <w:t xml:space="preserve">Grzegorz Kacperski </w:t>
            </w:r>
            <w:r w:rsidR="00146E2C" w:rsidRPr="005F288F">
              <w:rPr>
                <w:rFonts w:ascii="Times New Roman" w:hAnsi="Times New Roman"/>
                <w:lang w:eastAsia="pl-PL"/>
              </w:rPr>
              <w:t xml:space="preserve">– Członek Zarządu Powiatu Ełckiego </w:t>
            </w:r>
          </w:p>
          <w:p w14:paraId="399110B8" w14:textId="50AE30D2" w:rsidR="00146E2C" w:rsidRPr="005F288F" w:rsidRDefault="00795314" w:rsidP="00AD6BFA">
            <w:pPr>
              <w:pStyle w:val="Akapitzlist"/>
              <w:numPr>
                <w:ilvl w:val="0"/>
                <w:numId w:val="22"/>
              </w:numPr>
              <w:spacing w:after="0" w:line="276" w:lineRule="auto"/>
              <w:ind w:left="424"/>
              <w:jc w:val="both"/>
              <w:rPr>
                <w:rFonts w:ascii="Times New Roman" w:hAnsi="Times New Roman"/>
                <w:lang w:eastAsia="pl-PL"/>
              </w:rPr>
            </w:pPr>
            <w:r>
              <w:rPr>
                <w:rFonts w:ascii="Times New Roman" w:hAnsi="Times New Roman"/>
                <w:lang w:eastAsia="pl-PL"/>
              </w:rPr>
              <w:t>Mariusz Laskowski</w:t>
            </w:r>
            <w:r w:rsidR="00146E2C" w:rsidRPr="005F288F">
              <w:rPr>
                <w:rFonts w:ascii="Times New Roman" w:hAnsi="Times New Roman"/>
                <w:lang w:eastAsia="pl-PL"/>
              </w:rPr>
              <w:t xml:space="preserve"> – Członek Zarządu Powiatu Ełckiego </w:t>
            </w:r>
          </w:p>
        </w:tc>
      </w:tr>
      <w:tr w:rsidR="00146E2C" w:rsidRPr="00637222" w14:paraId="4A1183E8" w14:textId="77777777" w:rsidTr="00645A3C">
        <w:trPr>
          <w:trHeight w:val="147"/>
          <w:jc w:val="center"/>
        </w:trPr>
        <w:tc>
          <w:tcPr>
            <w:tcW w:w="2297" w:type="dxa"/>
            <w:vAlign w:val="center"/>
          </w:tcPr>
          <w:p w14:paraId="356E4D6B"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Sekretarz</w:t>
            </w:r>
          </w:p>
        </w:tc>
        <w:tc>
          <w:tcPr>
            <w:tcW w:w="6657" w:type="dxa"/>
            <w:vAlign w:val="center"/>
          </w:tcPr>
          <w:p w14:paraId="639CD4F7" w14:textId="77777777" w:rsidR="00146E2C" w:rsidRPr="00C53292" w:rsidRDefault="00146E2C" w:rsidP="00637222">
            <w:pPr>
              <w:spacing w:after="0" w:line="276" w:lineRule="auto"/>
              <w:rPr>
                <w:rFonts w:ascii="Times New Roman" w:hAnsi="Times New Roman"/>
                <w:u w:val="single"/>
                <w:lang w:eastAsia="pl-PL"/>
              </w:rPr>
            </w:pPr>
          </w:p>
          <w:p w14:paraId="12A2F26E" w14:textId="37A9134E" w:rsidR="00146E2C" w:rsidRPr="005F288F" w:rsidRDefault="00146E2C" w:rsidP="00AD6BFA">
            <w:pPr>
              <w:pStyle w:val="Akapitzlist"/>
              <w:numPr>
                <w:ilvl w:val="0"/>
                <w:numId w:val="24"/>
              </w:numPr>
              <w:spacing w:after="0" w:line="276" w:lineRule="auto"/>
              <w:ind w:left="424"/>
              <w:rPr>
                <w:rFonts w:ascii="Times New Roman" w:hAnsi="Times New Roman"/>
                <w:lang w:eastAsia="pl-PL"/>
              </w:rPr>
            </w:pPr>
            <w:r w:rsidRPr="005F288F">
              <w:rPr>
                <w:rFonts w:ascii="Times New Roman" w:hAnsi="Times New Roman"/>
                <w:lang w:eastAsia="pl-PL"/>
              </w:rPr>
              <w:t>Zbigniew Pahl</w:t>
            </w:r>
          </w:p>
          <w:p w14:paraId="103B329E" w14:textId="77777777" w:rsidR="00146E2C" w:rsidRPr="00C53292" w:rsidRDefault="00146E2C" w:rsidP="00637222">
            <w:pPr>
              <w:spacing w:after="0" w:line="276" w:lineRule="auto"/>
              <w:rPr>
                <w:rFonts w:ascii="Times New Roman" w:hAnsi="Times New Roman"/>
                <w:u w:val="single"/>
                <w:lang w:eastAsia="pl-PL"/>
              </w:rPr>
            </w:pPr>
          </w:p>
        </w:tc>
      </w:tr>
      <w:tr w:rsidR="00146E2C" w:rsidRPr="00637222" w14:paraId="48AFB815" w14:textId="77777777" w:rsidTr="00645A3C">
        <w:trPr>
          <w:trHeight w:val="204"/>
          <w:jc w:val="center"/>
        </w:trPr>
        <w:tc>
          <w:tcPr>
            <w:tcW w:w="2297" w:type="dxa"/>
            <w:vAlign w:val="center"/>
          </w:tcPr>
          <w:p w14:paraId="1CFE3114" w14:textId="77777777" w:rsidR="00146E2C" w:rsidRPr="00C53292" w:rsidRDefault="00146E2C" w:rsidP="00637222">
            <w:pPr>
              <w:spacing w:after="0" w:line="276" w:lineRule="auto"/>
              <w:rPr>
                <w:rFonts w:ascii="Times New Roman" w:hAnsi="Times New Roman"/>
                <w:lang w:eastAsia="pl-PL"/>
              </w:rPr>
            </w:pPr>
          </w:p>
          <w:p w14:paraId="5EAD7EEA"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Skarbnik</w:t>
            </w:r>
          </w:p>
          <w:p w14:paraId="40EACF1E" w14:textId="77777777" w:rsidR="00146E2C" w:rsidRPr="00C53292" w:rsidRDefault="00146E2C" w:rsidP="00637222">
            <w:pPr>
              <w:spacing w:after="0" w:line="276" w:lineRule="auto"/>
              <w:rPr>
                <w:rFonts w:ascii="Times New Roman" w:hAnsi="Times New Roman"/>
                <w:lang w:eastAsia="pl-PL"/>
              </w:rPr>
            </w:pPr>
          </w:p>
        </w:tc>
        <w:tc>
          <w:tcPr>
            <w:tcW w:w="6657" w:type="dxa"/>
            <w:vAlign w:val="center"/>
          </w:tcPr>
          <w:p w14:paraId="0B189243" w14:textId="31DFB078" w:rsidR="00146E2C" w:rsidRPr="005F288F" w:rsidRDefault="00146E2C" w:rsidP="00AD6BFA">
            <w:pPr>
              <w:pStyle w:val="Akapitzlist"/>
              <w:numPr>
                <w:ilvl w:val="0"/>
                <w:numId w:val="23"/>
              </w:numPr>
              <w:spacing w:after="0" w:line="276" w:lineRule="auto"/>
              <w:ind w:left="424"/>
              <w:rPr>
                <w:rFonts w:ascii="Times New Roman" w:hAnsi="Times New Roman"/>
                <w:lang w:eastAsia="pl-PL"/>
              </w:rPr>
            </w:pPr>
            <w:r w:rsidRPr="005F288F">
              <w:rPr>
                <w:rFonts w:ascii="Times New Roman" w:hAnsi="Times New Roman"/>
                <w:lang w:eastAsia="pl-PL"/>
              </w:rPr>
              <w:t>Grażyna Boroda</w:t>
            </w:r>
          </w:p>
        </w:tc>
      </w:tr>
      <w:tr w:rsidR="00146E2C" w:rsidRPr="00637222" w14:paraId="3C008B24" w14:textId="77777777" w:rsidTr="00645A3C">
        <w:trPr>
          <w:trHeight w:val="267"/>
          <w:jc w:val="center"/>
        </w:trPr>
        <w:tc>
          <w:tcPr>
            <w:tcW w:w="2297" w:type="dxa"/>
            <w:vAlign w:val="center"/>
          </w:tcPr>
          <w:p w14:paraId="1835C9C2" w14:textId="77777777" w:rsidR="00146E2C" w:rsidRDefault="00146E2C" w:rsidP="00637222">
            <w:pPr>
              <w:spacing w:after="0" w:line="276" w:lineRule="auto"/>
              <w:rPr>
                <w:rFonts w:ascii="Times New Roman" w:hAnsi="Times New Roman"/>
                <w:lang w:eastAsia="pl-PL"/>
              </w:rPr>
            </w:pPr>
          </w:p>
          <w:p w14:paraId="6289DFEE"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Strony internetowe</w:t>
            </w:r>
          </w:p>
          <w:p w14:paraId="5E60A01A" w14:textId="77777777" w:rsidR="00146E2C" w:rsidRPr="00C53292" w:rsidRDefault="00146E2C" w:rsidP="00637222">
            <w:pPr>
              <w:spacing w:after="0" w:line="276" w:lineRule="auto"/>
              <w:rPr>
                <w:rFonts w:ascii="Times New Roman" w:hAnsi="Times New Roman"/>
                <w:lang w:eastAsia="pl-PL"/>
              </w:rPr>
            </w:pPr>
          </w:p>
        </w:tc>
        <w:tc>
          <w:tcPr>
            <w:tcW w:w="6657" w:type="dxa"/>
            <w:vAlign w:val="center"/>
          </w:tcPr>
          <w:p w14:paraId="3BEADBD7" w14:textId="77777777" w:rsidR="00146E2C" w:rsidRPr="00C53292" w:rsidRDefault="00146E2C" w:rsidP="00637222">
            <w:pPr>
              <w:spacing w:after="0" w:line="276" w:lineRule="auto"/>
              <w:rPr>
                <w:rFonts w:ascii="Times New Roman" w:hAnsi="Times New Roman"/>
                <w:lang w:eastAsia="pl-PL"/>
              </w:rPr>
            </w:pPr>
            <w:r w:rsidRPr="00C53292">
              <w:rPr>
                <w:rFonts w:ascii="Times New Roman" w:hAnsi="Times New Roman"/>
                <w:lang w:eastAsia="pl-PL"/>
              </w:rPr>
              <w:t>powiat.elk.pl</w:t>
            </w:r>
            <w:r>
              <w:rPr>
                <w:rFonts w:ascii="Times New Roman" w:hAnsi="Times New Roman"/>
                <w:lang w:eastAsia="pl-PL"/>
              </w:rPr>
              <w:t>;</w:t>
            </w:r>
            <w:r w:rsidRPr="00C53292">
              <w:rPr>
                <w:rFonts w:ascii="Times New Roman" w:hAnsi="Times New Roman"/>
                <w:lang w:eastAsia="pl-PL"/>
              </w:rPr>
              <w:t xml:space="preserve"> bip.powiat.elk.pl</w:t>
            </w:r>
          </w:p>
        </w:tc>
      </w:tr>
    </w:tbl>
    <w:p w14:paraId="7BE6BB37" w14:textId="48642AD7" w:rsidR="00FB76C0" w:rsidRDefault="00FB76C0" w:rsidP="00645A3C">
      <w:pPr>
        <w:suppressAutoHyphens/>
        <w:autoSpaceDN w:val="0"/>
        <w:spacing w:after="0" w:line="360" w:lineRule="auto"/>
        <w:ind w:left="360"/>
        <w:jc w:val="both"/>
        <w:textAlignment w:val="baseline"/>
        <w:rPr>
          <w:rFonts w:ascii="Times New Roman" w:hAnsi="Times New Roman"/>
          <w:sz w:val="24"/>
          <w:szCs w:val="24"/>
          <w:lang w:eastAsia="pl-PL"/>
        </w:rPr>
      </w:pPr>
    </w:p>
    <w:p w14:paraId="45CC50A6" w14:textId="77777777" w:rsidR="00FB76C0" w:rsidRDefault="00FB76C0">
      <w:pPr>
        <w:spacing w:after="0" w:line="240" w:lineRule="auto"/>
        <w:rPr>
          <w:rFonts w:ascii="Times New Roman" w:hAnsi="Times New Roman"/>
          <w:sz w:val="24"/>
          <w:szCs w:val="24"/>
          <w:lang w:eastAsia="pl-PL"/>
        </w:rPr>
      </w:pPr>
      <w:r>
        <w:rPr>
          <w:rFonts w:ascii="Times New Roman" w:hAnsi="Times New Roman"/>
          <w:sz w:val="24"/>
          <w:szCs w:val="24"/>
          <w:lang w:eastAsia="pl-PL"/>
        </w:rPr>
        <w:br w:type="page"/>
      </w:r>
    </w:p>
    <w:p w14:paraId="5DA936B2" w14:textId="33FFBFC2" w:rsidR="00146E2C" w:rsidRDefault="0070131D" w:rsidP="009F686F">
      <w:pPr>
        <w:suppressAutoHyphens/>
        <w:autoSpaceDN w:val="0"/>
        <w:spacing w:after="0" w:line="360" w:lineRule="auto"/>
        <w:jc w:val="both"/>
        <w:textAlignment w:val="baseline"/>
        <w:rPr>
          <w:rFonts w:ascii="Times New Roman" w:hAnsi="Times New Roman"/>
          <w:sz w:val="24"/>
          <w:szCs w:val="24"/>
          <w:lang w:eastAsia="pl-PL"/>
        </w:rPr>
      </w:pPr>
      <w:r>
        <w:rPr>
          <w:noProof/>
          <w:lang w:eastAsia="pl-PL"/>
        </w:rPr>
        <w:lastRenderedPageBreak/>
        <w:drawing>
          <wp:inline distT="0" distB="0" distL="0" distR="0" wp14:anchorId="2D9D1F92" wp14:editId="79024CF0">
            <wp:extent cx="5758279" cy="1487641"/>
            <wp:effectExtent l="0" t="0" r="0" b="0"/>
            <wp:docPr id="5"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626" cy="1497806"/>
                    </a:xfrm>
                    <a:prstGeom prst="rect">
                      <a:avLst/>
                    </a:prstGeom>
                    <a:noFill/>
                    <a:ln>
                      <a:noFill/>
                    </a:ln>
                  </pic:spPr>
                </pic:pic>
              </a:graphicData>
            </a:graphic>
          </wp:inline>
        </w:drawing>
      </w:r>
    </w:p>
    <w:p w14:paraId="3FA44579" w14:textId="6AC89BE9" w:rsidR="00146E2C" w:rsidRPr="00403D2A" w:rsidRDefault="00146E2C" w:rsidP="008C52AB">
      <w:pPr>
        <w:suppressAutoHyphens/>
        <w:autoSpaceDN w:val="0"/>
        <w:spacing w:after="0" w:line="360" w:lineRule="auto"/>
        <w:jc w:val="both"/>
        <w:textAlignment w:val="baseline"/>
        <w:rPr>
          <w:rFonts w:ascii="Times New Roman" w:hAnsi="Times New Roman"/>
          <w:sz w:val="24"/>
          <w:szCs w:val="24"/>
          <w:lang w:eastAsia="pl-PL"/>
        </w:rPr>
      </w:pPr>
      <w:r w:rsidRPr="00403D2A">
        <w:rPr>
          <w:rFonts w:ascii="Times New Roman" w:hAnsi="Times New Roman"/>
          <w:sz w:val="24"/>
          <w:szCs w:val="24"/>
          <w:lang w:eastAsia="pl-PL"/>
        </w:rPr>
        <w:t>Powiat Ełcki, położony jest we wschodniej części wo</w:t>
      </w:r>
      <w:r>
        <w:rPr>
          <w:rFonts w:ascii="Times New Roman" w:hAnsi="Times New Roman"/>
          <w:sz w:val="24"/>
          <w:szCs w:val="24"/>
          <w:lang w:eastAsia="pl-PL"/>
        </w:rPr>
        <w:t>jewództwa warmińsko</w:t>
      </w:r>
      <w:r w:rsidRPr="00403D2A">
        <w:rPr>
          <w:rFonts w:ascii="Times New Roman" w:hAnsi="Times New Roman"/>
          <w:sz w:val="24"/>
          <w:szCs w:val="24"/>
          <w:lang w:eastAsia="pl-PL"/>
        </w:rPr>
        <w:t>-mazurskiego, obejmuje Pojezierze Ełckie i część Mazur Garbatych. Dopiero po II wojnie światowej został włączony do Polski i aż do reformy administracyjnej w 1975 roku był częścią województwa białostockiego. W 1975 roku zniesiono powiaty i wprowadzono nowy podział na województwa, w wyniku którego obszar dzisiejszego powiatu ełckiego znalazł się na terytorium województwa suwalskiego. Po kolejnej reformie administracyjnej w 1999 roku, dzięki której przywrócono powiaty, nasz powiat znalazł się na terytorium nowopowstałego województwa warmińsko-mazurskiego.</w:t>
      </w:r>
    </w:p>
    <w:p w14:paraId="1C0A01A2" w14:textId="77777777" w:rsidR="00146E2C" w:rsidRPr="00403D2A" w:rsidRDefault="00146E2C" w:rsidP="008C52AB">
      <w:pPr>
        <w:suppressAutoHyphens/>
        <w:autoSpaceDN w:val="0"/>
        <w:spacing w:after="0" w:line="360" w:lineRule="auto"/>
        <w:jc w:val="both"/>
        <w:textAlignment w:val="baseline"/>
        <w:rPr>
          <w:rFonts w:ascii="Times New Roman" w:hAnsi="Times New Roman"/>
          <w:sz w:val="24"/>
          <w:szCs w:val="24"/>
          <w:lang w:eastAsia="pl-PL"/>
        </w:rPr>
      </w:pPr>
    </w:p>
    <w:p w14:paraId="46ED730D" w14:textId="1ED284F9" w:rsidR="00146E2C" w:rsidRPr="00403D2A" w:rsidRDefault="00146E2C" w:rsidP="008C52AB">
      <w:pPr>
        <w:suppressAutoHyphens/>
        <w:autoSpaceDN w:val="0"/>
        <w:spacing w:after="0" w:line="360" w:lineRule="auto"/>
        <w:jc w:val="both"/>
        <w:textAlignment w:val="baseline"/>
        <w:rPr>
          <w:rFonts w:ascii="Times New Roman" w:hAnsi="Times New Roman"/>
          <w:bCs/>
          <w:sz w:val="24"/>
          <w:szCs w:val="24"/>
          <w:lang w:eastAsia="pl-PL"/>
        </w:rPr>
      </w:pPr>
      <w:r w:rsidRPr="00403D2A">
        <w:rPr>
          <w:rFonts w:ascii="Times New Roman" w:hAnsi="Times New Roman"/>
          <w:sz w:val="24"/>
          <w:szCs w:val="24"/>
          <w:lang w:eastAsia="pl-PL"/>
        </w:rPr>
        <w:t>W skład powiatu wchodzi gmina miasto Ełk (stolica powiatu, trzecie co do wielkości miasto województwa warmińsko-mazurskiego) oraz gminy wiejskie: Ełk, Kalinowo, Prostki i Stare Juchy. Zajmuje on obszar 1</w:t>
      </w:r>
      <w:r w:rsidR="002E19F6">
        <w:rPr>
          <w:rFonts w:ascii="Times New Roman" w:hAnsi="Times New Roman"/>
          <w:sz w:val="24"/>
          <w:szCs w:val="24"/>
          <w:lang w:eastAsia="pl-PL"/>
        </w:rPr>
        <w:t xml:space="preserve"> </w:t>
      </w:r>
      <w:r w:rsidRPr="00403D2A">
        <w:rPr>
          <w:rFonts w:ascii="Times New Roman" w:hAnsi="Times New Roman"/>
          <w:sz w:val="24"/>
          <w:szCs w:val="24"/>
          <w:lang w:eastAsia="pl-PL"/>
        </w:rPr>
        <w:t>112 km</w:t>
      </w:r>
      <w:r w:rsidRPr="00403D2A">
        <w:rPr>
          <w:rFonts w:ascii="Times New Roman" w:hAnsi="Times New Roman"/>
          <w:sz w:val="24"/>
          <w:szCs w:val="24"/>
          <w:vertAlign w:val="superscript"/>
          <w:lang w:eastAsia="pl-PL"/>
        </w:rPr>
        <w:t>2</w:t>
      </w:r>
      <w:r w:rsidRPr="00403D2A">
        <w:rPr>
          <w:rFonts w:ascii="Times New Roman" w:hAnsi="Times New Roman"/>
          <w:sz w:val="24"/>
          <w:szCs w:val="24"/>
          <w:lang w:eastAsia="pl-PL"/>
        </w:rPr>
        <w:t>,</w:t>
      </w:r>
      <w:r>
        <w:rPr>
          <w:rFonts w:ascii="Times New Roman" w:hAnsi="Times New Roman"/>
          <w:sz w:val="24"/>
          <w:szCs w:val="24"/>
          <w:lang w:eastAsia="pl-PL"/>
        </w:rPr>
        <w:t xml:space="preserve"> na koniec </w:t>
      </w:r>
      <w:r w:rsidR="00265962">
        <w:rPr>
          <w:rFonts w:ascii="Times New Roman" w:hAnsi="Times New Roman"/>
          <w:sz w:val="24"/>
          <w:szCs w:val="24"/>
          <w:lang w:eastAsia="pl-PL"/>
        </w:rPr>
        <w:t xml:space="preserve">czerwca </w:t>
      </w:r>
      <w:r>
        <w:rPr>
          <w:rFonts w:ascii="Times New Roman" w:hAnsi="Times New Roman"/>
          <w:sz w:val="24"/>
          <w:szCs w:val="24"/>
          <w:lang w:eastAsia="pl-PL"/>
        </w:rPr>
        <w:t>20</w:t>
      </w:r>
      <w:r w:rsidR="00265962">
        <w:rPr>
          <w:rFonts w:ascii="Times New Roman" w:hAnsi="Times New Roman"/>
          <w:sz w:val="24"/>
          <w:szCs w:val="24"/>
          <w:lang w:eastAsia="pl-PL"/>
        </w:rPr>
        <w:t>2</w:t>
      </w:r>
      <w:r w:rsidR="00795314">
        <w:rPr>
          <w:rFonts w:ascii="Times New Roman" w:hAnsi="Times New Roman"/>
          <w:sz w:val="24"/>
          <w:szCs w:val="24"/>
          <w:lang w:eastAsia="pl-PL"/>
        </w:rPr>
        <w:t>4</w:t>
      </w:r>
      <w:r>
        <w:rPr>
          <w:rFonts w:ascii="Times New Roman" w:hAnsi="Times New Roman"/>
          <w:sz w:val="24"/>
          <w:szCs w:val="24"/>
          <w:lang w:eastAsia="pl-PL"/>
        </w:rPr>
        <w:t xml:space="preserve"> roku</w:t>
      </w:r>
      <w:r w:rsidRPr="00403D2A">
        <w:rPr>
          <w:rFonts w:ascii="Times New Roman" w:hAnsi="Times New Roman"/>
          <w:sz w:val="24"/>
          <w:szCs w:val="24"/>
          <w:lang w:eastAsia="pl-PL"/>
        </w:rPr>
        <w:t xml:space="preserve"> liczy</w:t>
      </w:r>
      <w:r>
        <w:rPr>
          <w:rFonts w:ascii="Times New Roman" w:hAnsi="Times New Roman"/>
          <w:sz w:val="24"/>
          <w:szCs w:val="24"/>
          <w:lang w:eastAsia="pl-PL"/>
        </w:rPr>
        <w:t xml:space="preserve">ł </w:t>
      </w:r>
      <w:r w:rsidR="00C476C7">
        <w:rPr>
          <w:rFonts w:ascii="Times New Roman" w:hAnsi="Times New Roman"/>
          <w:sz w:val="24"/>
          <w:szCs w:val="24"/>
          <w:lang w:eastAsia="pl-PL"/>
        </w:rPr>
        <w:t>88</w:t>
      </w:r>
      <w:r w:rsidR="00321826">
        <w:rPr>
          <w:rFonts w:ascii="Times New Roman" w:hAnsi="Times New Roman"/>
          <w:sz w:val="24"/>
          <w:szCs w:val="24"/>
          <w:lang w:eastAsia="pl-PL"/>
        </w:rPr>
        <w:t xml:space="preserve"> </w:t>
      </w:r>
      <w:r w:rsidR="00363009">
        <w:rPr>
          <w:rFonts w:ascii="Times New Roman" w:hAnsi="Times New Roman"/>
          <w:sz w:val="24"/>
          <w:szCs w:val="24"/>
          <w:lang w:eastAsia="pl-PL"/>
        </w:rPr>
        <w:t>189</w:t>
      </w:r>
      <w:r w:rsidRPr="00403D2A">
        <w:rPr>
          <w:rFonts w:ascii="Times New Roman" w:hAnsi="Times New Roman"/>
          <w:sz w:val="24"/>
          <w:szCs w:val="24"/>
          <w:lang w:eastAsia="pl-PL"/>
        </w:rPr>
        <w:t xml:space="preserve"> mieszkańców.</w:t>
      </w:r>
    </w:p>
    <w:p w14:paraId="1E639357" w14:textId="77777777" w:rsidR="00146E2C" w:rsidRDefault="00146E2C" w:rsidP="00645A3C">
      <w:pPr>
        <w:suppressAutoHyphens/>
        <w:autoSpaceDN w:val="0"/>
        <w:spacing w:after="0" w:line="360" w:lineRule="auto"/>
        <w:ind w:left="360"/>
        <w:jc w:val="both"/>
        <w:textAlignment w:val="baseline"/>
        <w:rPr>
          <w:rFonts w:ascii="Times New Roman" w:hAnsi="Times New Roman"/>
          <w:bCs/>
          <w:sz w:val="24"/>
          <w:szCs w:val="24"/>
          <w:lang w:eastAsia="pl-PL"/>
        </w:rPr>
      </w:pPr>
    </w:p>
    <w:p w14:paraId="6D182D5F" w14:textId="45DC62A6" w:rsidR="00146E2C" w:rsidRDefault="0070131D" w:rsidP="008C52AB">
      <w:pPr>
        <w:suppressAutoHyphens/>
        <w:autoSpaceDN w:val="0"/>
        <w:spacing w:after="0" w:line="360" w:lineRule="auto"/>
        <w:ind w:left="360"/>
        <w:jc w:val="center"/>
        <w:textAlignment w:val="baseline"/>
        <w:rPr>
          <w:rFonts w:ascii="Times New Roman" w:hAnsi="Times New Roman"/>
          <w:bCs/>
          <w:sz w:val="24"/>
          <w:szCs w:val="24"/>
          <w:lang w:eastAsia="pl-PL"/>
        </w:rPr>
      </w:pPr>
      <w:r>
        <w:rPr>
          <w:rFonts w:ascii="Times New Roman" w:hAnsi="Times New Roman"/>
          <w:noProof/>
          <w:sz w:val="24"/>
          <w:szCs w:val="24"/>
          <w:lang w:eastAsia="pl-PL"/>
        </w:rPr>
        <w:drawing>
          <wp:inline distT="0" distB="0" distL="0" distR="0" wp14:anchorId="7FD0E500" wp14:editId="4B34DBAD">
            <wp:extent cx="5608955" cy="2668270"/>
            <wp:effectExtent l="0" t="0" r="0" b="0"/>
            <wp:docPr id="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2668270"/>
                    </a:xfrm>
                    <a:prstGeom prst="rect">
                      <a:avLst/>
                    </a:prstGeom>
                    <a:noFill/>
                    <a:ln>
                      <a:noFill/>
                    </a:ln>
                  </pic:spPr>
                </pic:pic>
              </a:graphicData>
            </a:graphic>
          </wp:inline>
        </w:drawing>
      </w:r>
    </w:p>
    <w:p w14:paraId="53917B43" w14:textId="77777777" w:rsidR="00146E2C" w:rsidRDefault="00146E2C" w:rsidP="00645A3C">
      <w:pPr>
        <w:suppressAutoHyphens/>
        <w:autoSpaceDN w:val="0"/>
        <w:spacing w:after="0" w:line="360" w:lineRule="auto"/>
        <w:ind w:left="360"/>
        <w:jc w:val="both"/>
        <w:textAlignment w:val="baseline"/>
        <w:rPr>
          <w:rFonts w:ascii="Times New Roman" w:hAnsi="Times New Roman"/>
          <w:sz w:val="24"/>
          <w:szCs w:val="24"/>
          <w:lang w:eastAsia="pl-PL"/>
        </w:rPr>
      </w:pPr>
    </w:p>
    <w:p w14:paraId="2621F0E6" w14:textId="77777777" w:rsidR="00146E2C" w:rsidRPr="00403D2A" w:rsidRDefault="00146E2C" w:rsidP="008C52AB">
      <w:pPr>
        <w:suppressAutoHyphens/>
        <w:autoSpaceDN w:val="0"/>
        <w:spacing w:after="0" w:line="360" w:lineRule="auto"/>
        <w:jc w:val="both"/>
        <w:textAlignment w:val="baseline"/>
        <w:rPr>
          <w:rFonts w:eastAsia="Times New Roman"/>
        </w:rPr>
      </w:pPr>
    </w:p>
    <w:p w14:paraId="4CCC4B38" w14:textId="3250C425" w:rsidR="00146E2C" w:rsidRPr="00FB76C0" w:rsidRDefault="00146E2C" w:rsidP="008C52AB">
      <w:pPr>
        <w:suppressAutoHyphens/>
        <w:autoSpaceDN w:val="0"/>
        <w:spacing w:after="0" w:line="360" w:lineRule="auto"/>
        <w:jc w:val="both"/>
        <w:textAlignment w:val="baseline"/>
        <w:rPr>
          <w:rFonts w:ascii="Times New Roman" w:hAnsi="Times New Roman"/>
          <w:sz w:val="24"/>
          <w:szCs w:val="24"/>
          <w:lang w:eastAsia="pl-PL"/>
        </w:rPr>
      </w:pPr>
      <w:r w:rsidRPr="00403D2A">
        <w:rPr>
          <w:rFonts w:ascii="Times New Roman" w:hAnsi="Times New Roman"/>
          <w:sz w:val="24"/>
          <w:szCs w:val="24"/>
          <w:lang w:eastAsia="pl-PL"/>
        </w:rPr>
        <w:lastRenderedPageBreak/>
        <w:t>Niemal cały powiat znajduje się w dorzeczu rzeki Ełk. Lasy powiatu ełckiego zajmują obszar 24 tys. ha, co stanowi 22% ogółu jego powierzchni. Są to na ogół pozostałości niegdysiejszej Puszczy Jaćwieskiej</w:t>
      </w:r>
      <w:r w:rsidRPr="00403D2A">
        <w:rPr>
          <w:rFonts w:ascii="Times New Roman" w:hAnsi="Times New Roman"/>
          <w:b/>
          <w:bCs/>
          <w:sz w:val="24"/>
          <w:szCs w:val="24"/>
          <w:lang w:eastAsia="pl-PL"/>
        </w:rPr>
        <w:t>.</w:t>
      </w:r>
      <w:r>
        <w:rPr>
          <w:rFonts w:ascii="Times New Roman" w:hAnsi="Times New Roman"/>
          <w:b/>
          <w:bCs/>
          <w:sz w:val="24"/>
          <w:szCs w:val="24"/>
          <w:lang w:eastAsia="pl-PL"/>
        </w:rPr>
        <w:t xml:space="preserve"> </w:t>
      </w:r>
      <w:r w:rsidRPr="00403D2A">
        <w:rPr>
          <w:rFonts w:ascii="Times New Roman" w:hAnsi="Times New Roman"/>
          <w:sz w:val="24"/>
          <w:szCs w:val="24"/>
        </w:rPr>
        <w:t>Położenie powiatu sprawia, iż jest on bardzo ważnym szlakiem drogowym i kolejowym znajdującym się na obszarze graniczącym z Litwą, Białorusią oraz Rosją (Obwód Kaliningradzki).</w:t>
      </w:r>
    </w:p>
    <w:p w14:paraId="546E7371" w14:textId="7B0F76AF" w:rsidR="00146E2C" w:rsidRDefault="0070131D" w:rsidP="00645A3C">
      <w:pPr>
        <w:spacing w:after="0" w:line="360" w:lineRule="auto"/>
        <w:ind w:left="360"/>
        <w:rPr>
          <w:rFonts w:ascii="Times New Roman" w:hAnsi="Times New Roman"/>
          <w:color w:val="002060"/>
          <w:sz w:val="48"/>
          <w:szCs w:val="48"/>
        </w:rPr>
      </w:pPr>
      <w:r>
        <w:rPr>
          <w:noProof/>
          <w:lang w:eastAsia="pl-PL"/>
        </w:rPr>
        <w:lastRenderedPageBreak/>
        <w:drawing>
          <wp:inline distT="0" distB="0" distL="0" distR="0" wp14:anchorId="0BEE1D5A" wp14:editId="7E0E062A">
            <wp:extent cx="5711825" cy="8045450"/>
            <wp:effectExtent l="0" t="0" r="0" b="0"/>
            <wp:docPr id="7"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8045450"/>
                    </a:xfrm>
                    <a:prstGeom prst="rect">
                      <a:avLst/>
                    </a:prstGeom>
                    <a:noFill/>
                    <a:ln>
                      <a:noFill/>
                    </a:ln>
                  </pic:spPr>
                </pic:pic>
              </a:graphicData>
            </a:graphic>
          </wp:inline>
        </w:drawing>
      </w:r>
    </w:p>
    <w:p w14:paraId="2C4F968F" w14:textId="709F5099" w:rsidR="00FB76C0" w:rsidRDefault="00FB76C0">
      <w:pPr>
        <w:spacing w:after="0" w:line="240" w:lineRule="auto"/>
        <w:rPr>
          <w:rFonts w:ascii="Times New Roman" w:hAnsi="Times New Roman"/>
          <w:sz w:val="32"/>
          <w:szCs w:val="32"/>
        </w:rPr>
      </w:pPr>
      <w:r>
        <w:rPr>
          <w:rFonts w:ascii="Times New Roman" w:hAnsi="Times New Roman"/>
          <w:sz w:val="32"/>
          <w:szCs w:val="32"/>
        </w:rPr>
        <w:br w:type="page"/>
      </w:r>
    </w:p>
    <w:p w14:paraId="044FC3FE" w14:textId="0C4C0B71" w:rsidR="00146E2C" w:rsidRPr="00AD6DA2" w:rsidRDefault="0070131D" w:rsidP="009F686F">
      <w:pPr>
        <w:spacing w:after="0" w:line="360" w:lineRule="auto"/>
        <w:jc w:val="center"/>
        <w:rPr>
          <w:rFonts w:ascii="Times New Roman" w:hAnsi="Times New Roman"/>
          <w:color w:val="0070C0"/>
          <w:sz w:val="36"/>
          <w:szCs w:val="36"/>
        </w:rPr>
      </w:pPr>
      <w:r>
        <w:rPr>
          <w:rFonts w:ascii="Times New Roman" w:hAnsi="Times New Roman"/>
          <w:noProof/>
          <w:color w:val="0070C0"/>
          <w:sz w:val="36"/>
          <w:szCs w:val="36"/>
          <w:lang w:eastAsia="pl-PL"/>
        </w:rPr>
        <w:lastRenderedPageBreak/>
        <w:drawing>
          <wp:inline distT="0" distB="0" distL="0" distR="0" wp14:anchorId="48E8ABFC" wp14:editId="2B879AD8">
            <wp:extent cx="5561330" cy="14395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1330" cy="1439545"/>
                    </a:xfrm>
                    <a:prstGeom prst="rect">
                      <a:avLst/>
                    </a:prstGeom>
                    <a:noFill/>
                    <a:ln>
                      <a:noFill/>
                    </a:ln>
                  </pic:spPr>
                </pic:pic>
              </a:graphicData>
            </a:graphic>
          </wp:inline>
        </w:drawing>
      </w:r>
    </w:p>
    <w:p w14:paraId="031EAB2A" w14:textId="256B125F" w:rsidR="00146E2C" w:rsidRPr="00E80EB5" w:rsidRDefault="00146E2C" w:rsidP="008C52AB">
      <w:pPr>
        <w:spacing w:after="0" w:line="360" w:lineRule="auto"/>
        <w:rPr>
          <w:rFonts w:ascii="Times New Roman" w:hAnsi="Times New Roman"/>
          <w:b/>
          <w:sz w:val="24"/>
          <w:szCs w:val="24"/>
        </w:rPr>
      </w:pPr>
      <w:r w:rsidRPr="00E80EB5">
        <w:rPr>
          <w:rFonts w:ascii="Times New Roman" w:hAnsi="Times New Roman"/>
          <w:b/>
          <w:sz w:val="24"/>
          <w:szCs w:val="24"/>
        </w:rPr>
        <w:t>Dochody</w:t>
      </w:r>
    </w:p>
    <w:p w14:paraId="6DCD9C9B" w14:textId="4BFE7283" w:rsidR="008C245B" w:rsidRDefault="00F95AD7" w:rsidP="00912B76">
      <w:pPr>
        <w:pStyle w:val="Tekstpodstawowywcity3"/>
        <w:spacing w:line="360" w:lineRule="auto"/>
        <w:ind w:left="0"/>
        <w:jc w:val="both"/>
        <w:rPr>
          <w:rFonts w:ascii="Times New Roman" w:hAnsi="Times New Roman"/>
          <w:sz w:val="24"/>
          <w:lang w:eastAsia="pl-PL"/>
        </w:rPr>
      </w:pPr>
      <w:r w:rsidRPr="008C245B">
        <w:rPr>
          <w:rFonts w:ascii="Times New Roman" w:hAnsi="Times New Roman"/>
          <w:sz w:val="24"/>
          <w:szCs w:val="24"/>
        </w:rPr>
        <w:t>Zgodnie z Uchwałą nr</w:t>
      </w:r>
      <w:r w:rsidR="00F91EE2">
        <w:rPr>
          <w:rFonts w:ascii="Times New Roman" w:hAnsi="Times New Roman"/>
          <w:sz w:val="24"/>
          <w:szCs w:val="24"/>
        </w:rPr>
        <w:t xml:space="preserve"> LIV</w:t>
      </w:r>
      <w:r w:rsidRPr="008C245B">
        <w:rPr>
          <w:rFonts w:ascii="Times New Roman" w:hAnsi="Times New Roman"/>
          <w:sz w:val="24"/>
          <w:szCs w:val="24"/>
        </w:rPr>
        <w:t>.</w:t>
      </w:r>
      <w:r w:rsidR="00F91EE2">
        <w:rPr>
          <w:rFonts w:ascii="Times New Roman" w:hAnsi="Times New Roman"/>
          <w:sz w:val="24"/>
          <w:szCs w:val="24"/>
        </w:rPr>
        <w:t>422</w:t>
      </w:r>
      <w:r w:rsidRPr="008C245B">
        <w:rPr>
          <w:rFonts w:ascii="Times New Roman" w:hAnsi="Times New Roman"/>
          <w:sz w:val="24"/>
          <w:szCs w:val="24"/>
        </w:rPr>
        <w:t>.202</w:t>
      </w:r>
      <w:r w:rsidR="00F91EE2">
        <w:rPr>
          <w:rFonts w:ascii="Times New Roman" w:hAnsi="Times New Roman"/>
          <w:sz w:val="24"/>
          <w:szCs w:val="24"/>
        </w:rPr>
        <w:t>3</w:t>
      </w:r>
      <w:r w:rsidRPr="008C245B">
        <w:rPr>
          <w:rFonts w:ascii="Times New Roman" w:hAnsi="Times New Roman"/>
          <w:sz w:val="24"/>
          <w:szCs w:val="24"/>
        </w:rPr>
        <w:t xml:space="preserve"> Rady Powiatu Ełckiego z dnia </w:t>
      </w:r>
      <w:r w:rsidR="00F91EE2">
        <w:rPr>
          <w:rFonts w:ascii="Times New Roman" w:hAnsi="Times New Roman"/>
          <w:sz w:val="24"/>
          <w:szCs w:val="24"/>
        </w:rPr>
        <w:t>28</w:t>
      </w:r>
      <w:r w:rsidRPr="008C245B">
        <w:rPr>
          <w:rFonts w:ascii="Times New Roman" w:hAnsi="Times New Roman"/>
          <w:sz w:val="24"/>
          <w:szCs w:val="24"/>
        </w:rPr>
        <w:t xml:space="preserve"> grudnia 202</w:t>
      </w:r>
      <w:r w:rsidR="00F91EE2">
        <w:rPr>
          <w:rFonts w:ascii="Times New Roman" w:hAnsi="Times New Roman"/>
          <w:sz w:val="24"/>
          <w:szCs w:val="24"/>
        </w:rPr>
        <w:t>3</w:t>
      </w:r>
      <w:r w:rsidRPr="008C245B">
        <w:rPr>
          <w:rFonts w:ascii="Times New Roman" w:hAnsi="Times New Roman"/>
          <w:sz w:val="24"/>
          <w:szCs w:val="24"/>
        </w:rPr>
        <w:t xml:space="preserve"> r. </w:t>
      </w:r>
      <w:r w:rsidR="007C37B2">
        <w:rPr>
          <w:rFonts w:ascii="Times New Roman" w:hAnsi="Times New Roman"/>
          <w:sz w:val="24"/>
          <w:szCs w:val="24"/>
        </w:rPr>
        <w:br/>
      </w:r>
      <w:r w:rsidRPr="008C245B">
        <w:rPr>
          <w:rFonts w:ascii="Times New Roman" w:hAnsi="Times New Roman"/>
          <w:sz w:val="24"/>
          <w:szCs w:val="24"/>
        </w:rPr>
        <w:t>w sprawie uchwalenia budżetu Powiatu Ełckiego na rok 202</w:t>
      </w:r>
      <w:r w:rsidR="00F91EE2">
        <w:rPr>
          <w:rFonts w:ascii="Times New Roman" w:hAnsi="Times New Roman"/>
          <w:sz w:val="24"/>
          <w:szCs w:val="24"/>
        </w:rPr>
        <w:t>4</w:t>
      </w:r>
      <w:r w:rsidRPr="008C245B">
        <w:rPr>
          <w:rFonts w:ascii="Times New Roman" w:hAnsi="Times New Roman"/>
          <w:sz w:val="24"/>
          <w:szCs w:val="24"/>
        </w:rPr>
        <w:t xml:space="preserve"> budżet Powiatu po stronie dochodów wynosił </w:t>
      </w:r>
      <w:r w:rsidR="00F91EE2">
        <w:rPr>
          <w:rFonts w:ascii="Times New Roman" w:hAnsi="Times New Roman"/>
          <w:sz w:val="24"/>
          <w:szCs w:val="24"/>
        </w:rPr>
        <w:t>249</w:t>
      </w:r>
      <w:r w:rsidR="007C37B2">
        <w:rPr>
          <w:rFonts w:ascii="Times New Roman" w:hAnsi="Times New Roman"/>
          <w:sz w:val="24"/>
          <w:szCs w:val="24"/>
        </w:rPr>
        <w:t xml:space="preserve"> </w:t>
      </w:r>
      <w:r w:rsidR="00F91EE2">
        <w:rPr>
          <w:rFonts w:ascii="Times New Roman" w:hAnsi="Times New Roman"/>
          <w:sz w:val="24"/>
          <w:szCs w:val="24"/>
        </w:rPr>
        <w:t>039</w:t>
      </w:r>
      <w:r w:rsidR="007C37B2">
        <w:rPr>
          <w:rFonts w:ascii="Times New Roman" w:hAnsi="Times New Roman"/>
          <w:sz w:val="24"/>
          <w:szCs w:val="24"/>
        </w:rPr>
        <w:t xml:space="preserve"> </w:t>
      </w:r>
      <w:r w:rsidR="00F91EE2">
        <w:rPr>
          <w:rFonts w:ascii="Times New Roman" w:hAnsi="Times New Roman"/>
          <w:sz w:val="24"/>
          <w:szCs w:val="24"/>
        </w:rPr>
        <w:t>113</w:t>
      </w:r>
      <w:r w:rsidRPr="008C245B">
        <w:rPr>
          <w:rFonts w:ascii="Times New Roman" w:hAnsi="Times New Roman"/>
          <w:sz w:val="24"/>
          <w:szCs w:val="24"/>
        </w:rPr>
        <w:t xml:space="preserve"> zł</w:t>
      </w:r>
      <w:r w:rsidR="008C245B">
        <w:rPr>
          <w:rFonts w:ascii="Times New Roman" w:hAnsi="Times New Roman"/>
          <w:sz w:val="24"/>
          <w:szCs w:val="24"/>
        </w:rPr>
        <w:t>otych.</w:t>
      </w:r>
      <w:r w:rsidRPr="008C245B">
        <w:rPr>
          <w:rFonts w:ascii="Times New Roman" w:hAnsi="Times New Roman"/>
          <w:sz w:val="24"/>
          <w:szCs w:val="24"/>
        </w:rPr>
        <w:t xml:space="preserve"> W ciągu roku nastąpiły zwiększenia per saldo </w:t>
      </w:r>
      <w:r w:rsidRPr="008C245B">
        <w:rPr>
          <w:rFonts w:ascii="Times New Roman" w:hAnsi="Times New Roman"/>
          <w:sz w:val="24"/>
          <w:szCs w:val="24"/>
        </w:rPr>
        <w:br/>
      </w:r>
      <w:r w:rsidRPr="008C245B">
        <w:rPr>
          <w:rFonts w:ascii="Times New Roman" w:hAnsi="Times New Roman"/>
          <w:sz w:val="24"/>
        </w:rPr>
        <w:t xml:space="preserve">o kwotę </w:t>
      </w:r>
      <w:r w:rsidR="00F91EE2">
        <w:rPr>
          <w:rFonts w:ascii="Times New Roman" w:hAnsi="Times New Roman"/>
          <w:sz w:val="24"/>
        </w:rPr>
        <w:t>35</w:t>
      </w:r>
      <w:r w:rsidR="007C37B2">
        <w:rPr>
          <w:rFonts w:ascii="Times New Roman" w:hAnsi="Times New Roman"/>
          <w:sz w:val="24"/>
        </w:rPr>
        <w:t xml:space="preserve"> </w:t>
      </w:r>
      <w:r w:rsidR="00F91EE2">
        <w:rPr>
          <w:rFonts w:ascii="Times New Roman" w:hAnsi="Times New Roman"/>
          <w:sz w:val="24"/>
        </w:rPr>
        <w:t>144</w:t>
      </w:r>
      <w:r w:rsidR="007C37B2">
        <w:rPr>
          <w:rFonts w:ascii="Times New Roman" w:hAnsi="Times New Roman"/>
          <w:sz w:val="24"/>
        </w:rPr>
        <w:t xml:space="preserve"> </w:t>
      </w:r>
      <w:r w:rsidR="00F91EE2">
        <w:rPr>
          <w:rFonts w:ascii="Times New Roman" w:hAnsi="Times New Roman"/>
          <w:sz w:val="24"/>
        </w:rPr>
        <w:t>059</w:t>
      </w:r>
      <w:r w:rsidRPr="008C245B">
        <w:rPr>
          <w:rFonts w:ascii="Times New Roman" w:hAnsi="Times New Roman"/>
          <w:sz w:val="24"/>
        </w:rPr>
        <w:t xml:space="preserve"> zł</w:t>
      </w:r>
      <w:r w:rsidR="008C245B">
        <w:rPr>
          <w:rFonts w:ascii="Times New Roman" w:hAnsi="Times New Roman"/>
          <w:sz w:val="24"/>
        </w:rPr>
        <w:t>otych.</w:t>
      </w:r>
      <w:r w:rsidRPr="008C245B">
        <w:rPr>
          <w:rFonts w:ascii="Times New Roman" w:hAnsi="Times New Roman"/>
          <w:sz w:val="24"/>
        </w:rPr>
        <w:t xml:space="preserve"> Zmiany dochodów przyjmowano uchwałami Rady Powiatu </w:t>
      </w:r>
      <w:r w:rsidR="00D62CDB">
        <w:rPr>
          <w:rFonts w:ascii="Times New Roman" w:hAnsi="Times New Roman"/>
          <w:sz w:val="24"/>
        </w:rPr>
        <w:br/>
      </w:r>
      <w:r w:rsidRPr="008C245B">
        <w:rPr>
          <w:rFonts w:ascii="Times New Roman" w:hAnsi="Times New Roman"/>
          <w:sz w:val="24"/>
        </w:rPr>
        <w:t>i Zarządu Powiatu.</w:t>
      </w:r>
    </w:p>
    <w:p w14:paraId="1C8DFC13" w14:textId="7B7BFC34" w:rsidR="008F73F2" w:rsidRDefault="00265962" w:rsidP="00912B76">
      <w:pPr>
        <w:pStyle w:val="Tekstpodstawowywcity3"/>
        <w:spacing w:line="360" w:lineRule="auto"/>
        <w:ind w:left="0"/>
        <w:jc w:val="both"/>
        <w:rPr>
          <w:rFonts w:ascii="Times New Roman" w:hAnsi="Times New Roman"/>
          <w:sz w:val="24"/>
        </w:rPr>
      </w:pPr>
      <w:r w:rsidRPr="00CD345F">
        <w:rPr>
          <w:rFonts w:ascii="Times New Roman" w:hAnsi="Times New Roman"/>
          <w:sz w:val="24"/>
        </w:rPr>
        <w:t>Dochody budżetu Powiatu Ełckiego można podzielić na trzy kategorie: dotacje, subwencje</w:t>
      </w:r>
      <w:r w:rsidR="009F6BF3">
        <w:rPr>
          <w:rFonts w:ascii="Times New Roman" w:hAnsi="Times New Roman"/>
          <w:sz w:val="24"/>
        </w:rPr>
        <w:t xml:space="preserve"> </w:t>
      </w:r>
      <w:r w:rsidR="00C745D0">
        <w:rPr>
          <w:rFonts w:ascii="Times New Roman" w:hAnsi="Times New Roman"/>
          <w:sz w:val="24"/>
        </w:rPr>
        <w:br/>
      </w:r>
      <w:r w:rsidR="009F6BF3">
        <w:rPr>
          <w:rFonts w:ascii="Times New Roman" w:hAnsi="Times New Roman"/>
          <w:sz w:val="24"/>
        </w:rPr>
        <w:t>i</w:t>
      </w:r>
      <w:r w:rsidRPr="00CD345F">
        <w:rPr>
          <w:rFonts w:ascii="Times New Roman" w:hAnsi="Times New Roman"/>
          <w:sz w:val="24"/>
        </w:rPr>
        <w:t xml:space="preserve"> dochody własne. Struktura dochodów pokazuje, że przeważający udział w zrealizowanych dochodach stanowią subwencje (</w:t>
      </w:r>
      <w:r w:rsidR="00F91EE2">
        <w:rPr>
          <w:rFonts w:ascii="Times New Roman" w:hAnsi="Times New Roman"/>
          <w:sz w:val="24"/>
        </w:rPr>
        <w:t>49</w:t>
      </w:r>
      <w:r w:rsidRPr="00CD345F">
        <w:rPr>
          <w:rFonts w:ascii="Times New Roman" w:hAnsi="Times New Roman"/>
          <w:sz w:val="24"/>
        </w:rPr>
        <w:t>,</w:t>
      </w:r>
      <w:r w:rsidR="00F91EE2">
        <w:rPr>
          <w:rFonts w:ascii="Times New Roman" w:hAnsi="Times New Roman"/>
          <w:sz w:val="24"/>
        </w:rPr>
        <w:t>18</w:t>
      </w:r>
      <w:r w:rsidRPr="00CD345F">
        <w:rPr>
          <w:rFonts w:ascii="Times New Roman" w:hAnsi="Times New Roman"/>
          <w:sz w:val="24"/>
        </w:rPr>
        <w:t>%)</w:t>
      </w:r>
      <w:r w:rsidR="00C745D0">
        <w:rPr>
          <w:rFonts w:ascii="Times New Roman" w:hAnsi="Times New Roman"/>
          <w:sz w:val="24"/>
        </w:rPr>
        <w:t>. To zagadnienie przedstawia</w:t>
      </w:r>
      <w:r w:rsidR="008F73F2">
        <w:rPr>
          <w:rFonts w:ascii="Times New Roman" w:hAnsi="Times New Roman"/>
          <w:sz w:val="24"/>
        </w:rPr>
        <w:t xml:space="preserve"> poniższy wykres. </w:t>
      </w:r>
    </w:p>
    <w:p w14:paraId="279F1DE6" w14:textId="36016BAA" w:rsidR="008F73F2" w:rsidRPr="008F73F2" w:rsidRDefault="008F73F2" w:rsidP="008F73F2">
      <w:pPr>
        <w:pStyle w:val="Tekstpodstawowywcity3"/>
        <w:spacing w:line="360" w:lineRule="auto"/>
        <w:ind w:left="7788"/>
        <w:jc w:val="both"/>
        <w:rPr>
          <w:rFonts w:ascii="Times New Roman" w:hAnsi="Times New Roman"/>
          <w:b/>
          <w:bCs/>
          <w:sz w:val="24"/>
        </w:rPr>
      </w:pPr>
      <w:r w:rsidRPr="008F73F2">
        <w:rPr>
          <w:rFonts w:ascii="Times New Roman" w:hAnsi="Times New Roman"/>
          <w:b/>
          <w:bCs/>
          <w:sz w:val="24"/>
        </w:rPr>
        <w:t>Wykres nr 1</w:t>
      </w:r>
    </w:p>
    <w:p w14:paraId="3E90744D" w14:textId="77777777" w:rsidR="007C37B2" w:rsidRDefault="008C245B" w:rsidP="00BF4F6C">
      <w:pPr>
        <w:pStyle w:val="Tekstpodstawowywcity2"/>
        <w:spacing w:after="0" w:line="360" w:lineRule="auto"/>
        <w:ind w:firstLine="500"/>
        <w:rPr>
          <w:rFonts w:ascii="Times New Roman" w:hAnsi="Times New Roman"/>
          <w:sz w:val="24"/>
        </w:rPr>
      </w:pPr>
      <w:r>
        <w:rPr>
          <w:rFonts w:ascii="Times New Roman" w:eastAsia="Times New Roman" w:hAnsi="Times New Roman"/>
          <w:noProof/>
          <w:color w:val="FF0000"/>
          <w:sz w:val="20"/>
          <w:szCs w:val="20"/>
          <w:lang w:eastAsia="pl-PL"/>
        </w:rPr>
        <w:drawing>
          <wp:inline distT="0" distB="0" distL="0" distR="0" wp14:anchorId="43086400" wp14:editId="64213D4C">
            <wp:extent cx="5191125" cy="2590800"/>
            <wp:effectExtent l="0" t="0" r="0" b="0"/>
            <wp:docPr id="1666092643"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87C9FD" w14:textId="09102479" w:rsidR="00BF4F6C" w:rsidRPr="00BF4F6C" w:rsidRDefault="00BF4F6C" w:rsidP="0029614F">
      <w:pPr>
        <w:pStyle w:val="Tekstpodstawowywcity2"/>
        <w:spacing w:after="0" w:line="360" w:lineRule="auto"/>
        <w:ind w:left="0"/>
        <w:jc w:val="both"/>
        <w:rPr>
          <w:rFonts w:ascii="Times New Roman" w:hAnsi="Times New Roman"/>
          <w:sz w:val="24"/>
        </w:rPr>
      </w:pPr>
      <w:r w:rsidRPr="00BF4F6C">
        <w:rPr>
          <w:rFonts w:ascii="Times New Roman" w:hAnsi="Times New Roman"/>
          <w:sz w:val="24"/>
        </w:rPr>
        <w:t>Z zaplanowanych dochodów ogółem w wysokości 284</w:t>
      </w:r>
      <w:r w:rsidR="0029614F">
        <w:rPr>
          <w:rFonts w:ascii="Times New Roman" w:hAnsi="Times New Roman"/>
          <w:sz w:val="24"/>
        </w:rPr>
        <w:t xml:space="preserve"> </w:t>
      </w:r>
      <w:r w:rsidRPr="00BF4F6C">
        <w:rPr>
          <w:rFonts w:ascii="Times New Roman" w:hAnsi="Times New Roman"/>
          <w:sz w:val="24"/>
        </w:rPr>
        <w:t>183</w:t>
      </w:r>
      <w:r w:rsidR="0029614F">
        <w:rPr>
          <w:rFonts w:ascii="Times New Roman" w:hAnsi="Times New Roman"/>
          <w:sz w:val="24"/>
        </w:rPr>
        <w:t xml:space="preserve"> </w:t>
      </w:r>
      <w:r w:rsidRPr="00BF4F6C">
        <w:rPr>
          <w:rFonts w:ascii="Times New Roman" w:hAnsi="Times New Roman"/>
          <w:sz w:val="24"/>
        </w:rPr>
        <w:t>172</w:t>
      </w:r>
      <w:r>
        <w:rPr>
          <w:rFonts w:ascii="Times New Roman" w:hAnsi="Times New Roman"/>
          <w:sz w:val="24"/>
        </w:rPr>
        <w:t xml:space="preserve">,00 </w:t>
      </w:r>
      <w:r w:rsidRPr="00BF4F6C">
        <w:rPr>
          <w:rFonts w:ascii="Times New Roman" w:hAnsi="Times New Roman"/>
          <w:sz w:val="24"/>
        </w:rPr>
        <w:t>zł</w:t>
      </w:r>
      <w:r>
        <w:rPr>
          <w:rFonts w:ascii="Times New Roman" w:hAnsi="Times New Roman"/>
          <w:sz w:val="24"/>
        </w:rPr>
        <w:t>otych</w:t>
      </w:r>
      <w:r w:rsidRPr="00BF4F6C">
        <w:rPr>
          <w:rFonts w:ascii="Times New Roman" w:hAnsi="Times New Roman"/>
          <w:sz w:val="24"/>
        </w:rPr>
        <w:t>, zrealizowano</w:t>
      </w:r>
      <w:r>
        <w:rPr>
          <w:rFonts w:ascii="Times New Roman" w:hAnsi="Times New Roman"/>
          <w:sz w:val="24"/>
        </w:rPr>
        <w:t xml:space="preserve"> </w:t>
      </w:r>
      <w:r w:rsidR="0029614F">
        <w:rPr>
          <w:rFonts w:ascii="Times New Roman" w:hAnsi="Times New Roman"/>
          <w:sz w:val="24"/>
        </w:rPr>
        <w:br/>
      </w:r>
      <w:r w:rsidRPr="00BF4F6C">
        <w:rPr>
          <w:rFonts w:ascii="Times New Roman" w:hAnsi="Times New Roman"/>
          <w:sz w:val="24"/>
        </w:rPr>
        <w:t>267</w:t>
      </w:r>
      <w:r w:rsidR="0029614F">
        <w:rPr>
          <w:rFonts w:ascii="Times New Roman" w:hAnsi="Times New Roman"/>
          <w:sz w:val="24"/>
        </w:rPr>
        <w:t xml:space="preserve"> </w:t>
      </w:r>
      <w:r w:rsidRPr="00BF4F6C">
        <w:rPr>
          <w:rFonts w:ascii="Times New Roman" w:hAnsi="Times New Roman"/>
          <w:sz w:val="24"/>
        </w:rPr>
        <w:t>187</w:t>
      </w:r>
      <w:r w:rsidR="0029614F">
        <w:rPr>
          <w:rFonts w:ascii="Times New Roman" w:hAnsi="Times New Roman"/>
          <w:sz w:val="24"/>
        </w:rPr>
        <w:t xml:space="preserve"> </w:t>
      </w:r>
      <w:r w:rsidRPr="00BF4F6C">
        <w:rPr>
          <w:rFonts w:ascii="Times New Roman" w:hAnsi="Times New Roman"/>
          <w:sz w:val="24"/>
        </w:rPr>
        <w:t>085,35 zł</w:t>
      </w:r>
      <w:r>
        <w:rPr>
          <w:rFonts w:ascii="Times New Roman" w:hAnsi="Times New Roman"/>
          <w:sz w:val="24"/>
        </w:rPr>
        <w:t>otych</w:t>
      </w:r>
      <w:r w:rsidRPr="00BF4F6C">
        <w:rPr>
          <w:rFonts w:ascii="Times New Roman" w:hAnsi="Times New Roman"/>
          <w:sz w:val="24"/>
        </w:rPr>
        <w:t>, tj. 94,02 % planu, na co złożyło się następujące wykonanie:</w:t>
      </w:r>
    </w:p>
    <w:p w14:paraId="1A5CDB7C" w14:textId="5F06DAFE" w:rsidR="00BF4F6C" w:rsidRPr="00BF4F6C" w:rsidRDefault="00BF4F6C" w:rsidP="00AD6BFA">
      <w:pPr>
        <w:pStyle w:val="Tekstpodstawowywcity2"/>
        <w:numPr>
          <w:ilvl w:val="0"/>
          <w:numId w:val="25"/>
        </w:numPr>
        <w:tabs>
          <w:tab w:val="clear" w:pos="360"/>
        </w:tabs>
        <w:spacing w:after="0" w:line="360" w:lineRule="auto"/>
        <w:ind w:left="709"/>
        <w:jc w:val="both"/>
        <w:rPr>
          <w:rFonts w:ascii="Times New Roman" w:hAnsi="Times New Roman"/>
          <w:sz w:val="24"/>
        </w:rPr>
      </w:pPr>
      <w:r w:rsidRPr="00BF4F6C">
        <w:rPr>
          <w:rFonts w:ascii="Times New Roman" w:hAnsi="Times New Roman"/>
          <w:sz w:val="24"/>
        </w:rPr>
        <w:t>subwencje – 131</w:t>
      </w:r>
      <w:r w:rsidR="0029614F">
        <w:rPr>
          <w:rFonts w:ascii="Times New Roman" w:hAnsi="Times New Roman"/>
          <w:sz w:val="24"/>
        </w:rPr>
        <w:t xml:space="preserve"> </w:t>
      </w:r>
      <w:r w:rsidRPr="00BF4F6C">
        <w:rPr>
          <w:rFonts w:ascii="Times New Roman" w:hAnsi="Times New Roman"/>
          <w:sz w:val="24"/>
        </w:rPr>
        <w:t>415</w:t>
      </w:r>
      <w:r w:rsidR="0029614F">
        <w:rPr>
          <w:rFonts w:ascii="Times New Roman" w:hAnsi="Times New Roman"/>
          <w:sz w:val="24"/>
        </w:rPr>
        <w:t xml:space="preserve"> </w:t>
      </w:r>
      <w:r w:rsidRPr="00BF4F6C">
        <w:rPr>
          <w:rFonts w:ascii="Times New Roman" w:hAnsi="Times New Roman"/>
          <w:sz w:val="24"/>
        </w:rPr>
        <w:t>140,00 zł</w:t>
      </w:r>
      <w:r>
        <w:rPr>
          <w:rFonts w:ascii="Times New Roman" w:hAnsi="Times New Roman"/>
          <w:sz w:val="24"/>
        </w:rPr>
        <w:t>otych</w:t>
      </w:r>
      <w:r w:rsidRPr="00BF4F6C">
        <w:rPr>
          <w:rFonts w:ascii="Times New Roman" w:hAnsi="Times New Roman"/>
          <w:sz w:val="24"/>
        </w:rPr>
        <w:t xml:space="preserve"> (100% planu),</w:t>
      </w:r>
    </w:p>
    <w:p w14:paraId="775CDF16" w14:textId="240BE1A8" w:rsidR="00BF4F6C" w:rsidRPr="00BF4F6C" w:rsidRDefault="00BF4F6C" w:rsidP="00AD6BFA">
      <w:pPr>
        <w:pStyle w:val="Tekstpodstawowywcity2"/>
        <w:numPr>
          <w:ilvl w:val="0"/>
          <w:numId w:val="25"/>
        </w:numPr>
        <w:tabs>
          <w:tab w:val="clear" w:pos="360"/>
        </w:tabs>
        <w:spacing w:after="0" w:line="360" w:lineRule="auto"/>
        <w:ind w:left="709"/>
        <w:jc w:val="both"/>
        <w:rPr>
          <w:rFonts w:ascii="Times New Roman" w:hAnsi="Times New Roman"/>
          <w:sz w:val="24"/>
        </w:rPr>
      </w:pPr>
      <w:r w:rsidRPr="00BF4F6C">
        <w:rPr>
          <w:rFonts w:ascii="Times New Roman" w:hAnsi="Times New Roman"/>
          <w:sz w:val="24"/>
        </w:rPr>
        <w:t>dotacje – 36</w:t>
      </w:r>
      <w:r w:rsidR="0029614F">
        <w:rPr>
          <w:rFonts w:ascii="Times New Roman" w:hAnsi="Times New Roman"/>
          <w:sz w:val="24"/>
        </w:rPr>
        <w:t xml:space="preserve"> </w:t>
      </w:r>
      <w:r w:rsidRPr="00BF4F6C">
        <w:rPr>
          <w:rFonts w:ascii="Times New Roman" w:hAnsi="Times New Roman"/>
          <w:sz w:val="24"/>
        </w:rPr>
        <w:t>942</w:t>
      </w:r>
      <w:r w:rsidR="0029614F">
        <w:rPr>
          <w:rFonts w:ascii="Times New Roman" w:hAnsi="Times New Roman"/>
          <w:sz w:val="24"/>
        </w:rPr>
        <w:t xml:space="preserve"> </w:t>
      </w:r>
      <w:r w:rsidRPr="00BF4F6C">
        <w:rPr>
          <w:rFonts w:ascii="Times New Roman" w:hAnsi="Times New Roman"/>
          <w:sz w:val="24"/>
        </w:rPr>
        <w:t>325,26 zł</w:t>
      </w:r>
      <w:r>
        <w:rPr>
          <w:rFonts w:ascii="Times New Roman" w:hAnsi="Times New Roman"/>
          <w:sz w:val="24"/>
        </w:rPr>
        <w:t>otych</w:t>
      </w:r>
      <w:r w:rsidRPr="00BF4F6C">
        <w:rPr>
          <w:rFonts w:ascii="Times New Roman" w:hAnsi="Times New Roman"/>
          <w:sz w:val="24"/>
        </w:rPr>
        <w:t xml:space="preserve"> (99,04% planu),</w:t>
      </w:r>
    </w:p>
    <w:p w14:paraId="7413E8CD" w14:textId="730689C6" w:rsidR="00A566B8" w:rsidRDefault="00BF4F6C" w:rsidP="00AD6BFA">
      <w:pPr>
        <w:pStyle w:val="Tekstpodstawowywcity2"/>
        <w:numPr>
          <w:ilvl w:val="0"/>
          <w:numId w:val="25"/>
        </w:numPr>
        <w:tabs>
          <w:tab w:val="clear" w:pos="360"/>
        </w:tabs>
        <w:spacing w:after="0" w:line="360" w:lineRule="auto"/>
        <w:ind w:left="709"/>
        <w:jc w:val="both"/>
        <w:rPr>
          <w:rFonts w:ascii="Times New Roman" w:hAnsi="Times New Roman"/>
          <w:sz w:val="24"/>
        </w:rPr>
      </w:pPr>
      <w:r w:rsidRPr="00BF4F6C">
        <w:rPr>
          <w:rFonts w:ascii="Times New Roman" w:hAnsi="Times New Roman"/>
          <w:sz w:val="24"/>
        </w:rPr>
        <w:t>dochody własne – 98</w:t>
      </w:r>
      <w:r w:rsidR="0029614F">
        <w:rPr>
          <w:rFonts w:ascii="Times New Roman" w:hAnsi="Times New Roman"/>
          <w:sz w:val="24"/>
        </w:rPr>
        <w:t xml:space="preserve"> </w:t>
      </w:r>
      <w:r w:rsidRPr="00BF4F6C">
        <w:rPr>
          <w:rFonts w:ascii="Times New Roman" w:hAnsi="Times New Roman"/>
          <w:sz w:val="24"/>
        </w:rPr>
        <w:t>829</w:t>
      </w:r>
      <w:r w:rsidR="0029614F">
        <w:rPr>
          <w:rFonts w:ascii="Times New Roman" w:hAnsi="Times New Roman"/>
          <w:sz w:val="24"/>
        </w:rPr>
        <w:t xml:space="preserve"> </w:t>
      </w:r>
      <w:r w:rsidRPr="00BF4F6C">
        <w:rPr>
          <w:rFonts w:ascii="Times New Roman" w:hAnsi="Times New Roman"/>
          <w:sz w:val="24"/>
        </w:rPr>
        <w:t>620,09 zł</w:t>
      </w:r>
      <w:r>
        <w:rPr>
          <w:rFonts w:ascii="Times New Roman" w:hAnsi="Times New Roman"/>
          <w:sz w:val="24"/>
        </w:rPr>
        <w:t>otych</w:t>
      </w:r>
      <w:r w:rsidRPr="00BF4F6C">
        <w:rPr>
          <w:rFonts w:ascii="Times New Roman" w:hAnsi="Times New Roman"/>
          <w:sz w:val="24"/>
        </w:rPr>
        <w:t xml:space="preserve"> (85,59% planu).</w:t>
      </w:r>
    </w:p>
    <w:p w14:paraId="50845CBD" w14:textId="77777777" w:rsidR="007D1BC8" w:rsidRPr="007D1BC8" w:rsidRDefault="007D1BC8" w:rsidP="007D1BC8">
      <w:pPr>
        <w:pStyle w:val="Tekstpodstawowywcity2"/>
        <w:spacing w:after="0" w:line="360" w:lineRule="auto"/>
        <w:ind w:left="400"/>
        <w:jc w:val="both"/>
        <w:rPr>
          <w:rFonts w:ascii="Times New Roman" w:hAnsi="Times New Roman"/>
          <w:sz w:val="24"/>
        </w:rPr>
      </w:pPr>
    </w:p>
    <w:p w14:paraId="4BD6B996" w14:textId="079A85D0" w:rsidR="00F544DB" w:rsidRPr="00E80EB5" w:rsidRDefault="00265962" w:rsidP="00611B0F">
      <w:pPr>
        <w:spacing w:after="0" w:line="360" w:lineRule="auto"/>
        <w:jc w:val="both"/>
        <w:rPr>
          <w:rFonts w:ascii="Times New Roman" w:hAnsi="Times New Roman"/>
          <w:b/>
          <w:bCs/>
          <w:color w:val="000000" w:themeColor="text1"/>
          <w:sz w:val="24"/>
          <w:szCs w:val="24"/>
        </w:rPr>
      </w:pPr>
      <w:r w:rsidRPr="00E80EB5">
        <w:rPr>
          <w:rFonts w:ascii="Times New Roman" w:hAnsi="Times New Roman"/>
          <w:b/>
          <w:bCs/>
          <w:color w:val="000000" w:themeColor="text1"/>
          <w:sz w:val="24"/>
          <w:szCs w:val="24"/>
        </w:rPr>
        <w:lastRenderedPageBreak/>
        <w:t>Subwencje</w:t>
      </w:r>
    </w:p>
    <w:p w14:paraId="721566FA" w14:textId="13939E5C" w:rsidR="007D1BC8" w:rsidRPr="007D1BC8" w:rsidRDefault="007D1BC8" w:rsidP="0029614F">
      <w:pPr>
        <w:pStyle w:val="Tekstpodstawowy3"/>
        <w:spacing w:line="360" w:lineRule="auto"/>
        <w:jc w:val="both"/>
        <w:rPr>
          <w:rFonts w:ascii="Times New Roman" w:hAnsi="Times New Roman"/>
          <w:sz w:val="24"/>
        </w:rPr>
      </w:pPr>
      <w:r w:rsidRPr="007D1BC8">
        <w:rPr>
          <w:rFonts w:ascii="Times New Roman" w:hAnsi="Times New Roman"/>
          <w:sz w:val="24"/>
        </w:rPr>
        <w:t>Na ogólnie otrzymaną kwotę subwencji ogólnych 131</w:t>
      </w:r>
      <w:r w:rsidR="0029614F">
        <w:rPr>
          <w:rFonts w:ascii="Times New Roman" w:hAnsi="Times New Roman"/>
          <w:sz w:val="24"/>
        </w:rPr>
        <w:t xml:space="preserve"> </w:t>
      </w:r>
      <w:r w:rsidRPr="007D1BC8">
        <w:rPr>
          <w:rFonts w:ascii="Times New Roman" w:hAnsi="Times New Roman"/>
          <w:sz w:val="24"/>
        </w:rPr>
        <w:t>415</w:t>
      </w:r>
      <w:r w:rsidR="0029614F">
        <w:rPr>
          <w:rFonts w:ascii="Times New Roman" w:hAnsi="Times New Roman"/>
          <w:sz w:val="24"/>
        </w:rPr>
        <w:t xml:space="preserve"> </w:t>
      </w:r>
      <w:r w:rsidRPr="007D1BC8">
        <w:rPr>
          <w:rFonts w:ascii="Times New Roman" w:hAnsi="Times New Roman"/>
          <w:sz w:val="24"/>
        </w:rPr>
        <w:t>140,00 zł</w:t>
      </w:r>
      <w:r>
        <w:rPr>
          <w:rFonts w:ascii="Times New Roman" w:hAnsi="Times New Roman"/>
          <w:sz w:val="24"/>
        </w:rPr>
        <w:t>otych</w:t>
      </w:r>
      <w:r w:rsidRPr="007D1BC8">
        <w:rPr>
          <w:rFonts w:ascii="Times New Roman" w:hAnsi="Times New Roman"/>
          <w:sz w:val="24"/>
        </w:rPr>
        <w:t xml:space="preserve"> (100% planu) składają się:</w:t>
      </w:r>
    </w:p>
    <w:p w14:paraId="3A1C6A46" w14:textId="16BA6CEF" w:rsidR="007D1BC8" w:rsidRPr="007D1BC8" w:rsidRDefault="007D1BC8" w:rsidP="00AD6BFA">
      <w:pPr>
        <w:pStyle w:val="Tekstpodstawowy3"/>
        <w:numPr>
          <w:ilvl w:val="0"/>
          <w:numId w:val="26"/>
        </w:numPr>
        <w:tabs>
          <w:tab w:val="clear" w:pos="360"/>
        </w:tabs>
        <w:spacing w:after="0" w:line="360" w:lineRule="auto"/>
        <w:ind w:left="709"/>
        <w:jc w:val="both"/>
        <w:rPr>
          <w:rFonts w:ascii="Times New Roman" w:hAnsi="Times New Roman"/>
          <w:sz w:val="24"/>
        </w:rPr>
      </w:pPr>
      <w:r w:rsidRPr="007D1BC8">
        <w:rPr>
          <w:rFonts w:ascii="Times New Roman" w:hAnsi="Times New Roman"/>
          <w:sz w:val="24"/>
        </w:rPr>
        <w:t>część oświatowa subwencji ogólnej – 97</w:t>
      </w:r>
      <w:r w:rsidR="0029614F">
        <w:rPr>
          <w:rFonts w:ascii="Times New Roman" w:hAnsi="Times New Roman"/>
          <w:sz w:val="24"/>
        </w:rPr>
        <w:t xml:space="preserve"> </w:t>
      </w:r>
      <w:r w:rsidRPr="007D1BC8">
        <w:rPr>
          <w:rFonts w:ascii="Times New Roman" w:hAnsi="Times New Roman"/>
          <w:sz w:val="24"/>
        </w:rPr>
        <w:t>532</w:t>
      </w:r>
      <w:r w:rsidR="0029614F">
        <w:rPr>
          <w:rFonts w:ascii="Times New Roman" w:hAnsi="Times New Roman"/>
          <w:sz w:val="24"/>
        </w:rPr>
        <w:t xml:space="preserve"> </w:t>
      </w:r>
      <w:r w:rsidRPr="007D1BC8">
        <w:rPr>
          <w:rFonts w:ascii="Times New Roman" w:hAnsi="Times New Roman"/>
          <w:sz w:val="24"/>
        </w:rPr>
        <w:t>947,00 zł</w:t>
      </w:r>
      <w:r>
        <w:rPr>
          <w:rFonts w:ascii="Times New Roman" w:hAnsi="Times New Roman"/>
          <w:sz w:val="24"/>
        </w:rPr>
        <w:t>otych,</w:t>
      </w:r>
    </w:p>
    <w:p w14:paraId="6F25D72B" w14:textId="08F1DDAD" w:rsidR="007D1BC8" w:rsidRPr="007D1BC8" w:rsidRDefault="007D1BC8" w:rsidP="00AD6BFA">
      <w:pPr>
        <w:pStyle w:val="Tekstpodstawowy3"/>
        <w:numPr>
          <w:ilvl w:val="0"/>
          <w:numId w:val="26"/>
        </w:numPr>
        <w:tabs>
          <w:tab w:val="clear" w:pos="360"/>
        </w:tabs>
        <w:spacing w:after="0" w:line="360" w:lineRule="auto"/>
        <w:ind w:left="709"/>
        <w:jc w:val="both"/>
        <w:rPr>
          <w:rFonts w:ascii="Times New Roman" w:hAnsi="Times New Roman"/>
          <w:sz w:val="24"/>
        </w:rPr>
      </w:pPr>
      <w:r w:rsidRPr="007D1BC8">
        <w:rPr>
          <w:rFonts w:ascii="Times New Roman" w:hAnsi="Times New Roman"/>
          <w:sz w:val="24"/>
        </w:rPr>
        <w:t>uzupełnienie subwencji ogólnej – 1</w:t>
      </w:r>
      <w:r w:rsidR="0029614F">
        <w:rPr>
          <w:rFonts w:ascii="Times New Roman" w:hAnsi="Times New Roman"/>
          <w:sz w:val="24"/>
        </w:rPr>
        <w:t xml:space="preserve"> </w:t>
      </w:r>
      <w:r w:rsidRPr="007D1BC8">
        <w:rPr>
          <w:rFonts w:ascii="Times New Roman" w:hAnsi="Times New Roman"/>
          <w:sz w:val="24"/>
        </w:rPr>
        <w:t>499</w:t>
      </w:r>
      <w:r w:rsidR="0029614F">
        <w:rPr>
          <w:rFonts w:ascii="Times New Roman" w:hAnsi="Times New Roman"/>
          <w:sz w:val="24"/>
        </w:rPr>
        <w:t xml:space="preserve"> </w:t>
      </w:r>
      <w:r w:rsidRPr="007D1BC8">
        <w:rPr>
          <w:rFonts w:ascii="Times New Roman" w:hAnsi="Times New Roman"/>
          <w:sz w:val="24"/>
        </w:rPr>
        <w:t>037,00 zł</w:t>
      </w:r>
      <w:r>
        <w:rPr>
          <w:rFonts w:ascii="Times New Roman" w:hAnsi="Times New Roman"/>
          <w:sz w:val="24"/>
        </w:rPr>
        <w:t>otych,</w:t>
      </w:r>
    </w:p>
    <w:p w14:paraId="19BC815D" w14:textId="41D1E8F3" w:rsidR="007D1BC8" w:rsidRPr="007D1BC8" w:rsidRDefault="007D1BC8" w:rsidP="00AD6BFA">
      <w:pPr>
        <w:pStyle w:val="Tekstpodstawowy3"/>
        <w:numPr>
          <w:ilvl w:val="0"/>
          <w:numId w:val="26"/>
        </w:numPr>
        <w:tabs>
          <w:tab w:val="clear" w:pos="360"/>
        </w:tabs>
        <w:spacing w:after="0" w:line="360" w:lineRule="auto"/>
        <w:ind w:left="709"/>
        <w:jc w:val="both"/>
        <w:rPr>
          <w:rFonts w:ascii="Times New Roman" w:hAnsi="Times New Roman"/>
          <w:sz w:val="24"/>
        </w:rPr>
      </w:pPr>
      <w:r w:rsidRPr="007D1BC8">
        <w:rPr>
          <w:rFonts w:ascii="Times New Roman" w:hAnsi="Times New Roman"/>
          <w:sz w:val="24"/>
        </w:rPr>
        <w:t>część wyrównawcza subwencji ogólnej – 28</w:t>
      </w:r>
      <w:r w:rsidR="0029614F">
        <w:rPr>
          <w:rFonts w:ascii="Times New Roman" w:hAnsi="Times New Roman"/>
          <w:sz w:val="24"/>
        </w:rPr>
        <w:t xml:space="preserve"> </w:t>
      </w:r>
      <w:r w:rsidRPr="007D1BC8">
        <w:rPr>
          <w:rFonts w:ascii="Times New Roman" w:hAnsi="Times New Roman"/>
          <w:sz w:val="24"/>
        </w:rPr>
        <w:t>558</w:t>
      </w:r>
      <w:r w:rsidR="0029614F">
        <w:rPr>
          <w:rFonts w:ascii="Times New Roman" w:hAnsi="Times New Roman"/>
          <w:sz w:val="24"/>
        </w:rPr>
        <w:t xml:space="preserve"> </w:t>
      </w:r>
      <w:r w:rsidRPr="007D1BC8">
        <w:rPr>
          <w:rFonts w:ascii="Times New Roman" w:hAnsi="Times New Roman"/>
          <w:sz w:val="24"/>
        </w:rPr>
        <w:t>932,00 zł</w:t>
      </w:r>
      <w:r>
        <w:rPr>
          <w:rFonts w:ascii="Times New Roman" w:hAnsi="Times New Roman"/>
          <w:sz w:val="24"/>
        </w:rPr>
        <w:t>otych,</w:t>
      </w:r>
    </w:p>
    <w:p w14:paraId="6FBB8042" w14:textId="2CE28779" w:rsidR="007D1BC8" w:rsidRPr="007D1BC8" w:rsidRDefault="007D1BC8" w:rsidP="00AD6BFA">
      <w:pPr>
        <w:pStyle w:val="Tekstpodstawowy3"/>
        <w:numPr>
          <w:ilvl w:val="0"/>
          <w:numId w:val="26"/>
        </w:numPr>
        <w:tabs>
          <w:tab w:val="clear" w:pos="360"/>
        </w:tabs>
        <w:spacing w:after="0" w:line="360" w:lineRule="auto"/>
        <w:ind w:left="709"/>
        <w:jc w:val="both"/>
        <w:rPr>
          <w:rFonts w:ascii="Times New Roman" w:hAnsi="Times New Roman"/>
          <w:sz w:val="24"/>
        </w:rPr>
      </w:pPr>
      <w:r w:rsidRPr="007D1BC8">
        <w:rPr>
          <w:rFonts w:ascii="Times New Roman" w:hAnsi="Times New Roman"/>
          <w:sz w:val="24"/>
        </w:rPr>
        <w:t>część rozwojowa subwencji ogólnej – 1</w:t>
      </w:r>
      <w:r w:rsidR="0029614F">
        <w:rPr>
          <w:rFonts w:ascii="Times New Roman" w:hAnsi="Times New Roman"/>
          <w:sz w:val="24"/>
        </w:rPr>
        <w:t xml:space="preserve"> </w:t>
      </w:r>
      <w:r w:rsidRPr="007D1BC8">
        <w:rPr>
          <w:rFonts w:ascii="Times New Roman" w:hAnsi="Times New Roman"/>
          <w:sz w:val="24"/>
        </w:rPr>
        <w:t>435</w:t>
      </w:r>
      <w:r w:rsidR="0029614F">
        <w:rPr>
          <w:rFonts w:ascii="Times New Roman" w:hAnsi="Times New Roman"/>
          <w:sz w:val="24"/>
        </w:rPr>
        <w:t xml:space="preserve"> </w:t>
      </w:r>
      <w:r w:rsidRPr="007D1BC8">
        <w:rPr>
          <w:rFonts w:ascii="Times New Roman" w:hAnsi="Times New Roman"/>
          <w:sz w:val="24"/>
        </w:rPr>
        <w:t>581,00 zł</w:t>
      </w:r>
      <w:r>
        <w:rPr>
          <w:rFonts w:ascii="Times New Roman" w:hAnsi="Times New Roman"/>
          <w:sz w:val="24"/>
        </w:rPr>
        <w:t>otych,</w:t>
      </w:r>
    </w:p>
    <w:p w14:paraId="7390A6F8" w14:textId="0973F498" w:rsidR="00F544DB" w:rsidRPr="00F544DB" w:rsidRDefault="007D1BC8" w:rsidP="00AD6BFA">
      <w:pPr>
        <w:pStyle w:val="Tekstpodstawowy3"/>
        <w:numPr>
          <w:ilvl w:val="0"/>
          <w:numId w:val="26"/>
        </w:numPr>
        <w:tabs>
          <w:tab w:val="clear" w:pos="360"/>
        </w:tabs>
        <w:spacing w:after="0" w:line="360" w:lineRule="auto"/>
        <w:ind w:left="709"/>
        <w:jc w:val="both"/>
        <w:rPr>
          <w:rFonts w:ascii="Times New Roman" w:hAnsi="Times New Roman"/>
          <w:sz w:val="24"/>
        </w:rPr>
      </w:pPr>
      <w:r w:rsidRPr="007D1BC8">
        <w:rPr>
          <w:rFonts w:ascii="Times New Roman" w:hAnsi="Times New Roman"/>
          <w:sz w:val="24"/>
        </w:rPr>
        <w:t>część równoważąca subwencji ogólnej – 2</w:t>
      </w:r>
      <w:r w:rsidR="0029614F">
        <w:rPr>
          <w:rFonts w:ascii="Times New Roman" w:hAnsi="Times New Roman"/>
          <w:sz w:val="24"/>
        </w:rPr>
        <w:t xml:space="preserve"> </w:t>
      </w:r>
      <w:r w:rsidRPr="007D1BC8">
        <w:rPr>
          <w:rFonts w:ascii="Times New Roman" w:hAnsi="Times New Roman"/>
          <w:sz w:val="24"/>
        </w:rPr>
        <w:t>388</w:t>
      </w:r>
      <w:r w:rsidR="0029614F">
        <w:rPr>
          <w:rFonts w:ascii="Times New Roman" w:hAnsi="Times New Roman"/>
          <w:sz w:val="24"/>
        </w:rPr>
        <w:t xml:space="preserve"> </w:t>
      </w:r>
      <w:r w:rsidRPr="007D1BC8">
        <w:rPr>
          <w:rFonts w:ascii="Times New Roman" w:hAnsi="Times New Roman"/>
          <w:sz w:val="24"/>
        </w:rPr>
        <w:t>643,00 zł</w:t>
      </w:r>
      <w:r>
        <w:rPr>
          <w:rFonts w:ascii="Times New Roman" w:hAnsi="Times New Roman"/>
          <w:sz w:val="24"/>
        </w:rPr>
        <w:t>otych</w:t>
      </w:r>
      <w:r w:rsidR="00F544DB">
        <w:rPr>
          <w:rFonts w:ascii="Times New Roman" w:hAnsi="Times New Roman"/>
          <w:sz w:val="24"/>
        </w:rPr>
        <w:t>.</w:t>
      </w:r>
    </w:p>
    <w:p w14:paraId="7B6CF461" w14:textId="77777777" w:rsidR="007A1263" w:rsidRDefault="007A1263" w:rsidP="00F544DB">
      <w:pPr>
        <w:pStyle w:val="Tekstpodstawowy3"/>
        <w:spacing w:after="0" w:line="360" w:lineRule="auto"/>
        <w:rPr>
          <w:rFonts w:ascii="Times New Roman" w:hAnsi="Times New Roman"/>
          <w:b/>
          <w:bCs/>
          <w:sz w:val="24"/>
          <w:u w:val="single"/>
        </w:rPr>
      </w:pPr>
    </w:p>
    <w:p w14:paraId="5B4D20DE" w14:textId="2B7D27CF" w:rsidR="00F544DB" w:rsidRPr="00E80EB5" w:rsidRDefault="00F544DB" w:rsidP="00F544DB">
      <w:pPr>
        <w:pStyle w:val="Tekstpodstawowy3"/>
        <w:spacing w:after="0" w:line="360" w:lineRule="auto"/>
        <w:rPr>
          <w:rFonts w:ascii="Times New Roman" w:hAnsi="Times New Roman"/>
          <w:b/>
          <w:bCs/>
          <w:sz w:val="24"/>
        </w:rPr>
      </w:pPr>
      <w:r w:rsidRPr="00E80EB5">
        <w:rPr>
          <w:rFonts w:ascii="Times New Roman" w:hAnsi="Times New Roman"/>
          <w:b/>
          <w:bCs/>
          <w:sz w:val="24"/>
        </w:rPr>
        <w:t>Dotacje</w:t>
      </w:r>
    </w:p>
    <w:p w14:paraId="79CC622D" w14:textId="77777777" w:rsidR="00F544DB" w:rsidRPr="00F544DB" w:rsidRDefault="00F544DB" w:rsidP="00F544DB">
      <w:pPr>
        <w:spacing w:line="360" w:lineRule="auto"/>
        <w:rPr>
          <w:rFonts w:ascii="Times New Roman" w:hAnsi="Times New Roman"/>
          <w:sz w:val="24"/>
        </w:rPr>
      </w:pPr>
      <w:r w:rsidRPr="00F544DB">
        <w:rPr>
          <w:rFonts w:ascii="Times New Roman" w:hAnsi="Times New Roman"/>
          <w:sz w:val="24"/>
        </w:rPr>
        <w:t>Dotacje zasilające budżet Powiatu Ełckiego dzielą się na:</w:t>
      </w:r>
    </w:p>
    <w:p w14:paraId="30DF5016" w14:textId="3A978E6F"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otrzymane z budżetu państwa na zadania bieżące z zakresu administracji rządowej oraz inne zadania zlecone ustawami realizowane przez powiat, zaplanowana kwota 15</w:t>
      </w:r>
      <w:r w:rsidR="0029614F">
        <w:rPr>
          <w:rFonts w:ascii="Times New Roman" w:hAnsi="Times New Roman"/>
          <w:sz w:val="24"/>
        </w:rPr>
        <w:t xml:space="preserve"> </w:t>
      </w:r>
      <w:r w:rsidRPr="00F544DB">
        <w:rPr>
          <w:rFonts w:ascii="Times New Roman" w:hAnsi="Times New Roman"/>
          <w:sz w:val="24"/>
        </w:rPr>
        <w:t>555</w:t>
      </w:r>
      <w:r w:rsidR="0029614F">
        <w:rPr>
          <w:rFonts w:ascii="Times New Roman" w:hAnsi="Times New Roman"/>
          <w:sz w:val="24"/>
        </w:rPr>
        <w:t xml:space="preserve"> </w:t>
      </w:r>
      <w:r w:rsidRPr="00F544DB">
        <w:rPr>
          <w:rFonts w:ascii="Times New Roman" w:hAnsi="Times New Roman"/>
          <w:sz w:val="24"/>
        </w:rPr>
        <w:t>500,00 zł</w:t>
      </w:r>
      <w:r>
        <w:rPr>
          <w:rFonts w:ascii="Times New Roman" w:hAnsi="Times New Roman"/>
          <w:sz w:val="24"/>
        </w:rPr>
        <w:t>otych</w:t>
      </w:r>
      <w:r w:rsidRPr="00F544DB">
        <w:rPr>
          <w:rFonts w:ascii="Times New Roman" w:hAnsi="Times New Roman"/>
          <w:sz w:val="24"/>
        </w:rPr>
        <w:t>,</w:t>
      </w:r>
    </w:p>
    <w:p w14:paraId="02103097" w14:textId="2BC0AA09"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 xml:space="preserve">dotacje celowe otrzymane z budżetu państwa na zadania bieżące realizowane na podstawie porozumień z organami administracji rządowej, zaplanowana kwota </w:t>
      </w:r>
      <w:r w:rsidRPr="00F544DB">
        <w:rPr>
          <w:rFonts w:ascii="Times New Roman" w:hAnsi="Times New Roman"/>
          <w:sz w:val="24"/>
        </w:rPr>
        <w:br/>
        <w:t>962</w:t>
      </w:r>
      <w:r w:rsidR="0029614F">
        <w:rPr>
          <w:rFonts w:ascii="Times New Roman" w:hAnsi="Times New Roman"/>
          <w:sz w:val="24"/>
        </w:rPr>
        <w:t xml:space="preserve"> </w:t>
      </w:r>
      <w:r w:rsidRPr="00F544DB">
        <w:rPr>
          <w:rFonts w:ascii="Times New Roman" w:hAnsi="Times New Roman"/>
          <w:sz w:val="24"/>
        </w:rPr>
        <w:t>104,00 zł</w:t>
      </w:r>
      <w:r>
        <w:rPr>
          <w:rFonts w:ascii="Times New Roman" w:hAnsi="Times New Roman"/>
          <w:sz w:val="24"/>
        </w:rPr>
        <w:t>otych</w:t>
      </w:r>
      <w:r w:rsidRPr="00F544DB">
        <w:rPr>
          <w:rFonts w:ascii="Times New Roman" w:hAnsi="Times New Roman"/>
          <w:sz w:val="24"/>
        </w:rPr>
        <w:t>,</w:t>
      </w:r>
    </w:p>
    <w:p w14:paraId="4224C71B" w14:textId="05F95836"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otrzymane z budżetu państwa na realizację bieżących zadań własnych powiatu, zaplanowana kwota 11</w:t>
      </w:r>
      <w:r w:rsidR="0029614F">
        <w:rPr>
          <w:rFonts w:ascii="Times New Roman" w:hAnsi="Times New Roman"/>
          <w:sz w:val="24"/>
        </w:rPr>
        <w:t xml:space="preserve"> </w:t>
      </w:r>
      <w:r w:rsidRPr="00F544DB">
        <w:rPr>
          <w:rFonts w:ascii="Times New Roman" w:hAnsi="Times New Roman"/>
          <w:sz w:val="24"/>
        </w:rPr>
        <w:t>742</w:t>
      </w:r>
      <w:r w:rsidR="0029614F">
        <w:rPr>
          <w:rFonts w:ascii="Times New Roman" w:hAnsi="Times New Roman"/>
          <w:sz w:val="24"/>
        </w:rPr>
        <w:t xml:space="preserve"> </w:t>
      </w:r>
      <w:r w:rsidRPr="00F544DB">
        <w:rPr>
          <w:rFonts w:ascii="Times New Roman" w:hAnsi="Times New Roman"/>
          <w:sz w:val="24"/>
        </w:rPr>
        <w:t>142,00 zł</w:t>
      </w:r>
      <w:r>
        <w:rPr>
          <w:rFonts w:ascii="Times New Roman" w:hAnsi="Times New Roman"/>
          <w:sz w:val="24"/>
        </w:rPr>
        <w:t>otych</w:t>
      </w:r>
      <w:r w:rsidRPr="00F544DB">
        <w:rPr>
          <w:rFonts w:ascii="Times New Roman" w:hAnsi="Times New Roman"/>
          <w:sz w:val="24"/>
        </w:rPr>
        <w:t>,</w:t>
      </w:r>
    </w:p>
    <w:p w14:paraId="17F71DC5" w14:textId="779AD496"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 xml:space="preserve">dotacje celowe otrzymane z budżetu państwa na inwestycje i zakupy inwestycyjne </w:t>
      </w:r>
      <w:r w:rsidRPr="00F544DB">
        <w:rPr>
          <w:rFonts w:ascii="Times New Roman" w:hAnsi="Times New Roman"/>
          <w:sz w:val="24"/>
        </w:rPr>
        <w:br/>
        <w:t>z zakresu administracji rządowej oraz inne zadania zlecone ustawami realizowane przez powiat, zaplanowana kwota 22</w:t>
      </w:r>
      <w:r w:rsidR="0029614F">
        <w:rPr>
          <w:rFonts w:ascii="Times New Roman" w:hAnsi="Times New Roman"/>
          <w:sz w:val="24"/>
        </w:rPr>
        <w:t xml:space="preserve"> </w:t>
      </w:r>
      <w:r w:rsidRPr="00F544DB">
        <w:rPr>
          <w:rFonts w:ascii="Times New Roman" w:hAnsi="Times New Roman"/>
          <w:sz w:val="24"/>
        </w:rPr>
        <w:t>000,00 zł</w:t>
      </w:r>
      <w:r>
        <w:rPr>
          <w:rFonts w:ascii="Times New Roman" w:hAnsi="Times New Roman"/>
          <w:sz w:val="24"/>
        </w:rPr>
        <w:t>otych</w:t>
      </w:r>
      <w:r w:rsidRPr="00F544DB">
        <w:rPr>
          <w:rFonts w:ascii="Times New Roman" w:hAnsi="Times New Roman"/>
          <w:sz w:val="24"/>
        </w:rPr>
        <w:t>,</w:t>
      </w:r>
    </w:p>
    <w:p w14:paraId="7E3DD991" w14:textId="3B7711F6"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otrzymane z gminy na inwestycje i zakupy inwestycyjne realizowane na podstawie porozumień (umów) między jednostkami samorządu terytorialnego, zaplanowana kwota 3</w:t>
      </w:r>
      <w:r w:rsidR="0029614F">
        <w:rPr>
          <w:rFonts w:ascii="Times New Roman" w:hAnsi="Times New Roman"/>
          <w:sz w:val="24"/>
        </w:rPr>
        <w:t xml:space="preserve"> </w:t>
      </w:r>
      <w:r w:rsidRPr="00F544DB">
        <w:rPr>
          <w:rFonts w:ascii="Times New Roman" w:hAnsi="Times New Roman"/>
          <w:sz w:val="24"/>
        </w:rPr>
        <w:t>364</w:t>
      </w:r>
      <w:r w:rsidR="0029614F">
        <w:rPr>
          <w:rFonts w:ascii="Times New Roman" w:hAnsi="Times New Roman"/>
          <w:sz w:val="24"/>
        </w:rPr>
        <w:t xml:space="preserve"> </w:t>
      </w:r>
      <w:r w:rsidRPr="00F544DB">
        <w:rPr>
          <w:rFonts w:ascii="Times New Roman" w:hAnsi="Times New Roman"/>
          <w:sz w:val="24"/>
        </w:rPr>
        <w:t>110,00 zł</w:t>
      </w:r>
      <w:r>
        <w:rPr>
          <w:rFonts w:ascii="Times New Roman" w:hAnsi="Times New Roman"/>
          <w:sz w:val="24"/>
        </w:rPr>
        <w:t>otych</w:t>
      </w:r>
      <w:r w:rsidRPr="00F544DB">
        <w:rPr>
          <w:rFonts w:ascii="Times New Roman" w:hAnsi="Times New Roman"/>
          <w:sz w:val="24"/>
        </w:rPr>
        <w:t>,</w:t>
      </w:r>
    </w:p>
    <w:p w14:paraId="25D08910" w14:textId="63B0EA75"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na zadania bieżące realizowane na podstawie porozumień (umów) między jednostkami samorządu terytorialnego, zaplanowana kwota 2</w:t>
      </w:r>
      <w:r w:rsidR="0029614F">
        <w:rPr>
          <w:rFonts w:ascii="Times New Roman" w:hAnsi="Times New Roman"/>
          <w:sz w:val="24"/>
        </w:rPr>
        <w:t xml:space="preserve"> </w:t>
      </w:r>
      <w:r w:rsidRPr="00F544DB">
        <w:rPr>
          <w:rFonts w:ascii="Times New Roman" w:hAnsi="Times New Roman"/>
          <w:sz w:val="24"/>
        </w:rPr>
        <w:t>298</w:t>
      </w:r>
      <w:r w:rsidR="0029614F">
        <w:rPr>
          <w:rFonts w:ascii="Times New Roman" w:hAnsi="Times New Roman"/>
          <w:sz w:val="24"/>
        </w:rPr>
        <w:t xml:space="preserve"> </w:t>
      </w:r>
      <w:r w:rsidRPr="00F544DB">
        <w:rPr>
          <w:rFonts w:ascii="Times New Roman" w:hAnsi="Times New Roman"/>
          <w:sz w:val="24"/>
        </w:rPr>
        <w:t>493,00 zł</w:t>
      </w:r>
      <w:r>
        <w:rPr>
          <w:rFonts w:ascii="Times New Roman" w:hAnsi="Times New Roman"/>
          <w:sz w:val="24"/>
        </w:rPr>
        <w:t>otych</w:t>
      </w:r>
      <w:r w:rsidRPr="00F544DB">
        <w:rPr>
          <w:rFonts w:ascii="Times New Roman" w:hAnsi="Times New Roman"/>
          <w:sz w:val="24"/>
        </w:rPr>
        <w:t>,</w:t>
      </w:r>
    </w:p>
    <w:p w14:paraId="4C26E82E" w14:textId="6CD45535"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w ramach programów finansowanych z udziałem środków europejskich oraz środków, o których mowa w art. 5 ust. 1 pkt 3 oraz ust. 3 pkt 5 i 6 ustawy, lub płatności w ramach budżetu środków europejskich, zaplanowana kwota 1</w:t>
      </w:r>
      <w:r w:rsidR="0029614F">
        <w:rPr>
          <w:rFonts w:ascii="Times New Roman" w:hAnsi="Times New Roman"/>
          <w:sz w:val="24"/>
        </w:rPr>
        <w:t xml:space="preserve"> </w:t>
      </w:r>
      <w:r w:rsidRPr="00F544DB">
        <w:rPr>
          <w:rFonts w:ascii="Times New Roman" w:hAnsi="Times New Roman"/>
          <w:sz w:val="24"/>
        </w:rPr>
        <w:t>084</w:t>
      </w:r>
      <w:r w:rsidR="0029614F">
        <w:rPr>
          <w:rFonts w:ascii="Times New Roman" w:hAnsi="Times New Roman"/>
          <w:sz w:val="24"/>
        </w:rPr>
        <w:t xml:space="preserve"> </w:t>
      </w:r>
      <w:r w:rsidRPr="00F544DB">
        <w:rPr>
          <w:rFonts w:ascii="Times New Roman" w:hAnsi="Times New Roman"/>
          <w:sz w:val="24"/>
        </w:rPr>
        <w:t>603,00 zł</w:t>
      </w:r>
      <w:r>
        <w:rPr>
          <w:rFonts w:ascii="Times New Roman" w:hAnsi="Times New Roman"/>
          <w:sz w:val="24"/>
        </w:rPr>
        <w:t>otych</w:t>
      </w:r>
      <w:r w:rsidRPr="00F544DB">
        <w:rPr>
          <w:rFonts w:ascii="Times New Roman" w:hAnsi="Times New Roman"/>
          <w:sz w:val="24"/>
        </w:rPr>
        <w:t>,</w:t>
      </w:r>
    </w:p>
    <w:p w14:paraId="0BA5FD7D" w14:textId="234F007E"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lastRenderedPageBreak/>
        <w:t xml:space="preserve">dotacje celowe w ramach programów finansowanych z udziałem środków europejskich oraz środków, o których mowa w art. 5 ust. 3 pkt 5 lit. a i b ustawy, lub płatności </w:t>
      </w:r>
      <w:r w:rsidRPr="00F544DB">
        <w:rPr>
          <w:rFonts w:ascii="Times New Roman" w:hAnsi="Times New Roman"/>
          <w:sz w:val="24"/>
        </w:rPr>
        <w:br/>
        <w:t xml:space="preserve">w ramach budżetu środków europejskich, na zadania bieżące zaplanowana kwota </w:t>
      </w:r>
      <w:r w:rsidR="0029614F">
        <w:rPr>
          <w:rFonts w:ascii="Times New Roman" w:hAnsi="Times New Roman"/>
          <w:sz w:val="24"/>
        </w:rPr>
        <w:br/>
      </w:r>
      <w:r w:rsidRPr="00F544DB">
        <w:rPr>
          <w:rFonts w:ascii="Times New Roman" w:hAnsi="Times New Roman"/>
          <w:sz w:val="24"/>
        </w:rPr>
        <w:t>400</w:t>
      </w:r>
      <w:r w:rsidR="0029614F">
        <w:rPr>
          <w:rFonts w:ascii="Times New Roman" w:hAnsi="Times New Roman"/>
          <w:sz w:val="24"/>
        </w:rPr>
        <w:t xml:space="preserve"> </w:t>
      </w:r>
      <w:r w:rsidRPr="00F544DB">
        <w:rPr>
          <w:rFonts w:ascii="Times New Roman" w:hAnsi="Times New Roman"/>
          <w:sz w:val="24"/>
        </w:rPr>
        <w:t>155,00 zł</w:t>
      </w:r>
      <w:r>
        <w:rPr>
          <w:rFonts w:ascii="Times New Roman" w:hAnsi="Times New Roman"/>
          <w:sz w:val="24"/>
        </w:rPr>
        <w:t>otych</w:t>
      </w:r>
      <w:r w:rsidRPr="00F544DB">
        <w:rPr>
          <w:rFonts w:ascii="Times New Roman" w:hAnsi="Times New Roman"/>
          <w:sz w:val="24"/>
        </w:rPr>
        <w:t xml:space="preserve"> oraz na zadania inwestycyjne zaplanowana kwota 813</w:t>
      </w:r>
      <w:r w:rsidR="0029614F">
        <w:rPr>
          <w:rFonts w:ascii="Times New Roman" w:hAnsi="Times New Roman"/>
          <w:sz w:val="24"/>
        </w:rPr>
        <w:t xml:space="preserve"> </w:t>
      </w:r>
      <w:r w:rsidRPr="00F544DB">
        <w:rPr>
          <w:rFonts w:ascii="Times New Roman" w:hAnsi="Times New Roman"/>
          <w:sz w:val="24"/>
        </w:rPr>
        <w:t>000,00 zł</w:t>
      </w:r>
      <w:r>
        <w:rPr>
          <w:rFonts w:ascii="Times New Roman" w:hAnsi="Times New Roman"/>
          <w:sz w:val="24"/>
        </w:rPr>
        <w:t>otych</w:t>
      </w:r>
      <w:r w:rsidRPr="00F544DB">
        <w:rPr>
          <w:rFonts w:ascii="Times New Roman" w:hAnsi="Times New Roman"/>
          <w:sz w:val="24"/>
        </w:rPr>
        <w:t>,</w:t>
      </w:r>
    </w:p>
    <w:p w14:paraId="79FA508A" w14:textId="097DCB2A" w:rsidR="00F544DB" w:rsidRPr="00F544DB" w:rsidRDefault="00F544DB" w:rsidP="00AD6BFA">
      <w:pPr>
        <w:numPr>
          <w:ilvl w:val="0"/>
          <w:numId w:val="14"/>
        </w:numPr>
        <w:tabs>
          <w:tab w:val="clear" w:pos="360"/>
        </w:tabs>
        <w:spacing w:after="0" w:line="360" w:lineRule="auto"/>
        <w:ind w:left="709"/>
        <w:jc w:val="both"/>
        <w:rPr>
          <w:rFonts w:ascii="Times New Roman" w:hAnsi="Times New Roman"/>
          <w:sz w:val="24"/>
        </w:rPr>
      </w:pPr>
      <w:r w:rsidRPr="00F544DB">
        <w:rPr>
          <w:rFonts w:ascii="Times New Roman" w:hAnsi="Times New Roman"/>
          <w:sz w:val="24"/>
        </w:rPr>
        <w:t>dotacje celowe otrzymane z tytułu pomocy finansowej udzielanej między jednostkami samorządu terytorialnego na dofinansowanie własnych zadań bieżących, zaplanowana kwota 1</w:t>
      </w:r>
      <w:r w:rsidR="0029614F">
        <w:rPr>
          <w:rFonts w:ascii="Times New Roman" w:hAnsi="Times New Roman"/>
          <w:sz w:val="24"/>
        </w:rPr>
        <w:t xml:space="preserve"> </w:t>
      </w:r>
      <w:r w:rsidRPr="00F544DB">
        <w:rPr>
          <w:rFonts w:ascii="Times New Roman" w:hAnsi="Times New Roman"/>
          <w:sz w:val="24"/>
        </w:rPr>
        <w:t>060</w:t>
      </w:r>
      <w:r w:rsidR="0029614F">
        <w:rPr>
          <w:rFonts w:ascii="Times New Roman" w:hAnsi="Times New Roman"/>
          <w:sz w:val="24"/>
        </w:rPr>
        <w:t xml:space="preserve"> </w:t>
      </w:r>
      <w:r w:rsidRPr="00F544DB">
        <w:rPr>
          <w:rFonts w:ascii="Times New Roman" w:hAnsi="Times New Roman"/>
          <w:sz w:val="24"/>
        </w:rPr>
        <w:t>000,00 zł</w:t>
      </w:r>
      <w:r>
        <w:rPr>
          <w:rFonts w:ascii="Times New Roman" w:hAnsi="Times New Roman"/>
          <w:sz w:val="24"/>
        </w:rPr>
        <w:t>otych</w:t>
      </w:r>
      <w:r w:rsidR="007A1263">
        <w:rPr>
          <w:rFonts w:ascii="Times New Roman" w:hAnsi="Times New Roman"/>
          <w:sz w:val="24"/>
        </w:rPr>
        <w:t xml:space="preserve">. </w:t>
      </w:r>
    </w:p>
    <w:p w14:paraId="12F0BDD0" w14:textId="6189DBB5"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 xml:space="preserve">Pierwszą grupę dotacji zrealizowano w 99,82%. Wykorzystanie środków w większości rozdziałów kształtuje się na poziomie 100%. Jedynie w rozdziale 85205 Zadania w zakresie przeciwdziałania przemocy w rodzinie (94,87%), 85395 Pozostała działalność (0%) i 85510 Działalność placówek opiekuńczo – wychowawczych (41,97%) wydatkowano środki </w:t>
      </w:r>
      <w:r w:rsidR="0029614F">
        <w:rPr>
          <w:rFonts w:ascii="Times New Roman" w:hAnsi="Times New Roman"/>
          <w:sz w:val="24"/>
        </w:rPr>
        <w:br/>
      </w:r>
      <w:r w:rsidRPr="00F544DB">
        <w:rPr>
          <w:rFonts w:ascii="Times New Roman" w:hAnsi="Times New Roman"/>
          <w:sz w:val="24"/>
        </w:rPr>
        <w:t xml:space="preserve">w wysokości mniejszej niż była zaplanowana. </w:t>
      </w:r>
    </w:p>
    <w:p w14:paraId="38AE9BD2" w14:textId="283A8483"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Otrzymano dotacje celowe z budżetu państwa na zadania bieżące realizowane na podstawie porozumień z organami administracji rządowej w wysokości 944</w:t>
      </w:r>
      <w:r w:rsidR="0029614F">
        <w:rPr>
          <w:rFonts w:ascii="Times New Roman" w:hAnsi="Times New Roman"/>
          <w:sz w:val="24"/>
        </w:rPr>
        <w:t xml:space="preserve"> </w:t>
      </w:r>
      <w:r w:rsidRPr="00F544DB">
        <w:rPr>
          <w:rFonts w:ascii="Times New Roman" w:hAnsi="Times New Roman"/>
          <w:sz w:val="24"/>
        </w:rPr>
        <w:t>464,28 zł</w:t>
      </w:r>
      <w:r w:rsidR="007A1263">
        <w:rPr>
          <w:rFonts w:ascii="Times New Roman" w:hAnsi="Times New Roman"/>
          <w:sz w:val="24"/>
        </w:rPr>
        <w:t>otych</w:t>
      </w:r>
      <w:r w:rsidRPr="00F544DB">
        <w:rPr>
          <w:rFonts w:ascii="Times New Roman" w:hAnsi="Times New Roman"/>
          <w:sz w:val="24"/>
        </w:rPr>
        <w:t xml:space="preserve"> na: kwalifikację wojskową, dokształcanie i doskonalenie nauczycieli oraz realizację programu kompleksowego wsparcia dla rodzin „Za życiem” </w:t>
      </w:r>
      <w:r w:rsidRPr="00F544DB">
        <w:rPr>
          <w:rFonts w:ascii="Times New Roman" w:hAnsi="Times New Roman"/>
          <w:sz w:val="24"/>
          <w:szCs w:val="24"/>
        </w:rPr>
        <w:t>i rodziny zastępcze</w:t>
      </w:r>
      <w:r w:rsidRPr="00F544DB">
        <w:rPr>
          <w:rFonts w:ascii="Times New Roman" w:hAnsi="Times New Roman"/>
          <w:sz w:val="24"/>
        </w:rPr>
        <w:t>.</w:t>
      </w:r>
    </w:p>
    <w:p w14:paraId="1D9C972A" w14:textId="49CE7C22"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Wykonanie dotacji celowych z budżetu państwa na realizację bieżących zadań własnych powiatu wyniosło 11</w:t>
      </w:r>
      <w:r w:rsidR="0029614F">
        <w:rPr>
          <w:rFonts w:ascii="Times New Roman" w:hAnsi="Times New Roman"/>
          <w:sz w:val="24"/>
        </w:rPr>
        <w:t xml:space="preserve"> </w:t>
      </w:r>
      <w:r w:rsidRPr="00F544DB">
        <w:rPr>
          <w:rFonts w:ascii="Times New Roman" w:hAnsi="Times New Roman"/>
          <w:sz w:val="24"/>
        </w:rPr>
        <w:t>692</w:t>
      </w:r>
      <w:r w:rsidR="0029614F">
        <w:rPr>
          <w:rFonts w:ascii="Times New Roman" w:hAnsi="Times New Roman"/>
          <w:sz w:val="24"/>
        </w:rPr>
        <w:t xml:space="preserve"> </w:t>
      </w:r>
      <w:r w:rsidRPr="00F544DB">
        <w:rPr>
          <w:rFonts w:ascii="Times New Roman" w:hAnsi="Times New Roman"/>
          <w:sz w:val="24"/>
        </w:rPr>
        <w:t>319,71 zł</w:t>
      </w:r>
      <w:r w:rsidR="007A1263">
        <w:rPr>
          <w:rFonts w:ascii="Times New Roman" w:hAnsi="Times New Roman"/>
          <w:sz w:val="24"/>
        </w:rPr>
        <w:t>otych</w:t>
      </w:r>
      <w:r w:rsidRPr="00F544DB">
        <w:rPr>
          <w:rFonts w:ascii="Times New Roman" w:hAnsi="Times New Roman"/>
          <w:sz w:val="24"/>
        </w:rPr>
        <w:t xml:space="preserve">, tj. 99,58% planu. Otrzymane środki były wydatkowane na zadania z zakresu pomocy społecznej, w tym w szczególności na domy pomocy społecznej, powiatowe centra pomocy rodzinie, rodziny zastępcze, działalność placówek opiekuńczo-wychowawczych oraz zadania z zakresu oświaty i wychowania, </w:t>
      </w:r>
      <w:r w:rsidRPr="00F544DB">
        <w:rPr>
          <w:rFonts w:ascii="Times New Roman" w:hAnsi="Times New Roman"/>
          <w:sz w:val="24"/>
        </w:rPr>
        <w:br/>
        <w:t>w tym na szkoły podstawowe specjalne, technika oraz licea ogólnokształcące, a także na realizację zadań wymagających stosowania specjalnej organizacji nauki.</w:t>
      </w:r>
    </w:p>
    <w:p w14:paraId="1B5FF1DD" w14:textId="036FACA2"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Wpłynęły środki z budżetu państwa na zakup inwestycyjny na potrzeby Komendy Powiatowej Państwowej Straży Pożarnej w wysokości 22</w:t>
      </w:r>
      <w:r w:rsidR="0029614F">
        <w:rPr>
          <w:rFonts w:ascii="Times New Roman" w:hAnsi="Times New Roman"/>
          <w:sz w:val="24"/>
        </w:rPr>
        <w:t xml:space="preserve"> </w:t>
      </w:r>
      <w:r w:rsidRPr="00F544DB">
        <w:rPr>
          <w:rFonts w:ascii="Times New Roman" w:hAnsi="Times New Roman"/>
          <w:sz w:val="24"/>
        </w:rPr>
        <w:t>000,00 zł</w:t>
      </w:r>
      <w:r w:rsidR="007A1263">
        <w:rPr>
          <w:rFonts w:ascii="Times New Roman" w:hAnsi="Times New Roman"/>
          <w:sz w:val="24"/>
        </w:rPr>
        <w:t>otych</w:t>
      </w:r>
      <w:r w:rsidRPr="00F544DB">
        <w:rPr>
          <w:rFonts w:ascii="Times New Roman" w:hAnsi="Times New Roman"/>
          <w:sz w:val="24"/>
        </w:rPr>
        <w:t>.</w:t>
      </w:r>
    </w:p>
    <w:p w14:paraId="4ACE6953" w14:textId="355A0D08"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Otrzymano środki z gmin na podstawie zawartych porozumień między jednostkami samorządu terytorialnego na inwestycje drogowe w wysokości 2</w:t>
      </w:r>
      <w:r w:rsidR="0029614F">
        <w:rPr>
          <w:rFonts w:ascii="Times New Roman" w:hAnsi="Times New Roman"/>
          <w:sz w:val="24"/>
        </w:rPr>
        <w:t xml:space="preserve"> </w:t>
      </w:r>
      <w:r w:rsidRPr="00F544DB">
        <w:rPr>
          <w:rFonts w:ascii="Times New Roman" w:hAnsi="Times New Roman"/>
          <w:sz w:val="24"/>
        </w:rPr>
        <w:t>938</w:t>
      </w:r>
      <w:r w:rsidR="0029614F">
        <w:rPr>
          <w:rFonts w:ascii="Times New Roman" w:hAnsi="Times New Roman"/>
          <w:sz w:val="24"/>
        </w:rPr>
        <w:t xml:space="preserve"> </w:t>
      </w:r>
      <w:r w:rsidRPr="00F544DB">
        <w:rPr>
          <w:rFonts w:ascii="Times New Roman" w:hAnsi="Times New Roman"/>
          <w:sz w:val="24"/>
        </w:rPr>
        <w:t>453,31 zł</w:t>
      </w:r>
      <w:r w:rsidR="007A1263">
        <w:rPr>
          <w:rFonts w:ascii="Times New Roman" w:hAnsi="Times New Roman"/>
          <w:sz w:val="24"/>
        </w:rPr>
        <w:t>otych</w:t>
      </w:r>
      <w:r w:rsidRPr="00F544DB">
        <w:rPr>
          <w:rFonts w:ascii="Times New Roman" w:hAnsi="Times New Roman"/>
          <w:sz w:val="24"/>
        </w:rPr>
        <w:t xml:space="preserve"> oraz na realizację zadania inwestycyjnego pn. „Poprawa efektywności energetycznej budynków użyteczności publicznej Powiatu Ełckiego” w wysokości 425</w:t>
      </w:r>
      <w:r w:rsidR="0029614F">
        <w:rPr>
          <w:rFonts w:ascii="Times New Roman" w:hAnsi="Times New Roman"/>
          <w:sz w:val="24"/>
        </w:rPr>
        <w:t xml:space="preserve"> </w:t>
      </w:r>
      <w:r w:rsidRPr="00F544DB">
        <w:rPr>
          <w:rFonts w:ascii="Times New Roman" w:hAnsi="Times New Roman"/>
          <w:sz w:val="24"/>
        </w:rPr>
        <w:t>657,00 zł</w:t>
      </w:r>
      <w:r w:rsidR="007A1263">
        <w:rPr>
          <w:rFonts w:ascii="Times New Roman" w:hAnsi="Times New Roman"/>
          <w:sz w:val="24"/>
        </w:rPr>
        <w:t xml:space="preserve">otych. </w:t>
      </w:r>
    </w:p>
    <w:p w14:paraId="6BAB7E46" w14:textId="1B8D349E"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lastRenderedPageBreak/>
        <w:t>Dotacje otrzymane na podstawie porozumień pomiędzy jednostkami samorządu terytorialnego na zadania bieżące (na lokalny transport zbiorowy, dokształcanie i doskonalenie nauczycieli, biblioteki pedagogiczne, ośrodki interwencji kryzysowej, rodziny zastępcze, działalność placówek opiekuńczo</w:t>
      </w:r>
      <w:r w:rsidR="0029614F">
        <w:rPr>
          <w:rFonts w:ascii="Times New Roman" w:hAnsi="Times New Roman"/>
          <w:sz w:val="24"/>
        </w:rPr>
        <w:t>-</w:t>
      </w:r>
      <w:r w:rsidRPr="00F544DB">
        <w:rPr>
          <w:rFonts w:ascii="Times New Roman" w:hAnsi="Times New Roman"/>
          <w:sz w:val="24"/>
        </w:rPr>
        <w:t xml:space="preserve">wychowawczych) ukształtowały się na poziomie 84,72% planu </w:t>
      </w:r>
      <w:r w:rsidR="0029614F">
        <w:rPr>
          <w:rFonts w:ascii="Times New Roman" w:hAnsi="Times New Roman"/>
          <w:sz w:val="24"/>
        </w:rPr>
        <w:br/>
      </w:r>
      <w:r w:rsidRPr="00F544DB">
        <w:rPr>
          <w:rFonts w:ascii="Times New Roman" w:hAnsi="Times New Roman"/>
          <w:sz w:val="24"/>
        </w:rPr>
        <w:t>i wyniosły 1</w:t>
      </w:r>
      <w:r w:rsidR="0029614F">
        <w:rPr>
          <w:rFonts w:ascii="Times New Roman" w:hAnsi="Times New Roman"/>
          <w:sz w:val="24"/>
        </w:rPr>
        <w:t xml:space="preserve"> </w:t>
      </w:r>
      <w:r w:rsidRPr="00F544DB">
        <w:rPr>
          <w:rFonts w:ascii="Times New Roman" w:hAnsi="Times New Roman"/>
          <w:sz w:val="24"/>
        </w:rPr>
        <w:t>947</w:t>
      </w:r>
      <w:r w:rsidR="0029614F">
        <w:rPr>
          <w:rFonts w:ascii="Times New Roman" w:hAnsi="Times New Roman"/>
          <w:sz w:val="24"/>
        </w:rPr>
        <w:t xml:space="preserve"> </w:t>
      </w:r>
      <w:r w:rsidRPr="00F544DB">
        <w:rPr>
          <w:rFonts w:ascii="Times New Roman" w:hAnsi="Times New Roman"/>
          <w:sz w:val="24"/>
        </w:rPr>
        <w:t>267,32 zł</w:t>
      </w:r>
      <w:r w:rsidR="007A1263">
        <w:rPr>
          <w:rFonts w:ascii="Times New Roman" w:hAnsi="Times New Roman"/>
          <w:sz w:val="24"/>
        </w:rPr>
        <w:t xml:space="preserve">otych. </w:t>
      </w:r>
    </w:p>
    <w:p w14:paraId="2D183D90" w14:textId="49957988"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 xml:space="preserve">Środki pochodzące z dotacji celowych w ramach programów finansowanych z udziałem środków europejskich oraz środków, o których mowa w art. 5 ust. 1 pkt 3 oraz ust. 3 pkt 5 i 6 ustawy, lub płatności w ramach budżetu środków europejskich wpłynęły w wysokości </w:t>
      </w:r>
      <w:r w:rsidR="0029614F">
        <w:rPr>
          <w:rFonts w:ascii="Times New Roman" w:hAnsi="Times New Roman"/>
          <w:sz w:val="24"/>
        </w:rPr>
        <w:br/>
      </w:r>
      <w:r w:rsidRPr="00F544DB">
        <w:rPr>
          <w:rFonts w:ascii="Times New Roman" w:hAnsi="Times New Roman"/>
          <w:sz w:val="24"/>
        </w:rPr>
        <w:t>1</w:t>
      </w:r>
      <w:r w:rsidR="0029614F">
        <w:rPr>
          <w:rFonts w:ascii="Times New Roman" w:hAnsi="Times New Roman"/>
          <w:sz w:val="24"/>
        </w:rPr>
        <w:t xml:space="preserve"> </w:t>
      </w:r>
      <w:r w:rsidRPr="00F544DB">
        <w:rPr>
          <w:rFonts w:ascii="Times New Roman" w:hAnsi="Times New Roman"/>
          <w:sz w:val="24"/>
        </w:rPr>
        <w:t>424</w:t>
      </w:r>
      <w:r w:rsidR="0029614F">
        <w:rPr>
          <w:rFonts w:ascii="Times New Roman" w:hAnsi="Times New Roman"/>
          <w:sz w:val="24"/>
        </w:rPr>
        <w:t xml:space="preserve"> </w:t>
      </w:r>
      <w:r w:rsidRPr="00F544DB">
        <w:rPr>
          <w:rFonts w:ascii="Times New Roman" w:hAnsi="Times New Roman"/>
          <w:sz w:val="24"/>
        </w:rPr>
        <w:t>767,55 zł</w:t>
      </w:r>
      <w:r w:rsidR="007A1263">
        <w:rPr>
          <w:rFonts w:ascii="Times New Roman" w:hAnsi="Times New Roman"/>
          <w:sz w:val="24"/>
        </w:rPr>
        <w:t>otych</w:t>
      </w:r>
      <w:r w:rsidRPr="00F544DB">
        <w:rPr>
          <w:rFonts w:ascii="Times New Roman" w:hAnsi="Times New Roman"/>
          <w:sz w:val="24"/>
        </w:rPr>
        <w:t xml:space="preserve"> na realizację zadań bieżących.</w:t>
      </w:r>
    </w:p>
    <w:p w14:paraId="15FE9A27" w14:textId="1EBACCCF"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 xml:space="preserve">Otrzymano środki pochodzące z dotacji celowych w ramach programów finansowanych </w:t>
      </w:r>
      <w:r w:rsidR="0029614F">
        <w:rPr>
          <w:rFonts w:ascii="Times New Roman" w:hAnsi="Times New Roman"/>
          <w:sz w:val="24"/>
        </w:rPr>
        <w:br/>
      </w:r>
      <w:r w:rsidRPr="00F544DB">
        <w:rPr>
          <w:rFonts w:ascii="Times New Roman" w:hAnsi="Times New Roman"/>
          <w:sz w:val="24"/>
        </w:rPr>
        <w:t>z udziałem środków europejskich oraz środków, o których mowa w art. 5 ust. 3 pkt 5 lit. a i b ustawy, lub płatności w ramach budżetu środków europejskich na zadania bieżące w wysokości 400</w:t>
      </w:r>
      <w:r w:rsidR="0029614F">
        <w:rPr>
          <w:rFonts w:ascii="Times New Roman" w:hAnsi="Times New Roman"/>
          <w:sz w:val="24"/>
        </w:rPr>
        <w:t xml:space="preserve"> </w:t>
      </w:r>
      <w:r w:rsidRPr="00F544DB">
        <w:rPr>
          <w:rFonts w:ascii="Times New Roman" w:hAnsi="Times New Roman"/>
          <w:sz w:val="24"/>
        </w:rPr>
        <w:t>155,00 zł</w:t>
      </w:r>
      <w:r w:rsidR="007A1263">
        <w:rPr>
          <w:rFonts w:ascii="Times New Roman" w:hAnsi="Times New Roman"/>
          <w:sz w:val="24"/>
        </w:rPr>
        <w:t>otych</w:t>
      </w:r>
      <w:r w:rsidRPr="00F544DB">
        <w:rPr>
          <w:rFonts w:ascii="Times New Roman" w:hAnsi="Times New Roman"/>
          <w:sz w:val="24"/>
        </w:rPr>
        <w:t xml:space="preserve"> oraz na zadania inwestycyjne w wysokości 813</w:t>
      </w:r>
      <w:r w:rsidR="0029614F">
        <w:rPr>
          <w:rFonts w:ascii="Times New Roman" w:hAnsi="Times New Roman"/>
          <w:sz w:val="24"/>
        </w:rPr>
        <w:t xml:space="preserve"> </w:t>
      </w:r>
      <w:r w:rsidRPr="00F544DB">
        <w:rPr>
          <w:rFonts w:ascii="Times New Roman" w:hAnsi="Times New Roman"/>
          <w:sz w:val="24"/>
        </w:rPr>
        <w:t>000,00 zł</w:t>
      </w:r>
      <w:r w:rsidR="007A1263">
        <w:rPr>
          <w:rFonts w:ascii="Times New Roman" w:hAnsi="Times New Roman"/>
          <w:sz w:val="24"/>
        </w:rPr>
        <w:t>otych</w:t>
      </w:r>
      <w:r w:rsidRPr="00F544DB">
        <w:rPr>
          <w:rFonts w:ascii="Times New Roman" w:hAnsi="Times New Roman"/>
          <w:sz w:val="24"/>
        </w:rPr>
        <w:t>.</w:t>
      </w:r>
    </w:p>
    <w:p w14:paraId="636C7FAA" w14:textId="055A3D37" w:rsidR="00F544DB" w:rsidRPr="00F544DB" w:rsidRDefault="00F544DB" w:rsidP="0029614F">
      <w:pPr>
        <w:pStyle w:val="Tekstpodstawowywcity3"/>
        <w:spacing w:line="360" w:lineRule="auto"/>
        <w:ind w:left="0"/>
        <w:jc w:val="both"/>
        <w:rPr>
          <w:rFonts w:ascii="Times New Roman" w:hAnsi="Times New Roman"/>
          <w:sz w:val="24"/>
        </w:rPr>
      </w:pPr>
      <w:r w:rsidRPr="00F544DB">
        <w:rPr>
          <w:rFonts w:ascii="Times New Roman" w:hAnsi="Times New Roman"/>
          <w:sz w:val="24"/>
        </w:rPr>
        <w:t>Wpłynęły środki w wysokości 806</w:t>
      </w:r>
      <w:r w:rsidR="0029614F">
        <w:rPr>
          <w:rFonts w:ascii="Times New Roman" w:hAnsi="Times New Roman"/>
          <w:sz w:val="24"/>
        </w:rPr>
        <w:t xml:space="preserve"> </w:t>
      </w:r>
      <w:r w:rsidRPr="00F544DB">
        <w:rPr>
          <w:rFonts w:ascii="Times New Roman" w:hAnsi="Times New Roman"/>
          <w:sz w:val="24"/>
        </w:rPr>
        <w:t>335,19 zł</w:t>
      </w:r>
      <w:r w:rsidR="007A1263">
        <w:rPr>
          <w:rFonts w:ascii="Times New Roman" w:hAnsi="Times New Roman"/>
          <w:sz w:val="24"/>
        </w:rPr>
        <w:t>otych</w:t>
      </w:r>
      <w:r w:rsidRPr="00F544DB">
        <w:rPr>
          <w:rFonts w:ascii="Times New Roman" w:hAnsi="Times New Roman"/>
          <w:sz w:val="24"/>
        </w:rPr>
        <w:t>, w tym 387</w:t>
      </w:r>
      <w:r w:rsidR="0029614F">
        <w:rPr>
          <w:rFonts w:ascii="Times New Roman" w:hAnsi="Times New Roman"/>
          <w:sz w:val="24"/>
        </w:rPr>
        <w:t xml:space="preserve"> </w:t>
      </w:r>
      <w:r w:rsidRPr="00F544DB">
        <w:rPr>
          <w:rFonts w:ascii="Times New Roman" w:hAnsi="Times New Roman"/>
          <w:sz w:val="24"/>
        </w:rPr>
        <w:t>508,62 zł</w:t>
      </w:r>
      <w:r w:rsidR="007A1263">
        <w:rPr>
          <w:rFonts w:ascii="Times New Roman" w:hAnsi="Times New Roman"/>
          <w:sz w:val="24"/>
        </w:rPr>
        <w:t>otych</w:t>
      </w:r>
      <w:r w:rsidRPr="00F544DB">
        <w:rPr>
          <w:rFonts w:ascii="Times New Roman" w:hAnsi="Times New Roman"/>
          <w:sz w:val="24"/>
        </w:rPr>
        <w:t xml:space="preserve"> </w:t>
      </w:r>
      <w:r w:rsidRPr="00F544DB">
        <w:rPr>
          <w:rFonts w:ascii="Times New Roman" w:hAnsi="Times New Roman"/>
          <w:sz w:val="24"/>
          <w:szCs w:val="24"/>
        </w:rPr>
        <w:t>od Gminy Kalinowo oraz 418</w:t>
      </w:r>
      <w:r w:rsidR="0029614F">
        <w:rPr>
          <w:rFonts w:ascii="Times New Roman" w:hAnsi="Times New Roman"/>
          <w:sz w:val="24"/>
        </w:rPr>
        <w:t xml:space="preserve"> </w:t>
      </w:r>
      <w:r w:rsidRPr="00F544DB">
        <w:rPr>
          <w:rFonts w:ascii="Times New Roman" w:hAnsi="Times New Roman"/>
          <w:sz w:val="24"/>
        </w:rPr>
        <w:t>826,57 zł</w:t>
      </w:r>
      <w:r w:rsidR="007A1263">
        <w:rPr>
          <w:rFonts w:ascii="Times New Roman" w:hAnsi="Times New Roman"/>
          <w:sz w:val="24"/>
        </w:rPr>
        <w:t>otych</w:t>
      </w:r>
      <w:r w:rsidRPr="00F544DB">
        <w:rPr>
          <w:rFonts w:ascii="Times New Roman" w:hAnsi="Times New Roman"/>
          <w:sz w:val="24"/>
        </w:rPr>
        <w:t xml:space="preserve"> </w:t>
      </w:r>
      <w:r w:rsidRPr="00F544DB">
        <w:rPr>
          <w:rFonts w:ascii="Times New Roman" w:hAnsi="Times New Roman"/>
          <w:sz w:val="24"/>
          <w:szCs w:val="24"/>
        </w:rPr>
        <w:t>od Gminy Prostki w ramach pomocy finansowej na realizację powiatowych przewozów pasażerskich na obszarze gmin.</w:t>
      </w:r>
    </w:p>
    <w:p w14:paraId="51335885" w14:textId="77777777" w:rsidR="00E80EB5" w:rsidRDefault="00E80EB5" w:rsidP="00F829D8">
      <w:pPr>
        <w:pStyle w:val="Tekstpodstawowy3"/>
        <w:spacing w:after="0" w:line="360" w:lineRule="auto"/>
        <w:rPr>
          <w:rFonts w:ascii="Times New Roman" w:hAnsi="Times New Roman"/>
          <w:b/>
          <w:bCs/>
          <w:sz w:val="24"/>
          <w:szCs w:val="24"/>
          <w:u w:val="single"/>
        </w:rPr>
      </w:pPr>
    </w:p>
    <w:p w14:paraId="1A0EE567" w14:textId="6C3BE7AA" w:rsidR="00360432" w:rsidRPr="00E80EB5" w:rsidRDefault="00265962" w:rsidP="00F829D8">
      <w:pPr>
        <w:pStyle w:val="Tekstpodstawowy3"/>
        <w:spacing w:after="0" w:line="360" w:lineRule="auto"/>
        <w:rPr>
          <w:rFonts w:ascii="Times New Roman" w:hAnsi="Times New Roman"/>
        </w:rPr>
      </w:pPr>
      <w:r w:rsidRPr="00E80EB5">
        <w:rPr>
          <w:rFonts w:ascii="Times New Roman" w:hAnsi="Times New Roman"/>
          <w:b/>
          <w:bCs/>
          <w:sz w:val="24"/>
          <w:szCs w:val="24"/>
        </w:rPr>
        <w:t>Dochody własne</w:t>
      </w:r>
    </w:p>
    <w:p w14:paraId="3F27A997" w14:textId="09A4DF2F" w:rsidR="00F829D8" w:rsidRPr="00F829D8" w:rsidRDefault="00F829D8" w:rsidP="00E80EB5">
      <w:pPr>
        <w:pStyle w:val="Tekstpodstawowy3"/>
        <w:spacing w:line="360" w:lineRule="auto"/>
        <w:jc w:val="both"/>
        <w:rPr>
          <w:rFonts w:ascii="Times New Roman" w:hAnsi="Times New Roman"/>
          <w:sz w:val="24"/>
        </w:rPr>
      </w:pPr>
      <w:r w:rsidRPr="00F829D8">
        <w:rPr>
          <w:rFonts w:ascii="Times New Roman" w:hAnsi="Times New Roman"/>
          <w:sz w:val="24"/>
        </w:rPr>
        <w:t>W 2024 r. pozyskano 98</w:t>
      </w:r>
      <w:r w:rsidR="00E80EB5">
        <w:rPr>
          <w:rFonts w:ascii="Times New Roman" w:hAnsi="Times New Roman"/>
          <w:sz w:val="24"/>
        </w:rPr>
        <w:t xml:space="preserve"> </w:t>
      </w:r>
      <w:r w:rsidRPr="00F829D8">
        <w:rPr>
          <w:rFonts w:ascii="Times New Roman" w:hAnsi="Times New Roman"/>
          <w:sz w:val="24"/>
        </w:rPr>
        <w:t>829</w:t>
      </w:r>
      <w:r w:rsidR="00E80EB5">
        <w:rPr>
          <w:rFonts w:ascii="Times New Roman" w:hAnsi="Times New Roman"/>
          <w:sz w:val="24"/>
        </w:rPr>
        <w:t xml:space="preserve"> </w:t>
      </w:r>
      <w:r w:rsidRPr="00F829D8">
        <w:rPr>
          <w:rFonts w:ascii="Times New Roman" w:hAnsi="Times New Roman"/>
          <w:sz w:val="24"/>
        </w:rPr>
        <w:t>620,09 zł</w:t>
      </w:r>
      <w:r>
        <w:rPr>
          <w:rFonts w:ascii="Times New Roman" w:hAnsi="Times New Roman"/>
          <w:sz w:val="24"/>
        </w:rPr>
        <w:t>otych</w:t>
      </w:r>
      <w:r w:rsidRPr="00F829D8">
        <w:rPr>
          <w:rFonts w:ascii="Times New Roman" w:hAnsi="Times New Roman"/>
          <w:sz w:val="24"/>
        </w:rPr>
        <w:t xml:space="preserve"> dochodów własnych, tj. 85,59% rocznego planu.</w:t>
      </w:r>
    </w:p>
    <w:p w14:paraId="6FA1D4D4" w14:textId="77777777" w:rsidR="00F829D8" w:rsidRPr="00F829D8" w:rsidRDefault="00F829D8" w:rsidP="00F829D8">
      <w:pPr>
        <w:pStyle w:val="Tekstpodstawowy3"/>
        <w:spacing w:line="360" w:lineRule="auto"/>
        <w:rPr>
          <w:rFonts w:ascii="Times New Roman" w:hAnsi="Times New Roman"/>
          <w:sz w:val="24"/>
        </w:rPr>
      </w:pPr>
      <w:r w:rsidRPr="00F829D8">
        <w:rPr>
          <w:rFonts w:ascii="Times New Roman" w:hAnsi="Times New Roman"/>
          <w:sz w:val="24"/>
        </w:rPr>
        <w:t>Na dochody własne składają się:</w:t>
      </w:r>
    </w:p>
    <w:p w14:paraId="2E6EB417" w14:textId="587DADDF" w:rsidR="00F829D8" w:rsidRPr="00F829D8" w:rsidRDefault="00F829D8" w:rsidP="00AD6BFA">
      <w:pPr>
        <w:pStyle w:val="Tekstpodstawowy3"/>
        <w:numPr>
          <w:ilvl w:val="0"/>
          <w:numId w:val="27"/>
        </w:numPr>
        <w:tabs>
          <w:tab w:val="clear" w:pos="360"/>
        </w:tabs>
        <w:spacing w:after="0" w:line="360" w:lineRule="auto"/>
        <w:ind w:left="709"/>
        <w:jc w:val="both"/>
        <w:rPr>
          <w:rFonts w:ascii="Times New Roman" w:hAnsi="Times New Roman"/>
          <w:sz w:val="24"/>
        </w:rPr>
      </w:pPr>
      <w:r w:rsidRPr="00F829D8">
        <w:rPr>
          <w:rFonts w:ascii="Times New Roman" w:hAnsi="Times New Roman"/>
          <w:sz w:val="24"/>
        </w:rPr>
        <w:t xml:space="preserve">Udział </w:t>
      </w:r>
      <w:r w:rsidR="00AD6BFA">
        <w:rPr>
          <w:rFonts w:ascii="Times New Roman" w:hAnsi="Times New Roman"/>
          <w:sz w:val="24"/>
        </w:rPr>
        <w:t>p</w:t>
      </w:r>
      <w:r w:rsidRPr="00F829D8">
        <w:rPr>
          <w:rFonts w:ascii="Times New Roman" w:hAnsi="Times New Roman"/>
          <w:sz w:val="24"/>
        </w:rPr>
        <w:t>owiatu w podatkach stanowiących dochód budżetu państwa, w tym:</w:t>
      </w:r>
    </w:p>
    <w:p w14:paraId="67FF9F8F" w14:textId="0AD0AA5B" w:rsidR="00F829D8" w:rsidRPr="00F829D8" w:rsidRDefault="00F829D8" w:rsidP="00AD6BFA">
      <w:pPr>
        <w:pStyle w:val="Tekstpodstawowy3"/>
        <w:numPr>
          <w:ilvl w:val="0"/>
          <w:numId w:val="29"/>
        </w:numPr>
        <w:tabs>
          <w:tab w:val="clear" w:pos="1004"/>
        </w:tabs>
        <w:spacing w:after="0" w:line="360" w:lineRule="auto"/>
        <w:ind w:left="993"/>
        <w:jc w:val="both"/>
        <w:rPr>
          <w:rFonts w:ascii="Times New Roman" w:hAnsi="Times New Roman"/>
          <w:sz w:val="24"/>
        </w:rPr>
      </w:pPr>
      <w:r w:rsidRPr="00F829D8">
        <w:rPr>
          <w:rFonts w:ascii="Times New Roman" w:hAnsi="Times New Roman"/>
          <w:sz w:val="24"/>
        </w:rPr>
        <w:t>w podatku dochodowym od osób fizycznych – realizacja wynosi 24</w:t>
      </w:r>
      <w:r w:rsidR="00E80EB5">
        <w:rPr>
          <w:rFonts w:ascii="Times New Roman" w:hAnsi="Times New Roman"/>
          <w:sz w:val="24"/>
        </w:rPr>
        <w:t xml:space="preserve"> </w:t>
      </w:r>
      <w:r w:rsidRPr="00F829D8">
        <w:rPr>
          <w:rFonts w:ascii="Times New Roman" w:hAnsi="Times New Roman"/>
          <w:sz w:val="24"/>
        </w:rPr>
        <w:t>535</w:t>
      </w:r>
      <w:r w:rsidR="00E80EB5">
        <w:rPr>
          <w:rFonts w:ascii="Times New Roman" w:hAnsi="Times New Roman"/>
          <w:sz w:val="24"/>
        </w:rPr>
        <w:t xml:space="preserve"> </w:t>
      </w:r>
      <w:r w:rsidRPr="00F829D8">
        <w:rPr>
          <w:rFonts w:ascii="Times New Roman" w:hAnsi="Times New Roman"/>
          <w:sz w:val="24"/>
        </w:rPr>
        <w:t>137,00 zł</w:t>
      </w:r>
      <w:r>
        <w:rPr>
          <w:rFonts w:ascii="Times New Roman" w:hAnsi="Times New Roman"/>
          <w:sz w:val="24"/>
        </w:rPr>
        <w:t>otych</w:t>
      </w:r>
      <w:r w:rsidRPr="00F829D8">
        <w:rPr>
          <w:rFonts w:ascii="Times New Roman" w:hAnsi="Times New Roman"/>
          <w:sz w:val="24"/>
        </w:rPr>
        <w:t xml:space="preserve"> (100%),</w:t>
      </w:r>
    </w:p>
    <w:p w14:paraId="54991C8C" w14:textId="05601ECA" w:rsidR="00F829D8" w:rsidRPr="00F829D8" w:rsidRDefault="00F829D8" w:rsidP="00AD6BFA">
      <w:pPr>
        <w:pStyle w:val="Tekstpodstawowy3"/>
        <w:numPr>
          <w:ilvl w:val="0"/>
          <w:numId w:val="29"/>
        </w:numPr>
        <w:tabs>
          <w:tab w:val="clear" w:pos="1004"/>
        </w:tabs>
        <w:spacing w:after="0" w:line="360" w:lineRule="auto"/>
        <w:ind w:left="993"/>
        <w:jc w:val="both"/>
        <w:rPr>
          <w:rFonts w:ascii="Times New Roman" w:hAnsi="Times New Roman"/>
          <w:sz w:val="24"/>
        </w:rPr>
      </w:pPr>
      <w:r w:rsidRPr="00F829D8">
        <w:rPr>
          <w:rFonts w:ascii="Times New Roman" w:hAnsi="Times New Roman"/>
          <w:sz w:val="24"/>
        </w:rPr>
        <w:t>w podatku dochodowym od osób prawnych – realizacja wynosi 1</w:t>
      </w:r>
      <w:r w:rsidR="00E80EB5">
        <w:rPr>
          <w:rFonts w:ascii="Times New Roman" w:hAnsi="Times New Roman"/>
          <w:sz w:val="24"/>
        </w:rPr>
        <w:t xml:space="preserve"> </w:t>
      </w:r>
      <w:r w:rsidRPr="00F829D8">
        <w:rPr>
          <w:rFonts w:ascii="Times New Roman" w:hAnsi="Times New Roman"/>
          <w:sz w:val="24"/>
        </w:rPr>
        <w:t>023</w:t>
      </w:r>
      <w:r w:rsidR="00E80EB5">
        <w:rPr>
          <w:rFonts w:ascii="Times New Roman" w:hAnsi="Times New Roman"/>
          <w:sz w:val="24"/>
        </w:rPr>
        <w:t xml:space="preserve"> </w:t>
      </w:r>
      <w:r w:rsidRPr="00F829D8">
        <w:rPr>
          <w:rFonts w:ascii="Times New Roman" w:hAnsi="Times New Roman"/>
          <w:sz w:val="24"/>
        </w:rPr>
        <w:t>989,00 zł</w:t>
      </w:r>
      <w:r>
        <w:rPr>
          <w:rFonts w:ascii="Times New Roman" w:hAnsi="Times New Roman"/>
          <w:sz w:val="24"/>
        </w:rPr>
        <w:t>otych</w:t>
      </w:r>
      <w:r w:rsidRPr="00F829D8">
        <w:rPr>
          <w:rFonts w:ascii="Times New Roman" w:hAnsi="Times New Roman"/>
          <w:sz w:val="24"/>
        </w:rPr>
        <w:t xml:space="preserve"> (100%).</w:t>
      </w:r>
    </w:p>
    <w:p w14:paraId="10E8FA68" w14:textId="77777777" w:rsidR="00F829D8" w:rsidRPr="00F829D8" w:rsidRDefault="00F829D8" w:rsidP="00AD6BFA">
      <w:pPr>
        <w:pStyle w:val="Tekstpodstawowy"/>
        <w:widowControl/>
        <w:numPr>
          <w:ilvl w:val="0"/>
          <w:numId w:val="27"/>
        </w:numPr>
        <w:tabs>
          <w:tab w:val="clear" w:pos="360"/>
        </w:tabs>
        <w:suppressAutoHyphens w:val="0"/>
        <w:spacing w:after="0" w:line="360" w:lineRule="auto"/>
        <w:ind w:left="709"/>
        <w:jc w:val="both"/>
        <w:rPr>
          <w:rFonts w:cs="Times New Roman"/>
        </w:rPr>
      </w:pPr>
      <w:r w:rsidRPr="00F829D8">
        <w:rPr>
          <w:rFonts w:cs="Times New Roman"/>
        </w:rPr>
        <w:t>Dochody z majątku, w tym m.in.:</w:t>
      </w:r>
    </w:p>
    <w:p w14:paraId="54DB2F90" w14:textId="50551AAE" w:rsidR="00F829D8" w:rsidRPr="00F829D8" w:rsidRDefault="00F829D8" w:rsidP="00E80EB5">
      <w:pPr>
        <w:pStyle w:val="Tekstpodstawowy"/>
        <w:widowControl/>
        <w:numPr>
          <w:ilvl w:val="0"/>
          <w:numId w:val="1"/>
        </w:numPr>
        <w:tabs>
          <w:tab w:val="clear" w:pos="720"/>
        </w:tabs>
        <w:suppressAutoHyphens w:val="0"/>
        <w:spacing w:after="0" w:line="360" w:lineRule="auto"/>
        <w:ind w:left="993"/>
        <w:jc w:val="both"/>
        <w:rPr>
          <w:rFonts w:cs="Times New Roman"/>
        </w:rPr>
      </w:pPr>
      <w:r w:rsidRPr="00F829D8">
        <w:rPr>
          <w:rFonts w:cs="Times New Roman"/>
        </w:rPr>
        <w:t>ze sprzedaży nieruchomości: obręb Sajzy, gmina Ełk – 4</w:t>
      </w:r>
      <w:r w:rsidR="00E80EB5">
        <w:rPr>
          <w:rFonts w:cs="Times New Roman"/>
        </w:rPr>
        <w:t xml:space="preserve"> </w:t>
      </w:r>
      <w:r w:rsidRPr="00F829D8">
        <w:rPr>
          <w:rFonts w:cs="Times New Roman"/>
        </w:rPr>
        <w:t>715,44 zł</w:t>
      </w:r>
      <w:r>
        <w:rPr>
          <w:rFonts w:cs="Times New Roman"/>
        </w:rPr>
        <w:t>otych</w:t>
      </w:r>
      <w:r w:rsidRPr="00F829D8">
        <w:rPr>
          <w:rFonts w:cs="Times New Roman"/>
        </w:rPr>
        <w:t xml:space="preserve"> (2,05%),</w:t>
      </w:r>
    </w:p>
    <w:p w14:paraId="77BC8199" w14:textId="3377CF96" w:rsidR="00F829D8" w:rsidRPr="00F829D8" w:rsidRDefault="00F829D8" w:rsidP="00E80EB5">
      <w:pPr>
        <w:pStyle w:val="Tekstpodstawowy"/>
        <w:widowControl/>
        <w:numPr>
          <w:ilvl w:val="0"/>
          <w:numId w:val="1"/>
        </w:numPr>
        <w:tabs>
          <w:tab w:val="clear" w:pos="720"/>
        </w:tabs>
        <w:suppressAutoHyphens w:val="0"/>
        <w:spacing w:after="0" w:line="360" w:lineRule="auto"/>
        <w:ind w:left="993"/>
        <w:jc w:val="both"/>
        <w:rPr>
          <w:rFonts w:cs="Times New Roman"/>
        </w:rPr>
      </w:pPr>
      <w:r w:rsidRPr="00F829D8">
        <w:rPr>
          <w:rFonts w:cs="Times New Roman"/>
        </w:rPr>
        <w:t xml:space="preserve">z usług świadczonych przez jednostki organizacyjne (noclegi i zakwaterowanie </w:t>
      </w:r>
      <w:r w:rsidR="00E80EB5">
        <w:rPr>
          <w:rFonts w:cs="Times New Roman"/>
        </w:rPr>
        <w:br/>
      </w:r>
      <w:r w:rsidRPr="00F829D8">
        <w:rPr>
          <w:rFonts w:cs="Times New Roman"/>
        </w:rPr>
        <w:t xml:space="preserve">w internatach) – </w:t>
      </w:r>
      <w:bookmarkStart w:id="0" w:name="_Hlk98146488"/>
      <w:r w:rsidRPr="00F829D8">
        <w:rPr>
          <w:rFonts w:cs="Times New Roman"/>
        </w:rPr>
        <w:t>883</w:t>
      </w:r>
      <w:r w:rsidR="00E80EB5">
        <w:rPr>
          <w:rFonts w:cs="Times New Roman"/>
        </w:rPr>
        <w:t xml:space="preserve"> </w:t>
      </w:r>
      <w:r w:rsidRPr="00F829D8">
        <w:rPr>
          <w:rFonts w:cs="Times New Roman"/>
        </w:rPr>
        <w:t>674,16 zł</w:t>
      </w:r>
      <w:r>
        <w:rPr>
          <w:rFonts w:cs="Times New Roman"/>
        </w:rPr>
        <w:t>otych</w:t>
      </w:r>
      <w:r w:rsidRPr="00F829D8">
        <w:rPr>
          <w:rFonts w:cs="Times New Roman"/>
        </w:rPr>
        <w:t xml:space="preserve"> (104,58</w:t>
      </w:r>
      <w:bookmarkEnd w:id="0"/>
      <w:r w:rsidRPr="00F829D8">
        <w:rPr>
          <w:rFonts w:cs="Times New Roman"/>
        </w:rPr>
        <w:t>%),</w:t>
      </w:r>
    </w:p>
    <w:p w14:paraId="15C4C611" w14:textId="7AB6AAFC" w:rsidR="00F829D8" w:rsidRPr="00F829D8" w:rsidRDefault="00F829D8" w:rsidP="00E80EB5">
      <w:pPr>
        <w:pStyle w:val="Tekstpodstawowy"/>
        <w:widowControl/>
        <w:numPr>
          <w:ilvl w:val="0"/>
          <w:numId w:val="1"/>
        </w:numPr>
        <w:tabs>
          <w:tab w:val="clear" w:pos="720"/>
        </w:tabs>
        <w:suppressAutoHyphens w:val="0"/>
        <w:spacing w:after="0" w:line="360" w:lineRule="auto"/>
        <w:ind w:left="993"/>
        <w:jc w:val="both"/>
        <w:rPr>
          <w:rFonts w:cs="Times New Roman"/>
        </w:rPr>
      </w:pPr>
      <w:r w:rsidRPr="00F829D8">
        <w:rPr>
          <w:rFonts w:cs="Times New Roman"/>
        </w:rPr>
        <w:t xml:space="preserve">z najmu i dzierżawy nieruchomości będących w zarządzie jednostek organizacyjnych </w:t>
      </w:r>
      <w:r w:rsidR="00E80EB5">
        <w:rPr>
          <w:rFonts w:cs="Times New Roman"/>
        </w:rPr>
        <w:t>p</w:t>
      </w:r>
      <w:r w:rsidRPr="00F829D8">
        <w:rPr>
          <w:rFonts w:cs="Times New Roman"/>
        </w:rPr>
        <w:t>owiatu – 477</w:t>
      </w:r>
      <w:r w:rsidR="00E80EB5">
        <w:rPr>
          <w:rFonts w:cs="Times New Roman"/>
        </w:rPr>
        <w:t xml:space="preserve"> </w:t>
      </w:r>
      <w:r w:rsidRPr="00F829D8">
        <w:rPr>
          <w:rFonts w:cs="Times New Roman"/>
        </w:rPr>
        <w:t>554,82 zł</w:t>
      </w:r>
      <w:r>
        <w:rPr>
          <w:rFonts w:cs="Times New Roman"/>
        </w:rPr>
        <w:t>otych</w:t>
      </w:r>
      <w:r w:rsidRPr="00F829D8">
        <w:rPr>
          <w:rFonts w:cs="Times New Roman"/>
        </w:rPr>
        <w:t xml:space="preserve"> (101,82%), </w:t>
      </w:r>
    </w:p>
    <w:p w14:paraId="38EF3AD7" w14:textId="7155112C" w:rsidR="00F829D8" w:rsidRPr="00F829D8" w:rsidRDefault="00F829D8" w:rsidP="00E80EB5">
      <w:pPr>
        <w:pStyle w:val="Tekstpodstawowy"/>
        <w:widowControl/>
        <w:numPr>
          <w:ilvl w:val="0"/>
          <w:numId w:val="1"/>
        </w:numPr>
        <w:tabs>
          <w:tab w:val="clear" w:pos="720"/>
        </w:tabs>
        <w:suppressAutoHyphens w:val="0"/>
        <w:spacing w:after="0" w:line="360" w:lineRule="auto"/>
        <w:ind w:left="993"/>
        <w:jc w:val="both"/>
        <w:rPr>
          <w:rFonts w:cs="Times New Roman"/>
        </w:rPr>
      </w:pPr>
      <w:r w:rsidRPr="00F829D8">
        <w:rPr>
          <w:rFonts w:cs="Times New Roman"/>
        </w:rPr>
        <w:lastRenderedPageBreak/>
        <w:t>z tytułu opłat za trwały zarząd i użytkowanie – 22</w:t>
      </w:r>
      <w:r w:rsidR="00E80EB5">
        <w:rPr>
          <w:rFonts w:cs="Times New Roman"/>
        </w:rPr>
        <w:t xml:space="preserve"> </w:t>
      </w:r>
      <w:r w:rsidRPr="00F829D8">
        <w:rPr>
          <w:rFonts w:cs="Times New Roman"/>
        </w:rPr>
        <w:t>169,94 zł</w:t>
      </w:r>
      <w:r>
        <w:rPr>
          <w:rFonts w:cs="Times New Roman"/>
        </w:rPr>
        <w:t>otych</w:t>
      </w:r>
      <w:r w:rsidRPr="00F829D8">
        <w:rPr>
          <w:rFonts w:cs="Times New Roman"/>
        </w:rPr>
        <w:t xml:space="preserve"> (100%),</w:t>
      </w:r>
    </w:p>
    <w:p w14:paraId="4CB11A94" w14:textId="4904FE02" w:rsidR="00F829D8" w:rsidRPr="00F829D8" w:rsidRDefault="00F829D8" w:rsidP="00E80EB5">
      <w:pPr>
        <w:pStyle w:val="Tekstpodstawowy"/>
        <w:widowControl/>
        <w:numPr>
          <w:ilvl w:val="0"/>
          <w:numId w:val="1"/>
        </w:numPr>
        <w:tabs>
          <w:tab w:val="clear" w:pos="720"/>
        </w:tabs>
        <w:suppressAutoHyphens w:val="0"/>
        <w:spacing w:after="0" w:line="360" w:lineRule="auto"/>
        <w:ind w:left="993"/>
        <w:jc w:val="both"/>
        <w:rPr>
          <w:rFonts w:cs="Times New Roman"/>
        </w:rPr>
      </w:pPr>
      <w:r w:rsidRPr="00F829D8">
        <w:rPr>
          <w:rFonts w:cs="Times New Roman"/>
        </w:rPr>
        <w:t>z tytułu opłat za użytkowanie wieczyste nieruchomości – 7</w:t>
      </w:r>
      <w:r w:rsidR="00E80EB5">
        <w:rPr>
          <w:rFonts w:cs="Times New Roman"/>
        </w:rPr>
        <w:t xml:space="preserve"> </w:t>
      </w:r>
      <w:r w:rsidRPr="00F829D8">
        <w:rPr>
          <w:rFonts w:cs="Times New Roman"/>
        </w:rPr>
        <w:t>914,96 zł</w:t>
      </w:r>
      <w:r>
        <w:rPr>
          <w:rFonts w:cs="Times New Roman"/>
        </w:rPr>
        <w:t>otych</w:t>
      </w:r>
      <w:r w:rsidRPr="00F829D8">
        <w:rPr>
          <w:rFonts w:cs="Times New Roman"/>
        </w:rPr>
        <w:t xml:space="preserve"> (100%).</w:t>
      </w:r>
    </w:p>
    <w:p w14:paraId="41557CC0" w14:textId="77777777" w:rsidR="00F829D8" w:rsidRPr="00F829D8" w:rsidRDefault="00F829D8" w:rsidP="00AD6BFA">
      <w:pPr>
        <w:pStyle w:val="Tekstpodstawowy"/>
        <w:widowControl/>
        <w:numPr>
          <w:ilvl w:val="0"/>
          <w:numId w:val="27"/>
        </w:numPr>
        <w:tabs>
          <w:tab w:val="clear" w:pos="360"/>
        </w:tabs>
        <w:suppressAutoHyphens w:val="0"/>
        <w:spacing w:after="0" w:line="360" w:lineRule="auto"/>
        <w:ind w:left="709"/>
        <w:rPr>
          <w:rFonts w:cs="Times New Roman"/>
        </w:rPr>
      </w:pPr>
      <w:r w:rsidRPr="00F829D8">
        <w:rPr>
          <w:rFonts w:cs="Times New Roman"/>
        </w:rPr>
        <w:t>Pozostałe dochody to m.in.:</w:t>
      </w:r>
    </w:p>
    <w:p w14:paraId="079FBB8D" w14:textId="34CAC4CF"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wpływy z usług (dochody te są osiągane przez Dom Pomocy Społecznej w Nowej Wsi Ełckiej i pozwalają na uzupełnienie dotacji z budżetu państwa na realizację zadań tego domu) – 16</w:t>
      </w:r>
      <w:r w:rsidR="00E80EB5">
        <w:rPr>
          <w:rFonts w:cs="Times New Roman"/>
        </w:rPr>
        <w:t xml:space="preserve"> </w:t>
      </w:r>
      <w:r w:rsidRPr="00F829D8">
        <w:rPr>
          <w:rFonts w:cs="Times New Roman"/>
        </w:rPr>
        <w:t>894</w:t>
      </w:r>
      <w:r w:rsidR="00E80EB5">
        <w:rPr>
          <w:rFonts w:cs="Times New Roman"/>
        </w:rPr>
        <w:t xml:space="preserve"> </w:t>
      </w:r>
      <w:r w:rsidRPr="00F829D8">
        <w:rPr>
          <w:rFonts w:cs="Times New Roman"/>
        </w:rPr>
        <w:t>482,00 zł</w:t>
      </w:r>
      <w:r>
        <w:rPr>
          <w:rFonts w:cs="Times New Roman"/>
        </w:rPr>
        <w:t>otych</w:t>
      </w:r>
      <w:r w:rsidRPr="00F829D8">
        <w:rPr>
          <w:rFonts w:cs="Times New Roman"/>
        </w:rPr>
        <w:t xml:space="preserve"> (100%),</w:t>
      </w:r>
    </w:p>
    <w:p w14:paraId="15EAD5FC" w14:textId="10FFC744"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 xml:space="preserve">wpływy z różnych opłat stanowiących dochody jednostek samorządu terytorialnego na podstawie ustaw, w tym wpływy z opłaty komunikacyjnej w wysokości </w:t>
      </w:r>
      <w:r w:rsidRPr="00F829D8">
        <w:rPr>
          <w:rFonts w:cs="Times New Roman"/>
        </w:rPr>
        <w:br/>
        <w:t>1</w:t>
      </w:r>
      <w:r w:rsidR="00E80EB5">
        <w:rPr>
          <w:rFonts w:cs="Times New Roman"/>
        </w:rPr>
        <w:t xml:space="preserve"> </w:t>
      </w:r>
      <w:r w:rsidRPr="00F829D8">
        <w:rPr>
          <w:rFonts w:cs="Times New Roman"/>
        </w:rPr>
        <w:t>357</w:t>
      </w:r>
      <w:r w:rsidR="00E80EB5">
        <w:rPr>
          <w:rFonts w:cs="Times New Roman"/>
        </w:rPr>
        <w:t xml:space="preserve"> </w:t>
      </w:r>
      <w:r w:rsidRPr="00F829D8">
        <w:rPr>
          <w:rFonts w:cs="Times New Roman"/>
        </w:rPr>
        <w:t>770,75 zł</w:t>
      </w:r>
      <w:r>
        <w:rPr>
          <w:rFonts w:cs="Times New Roman"/>
        </w:rPr>
        <w:t>otych</w:t>
      </w:r>
      <w:r w:rsidRPr="00F829D8">
        <w:rPr>
          <w:rFonts w:cs="Times New Roman"/>
        </w:rPr>
        <w:t xml:space="preserve"> (111,29%), wpływy z tytułu kar pieniężnych za naruszenie ustawy</w:t>
      </w:r>
      <w:r>
        <w:rPr>
          <w:rFonts w:cs="Times New Roman"/>
        </w:rPr>
        <w:t xml:space="preserve"> </w:t>
      </w:r>
      <w:r w:rsidRPr="00F829D8">
        <w:rPr>
          <w:rFonts w:cs="Times New Roman"/>
        </w:rPr>
        <w:t>o ruchu drogowym przez podmiot uprawniony i kar pieniężnych za brak rejestracji sprowadzonego pojazdu lub zawiadomienia o nabyciu lub zbyciu pojazdu – 182</w:t>
      </w:r>
      <w:r w:rsidR="00E80EB5">
        <w:rPr>
          <w:rFonts w:cs="Times New Roman"/>
        </w:rPr>
        <w:t xml:space="preserve"> </w:t>
      </w:r>
      <w:r w:rsidRPr="00F829D8">
        <w:rPr>
          <w:rFonts w:cs="Times New Roman"/>
        </w:rPr>
        <w:t>640,58 zł</w:t>
      </w:r>
      <w:r>
        <w:rPr>
          <w:rFonts w:cs="Times New Roman"/>
        </w:rPr>
        <w:t>otych</w:t>
      </w:r>
      <w:r w:rsidRPr="00F829D8">
        <w:rPr>
          <w:rFonts w:cs="Times New Roman"/>
        </w:rPr>
        <w:t xml:space="preserve"> (75,64%), wpływy z opłat za wydanie prawa jazdy w wysokości 285</w:t>
      </w:r>
      <w:r w:rsidR="00E80EB5">
        <w:rPr>
          <w:rFonts w:cs="Times New Roman"/>
        </w:rPr>
        <w:t xml:space="preserve"> </w:t>
      </w:r>
      <w:r w:rsidRPr="00F829D8">
        <w:rPr>
          <w:rFonts w:cs="Times New Roman"/>
        </w:rPr>
        <w:t>055,00 zł</w:t>
      </w:r>
      <w:r>
        <w:rPr>
          <w:rFonts w:cs="Times New Roman"/>
        </w:rPr>
        <w:t>otych</w:t>
      </w:r>
      <w:r w:rsidRPr="00F829D8">
        <w:rPr>
          <w:rFonts w:cs="Times New Roman"/>
        </w:rPr>
        <w:t xml:space="preserve"> (109,64%), wpływy z opłat za koncesje i licencje w wysokości 29</w:t>
      </w:r>
      <w:r w:rsidR="00E80EB5">
        <w:rPr>
          <w:rFonts w:cs="Times New Roman"/>
        </w:rPr>
        <w:t xml:space="preserve"> </w:t>
      </w:r>
      <w:r w:rsidRPr="00F829D8">
        <w:rPr>
          <w:rFonts w:cs="Times New Roman"/>
        </w:rPr>
        <w:t>276,70 zł</w:t>
      </w:r>
      <w:r>
        <w:rPr>
          <w:rFonts w:cs="Times New Roman"/>
        </w:rPr>
        <w:t>otych</w:t>
      </w:r>
      <w:r w:rsidRPr="00F829D8">
        <w:rPr>
          <w:rFonts w:cs="Times New Roman"/>
        </w:rPr>
        <w:t xml:space="preserve"> (97,59%),</w:t>
      </w:r>
    </w:p>
    <w:p w14:paraId="6D1FDC24" w14:textId="5051A5DD"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opłaty za zajęcie pasa drogowego w wysokości 2</w:t>
      </w:r>
      <w:r w:rsidR="00E80EB5">
        <w:rPr>
          <w:rFonts w:cs="Times New Roman"/>
        </w:rPr>
        <w:t xml:space="preserve"> </w:t>
      </w:r>
      <w:r w:rsidRPr="00F829D8">
        <w:rPr>
          <w:rFonts w:cs="Times New Roman"/>
        </w:rPr>
        <w:t>582</w:t>
      </w:r>
      <w:r w:rsidR="00E80EB5">
        <w:rPr>
          <w:rFonts w:cs="Times New Roman"/>
        </w:rPr>
        <w:t xml:space="preserve"> </w:t>
      </w:r>
      <w:r w:rsidRPr="00F829D8">
        <w:rPr>
          <w:rFonts w:cs="Times New Roman"/>
        </w:rPr>
        <w:t>962,48 zł</w:t>
      </w:r>
      <w:r>
        <w:rPr>
          <w:rFonts w:cs="Times New Roman"/>
        </w:rPr>
        <w:t>otych</w:t>
      </w:r>
      <w:r w:rsidRPr="00F829D8">
        <w:rPr>
          <w:rFonts w:cs="Times New Roman"/>
        </w:rPr>
        <w:t xml:space="preserve"> (99,98%),</w:t>
      </w:r>
    </w:p>
    <w:p w14:paraId="7A4D48BC" w14:textId="14552567"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eastAsia="Arial" w:cs="Times New Roman"/>
        </w:rPr>
        <w:t xml:space="preserve">dochody z tytułu wpływów, o których mowa w art. 41b ust. 2 i 3 ustawy z dnia </w:t>
      </w:r>
      <w:r w:rsidR="00E80EB5">
        <w:rPr>
          <w:rFonts w:eastAsia="Arial" w:cs="Times New Roman"/>
        </w:rPr>
        <w:br/>
      </w:r>
      <w:r w:rsidRPr="00F829D8">
        <w:rPr>
          <w:rFonts w:eastAsia="Arial" w:cs="Times New Roman"/>
        </w:rPr>
        <w:t xml:space="preserve">17 maja 1989 r. Prawo geodezyjne i kartograficzne (sprzedaż map, danych </w:t>
      </w:r>
      <w:r w:rsidRPr="00F829D8">
        <w:rPr>
          <w:rFonts w:eastAsia="Arial" w:cs="Times New Roman"/>
        </w:rPr>
        <w:br/>
        <w:t xml:space="preserve">z ewidencji gruntów i budynków oraz innych materiałów i informacji z powiatowego zasobu geodezyjnego i kartograficznego, a także z opłat za czynności związane </w:t>
      </w:r>
      <w:r w:rsidRPr="00F829D8">
        <w:rPr>
          <w:rFonts w:eastAsia="Arial" w:cs="Times New Roman"/>
        </w:rPr>
        <w:br/>
        <w:t>z prowadzeniem tego zasobu i uzgadnianiem usytuowania projektowanych sieci uzbrojenia terenu) – 1</w:t>
      </w:r>
      <w:r w:rsidR="00E80EB5">
        <w:rPr>
          <w:rFonts w:eastAsia="Arial" w:cs="Times New Roman"/>
        </w:rPr>
        <w:t xml:space="preserve"> </w:t>
      </w:r>
      <w:r w:rsidRPr="00F829D8">
        <w:rPr>
          <w:rFonts w:eastAsia="Arial" w:cs="Times New Roman"/>
        </w:rPr>
        <w:t>059</w:t>
      </w:r>
      <w:r w:rsidR="00E80EB5">
        <w:rPr>
          <w:rFonts w:eastAsia="Arial" w:cs="Times New Roman"/>
        </w:rPr>
        <w:t xml:space="preserve"> </w:t>
      </w:r>
      <w:r w:rsidRPr="00F829D8">
        <w:rPr>
          <w:rFonts w:eastAsia="Arial" w:cs="Times New Roman"/>
        </w:rPr>
        <w:t>827,86 zł</w:t>
      </w:r>
      <w:r>
        <w:rPr>
          <w:rFonts w:eastAsia="Arial" w:cs="Times New Roman"/>
        </w:rPr>
        <w:t>otych</w:t>
      </w:r>
      <w:r w:rsidRPr="00F829D8">
        <w:rPr>
          <w:rFonts w:eastAsia="Arial" w:cs="Times New Roman"/>
        </w:rPr>
        <w:t xml:space="preserve"> </w:t>
      </w:r>
      <w:r w:rsidRPr="00F829D8">
        <w:rPr>
          <w:rFonts w:cs="Times New Roman"/>
        </w:rPr>
        <w:t>(105,98%)</w:t>
      </w:r>
      <w:r w:rsidRPr="00F829D8">
        <w:rPr>
          <w:rFonts w:eastAsia="Arial" w:cs="Times New Roman"/>
        </w:rPr>
        <w:t>,</w:t>
      </w:r>
    </w:p>
    <w:p w14:paraId="01EC57A6" w14:textId="1F109C97"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eastAsia="Arial" w:cs="Times New Roman"/>
        </w:rPr>
        <w:t xml:space="preserve">dochody z tytułu opłat i kar, o których mowa w art. 402 ust. 4-6 i art. 403 ustawy </w:t>
      </w:r>
      <w:r w:rsidRPr="00F829D8">
        <w:rPr>
          <w:rFonts w:eastAsia="Arial" w:cs="Times New Roman"/>
        </w:rPr>
        <w:br/>
        <w:t xml:space="preserve">z dnia 27 kwietnia 2001 r. Prawo ochrony środowiska (opłaty za korzystanie ze środowiska, opłaty i kary za składowanie i magazynowanie odpadów) – </w:t>
      </w:r>
      <w:r w:rsidRPr="00F829D8">
        <w:rPr>
          <w:rFonts w:eastAsia="Arial" w:cs="Times New Roman"/>
        </w:rPr>
        <w:br/>
        <w:t>352</w:t>
      </w:r>
      <w:r w:rsidR="00E80EB5">
        <w:rPr>
          <w:rFonts w:eastAsia="Arial" w:cs="Times New Roman"/>
        </w:rPr>
        <w:t xml:space="preserve"> </w:t>
      </w:r>
      <w:r w:rsidRPr="00F829D8">
        <w:rPr>
          <w:rFonts w:eastAsia="Arial" w:cs="Times New Roman"/>
        </w:rPr>
        <w:t>206,45 zł</w:t>
      </w:r>
      <w:r>
        <w:rPr>
          <w:rFonts w:eastAsia="Arial" w:cs="Times New Roman"/>
        </w:rPr>
        <w:t>otych</w:t>
      </w:r>
      <w:r w:rsidRPr="00F829D8">
        <w:rPr>
          <w:rFonts w:cs="Times New Roman"/>
        </w:rPr>
        <w:t xml:space="preserve"> (100%),</w:t>
      </w:r>
    </w:p>
    <w:p w14:paraId="62EB3ED0" w14:textId="627537B5"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bookmarkStart w:id="1" w:name="_Hlk98150711"/>
      <w:r w:rsidRPr="00F829D8">
        <w:rPr>
          <w:rFonts w:cs="Times New Roman"/>
        </w:rPr>
        <w:t>środki</w:t>
      </w:r>
      <w:bookmarkEnd w:id="1"/>
      <w:r w:rsidRPr="00F829D8">
        <w:rPr>
          <w:rFonts w:cs="Times New Roman"/>
        </w:rPr>
        <w:t xml:space="preserve"> z Rządowego Funduszu Rozwoju Dróg – 10</w:t>
      </w:r>
      <w:r w:rsidR="00E80EB5">
        <w:rPr>
          <w:rFonts w:cs="Times New Roman"/>
        </w:rPr>
        <w:t xml:space="preserve"> </w:t>
      </w:r>
      <w:r w:rsidRPr="00F829D8">
        <w:rPr>
          <w:rFonts w:cs="Times New Roman"/>
        </w:rPr>
        <w:t>515</w:t>
      </w:r>
      <w:r w:rsidR="00E80EB5">
        <w:rPr>
          <w:rFonts w:cs="Times New Roman"/>
        </w:rPr>
        <w:t xml:space="preserve"> </w:t>
      </w:r>
      <w:r w:rsidRPr="00F829D8">
        <w:rPr>
          <w:rFonts w:cs="Times New Roman"/>
        </w:rPr>
        <w:t>109,50 zł</w:t>
      </w:r>
      <w:r>
        <w:rPr>
          <w:rFonts w:cs="Times New Roman"/>
        </w:rPr>
        <w:t>otych</w:t>
      </w:r>
      <w:r w:rsidRPr="00F829D8">
        <w:rPr>
          <w:rFonts w:cs="Times New Roman"/>
        </w:rPr>
        <w:t xml:space="preserve"> (100%),</w:t>
      </w:r>
    </w:p>
    <w:p w14:paraId="75D5A4A7" w14:textId="39BFDF3C"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z Rządowego Funduszu Polski Ład: Program Inwestycji Strategicznych na realizację inwestycji pn. „Poprawa efektywności energetycznej budynków użyteczności publicznej Powiatu Ełckiego” – 5</w:t>
      </w:r>
      <w:r w:rsidR="00E80EB5">
        <w:rPr>
          <w:rFonts w:cs="Times New Roman"/>
        </w:rPr>
        <w:t xml:space="preserve"> </w:t>
      </w:r>
      <w:r w:rsidRPr="00F829D8">
        <w:rPr>
          <w:rFonts w:cs="Times New Roman"/>
        </w:rPr>
        <w:t>100</w:t>
      </w:r>
      <w:r w:rsidR="00E80EB5">
        <w:rPr>
          <w:rFonts w:cs="Times New Roman"/>
        </w:rPr>
        <w:t xml:space="preserve"> </w:t>
      </w:r>
      <w:r w:rsidRPr="00F829D8">
        <w:rPr>
          <w:rFonts w:cs="Times New Roman"/>
        </w:rPr>
        <w:t>195,44 zł</w:t>
      </w:r>
      <w:r>
        <w:rPr>
          <w:rFonts w:cs="Times New Roman"/>
        </w:rPr>
        <w:t>otych</w:t>
      </w:r>
      <w:r w:rsidRPr="00F829D8">
        <w:rPr>
          <w:rFonts w:cs="Times New Roman"/>
        </w:rPr>
        <w:t xml:space="preserve"> (44,44%),</w:t>
      </w:r>
    </w:p>
    <w:p w14:paraId="201A8B83" w14:textId="650CFD36"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 xml:space="preserve">z Rządowego Funduszu Polski Ład: Program Inwestycji Strategicznych na realizację </w:t>
      </w:r>
      <w:bookmarkStart w:id="2" w:name="_Hlk160450942"/>
      <w:r w:rsidRPr="00F829D8">
        <w:rPr>
          <w:rFonts w:cs="Times New Roman"/>
        </w:rPr>
        <w:t xml:space="preserve">inwestycji pn. „Modernizacja i budowa bazy sportowej jednostek oświatowych Powiatu Ełckiego” </w:t>
      </w:r>
      <w:bookmarkEnd w:id="2"/>
      <w:r w:rsidRPr="00F829D8">
        <w:rPr>
          <w:rFonts w:cs="Times New Roman"/>
        </w:rPr>
        <w:t>– 2</w:t>
      </w:r>
      <w:r w:rsidR="00E80EB5">
        <w:rPr>
          <w:rFonts w:cs="Times New Roman"/>
        </w:rPr>
        <w:t xml:space="preserve"> </w:t>
      </w:r>
      <w:r w:rsidRPr="00F829D8">
        <w:rPr>
          <w:rFonts w:cs="Times New Roman"/>
        </w:rPr>
        <w:t>549</w:t>
      </w:r>
      <w:r w:rsidR="00E80EB5">
        <w:rPr>
          <w:rFonts w:cs="Times New Roman"/>
        </w:rPr>
        <w:t xml:space="preserve"> </w:t>
      </w:r>
      <w:r w:rsidRPr="00F829D8">
        <w:rPr>
          <w:rFonts w:cs="Times New Roman"/>
        </w:rPr>
        <w:t>999,94 zł</w:t>
      </w:r>
      <w:r>
        <w:rPr>
          <w:rFonts w:cs="Times New Roman"/>
        </w:rPr>
        <w:t>otych</w:t>
      </w:r>
      <w:r w:rsidRPr="00F829D8">
        <w:rPr>
          <w:rFonts w:cs="Times New Roman"/>
        </w:rPr>
        <w:t xml:space="preserve"> (100%),</w:t>
      </w:r>
    </w:p>
    <w:p w14:paraId="3566E959" w14:textId="5F408F17"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lastRenderedPageBreak/>
        <w:t xml:space="preserve">środki </w:t>
      </w:r>
      <w:r w:rsidRPr="00F829D8">
        <w:rPr>
          <w:rFonts w:cs="Times New Roman"/>
        </w:rPr>
        <w:t>z Rządowego Funduszu Polski Ład: Program Inwestycji Strategicznych na realizację inwestycji pn. „Budowa kortów tenisowych wraz z zadaszeniem przy Zespole Szkół nr 1 w Ełku” – 3</w:t>
      </w:r>
      <w:r w:rsidR="00E80EB5">
        <w:rPr>
          <w:rFonts w:cs="Times New Roman"/>
        </w:rPr>
        <w:t xml:space="preserve"> </w:t>
      </w:r>
      <w:r w:rsidRPr="00F829D8">
        <w:rPr>
          <w:rFonts w:cs="Times New Roman"/>
        </w:rPr>
        <w:t>270</w:t>
      </w:r>
      <w:r w:rsidR="00E80EB5">
        <w:rPr>
          <w:rFonts w:cs="Times New Roman"/>
        </w:rPr>
        <w:t xml:space="preserve"> </w:t>
      </w:r>
      <w:r w:rsidRPr="00F829D8">
        <w:rPr>
          <w:rFonts w:cs="Times New Roman"/>
        </w:rPr>
        <w:t>000,00 zł</w:t>
      </w:r>
      <w:r>
        <w:rPr>
          <w:rFonts w:cs="Times New Roman"/>
        </w:rPr>
        <w:t>otych</w:t>
      </w:r>
      <w:r w:rsidRPr="00F829D8">
        <w:rPr>
          <w:rFonts w:cs="Times New Roman"/>
        </w:rPr>
        <w:t xml:space="preserve"> (82,58%),</w:t>
      </w:r>
    </w:p>
    <w:p w14:paraId="4812BD1E" w14:textId="1E30CAD8"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z Rządowego Funduszu Polski Ład: Program Inwestycji Strategicznych na realizację inwestycji pn. „Rozbudowa Specjalnego Ośrodka Szkolno-Wychowawczego w Ełku” – 7</w:t>
      </w:r>
      <w:r w:rsidR="00E80EB5">
        <w:rPr>
          <w:rFonts w:cs="Times New Roman"/>
        </w:rPr>
        <w:t xml:space="preserve"> </w:t>
      </w:r>
      <w:r w:rsidRPr="00F829D8">
        <w:rPr>
          <w:rFonts w:cs="Times New Roman"/>
        </w:rPr>
        <w:t>931</w:t>
      </w:r>
      <w:r w:rsidR="00E80EB5">
        <w:rPr>
          <w:rFonts w:cs="Times New Roman"/>
        </w:rPr>
        <w:t xml:space="preserve"> </w:t>
      </w:r>
      <w:r w:rsidRPr="00F829D8">
        <w:rPr>
          <w:rFonts w:cs="Times New Roman"/>
        </w:rPr>
        <w:t>074,51 zł</w:t>
      </w:r>
      <w:r>
        <w:rPr>
          <w:rFonts w:cs="Times New Roman"/>
        </w:rPr>
        <w:t>otych</w:t>
      </w:r>
      <w:r w:rsidRPr="00F829D8">
        <w:rPr>
          <w:rFonts w:cs="Times New Roman"/>
        </w:rPr>
        <w:t xml:space="preserve"> (100%),</w:t>
      </w:r>
    </w:p>
    <w:p w14:paraId="11EE142C" w14:textId="1AAF66E3"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 xml:space="preserve">z Rządowego Funduszu Polski Ład: Program Inwestycji Strategicznych na realizację inwestycji pn. „Przebudowa drogi powiatowej nr 1886N w obrębie </w:t>
      </w:r>
      <w:r w:rsidRPr="00F829D8">
        <w:rPr>
          <w:rFonts w:cs="Times New Roman"/>
        </w:rPr>
        <w:br/>
        <w:t>m. Milewo” – 1</w:t>
      </w:r>
      <w:r w:rsidR="00E80EB5">
        <w:rPr>
          <w:rFonts w:cs="Times New Roman"/>
        </w:rPr>
        <w:t xml:space="preserve"> </w:t>
      </w:r>
      <w:r w:rsidRPr="00F829D8">
        <w:rPr>
          <w:rFonts w:cs="Times New Roman"/>
        </w:rPr>
        <w:t>953</w:t>
      </w:r>
      <w:r w:rsidR="00E80EB5">
        <w:rPr>
          <w:rFonts w:cs="Times New Roman"/>
        </w:rPr>
        <w:t xml:space="preserve"> </w:t>
      </w:r>
      <w:r w:rsidRPr="00F829D8">
        <w:rPr>
          <w:rFonts w:cs="Times New Roman"/>
        </w:rPr>
        <w:t>350,70 zł</w:t>
      </w:r>
      <w:r>
        <w:rPr>
          <w:rFonts w:cs="Times New Roman"/>
        </w:rPr>
        <w:t>otych</w:t>
      </w:r>
      <w:r w:rsidRPr="00F829D8">
        <w:rPr>
          <w:rFonts w:cs="Times New Roman"/>
        </w:rPr>
        <w:t xml:space="preserve"> (100%),</w:t>
      </w:r>
    </w:p>
    <w:p w14:paraId="7588A184" w14:textId="1BB7BDA7"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z Rządowego Funduszu Polski Ład: Program Inwestycji Strategicznych na realizację inwestycji pn. „Przebudowa drogi powiatowej nr 1852N na odcinku Rożyńsk-Guzki” – 1</w:t>
      </w:r>
      <w:r w:rsidR="00E80EB5">
        <w:rPr>
          <w:rFonts w:cs="Times New Roman"/>
        </w:rPr>
        <w:t xml:space="preserve"> </w:t>
      </w:r>
      <w:r w:rsidRPr="00F829D8">
        <w:rPr>
          <w:rFonts w:cs="Times New Roman"/>
        </w:rPr>
        <w:t>995</w:t>
      </w:r>
      <w:r w:rsidR="00E80EB5">
        <w:rPr>
          <w:rFonts w:cs="Times New Roman"/>
        </w:rPr>
        <w:t xml:space="preserve"> </w:t>
      </w:r>
      <w:r w:rsidRPr="00F829D8">
        <w:rPr>
          <w:rFonts w:cs="Times New Roman"/>
        </w:rPr>
        <w:t>000,16 zł</w:t>
      </w:r>
      <w:r>
        <w:rPr>
          <w:rFonts w:cs="Times New Roman"/>
        </w:rPr>
        <w:t>otych</w:t>
      </w:r>
      <w:r w:rsidRPr="00F829D8">
        <w:rPr>
          <w:rFonts w:cs="Times New Roman"/>
        </w:rPr>
        <w:t xml:space="preserve"> (99,75%),</w:t>
      </w:r>
    </w:p>
    <w:p w14:paraId="15A93460" w14:textId="72A52731"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unijne w ramach </w:t>
      </w:r>
      <w:r w:rsidRPr="00F829D8">
        <w:rPr>
          <w:rFonts w:cs="Times New Roman"/>
        </w:rPr>
        <w:t>Krajowego Planu Odbudowy i Zwiększania Odporności na realizację inwestycji pn. „Utworzenie i wsparcie Branżowego Centrum Umiejętności przemysłu jachtowego” – 4</w:t>
      </w:r>
      <w:r w:rsidR="00E80EB5">
        <w:rPr>
          <w:rFonts w:cs="Times New Roman"/>
        </w:rPr>
        <w:t xml:space="preserve"> </w:t>
      </w:r>
      <w:r w:rsidRPr="00F829D8">
        <w:rPr>
          <w:rFonts w:cs="Times New Roman"/>
        </w:rPr>
        <w:t>191</w:t>
      </w:r>
      <w:r w:rsidR="00E80EB5">
        <w:rPr>
          <w:rFonts w:cs="Times New Roman"/>
        </w:rPr>
        <w:t xml:space="preserve"> </w:t>
      </w:r>
      <w:r w:rsidRPr="00F829D8">
        <w:rPr>
          <w:rFonts w:cs="Times New Roman"/>
        </w:rPr>
        <w:t>566,22 zł</w:t>
      </w:r>
      <w:r>
        <w:rPr>
          <w:rFonts w:cs="Times New Roman"/>
        </w:rPr>
        <w:t>otych</w:t>
      </w:r>
      <w:r w:rsidRPr="00F829D8">
        <w:rPr>
          <w:rFonts w:cs="Times New Roman"/>
        </w:rPr>
        <w:t xml:space="preserve"> (39,92%),</w:t>
      </w:r>
    </w:p>
    <w:p w14:paraId="174AFE40" w14:textId="711ED424"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środki z Funduszu rozwoju przewozów autobusowych o charakterze użyteczności publicznej na realizację powiatowych przewozów pasażerskich na obszarze gmin – 2</w:t>
      </w:r>
      <w:r w:rsidR="00E80EB5">
        <w:rPr>
          <w:rFonts w:cs="Times New Roman"/>
        </w:rPr>
        <w:t xml:space="preserve"> </w:t>
      </w:r>
      <w:r w:rsidRPr="00F829D8">
        <w:rPr>
          <w:rFonts w:cs="Times New Roman"/>
        </w:rPr>
        <w:t>318</w:t>
      </w:r>
      <w:r w:rsidR="00E80EB5">
        <w:rPr>
          <w:rFonts w:cs="Times New Roman"/>
        </w:rPr>
        <w:t xml:space="preserve"> </w:t>
      </w:r>
      <w:r w:rsidRPr="00F829D8">
        <w:rPr>
          <w:rFonts w:cs="Times New Roman"/>
        </w:rPr>
        <w:t>550,49 zł</w:t>
      </w:r>
      <w:r>
        <w:rPr>
          <w:rFonts w:cs="Times New Roman"/>
        </w:rPr>
        <w:t>otych</w:t>
      </w:r>
      <w:r w:rsidRPr="00F829D8">
        <w:rPr>
          <w:rFonts w:cs="Times New Roman"/>
        </w:rPr>
        <w:t xml:space="preserve"> (94,47%),</w:t>
      </w:r>
    </w:p>
    <w:p w14:paraId="330899A5" w14:textId="4A4AFF6A"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środki pozyskane ze sprzedaży tzw. „białych certyfikatów” dotyczących zrealizowanej inwestycji pn. „Termomodernizacja budynków B i F w Zespole Szkół nr 6 w Ełku” – 421</w:t>
      </w:r>
      <w:r w:rsidR="00E80EB5">
        <w:rPr>
          <w:rFonts w:cs="Times New Roman"/>
        </w:rPr>
        <w:t xml:space="preserve"> </w:t>
      </w:r>
      <w:r w:rsidRPr="00F829D8">
        <w:rPr>
          <w:rFonts w:cs="Times New Roman"/>
        </w:rPr>
        <w:t>797,75 zł</w:t>
      </w:r>
      <w:r>
        <w:rPr>
          <w:rFonts w:cs="Times New Roman"/>
        </w:rPr>
        <w:t>otych</w:t>
      </w:r>
      <w:r w:rsidRPr="00F829D8">
        <w:rPr>
          <w:rFonts w:cs="Times New Roman"/>
        </w:rPr>
        <w:t xml:space="preserve"> (100%),</w:t>
      </w:r>
    </w:p>
    <w:p w14:paraId="6BFB11DA" w14:textId="24C71CAE"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 xml:space="preserve">z Funduszu Pomocy na dodatkowe zadania oświatowe związane </w:t>
      </w:r>
      <w:r w:rsidRPr="00F829D8">
        <w:rPr>
          <w:rFonts w:cs="Times New Roman"/>
        </w:rPr>
        <w:br/>
        <w:t>z kształceniem, wychowaniem i opieką nad dziećmi i uczniami będącymi obywatelami Ukrainy, o których mowa w art. 50 ust. 1 pkt 2 ustawy o pomocy obywatelom Ukrainy w związku z konfliktem zbrojnym na terytorium tego państwa – 896</w:t>
      </w:r>
      <w:r w:rsidR="00E80EB5">
        <w:rPr>
          <w:rFonts w:cs="Times New Roman"/>
        </w:rPr>
        <w:t xml:space="preserve"> </w:t>
      </w:r>
      <w:r w:rsidRPr="00F829D8">
        <w:rPr>
          <w:rFonts w:cs="Times New Roman"/>
        </w:rPr>
        <w:t>283,00 zł</w:t>
      </w:r>
      <w:r>
        <w:rPr>
          <w:rFonts w:cs="Times New Roman"/>
        </w:rPr>
        <w:t>otych</w:t>
      </w:r>
      <w:r w:rsidRPr="00F829D8">
        <w:rPr>
          <w:rFonts w:cs="Times New Roman"/>
        </w:rPr>
        <w:t xml:space="preserve"> (100%),</w:t>
      </w:r>
    </w:p>
    <w:p w14:paraId="19E8B9E8" w14:textId="6FDBA292"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 xml:space="preserve">z Funduszu Pomocy na finansowanie kosztów pobytu obywateli Ukrainy </w:t>
      </w:r>
      <w:r w:rsidRPr="00F829D8">
        <w:rPr>
          <w:rFonts w:cs="Times New Roman"/>
        </w:rPr>
        <w:br/>
        <w:t>w Środowiskowym Domu Samopomocy w Nowej Wsi Ełckiej – 27</w:t>
      </w:r>
      <w:r w:rsidR="00E80EB5">
        <w:rPr>
          <w:rFonts w:cs="Times New Roman"/>
        </w:rPr>
        <w:t xml:space="preserve"> </w:t>
      </w:r>
      <w:r w:rsidRPr="00F829D8">
        <w:rPr>
          <w:rFonts w:cs="Times New Roman"/>
        </w:rPr>
        <w:t>936,00 zł</w:t>
      </w:r>
      <w:r>
        <w:rPr>
          <w:rFonts w:cs="Times New Roman"/>
        </w:rPr>
        <w:t>otych</w:t>
      </w:r>
      <w:r w:rsidRPr="00F829D8">
        <w:rPr>
          <w:rFonts w:cs="Times New Roman"/>
        </w:rPr>
        <w:t xml:space="preserve"> </w:t>
      </w:r>
      <w:r w:rsidRPr="00F829D8">
        <w:rPr>
          <w:rFonts w:cs="Times New Roman"/>
        </w:rPr>
        <w:br/>
        <w:t>(99,17%),</w:t>
      </w:r>
    </w:p>
    <w:p w14:paraId="1030A75E" w14:textId="7A986CC5"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szCs w:val="22"/>
        </w:rPr>
        <w:t xml:space="preserve">środki </w:t>
      </w:r>
      <w:r w:rsidRPr="00F829D8">
        <w:rPr>
          <w:rFonts w:cs="Times New Roman"/>
        </w:rPr>
        <w:t>z Funduszu Pomocy na finansowanie kosztów składów orzekających związane z wydaniem orzeczeń o niepełnosprawności i stopniu niepełnosprawności obywatelom Ukrainy – 5</w:t>
      </w:r>
      <w:r w:rsidR="00E80EB5">
        <w:rPr>
          <w:rFonts w:cs="Times New Roman"/>
        </w:rPr>
        <w:t xml:space="preserve"> </w:t>
      </w:r>
      <w:r w:rsidRPr="00F829D8">
        <w:rPr>
          <w:rFonts w:cs="Times New Roman"/>
        </w:rPr>
        <w:t>936,00 zł</w:t>
      </w:r>
      <w:r>
        <w:rPr>
          <w:rFonts w:cs="Times New Roman"/>
        </w:rPr>
        <w:t>otych</w:t>
      </w:r>
      <w:r w:rsidRPr="00F829D8">
        <w:rPr>
          <w:rFonts w:cs="Times New Roman"/>
        </w:rPr>
        <w:t xml:space="preserve"> (100%),</w:t>
      </w:r>
    </w:p>
    <w:p w14:paraId="35916976" w14:textId="7967016C"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lastRenderedPageBreak/>
        <w:t>wpływy z Funduszu Pracy (realizacja zadań wynikających z odrębnych ustaw, refundacja wynagrodzeń zatrudnionych pracowników) – 636</w:t>
      </w:r>
      <w:r w:rsidR="00E80EB5">
        <w:rPr>
          <w:rFonts w:cs="Times New Roman"/>
        </w:rPr>
        <w:t xml:space="preserve"> </w:t>
      </w:r>
      <w:r w:rsidRPr="00F829D8">
        <w:rPr>
          <w:rFonts w:cs="Times New Roman"/>
        </w:rPr>
        <w:t>971,00 zł</w:t>
      </w:r>
      <w:r w:rsidR="00731C27">
        <w:rPr>
          <w:rFonts w:cs="Times New Roman"/>
        </w:rPr>
        <w:t>otych</w:t>
      </w:r>
      <w:r w:rsidRPr="00F829D8">
        <w:rPr>
          <w:rFonts w:cs="Times New Roman"/>
        </w:rPr>
        <w:t xml:space="preserve"> (100%),</w:t>
      </w:r>
    </w:p>
    <w:p w14:paraId="2687A311" w14:textId="675498A1"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wpływy z Państwowego Funduszu Rehabilitacji Osób Niepełnosprawnych (refundacja wynagrodzeń zatrudnionych osób niepełnosprawnych) – 108</w:t>
      </w:r>
      <w:r w:rsidR="00E80EB5">
        <w:rPr>
          <w:rFonts w:cs="Times New Roman"/>
        </w:rPr>
        <w:t xml:space="preserve"> </w:t>
      </w:r>
      <w:r w:rsidRPr="00F829D8">
        <w:rPr>
          <w:rFonts w:cs="Times New Roman"/>
        </w:rPr>
        <w:t>247,13 zł</w:t>
      </w:r>
      <w:r w:rsidR="00731C27">
        <w:rPr>
          <w:rFonts w:cs="Times New Roman"/>
        </w:rPr>
        <w:t>otych</w:t>
      </w:r>
      <w:r w:rsidRPr="00F829D8">
        <w:rPr>
          <w:rFonts w:cs="Times New Roman"/>
        </w:rPr>
        <w:t xml:space="preserve"> (101,75%), </w:t>
      </w:r>
    </w:p>
    <w:p w14:paraId="3C879CCA" w14:textId="7FAAA330"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wpływy z opłat za dzieci przebywające w rodzinach zastępczych na terenie powiatu ełckiego – 1</w:t>
      </w:r>
      <w:r w:rsidR="00E80EB5">
        <w:rPr>
          <w:rFonts w:cs="Times New Roman"/>
        </w:rPr>
        <w:t xml:space="preserve"> </w:t>
      </w:r>
      <w:r w:rsidRPr="00F829D8">
        <w:rPr>
          <w:rFonts w:cs="Times New Roman"/>
        </w:rPr>
        <w:t>728</w:t>
      </w:r>
      <w:r w:rsidR="00E80EB5">
        <w:rPr>
          <w:rFonts w:cs="Times New Roman"/>
        </w:rPr>
        <w:t xml:space="preserve"> </w:t>
      </w:r>
      <w:r w:rsidRPr="00F829D8">
        <w:rPr>
          <w:rFonts w:cs="Times New Roman"/>
        </w:rPr>
        <w:t>899,92 zł</w:t>
      </w:r>
      <w:r w:rsidR="00731C27">
        <w:rPr>
          <w:rFonts w:cs="Times New Roman"/>
        </w:rPr>
        <w:t>otych</w:t>
      </w:r>
      <w:r w:rsidRPr="00F829D8">
        <w:rPr>
          <w:rFonts w:cs="Times New Roman"/>
        </w:rPr>
        <w:t xml:space="preserve"> (105,55%),</w:t>
      </w:r>
    </w:p>
    <w:p w14:paraId="3996D483" w14:textId="71526EF4"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wpływy z opłat za dzieci przebywające w placówkach opiekuńczo</w:t>
      </w:r>
      <w:r w:rsidR="00E80EB5">
        <w:rPr>
          <w:rFonts w:cs="Times New Roman"/>
        </w:rPr>
        <w:t>-</w:t>
      </w:r>
      <w:r w:rsidRPr="00F829D8">
        <w:rPr>
          <w:rFonts w:cs="Times New Roman"/>
        </w:rPr>
        <w:t>wychowawczych na terenie powiatu ełckiego – 1</w:t>
      </w:r>
      <w:r w:rsidR="00E80EB5">
        <w:rPr>
          <w:rFonts w:cs="Times New Roman"/>
        </w:rPr>
        <w:t xml:space="preserve"> </w:t>
      </w:r>
      <w:r w:rsidRPr="00F829D8">
        <w:rPr>
          <w:rFonts w:cs="Times New Roman"/>
        </w:rPr>
        <w:t>774</w:t>
      </w:r>
      <w:r w:rsidR="00E80EB5">
        <w:rPr>
          <w:rFonts w:cs="Times New Roman"/>
        </w:rPr>
        <w:t xml:space="preserve"> </w:t>
      </w:r>
      <w:r w:rsidRPr="00F829D8">
        <w:rPr>
          <w:rFonts w:cs="Times New Roman"/>
        </w:rPr>
        <w:t>699,81 zł</w:t>
      </w:r>
      <w:r w:rsidR="00731C27">
        <w:rPr>
          <w:rFonts w:cs="Times New Roman"/>
        </w:rPr>
        <w:t>otych</w:t>
      </w:r>
      <w:r w:rsidRPr="00F829D8">
        <w:rPr>
          <w:rFonts w:cs="Times New Roman"/>
        </w:rPr>
        <w:t xml:space="preserve"> (104,39%),</w:t>
      </w:r>
    </w:p>
    <w:p w14:paraId="6A638B57" w14:textId="2E21AEB2"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odsetki na rachunkach bankowych – 238</w:t>
      </w:r>
      <w:r w:rsidR="00E80EB5">
        <w:rPr>
          <w:rFonts w:cs="Times New Roman"/>
        </w:rPr>
        <w:t xml:space="preserve"> </w:t>
      </w:r>
      <w:r w:rsidRPr="00F829D8">
        <w:rPr>
          <w:rFonts w:cs="Times New Roman"/>
        </w:rPr>
        <w:t>626,70 zł</w:t>
      </w:r>
      <w:r w:rsidR="00731C27">
        <w:rPr>
          <w:rFonts w:cs="Times New Roman"/>
        </w:rPr>
        <w:t>otych</w:t>
      </w:r>
      <w:r w:rsidRPr="00F829D8">
        <w:rPr>
          <w:rFonts w:cs="Times New Roman"/>
        </w:rPr>
        <w:t xml:space="preserve"> (109,81%),</w:t>
      </w:r>
    </w:p>
    <w:p w14:paraId="07E57C13" w14:textId="5FF59AAE" w:rsidR="00F829D8" w:rsidRPr="00F829D8" w:rsidRDefault="00F829D8" w:rsidP="00AD6BFA">
      <w:pPr>
        <w:pStyle w:val="Tekstpodstawowy"/>
        <w:widowControl/>
        <w:numPr>
          <w:ilvl w:val="0"/>
          <w:numId w:val="28"/>
        </w:numPr>
        <w:suppressAutoHyphens w:val="0"/>
        <w:spacing w:after="0" w:line="360" w:lineRule="auto"/>
        <w:ind w:left="993"/>
        <w:jc w:val="both"/>
        <w:rPr>
          <w:rFonts w:cs="Times New Roman"/>
        </w:rPr>
      </w:pPr>
      <w:r w:rsidRPr="00F829D8">
        <w:rPr>
          <w:rFonts w:cs="Times New Roman"/>
        </w:rPr>
        <w:t>wpływy z rozliczeń/zwrotów z lat ubiegłych – 20</w:t>
      </w:r>
      <w:r w:rsidR="00E80EB5">
        <w:rPr>
          <w:rFonts w:cs="Times New Roman"/>
        </w:rPr>
        <w:t xml:space="preserve"> </w:t>
      </w:r>
      <w:r w:rsidRPr="00F829D8">
        <w:rPr>
          <w:rFonts w:cs="Times New Roman"/>
        </w:rPr>
        <w:t>253,31 zł</w:t>
      </w:r>
      <w:r w:rsidR="00731C27">
        <w:rPr>
          <w:rFonts w:cs="Times New Roman"/>
        </w:rPr>
        <w:t>otych</w:t>
      </w:r>
      <w:r w:rsidRPr="00F829D8">
        <w:rPr>
          <w:rFonts w:cs="Times New Roman"/>
        </w:rPr>
        <w:t xml:space="preserve"> (100%).</w:t>
      </w:r>
    </w:p>
    <w:p w14:paraId="2EA82F4F" w14:textId="77777777" w:rsidR="00AD6BFA" w:rsidRDefault="00AD6BFA" w:rsidP="00731C27">
      <w:pPr>
        <w:pStyle w:val="Tekstpodstawowy3"/>
        <w:spacing w:after="0" w:line="360" w:lineRule="auto"/>
        <w:jc w:val="both"/>
        <w:rPr>
          <w:rFonts w:ascii="Times New Roman" w:hAnsi="Times New Roman"/>
          <w:b/>
          <w:bCs/>
          <w:sz w:val="24"/>
          <w:szCs w:val="24"/>
          <w:u w:val="single"/>
        </w:rPr>
      </w:pPr>
    </w:p>
    <w:p w14:paraId="1BEA94CE" w14:textId="68841861" w:rsidR="00731C27" w:rsidRDefault="00265962" w:rsidP="00731C27">
      <w:pPr>
        <w:pStyle w:val="Tekstpodstawowy3"/>
        <w:spacing w:after="0" w:line="360" w:lineRule="auto"/>
        <w:jc w:val="both"/>
        <w:rPr>
          <w:rFonts w:ascii="Times New Roman" w:hAnsi="Times New Roman"/>
          <w:b/>
          <w:bCs/>
          <w:sz w:val="24"/>
          <w:szCs w:val="24"/>
          <w:u w:val="single"/>
        </w:rPr>
      </w:pPr>
      <w:r w:rsidRPr="00E54963">
        <w:rPr>
          <w:rFonts w:ascii="Times New Roman" w:hAnsi="Times New Roman"/>
          <w:b/>
          <w:bCs/>
          <w:sz w:val="24"/>
          <w:szCs w:val="24"/>
          <w:u w:val="single"/>
        </w:rPr>
        <w:t>Wydatki</w:t>
      </w:r>
    </w:p>
    <w:p w14:paraId="168152A1" w14:textId="203A193D" w:rsidR="00731C27" w:rsidRPr="00731C27" w:rsidRDefault="00731C27" w:rsidP="00731C27">
      <w:pPr>
        <w:pStyle w:val="Tekstpodstawowy3"/>
        <w:spacing w:after="0" w:line="360" w:lineRule="auto"/>
        <w:jc w:val="both"/>
        <w:rPr>
          <w:rFonts w:ascii="Times New Roman" w:hAnsi="Times New Roman"/>
          <w:b/>
          <w:bCs/>
          <w:sz w:val="24"/>
          <w:szCs w:val="24"/>
          <w:u w:val="single"/>
        </w:rPr>
      </w:pPr>
      <w:r w:rsidRPr="00731C27">
        <w:rPr>
          <w:rFonts w:ascii="Times New Roman" w:hAnsi="Times New Roman"/>
          <w:sz w:val="24"/>
          <w:szCs w:val="24"/>
        </w:rPr>
        <w:t xml:space="preserve">Zgodnie z Uchwałą nr LIV.422.2023 Rady Powiatu Ełckiego z dnia 28 grudnia 2023 r. </w:t>
      </w:r>
      <w:r w:rsidR="00AD6BFA">
        <w:rPr>
          <w:rFonts w:ascii="Times New Roman" w:hAnsi="Times New Roman"/>
          <w:sz w:val="24"/>
          <w:szCs w:val="24"/>
        </w:rPr>
        <w:br/>
      </w:r>
      <w:r w:rsidRPr="00731C27">
        <w:rPr>
          <w:rFonts w:ascii="Times New Roman" w:hAnsi="Times New Roman"/>
          <w:sz w:val="24"/>
          <w:szCs w:val="24"/>
        </w:rPr>
        <w:t xml:space="preserve">w sprawie uchwalenia budżetu Powiatu Ełckiego na rok 2024 budżet Powiatu po stronie wydatków wynosił </w:t>
      </w:r>
      <w:r w:rsidRPr="00731C27">
        <w:rPr>
          <w:rFonts w:ascii="Times New Roman" w:hAnsi="Times New Roman"/>
          <w:spacing w:val="-2"/>
          <w:sz w:val="24"/>
          <w:szCs w:val="24"/>
        </w:rPr>
        <w:t>257</w:t>
      </w:r>
      <w:r w:rsidR="00AD6BFA">
        <w:rPr>
          <w:rFonts w:ascii="Times New Roman" w:hAnsi="Times New Roman"/>
          <w:spacing w:val="-2"/>
          <w:sz w:val="24"/>
          <w:szCs w:val="24"/>
        </w:rPr>
        <w:t xml:space="preserve"> </w:t>
      </w:r>
      <w:r w:rsidRPr="00731C27">
        <w:rPr>
          <w:rFonts w:ascii="Times New Roman" w:hAnsi="Times New Roman"/>
          <w:sz w:val="24"/>
          <w:szCs w:val="24"/>
        </w:rPr>
        <w:t>711</w:t>
      </w:r>
      <w:r w:rsidR="00AD6BFA">
        <w:rPr>
          <w:rFonts w:ascii="Times New Roman" w:hAnsi="Times New Roman"/>
          <w:sz w:val="24"/>
          <w:szCs w:val="24"/>
        </w:rPr>
        <w:t xml:space="preserve"> </w:t>
      </w:r>
      <w:r w:rsidRPr="00731C27">
        <w:rPr>
          <w:rFonts w:ascii="Times New Roman" w:hAnsi="Times New Roman"/>
          <w:sz w:val="24"/>
          <w:szCs w:val="24"/>
        </w:rPr>
        <w:t>047,00 zł</w:t>
      </w:r>
      <w:r w:rsidR="00AD6BFA">
        <w:rPr>
          <w:rFonts w:ascii="Times New Roman" w:hAnsi="Times New Roman"/>
          <w:sz w:val="24"/>
          <w:szCs w:val="24"/>
        </w:rPr>
        <w:t>otych</w:t>
      </w:r>
      <w:r w:rsidRPr="00731C27">
        <w:rPr>
          <w:rFonts w:ascii="Times New Roman" w:hAnsi="Times New Roman"/>
          <w:sz w:val="24"/>
          <w:szCs w:val="24"/>
        </w:rPr>
        <w:t xml:space="preserve">. W ciągu roku nastąpiły zwiększenia per saldo </w:t>
      </w:r>
      <w:r w:rsidRPr="00731C27">
        <w:rPr>
          <w:rFonts w:ascii="Times New Roman" w:hAnsi="Times New Roman"/>
          <w:sz w:val="24"/>
          <w:szCs w:val="24"/>
        </w:rPr>
        <w:br/>
        <w:t>o kwotę 34</w:t>
      </w:r>
      <w:r w:rsidR="00AD6BFA">
        <w:rPr>
          <w:rFonts w:ascii="Times New Roman" w:hAnsi="Times New Roman"/>
          <w:sz w:val="24"/>
          <w:szCs w:val="24"/>
        </w:rPr>
        <w:t xml:space="preserve"> </w:t>
      </w:r>
      <w:r w:rsidRPr="00731C27">
        <w:rPr>
          <w:rFonts w:ascii="Times New Roman" w:hAnsi="Times New Roman"/>
          <w:sz w:val="24"/>
          <w:szCs w:val="24"/>
        </w:rPr>
        <w:t>881</w:t>
      </w:r>
      <w:r w:rsidR="00AD6BFA">
        <w:rPr>
          <w:rFonts w:ascii="Times New Roman" w:hAnsi="Times New Roman"/>
          <w:sz w:val="24"/>
          <w:szCs w:val="24"/>
        </w:rPr>
        <w:t xml:space="preserve"> </w:t>
      </w:r>
      <w:r w:rsidRPr="00731C27">
        <w:rPr>
          <w:rFonts w:ascii="Times New Roman" w:hAnsi="Times New Roman"/>
          <w:sz w:val="24"/>
          <w:szCs w:val="24"/>
        </w:rPr>
        <w:t>015,00 zł</w:t>
      </w:r>
      <w:r w:rsidR="00FC36BD">
        <w:rPr>
          <w:rFonts w:ascii="Times New Roman" w:hAnsi="Times New Roman"/>
          <w:sz w:val="24"/>
          <w:szCs w:val="24"/>
        </w:rPr>
        <w:t>otych</w:t>
      </w:r>
      <w:r w:rsidRPr="00731C27">
        <w:rPr>
          <w:rFonts w:ascii="Times New Roman" w:hAnsi="Times New Roman"/>
          <w:sz w:val="24"/>
          <w:szCs w:val="24"/>
        </w:rPr>
        <w:t xml:space="preserve">. Zmiany wydatków przyjmowano uchwałami Rady Powiatu </w:t>
      </w:r>
      <w:r w:rsidRPr="00731C27">
        <w:rPr>
          <w:rFonts w:ascii="Times New Roman" w:hAnsi="Times New Roman"/>
          <w:sz w:val="24"/>
          <w:szCs w:val="24"/>
        </w:rPr>
        <w:br/>
        <w:t>i Zarządu Powiatu.</w:t>
      </w:r>
      <w:r>
        <w:rPr>
          <w:rFonts w:ascii="Times New Roman" w:hAnsi="Times New Roman"/>
          <w:sz w:val="24"/>
          <w:szCs w:val="24"/>
        </w:rPr>
        <w:t xml:space="preserve"> </w:t>
      </w:r>
      <w:r w:rsidRPr="00731C27">
        <w:rPr>
          <w:rFonts w:ascii="Times New Roman" w:hAnsi="Times New Roman"/>
          <w:sz w:val="24"/>
        </w:rPr>
        <w:t>Z zaplanowanych wydatków ogółem 292</w:t>
      </w:r>
      <w:r w:rsidR="00AD6BFA">
        <w:rPr>
          <w:rFonts w:ascii="Times New Roman" w:hAnsi="Times New Roman"/>
          <w:sz w:val="24"/>
        </w:rPr>
        <w:t xml:space="preserve"> </w:t>
      </w:r>
      <w:r w:rsidRPr="00731C27">
        <w:rPr>
          <w:rFonts w:ascii="Times New Roman" w:hAnsi="Times New Roman"/>
          <w:sz w:val="24"/>
        </w:rPr>
        <w:t>592</w:t>
      </w:r>
      <w:r w:rsidR="00AD6BFA">
        <w:rPr>
          <w:rFonts w:ascii="Times New Roman" w:hAnsi="Times New Roman"/>
          <w:sz w:val="24"/>
        </w:rPr>
        <w:t xml:space="preserve"> </w:t>
      </w:r>
      <w:r w:rsidRPr="00731C27">
        <w:rPr>
          <w:rFonts w:ascii="Times New Roman" w:hAnsi="Times New Roman"/>
          <w:sz w:val="24"/>
        </w:rPr>
        <w:t>062,00 zł</w:t>
      </w:r>
      <w:r w:rsidR="00FC36BD">
        <w:rPr>
          <w:rFonts w:ascii="Times New Roman" w:hAnsi="Times New Roman"/>
          <w:sz w:val="24"/>
        </w:rPr>
        <w:t>otych</w:t>
      </w:r>
      <w:r w:rsidRPr="00731C27">
        <w:rPr>
          <w:rFonts w:ascii="Times New Roman" w:hAnsi="Times New Roman"/>
          <w:sz w:val="24"/>
        </w:rPr>
        <w:t xml:space="preserve"> zrealizowano 258</w:t>
      </w:r>
      <w:r w:rsidR="00AD6BFA">
        <w:rPr>
          <w:rFonts w:ascii="Times New Roman" w:hAnsi="Times New Roman"/>
          <w:sz w:val="24"/>
        </w:rPr>
        <w:t xml:space="preserve"> </w:t>
      </w:r>
      <w:r w:rsidRPr="00731C27">
        <w:rPr>
          <w:rFonts w:ascii="Times New Roman" w:hAnsi="Times New Roman"/>
          <w:sz w:val="24"/>
        </w:rPr>
        <w:t>409</w:t>
      </w:r>
      <w:r w:rsidR="00AD6BFA">
        <w:rPr>
          <w:rFonts w:ascii="Times New Roman" w:hAnsi="Times New Roman"/>
          <w:sz w:val="24"/>
        </w:rPr>
        <w:t xml:space="preserve"> </w:t>
      </w:r>
      <w:r w:rsidRPr="00731C27">
        <w:rPr>
          <w:rFonts w:ascii="Times New Roman" w:hAnsi="Times New Roman"/>
          <w:sz w:val="24"/>
        </w:rPr>
        <w:t>064,69 zł</w:t>
      </w:r>
      <w:r w:rsidR="00FC36BD">
        <w:rPr>
          <w:rFonts w:ascii="Times New Roman" w:hAnsi="Times New Roman"/>
          <w:sz w:val="24"/>
        </w:rPr>
        <w:t>otych</w:t>
      </w:r>
      <w:r w:rsidRPr="00731C27">
        <w:rPr>
          <w:rFonts w:ascii="Times New Roman" w:hAnsi="Times New Roman"/>
          <w:sz w:val="24"/>
        </w:rPr>
        <w:t>,</w:t>
      </w:r>
      <w:r>
        <w:rPr>
          <w:rFonts w:ascii="Times New Roman" w:hAnsi="Times New Roman"/>
          <w:sz w:val="24"/>
        </w:rPr>
        <w:t xml:space="preserve"> </w:t>
      </w:r>
      <w:r w:rsidRPr="00731C27">
        <w:rPr>
          <w:rFonts w:ascii="Times New Roman" w:hAnsi="Times New Roman"/>
          <w:sz w:val="24"/>
        </w:rPr>
        <w:t>tj. 88,32% planu.</w:t>
      </w:r>
    </w:p>
    <w:p w14:paraId="29B6F397" w14:textId="7F024BEF" w:rsidR="00731C27" w:rsidRPr="00731C27" w:rsidRDefault="00731C27" w:rsidP="00731C27">
      <w:pPr>
        <w:pStyle w:val="Tekstpodstawowy"/>
        <w:spacing w:line="360" w:lineRule="auto"/>
        <w:jc w:val="both"/>
        <w:rPr>
          <w:rFonts w:cs="Times New Roman"/>
        </w:rPr>
      </w:pPr>
      <w:r w:rsidRPr="00731C27">
        <w:rPr>
          <w:rFonts w:cs="Times New Roman"/>
        </w:rPr>
        <w:t>Wydatki bieżące wyniosły 211</w:t>
      </w:r>
      <w:r w:rsidR="00AD6BFA">
        <w:rPr>
          <w:rFonts w:cs="Times New Roman"/>
        </w:rPr>
        <w:t xml:space="preserve"> </w:t>
      </w:r>
      <w:r w:rsidRPr="00731C27">
        <w:rPr>
          <w:rFonts w:cs="Times New Roman"/>
        </w:rPr>
        <w:t>497</w:t>
      </w:r>
      <w:r w:rsidR="00AD6BFA">
        <w:rPr>
          <w:rFonts w:cs="Times New Roman"/>
        </w:rPr>
        <w:t xml:space="preserve"> </w:t>
      </w:r>
      <w:r w:rsidRPr="00731C27">
        <w:rPr>
          <w:rFonts w:cs="Times New Roman"/>
        </w:rPr>
        <w:t>950,32 zł</w:t>
      </w:r>
      <w:r w:rsidR="00FC36BD">
        <w:rPr>
          <w:rFonts w:cs="Times New Roman"/>
        </w:rPr>
        <w:t>otych</w:t>
      </w:r>
      <w:r w:rsidRPr="00731C27">
        <w:rPr>
          <w:rFonts w:cs="Times New Roman"/>
        </w:rPr>
        <w:t xml:space="preserve"> (95,41% planu), zaś wydatki majątkowe </w:t>
      </w:r>
      <w:r w:rsidRPr="00731C27">
        <w:rPr>
          <w:rFonts w:cs="Times New Roman"/>
        </w:rPr>
        <w:br/>
        <w:t>46</w:t>
      </w:r>
      <w:r w:rsidR="00AD6BFA">
        <w:rPr>
          <w:rFonts w:cs="Times New Roman"/>
        </w:rPr>
        <w:t xml:space="preserve"> </w:t>
      </w:r>
      <w:r w:rsidRPr="00731C27">
        <w:rPr>
          <w:rFonts w:cs="Times New Roman"/>
        </w:rPr>
        <w:t>911</w:t>
      </w:r>
      <w:r w:rsidR="00AD6BFA">
        <w:rPr>
          <w:rFonts w:cs="Times New Roman"/>
        </w:rPr>
        <w:t xml:space="preserve"> </w:t>
      </w:r>
      <w:r w:rsidRPr="00731C27">
        <w:rPr>
          <w:rFonts w:cs="Times New Roman"/>
        </w:rPr>
        <w:t>114,37 zł</w:t>
      </w:r>
      <w:r w:rsidR="00FC36BD">
        <w:rPr>
          <w:rFonts w:cs="Times New Roman"/>
        </w:rPr>
        <w:t>otych</w:t>
      </w:r>
      <w:r w:rsidRPr="00731C27">
        <w:rPr>
          <w:rFonts w:cs="Times New Roman"/>
        </w:rPr>
        <w:t xml:space="preserve"> (66,15% planu).</w:t>
      </w:r>
    </w:p>
    <w:p w14:paraId="55202EE2" w14:textId="19BF5115" w:rsidR="00731C27" w:rsidRPr="000A4CA5" w:rsidRDefault="00731C27" w:rsidP="00731C27">
      <w:pPr>
        <w:pStyle w:val="Tekstpodstawowy"/>
        <w:rPr>
          <w:b/>
          <w:bCs/>
          <w:sz w:val="32"/>
        </w:rPr>
      </w:pPr>
      <w:r w:rsidRPr="00C60FE0">
        <w:t xml:space="preserve">Strukturę wydatków </w:t>
      </w:r>
      <w:r w:rsidR="00AD6BFA">
        <w:t>p</w:t>
      </w:r>
      <w:r w:rsidRPr="00C60FE0">
        <w:t>owiatu obrazuje poniższy wykres.</w:t>
      </w:r>
      <w:r w:rsidRPr="00AD6BFA">
        <w:rPr>
          <w:sz w:val="32"/>
        </w:rPr>
        <w:t xml:space="preserve"> </w:t>
      </w:r>
    </w:p>
    <w:p w14:paraId="044F00C2" w14:textId="3FCF489E" w:rsidR="008F73F2" w:rsidRPr="008F73F2" w:rsidRDefault="008F73F2" w:rsidP="008F73F2">
      <w:pPr>
        <w:pStyle w:val="Tekstpodstawowy"/>
        <w:jc w:val="right"/>
        <w:rPr>
          <w:b/>
          <w:bCs/>
        </w:rPr>
      </w:pPr>
      <w:r w:rsidRPr="008F73F2">
        <w:rPr>
          <w:b/>
          <w:bCs/>
        </w:rPr>
        <w:t>W</w:t>
      </w:r>
      <w:r>
        <w:rPr>
          <w:b/>
          <w:bCs/>
        </w:rPr>
        <w:t>ykres nr</w:t>
      </w:r>
      <w:r w:rsidRPr="008F73F2">
        <w:rPr>
          <w:b/>
          <w:bCs/>
        </w:rPr>
        <w:t xml:space="preserve"> 2</w:t>
      </w:r>
    </w:p>
    <w:p w14:paraId="7FFC3B56" w14:textId="60412E85" w:rsidR="0096437A" w:rsidRDefault="008F73F2" w:rsidP="008F73F2">
      <w:pPr>
        <w:pStyle w:val="Tekstpodstawowy"/>
        <w:spacing w:line="360" w:lineRule="auto"/>
        <w:jc w:val="center"/>
      </w:pPr>
      <w:r w:rsidRPr="00144BB6">
        <w:rPr>
          <w:noProof/>
          <w:color w:val="FF0000"/>
        </w:rPr>
        <w:drawing>
          <wp:inline distT="0" distB="0" distL="0" distR="0" wp14:anchorId="3A3389A8" wp14:editId="702541D0">
            <wp:extent cx="3913632" cy="2320414"/>
            <wp:effectExtent l="0" t="0" r="0" b="0"/>
            <wp:docPr id="1931025678"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6437A">
        <w:br w:type="page"/>
      </w:r>
    </w:p>
    <w:p w14:paraId="1A1E33D1" w14:textId="77777777" w:rsidR="00146E2C" w:rsidRPr="00C466D9" w:rsidRDefault="0070131D" w:rsidP="00C466D9">
      <w:pPr>
        <w:spacing w:after="0" w:line="360" w:lineRule="auto"/>
        <w:rPr>
          <w:rFonts w:ascii="Times New Roman" w:hAnsi="Times New Roman"/>
          <w:sz w:val="24"/>
          <w:szCs w:val="24"/>
        </w:rPr>
      </w:pPr>
      <w:r>
        <w:rPr>
          <w:noProof/>
          <w:lang w:eastAsia="pl-PL"/>
        </w:rPr>
        <w:lastRenderedPageBreak/>
        <w:drawing>
          <wp:inline distT="0" distB="0" distL="0" distR="0" wp14:anchorId="7E3015C5" wp14:editId="2FCC2CF0">
            <wp:extent cx="5704840" cy="1473835"/>
            <wp:effectExtent l="0" t="0" r="0" b="0"/>
            <wp:docPr id="11"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840" cy="1473835"/>
                    </a:xfrm>
                    <a:prstGeom prst="rect">
                      <a:avLst/>
                    </a:prstGeom>
                    <a:noFill/>
                    <a:ln>
                      <a:noFill/>
                    </a:ln>
                  </pic:spPr>
                </pic:pic>
              </a:graphicData>
            </a:graphic>
          </wp:inline>
        </w:drawing>
      </w:r>
    </w:p>
    <w:p w14:paraId="16A1D6BD" w14:textId="1E83766E" w:rsidR="00146E2C" w:rsidRPr="00C40EFC" w:rsidRDefault="00146E2C" w:rsidP="0031052A">
      <w:pPr>
        <w:pStyle w:val="Tekstpodstawowy"/>
        <w:spacing w:line="360" w:lineRule="auto"/>
        <w:jc w:val="both"/>
        <w:rPr>
          <w:rFonts w:cs="Times New Roman"/>
          <w:b/>
          <w:bCs/>
        </w:rPr>
      </w:pPr>
      <w:r w:rsidRPr="00D16176">
        <w:rPr>
          <w:rFonts w:cs="Times New Roman"/>
        </w:rPr>
        <w:t xml:space="preserve">Powiat Ełcki jest właścicielem nieruchomości zabudowanych i niezabudowanych o łącznej powierzchni </w:t>
      </w:r>
      <w:r w:rsidRPr="00D16176">
        <w:rPr>
          <w:rFonts w:cs="Times New Roman"/>
          <w:bCs/>
        </w:rPr>
        <w:t>2</w:t>
      </w:r>
      <w:r w:rsidR="00A504FB">
        <w:rPr>
          <w:rFonts w:cs="Times New Roman"/>
          <w:bCs/>
        </w:rPr>
        <w:t>7</w:t>
      </w:r>
      <w:r w:rsidRPr="00D16176">
        <w:rPr>
          <w:rFonts w:cs="Times New Roman"/>
          <w:bCs/>
        </w:rPr>
        <w:t>,</w:t>
      </w:r>
      <w:r w:rsidR="00A504FB">
        <w:rPr>
          <w:rFonts w:cs="Times New Roman"/>
          <w:bCs/>
        </w:rPr>
        <w:t>2680</w:t>
      </w:r>
      <w:r w:rsidRPr="00D16176">
        <w:rPr>
          <w:rFonts w:cs="Times New Roman"/>
          <w:bCs/>
        </w:rPr>
        <w:t xml:space="preserve"> ha.</w:t>
      </w:r>
      <w:r w:rsidR="00C40EFC">
        <w:rPr>
          <w:rFonts w:cs="Times New Roman"/>
          <w:b/>
          <w:bCs/>
        </w:rPr>
        <w:t xml:space="preserve"> </w:t>
      </w:r>
      <w:r w:rsidRPr="00D16176">
        <w:rPr>
          <w:rFonts w:cs="Times New Roman"/>
        </w:rPr>
        <w:t>Według stanu na 31 grudnia 20</w:t>
      </w:r>
      <w:r w:rsidR="005144B0">
        <w:rPr>
          <w:rFonts w:cs="Times New Roman"/>
        </w:rPr>
        <w:t>2</w:t>
      </w:r>
      <w:r w:rsidR="00A504FB">
        <w:rPr>
          <w:rFonts w:cs="Times New Roman"/>
        </w:rPr>
        <w:t>4</w:t>
      </w:r>
      <w:r w:rsidRPr="00D16176">
        <w:rPr>
          <w:rFonts w:cs="Times New Roman"/>
        </w:rPr>
        <w:t xml:space="preserve"> r</w:t>
      </w:r>
      <w:r>
        <w:rPr>
          <w:rFonts w:cs="Times New Roman"/>
        </w:rPr>
        <w:t>oku</w:t>
      </w:r>
      <w:r w:rsidRPr="00D16176">
        <w:rPr>
          <w:rFonts w:cs="Times New Roman"/>
        </w:rPr>
        <w:t xml:space="preserve"> nieruchomości powiatowe </w:t>
      </w:r>
      <w:r w:rsidR="00DA68C8">
        <w:rPr>
          <w:rFonts w:cs="Times New Roman"/>
        </w:rPr>
        <w:br/>
      </w:r>
      <w:r w:rsidRPr="00D16176">
        <w:rPr>
          <w:rFonts w:cs="Times New Roman"/>
        </w:rPr>
        <w:t>o łącznej powierzchni 18,</w:t>
      </w:r>
      <w:r w:rsidR="003C1A9D">
        <w:rPr>
          <w:rFonts w:cs="Times New Roman"/>
        </w:rPr>
        <w:t>1996</w:t>
      </w:r>
      <w:r w:rsidRPr="00D16176">
        <w:rPr>
          <w:rFonts w:cs="Times New Roman"/>
        </w:rPr>
        <w:t xml:space="preserve"> ha oddane są w trwały zarząd na rzecz </w:t>
      </w:r>
      <w:r>
        <w:rPr>
          <w:rFonts w:cs="Times New Roman"/>
        </w:rPr>
        <w:t>piętnastu</w:t>
      </w:r>
      <w:r w:rsidRPr="00D16176">
        <w:rPr>
          <w:rFonts w:cs="Times New Roman"/>
        </w:rPr>
        <w:t xml:space="preserve"> powiatowych jednostek organizacyjnych.</w:t>
      </w:r>
    </w:p>
    <w:p w14:paraId="5C1D78C6" w14:textId="25A9A33E" w:rsidR="003C1A9D" w:rsidRPr="003C1A9D" w:rsidRDefault="001C7F7E" w:rsidP="001C7F7E">
      <w:pPr>
        <w:pStyle w:val="Tekstpodstawowy"/>
        <w:spacing w:after="0"/>
        <w:jc w:val="both"/>
        <w:rPr>
          <w:rFonts w:cs="Times New Roman"/>
          <w:b/>
        </w:rPr>
      </w:pPr>
      <w:r w:rsidRPr="003C1A9D">
        <w:rPr>
          <w:rFonts w:cs="Times New Roman"/>
          <w:b/>
        </w:rPr>
        <w:t>Tabela</w:t>
      </w:r>
      <w:r w:rsidR="00146E2C" w:rsidRPr="003C1A9D">
        <w:rPr>
          <w:rFonts w:cs="Times New Roman"/>
          <w:b/>
        </w:rPr>
        <w:t xml:space="preserve"> 1</w:t>
      </w:r>
      <w:r w:rsidRPr="003C1A9D">
        <w:rPr>
          <w:rFonts w:cs="Times New Roman"/>
          <w:b/>
        </w:rPr>
        <w:t>. Nieruchomości powiatowe oddane w trwały zarząd na rzecz powiatowych jednostek organizacyjnych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3736"/>
        <w:gridCol w:w="2177"/>
        <w:gridCol w:w="1442"/>
        <w:gridCol w:w="1267"/>
      </w:tblGrid>
      <w:tr w:rsidR="003C1A9D" w:rsidRPr="003C1A9D" w14:paraId="0C91BA2D" w14:textId="77777777" w:rsidTr="003C1A9D">
        <w:tc>
          <w:tcPr>
            <w:tcW w:w="423" w:type="dxa"/>
            <w:tcBorders>
              <w:top w:val="single" w:sz="4" w:space="0" w:color="auto"/>
              <w:left w:val="single" w:sz="4" w:space="0" w:color="auto"/>
              <w:bottom w:val="single" w:sz="4" w:space="0" w:color="auto"/>
              <w:right w:val="single" w:sz="4" w:space="0" w:color="auto"/>
            </w:tcBorders>
            <w:vAlign w:val="center"/>
            <w:hideMark/>
          </w:tcPr>
          <w:p w14:paraId="2B9DD416" w14:textId="6A5A4F85" w:rsidR="003C1A9D" w:rsidRPr="003C1A9D" w:rsidRDefault="003C1A9D">
            <w:pPr>
              <w:pStyle w:val="Tekstpodstawowy2"/>
              <w:spacing w:line="256" w:lineRule="auto"/>
              <w:jc w:val="center"/>
              <w:rPr>
                <w:rFonts w:ascii="Times New Roman" w:hAnsi="Times New Roman"/>
                <w:kern w:val="2"/>
                <w:lang w:eastAsia="ar-SA"/>
                <w14:ligatures w14:val="standardContextual"/>
              </w:rPr>
            </w:pPr>
            <w:r w:rsidRPr="003C1A9D">
              <w:rPr>
                <w:rFonts w:ascii="Times New Roman" w:hAnsi="Times New Roman"/>
                <w:kern w:val="2"/>
                <w14:ligatures w14:val="standardContextual"/>
              </w:rPr>
              <w:t>Lp</w:t>
            </w:r>
            <w:r w:rsidR="0031052A">
              <w:rPr>
                <w:rFonts w:ascii="Times New Roman" w:hAnsi="Times New Roman"/>
                <w:kern w:val="2"/>
                <w14:ligatures w14:val="standardContextual"/>
              </w:rPr>
              <w:t>.</w:t>
            </w:r>
          </w:p>
        </w:tc>
        <w:tc>
          <w:tcPr>
            <w:tcW w:w="3851" w:type="dxa"/>
            <w:tcBorders>
              <w:top w:val="single" w:sz="4" w:space="0" w:color="auto"/>
              <w:left w:val="single" w:sz="4" w:space="0" w:color="auto"/>
              <w:bottom w:val="single" w:sz="4" w:space="0" w:color="auto"/>
              <w:right w:val="single" w:sz="4" w:space="0" w:color="auto"/>
            </w:tcBorders>
            <w:vAlign w:val="center"/>
            <w:hideMark/>
          </w:tcPr>
          <w:p w14:paraId="60DE1C58" w14:textId="77777777" w:rsidR="003C1A9D" w:rsidRPr="003C1A9D" w:rsidRDefault="003C1A9D">
            <w:pPr>
              <w:pStyle w:val="Tekstpodstawowy2"/>
              <w:spacing w:line="256" w:lineRule="auto"/>
              <w:jc w:val="center"/>
              <w:rPr>
                <w:rFonts w:ascii="Times New Roman" w:hAnsi="Times New Roman"/>
                <w:kern w:val="2"/>
                <w14:ligatures w14:val="standardContextual"/>
              </w:rPr>
            </w:pPr>
            <w:r w:rsidRPr="003C1A9D">
              <w:rPr>
                <w:rFonts w:ascii="Times New Roman" w:hAnsi="Times New Roman"/>
                <w:kern w:val="2"/>
                <w14:ligatures w14:val="standardContextual"/>
              </w:rPr>
              <w:t>Nazwa jednostki organizacyjnej</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3F23954" w14:textId="77777777" w:rsidR="003C1A9D" w:rsidRPr="003C1A9D" w:rsidRDefault="003C1A9D">
            <w:pPr>
              <w:pStyle w:val="Tekstpodstawowy2"/>
              <w:spacing w:line="256" w:lineRule="auto"/>
              <w:jc w:val="center"/>
              <w:rPr>
                <w:rFonts w:ascii="Times New Roman" w:hAnsi="Times New Roman"/>
                <w:kern w:val="2"/>
                <w14:ligatures w14:val="standardContextual"/>
              </w:rPr>
            </w:pPr>
            <w:r w:rsidRPr="003C1A9D">
              <w:rPr>
                <w:rFonts w:ascii="Times New Roman" w:hAnsi="Times New Roman"/>
                <w:kern w:val="2"/>
                <w14:ligatures w14:val="standardContextual"/>
              </w:rPr>
              <w:t>Nr działki</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E8E31CB" w14:textId="77777777" w:rsidR="003C1A9D" w:rsidRPr="003C1A9D" w:rsidRDefault="003C1A9D">
            <w:pPr>
              <w:pStyle w:val="Tekstpodstawowy2"/>
              <w:spacing w:line="256" w:lineRule="auto"/>
              <w:jc w:val="center"/>
              <w:rPr>
                <w:rFonts w:ascii="Times New Roman" w:hAnsi="Times New Roman"/>
                <w:kern w:val="2"/>
                <w14:ligatures w14:val="standardContextual"/>
              </w:rPr>
            </w:pPr>
            <w:r w:rsidRPr="003C1A9D">
              <w:rPr>
                <w:rFonts w:ascii="Times New Roman" w:hAnsi="Times New Roman"/>
                <w:kern w:val="2"/>
                <w14:ligatures w14:val="standardContextual"/>
              </w:rPr>
              <w:t>Powierzchnia nieruchomości</w:t>
            </w:r>
          </w:p>
        </w:tc>
        <w:tc>
          <w:tcPr>
            <w:tcW w:w="1284" w:type="dxa"/>
            <w:tcBorders>
              <w:top w:val="single" w:sz="4" w:space="0" w:color="auto"/>
              <w:left w:val="single" w:sz="4" w:space="0" w:color="auto"/>
              <w:bottom w:val="single" w:sz="4" w:space="0" w:color="auto"/>
              <w:right w:val="single" w:sz="4" w:space="0" w:color="auto"/>
            </w:tcBorders>
            <w:hideMark/>
          </w:tcPr>
          <w:p w14:paraId="70191042" w14:textId="77777777" w:rsidR="003C1A9D" w:rsidRPr="003C1A9D" w:rsidRDefault="003C1A9D">
            <w:pPr>
              <w:pStyle w:val="Tekstpodstawowy2"/>
              <w:spacing w:line="256" w:lineRule="auto"/>
              <w:jc w:val="center"/>
              <w:rPr>
                <w:rFonts w:ascii="Times New Roman" w:hAnsi="Times New Roman"/>
                <w:kern w:val="2"/>
                <w14:ligatures w14:val="standardContextual"/>
              </w:rPr>
            </w:pPr>
            <w:r w:rsidRPr="003C1A9D">
              <w:rPr>
                <w:rFonts w:ascii="Times New Roman" w:hAnsi="Times New Roman"/>
                <w:kern w:val="2"/>
                <w14:ligatures w14:val="standardContextual"/>
              </w:rPr>
              <w:t>Kwota opłaty rocznej</w:t>
            </w:r>
          </w:p>
        </w:tc>
      </w:tr>
      <w:tr w:rsidR="003C1A9D" w:rsidRPr="003C1A9D" w14:paraId="3D78F12F" w14:textId="77777777" w:rsidTr="003C1A9D">
        <w:trPr>
          <w:trHeight w:val="525"/>
        </w:trPr>
        <w:tc>
          <w:tcPr>
            <w:tcW w:w="423" w:type="dxa"/>
            <w:tcBorders>
              <w:top w:val="single" w:sz="4" w:space="0" w:color="auto"/>
              <w:left w:val="single" w:sz="4" w:space="0" w:color="auto"/>
              <w:bottom w:val="single" w:sz="4" w:space="0" w:color="auto"/>
              <w:right w:val="single" w:sz="4" w:space="0" w:color="auto"/>
            </w:tcBorders>
            <w:vAlign w:val="center"/>
            <w:hideMark/>
          </w:tcPr>
          <w:p w14:paraId="4DA0101C"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14:paraId="1096F21E" w14:textId="15B81A3F"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 xml:space="preserve">Zespół Szkół </w:t>
            </w:r>
            <w:r w:rsidR="0031052A">
              <w:rPr>
                <w:rFonts w:ascii="Times New Roman" w:hAnsi="Times New Roman"/>
                <w:kern w:val="2"/>
                <w:sz w:val="20"/>
                <w14:ligatures w14:val="standardContextual"/>
              </w:rPr>
              <w:t>n</w:t>
            </w:r>
            <w:r w:rsidRPr="003C1A9D">
              <w:rPr>
                <w:rFonts w:ascii="Times New Roman" w:hAnsi="Times New Roman"/>
                <w:kern w:val="2"/>
                <w:sz w:val="20"/>
                <w14:ligatures w14:val="standardContextual"/>
              </w:rPr>
              <w:t>r 1 im. Jędrzeja Śniadeckiego,</w:t>
            </w:r>
          </w:p>
          <w:p w14:paraId="09D32A9D"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Ełk, ul. 11-go Listopada 24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51687FB"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45/11</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C6B4B79"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3,7419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B3B5000"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4B84E782" w14:textId="77777777" w:rsidTr="003C1A9D">
        <w:trPr>
          <w:trHeight w:val="533"/>
        </w:trPr>
        <w:tc>
          <w:tcPr>
            <w:tcW w:w="423" w:type="dxa"/>
            <w:tcBorders>
              <w:top w:val="single" w:sz="4" w:space="0" w:color="auto"/>
              <w:left w:val="single" w:sz="4" w:space="0" w:color="auto"/>
              <w:bottom w:val="single" w:sz="4" w:space="0" w:color="auto"/>
              <w:right w:val="single" w:sz="4" w:space="0" w:color="auto"/>
            </w:tcBorders>
            <w:vAlign w:val="center"/>
            <w:hideMark/>
          </w:tcPr>
          <w:p w14:paraId="63C9621A"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2</w:t>
            </w:r>
          </w:p>
        </w:tc>
        <w:tc>
          <w:tcPr>
            <w:tcW w:w="3851" w:type="dxa"/>
            <w:tcBorders>
              <w:top w:val="single" w:sz="4" w:space="0" w:color="auto"/>
              <w:left w:val="single" w:sz="4" w:space="0" w:color="auto"/>
              <w:bottom w:val="single" w:sz="4" w:space="0" w:color="auto"/>
              <w:right w:val="single" w:sz="4" w:space="0" w:color="auto"/>
            </w:tcBorders>
            <w:vAlign w:val="center"/>
            <w:hideMark/>
          </w:tcPr>
          <w:p w14:paraId="3FC56AF8" w14:textId="1BA38F4B"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 xml:space="preserve">Zespół Szkół </w:t>
            </w:r>
            <w:r w:rsidR="0031052A">
              <w:rPr>
                <w:rFonts w:ascii="Times New Roman" w:hAnsi="Times New Roman"/>
                <w:kern w:val="2"/>
                <w:sz w:val="20"/>
                <w14:ligatures w14:val="standardContextual"/>
              </w:rPr>
              <w:t>n</w:t>
            </w:r>
            <w:r w:rsidRPr="003C1A9D">
              <w:rPr>
                <w:rFonts w:ascii="Times New Roman" w:hAnsi="Times New Roman"/>
                <w:kern w:val="2"/>
                <w:sz w:val="20"/>
                <w14:ligatures w14:val="standardContextual"/>
              </w:rPr>
              <w:t>r 2 im. Krzysztofa Kamila Baczyńskiego</w:t>
            </w:r>
          </w:p>
          <w:p w14:paraId="13A578AC"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Sikorskiego 7</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E132A63"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139/15</w:t>
            </w:r>
          </w:p>
        </w:tc>
        <w:tc>
          <w:tcPr>
            <w:tcW w:w="1442" w:type="dxa"/>
            <w:tcBorders>
              <w:top w:val="single" w:sz="4" w:space="0" w:color="auto"/>
              <w:left w:val="single" w:sz="4" w:space="0" w:color="auto"/>
              <w:bottom w:val="single" w:sz="4" w:space="0" w:color="auto"/>
              <w:right w:val="single" w:sz="4" w:space="0" w:color="auto"/>
            </w:tcBorders>
            <w:vAlign w:val="center"/>
            <w:hideMark/>
          </w:tcPr>
          <w:p w14:paraId="504DF1E1"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1,1297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9451D61"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6BF582BC" w14:textId="77777777" w:rsidTr="003C1A9D">
        <w:trPr>
          <w:trHeight w:val="549"/>
        </w:trPr>
        <w:tc>
          <w:tcPr>
            <w:tcW w:w="423" w:type="dxa"/>
            <w:tcBorders>
              <w:top w:val="single" w:sz="4" w:space="0" w:color="auto"/>
              <w:left w:val="single" w:sz="4" w:space="0" w:color="auto"/>
              <w:bottom w:val="single" w:sz="4" w:space="0" w:color="auto"/>
              <w:right w:val="single" w:sz="4" w:space="0" w:color="auto"/>
            </w:tcBorders>
            <w:vAlign w:val="center"/>
            <w:hideMark/>
          </w:tcPr>
          <w:p w14:paraId="44B234D4"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3</w:t>
            </w:r>
          </w:p>
        </w:tc>
        <w:tc>
          <w:tcPr>
            <w:tcW w:w="3851" w:type="dxa"/>
            <w:tcBorders>
              <w:top w:val="single" w:sz="4" w:space="0" w:color="auto"/>
              <w:left w:val="single" w:sz="4" w:space="0" w:color="auto"/>
              <w:bottom w:val="single" w:sz="4" w:space="0" w:color="auto"/>
              <w:right w:val="single" w:sz="4" w:space="0" w:color="auto"/>
            </w:tcBorders>
            <w:vAlign w:val="center"/>
            <w:hideMark/>
          </w:tcPr>
          <w:p w14:paraId="03A17140" w14:textId="28B1FCC4"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 xml:space="preserve">Zespół Szkół </w:t>
            </w:r>
            <w:r w:rsidR="0031052A">
              <w:rPr>
                <w:rFonts w:ascii="Times New Roman" w:hAnsi="Times New Roman"/>
                <w:kern w:val="2"/>
                <w:sz w:val="20"/>
                <w14:ligatures w14:val="standardContextual"/>
              </w:rPr>
              <w:t>n</w:t>
            </w:r>
            <w:r w:rsidRPr="003C1A9D">
              <w:rPr>
                <w:rFonts w:ascii="Times New Roman" w:hAnsi="Times New Roman"/>
                <w:kern w:val="2"/>
                <w:sz w:val="20"/>
                <w14:ligatures w14:val="standardContextual"/>
              </w:rPr>
              <w:t>r 5 im. Karola Brzostowskiego</w:t>
            </w:r>
          </w:p>
          <w:p w14:paraId="63825B9F"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Sikorskiego 5</w:t>
            </w:r>
          </w:p>
        </w:tc>
        <w:tc>
          <w:tcPr>
            <w:tcW w:w="2210" w:type="dxa"/>
            <w:tcBorders>
              <w:top w:val="single" w:sz="4" w:space="0" w:color="auto"/>
              <w:left w:val="single" w:sz="4" w:space="0" w:color="auto"/>
              <w:bottom w:val="single" w:sz="4" w:space="0" w:color="auto"/>
              <w:right w:val="single" w:sz="4" w:space="0" w:color="auto"/>
            </w:tcBorders>
            <w:vAlign w:val="center"/>
            <w:hideMark/>
          </w:tcPr>
          <w:p w14:paraId="1B01C585"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138/3</w:t>
            </w:r>
          </w:p>
        </w:tc>
        <w:tc>
          <w:tcPr>
            <w:tcW w:w="1442" w:type="dxa"/>
            <w:tcBorders>
              <w:top w:val="single" w:sz="4" w:space="0" w:color="auto"/>
              <w:left w:val="single" w:sz="4" w:space="0" w:color="auto"/>
              <w:bottom w:val="single" w:sz="4" w:space="0" w:color="auto"/>
              <w:right w:val="single" w:sz="4" w:space="0" w:color="auto"/>
            </w:tcBorders>
            <w:vAlign w:val="center"/>
            <w:hideMark/>
          </w:tcPr>
          <w:p w14:paraId="2E03423B"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0,8001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E108CC7"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717AB99E" w14:textId="77777777" w:rsidTr="003C1A9D">
        <w:trPr>
          <w:trHeight w:val="515"/>
        </w:trPr>
        <w:tc>
          <w:tcPr>
            <w:tcW w:w="423" w:type="dxa"/>
            <w:tcBorders>
              <w:top w:val="single" w:sz="4" w:space="0" w:color="auto"/>
              <w:left w:val="single" w:sz="4" w:space="0" w:color="auto"/>
              <w:bottom w:val="single" w:sz="4" w:space="0" w:color="auto"/>
              <w:right w:val="single" w:sz="4" w:space="0" w:color="auto"/>
            </w:tcBorders>
            <w:vAlign w:val="center"/>
            <w:hideMark/>
          </w:tcPr>
          <w:p w14:paraId="44A55B56"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4</w:t>
            </w:r>
          </w:p>
        </w:tc>
        <w:tc>
          <w:tcPr>
            <w:tcW w:w="3851" w:type="dxa"/>
            <w:tcBorders>
              <w:top w:val="single" w:sz="4" w:space="0" w:color="auto"/>
              <w:left w:val="single" w:sz="4" w:space="0" w:color="auto"/>
              <w:bottom w:val="single" w:sz="4" w:space="0" w:color="auto"/>
              <w:right w:val="single" w:sz="4" w:space="0" w:color="auto"/>
            </w:tcBorders>
            <w:vAlign w:val="center"/>
            <w:hideMark/>
          </w:tcPr>
          <w:p w14:paraId="16ADC198" w14:textId="17D20048"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 xml:space="preserve">Zespół Szkół </w:t>
            </w:r>
            <w:r w:rsidR="0031052A">
              <w:rPr>
                <w:rFonts w:ascii="Times New Roman" w:hAnsi="Times New Roman"/>
                <w:kern w:val="2"/>
                <w:sz w:val="20"/>
                <w14:ligatures w14:val="standardContextual"/>
              </w:rPr>
              <w:t>n</w:t>
            </w:r>
            <w:r w:rsidRPr="003C1A9D">
              <w:rPr>
                <w:rFonts w:ascii="Times New Roman" w:hAnsi="Times New Roman"/>
                <w:kern w:val="2"/>
                <w:sz w:val="20"/>
                <w14:ligatures w14:val="standardContextual"/>
              </w:rPr>
              <w:t>r 6 im. Macieja Rataja</w:t>
            </w:r>
          </w:p>
          <w:p w14:paraId="22E8A569"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Kajki 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521E61AB"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134</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295C39F"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2,4330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67E972E"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09D7D104" w14:textId="77777777" w:rsidTr="003C1A9D">
        <w:trPr>
          <w:trHeight w:val="537"/>
        </w:trPr>
        <w:tc>
          <w:tcPr>
            <w:tcW w:w="423" w:type="dxa"/>
            <w:tcBorders>
              <w:top w:val="single" w:sz="4" w:space="0" w:color="auto"/>
              <w:left w:val="single" w:sz="4" w:space="0" w:color="auto"/>
              <w:bottom w:val="single" w:sz="4" w:space="0" w:color="auto"/>
              <w:right w:val="single" w:sz="4" w:space="0" w:color="auto"/>
            </w:tcBorders>
            <w:vAlign w:val="center"/>
            <w:hideMark/>
          </w:tcPr>
          <w:p w14:paraId="0C2FD09F"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5</w:t>
            </w:r>
          </w:p>
        </w:tc>
        <w:tc>
          <w:tcPr>
            <w:tcW w:w="3851" w:type="dxa"/>
            <w:tcBorders>
              <w:top w:val="single" w:sz="4" w:space="0" w:color="auto"/>
              <w:left w:val="single" w:sz="4" w:space="0" w:color="auto"/>
              <w:bottom w:val="single" w:sz="4" w:space="0" w:color="auto"/>
              <w:right w:val="single" w:sz="4" w:space="0" w:color="auto"/>
            </w:tcBorders>
            <w:vAlign w:val="center"/>
            <w:hideMark/>
          </w:tcPr>
          <w:p w14:paraId="21631EBC"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 xml:space="preserve">I Liceum Ogólnokształcące im. Stefana Żeromskiego </w:t>
            </w:r>
          </w:p>
          <w:p w14:paraId="729EC3E6"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Piłsudskiego 3</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FCE31D6"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225/2</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45AAC25"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0,5311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58AD346"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66A35682" w14:textId="77777777" w:rsidTr="003C1A9D">
        <w:trPr>
          <w:trHeight w:val="531"/>
        </w:trPr>
        <w:tc>
          <w:tcPr>
            <w:tcW w:w="423" w:type="dxa"/>
            <w:tcBorders>
              <w:top w:val="single" w:sz="4" w:space="0" w:color="auto"/>
              <w:left w:val="single" w:sz="4" w:space="0" w:color="auto"/>
              <w:bottom w:val="single" w:sz="4" w:space="0" w:color="auto"/>
              <w:right w:val="single" w:sz="4" w:space="0" w:color="auto"/>
            </w:tcBorders>
            <w:vAlign w:val="center"/>
            <w:hideMark/>
          </w:tcPr>
          <w:p w14:paraId="377A3CDA"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6</w:t>
            </w:r>
          </w:p>
        </w:tc>
        <w:tc>
          <w:tcPr>
            <w:tcW w:w="3851" w:type="dxa"/>
            <w:tcBorders>
              <w:top w:val="single" w:sz="4" w:space="0" w:color="auto"/>
              <w:left w:val="single" w:sz="4" w:space="0" w:color="auto"/>
              <w:bottom w:val="single" w:sz="4" w:space="0" w:color="auto"/>
              <w:right w:val="single" w:sz="4" w:space="0" w:color="auto"/>
            </w:tcBorders>
            <w:vAlign w:val="center"/>
            <w:hideMark/>
          </w:tcPr>
          <w:p w14:paraId="677D4C16"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Zespół Szkół Mechaniczno-Elektrycznych</w:t>
            </w:r>
          </w:p>
          <w:p w14:paraId="4CDCE07A"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Armii Krajowej 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509C8528"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360/3</w:t>
            </w:r>
          </w:p>
        </w:tc>
        <w:tc>
          <w:tcPr>
            <w:tcW w:w="1442" w:type="dxa"/>
            <w:tcBorders>
              <w:top w:val="single" w:sz="4" w:space="0" w:color="auto"/>
              <w:left w:val="single" w:sz="4" w:space="0" w:color="auto"/>
              <w:bottom w:val="single" w:sz="4" w:space="0" w:color="auto"/>
              <w:right w:val="single" w:sz="4" w:space="0" w:color="auto"/>
            </w:tcBorders>
            <w:vAlign w:val="center"/>
            <w:hideMark/>
          </w:tcPr>
          <w:p w14:paraId="1FAD2B65"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0,4096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1668FB1"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33BF80E6" w14:textId="77777777" w:rsidTr="003C1A9D">
        <w:trPr>
          <w:trHeight w:val="705"/>
        </w:trPr>
        <w:tc>
          <w:tcPr>
            <w:tcW w:w="423" w:type="dxa"/>
            <w:tcBorders>
              <w:top w:val="single" w:sz="4" w:space="0" w:color="auto"/>
              <w:left w:val="single" w:sz="4" w:space="0" w:color="auto"/>
              <w:bottom w:val="single" w:sz="4" w:space="0" w:color="auto"/>
              <w:right w:val="single" w:sz="4" w:space="0" w:color="auto"/>
            </w:tcBorders>
            <w:vAlign w:val="center"/>
            <w:hideMark/>
          </w:tcPr>
          <w:p w14:paraId="233AB7EF"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7</w:t>
            </w:r>
          </w:p>
        </w:tc>
        <w:tc>
          <w:tcPr>
            <w:tcW w:w="3851" w:type="dxa"/>
            <w:tcBorders>
              <w:top w:val="single" w:sz="4" w:space="0" w:color="auto"/>
              <w:left w:val="single" w:sz="4" w:space="0" w:color="auto"/>
              <w:bottom w:val="single" w:sz="4" w:space="0" w:color="auto"/>
              <w:right w:val="single" w:sz="4" w:space="0" w:color="auto"/>
            </w:tcBorders>
            <w:vAlign w:val="center"/>
            <w:hideMark/>
          </w:tcPr>
          <w:p w14:paraId="1EAF0539"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Centrum Kształcenia Zawodowego</w:t>
            </w:r>
          </w:p>
          <w:p w14:paraId="3B68146E"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Matejki 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2E486B2"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3082/30, 3901/1, 3901/2, 3901/3</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4102020"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1,1350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9AD2DB6"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693CB83E" w14:textId="77777777" w:rsidTr="003C1A9D">
        <w:trPr>
          <w:trHeight w:val="501"/>
        </w:trPr>
        <w:tc>
          <w:tcPr>
            <w:tcW w:w="423" w:type="dxa"/>
            <w:tcBorders>
              <w:top w:val="single" w:sz="4" w:space="0" w:color="auto"/>
              <w:left w:val="single" w:sz="4" w:space="0" w:color="auto"/>
              <w:bottom w:val="single" w:sz="4" w:space="0" w:color="auto"/>
              <w:right w:val="single" w:sz="4" w:space="0" w:color="auto"/>
            </w:tcBorders>
            <w:vAlign w:val="center"/>
            <w:hideMark/>
          </w:tcPr>
          <w:p w14:paraId="54C0D2F7"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8</w:t>
            </w:r>
          </w:p>
        </w:tc>
        <w:tc>
          <w:tcPr>
            <w:tcW w:w="3851" w:type="dxa"/>
            <w:tcBorders>
              <w:top w:val="single" w:sz="4" w:space="0" w:color="auto"/>
              <w:left w:val="single" w:sz="4" w:space="0" w:color="auto"/>
              <w:bottom w:val="single" w:sz="4" w:space="0" w:color="auto"/>
              <w:right w:val="single" w:sz="4" w:space="0" w:color="auto"/>
            </w:tcBorders>
            <w:vAlign w:val="center"/>
            <w:hideMark/>
          </w:tcPr>
          <w:p w14:paraId="046A3EA7" w14:textId="7C33D228"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Specjalny Ośrodek Szkolno</w:t>
            </w:r>
            <w:r w:rsidR="0031052A">
              <w:rPr>
                <w:rFonts w:ascii="Times New Roman" w:hAnsi="Times New Roman"/>
                <w:kern w:val="2"/>
                <w:sz w:val="20"/>
                <w14:ligatures w14:val="standardContextual"/>
              </w:rPr>
              <w:t>-</w:t>
            </w:r>
            <w:r w:rsidRPr="003C1A9D">
              <w:rPr>
                <w:rFonts w:ascii="Times New Roman" w:hAnsi="Times New Roman"/>
                <w:kern w:val="2"/>
                <w:sz w:val="20"/>
                <w14:ligatures w14:val="standardContextual"/>
              </w:rPr>
              <w:t>Wychowawczy</w:t>
            </w:r>
          </w:p>
          <w:p w14:paraId="7AF235E0"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Grajewska 16A</w:t>
            </w:r>
          </w:p>
        </w:tc>
        <w:tc>
          <w:tcPr>
            <w:tcW w:w="2210" w:type="dxa"/>
            <w:tcBorders>
              <w:top w:val="single" w:sz="4" w:space="0" w:color="auto"/>
              <w:left w:val="single" w:sz="4" w:space="0" w:color="auto"/>
              <w:bottom w:val="single" w:sz="4" w:space="0" w:color="auto"/>
              <w:right w:val="single" w:sz="4" w:space="0" w:color="auto"/>
            </w:tcBorders>
            <w:vAlign w:val="center"/>
            <w:hideMark/>
          </w:tcPr>
          <w:p w14:paraId="3909CED5"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 xml:space="preserve"> 3404/2</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8508FFA"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1,3005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5B0586A"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64418FB5" w14:textId="77777777" w:rsidTr="003C1A9D">
        <w:trPr>
          <w:trHeight w:val="523"/>
        </w:trPr>
        <w:tc>
          <w:tcPr>
            <w:tcW w:w="423" w:type="dxa"/>
            <w:tcBorders>
              <w:top w:val="single" w:sz="4" w:space="0" w:color="auto"/>
              <w:left w:val="single" w:sz="4" w:space="0" w:color="auto"/>
              <w:bottom w:val="single" w:sz="4" w:space="0" w:color="auto"/>
              <w:right w:val="single" w:sz="4" w:space="0" w:color="auto"/>
            </w:tcBorders>
            <w:vAlign w:val="center"/>
            <w:hideMark/>
          </w:tcPr>
          <w:p w14:paraId="59750547"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9</w:t>
            </w:r>
          </w:p>
        </w:tc>
        <w:tc>
          <w:tcPr>
            <w:tcW w:w="3851" w:type="dxa"/>
            <w:tcBorders>
              <w:top w:val="single" w:sz="4" w:space="0" w:color="auto"/>
              <w:left w:val="single" w:sz="4" w:space="0" w:color="auto"/>
              <w:bottom w:val="single" w:sz="4" w:space="0" w:color="auto"/>
              <w:right w:val="single" w:sz="4" w:space="0" w:color="auto"/>
            </w:tcBorders>
            <w:vAlign w:val="center"/>
            <w:hideMark/>
          </w:tcPr>
          <w:p w14:paraId="79585E10"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Międzyszkolny Ośrodek Sportowy</w:t>
            </w:r>
          </w:p>
          <w:p w14:paraId="4E1D93E2"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Grunwaldzka 10</w:t>
            </w:r>
          </w:p>
        </w:tc>
        <w:tc>
          <w:tcPr>
            <w:tcW w:w="2210" w:type="dxa"/>
            <w:tcBorders>
              <w:top w:val="single" w:sz="4" w:space="0" w:color="auto"/>
              <w:left w:val="single" w:sz="4" w:space="0" w:color="auto"/>
              <w:bottom w:val="single" w:sz="4" w:space="0" w:color="auto"/>
              <w:right w:val="single" w:sz="4" w:space="0" w:color="auto"/>
            </w:tcBorders>
            <w:vAlign w:val="center"/>
            <w:hideMark/>
          </w:tcPr>
          <w:p w14:paraId="5FBF198B"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806/5, 176/4, 1360/15</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143DE89"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0,4720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3BCFCF8"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2C0CB665" w14:textId="77777777" w:rsidTr="003C1A9D">
        <w:trPr>
          <w:trHeight w:val="531"/>
        </w:trPr>
        <w:tc>
          <w:tcPr>
            <w:tcW w:w="423" w:type="dxa"/>
            <w:tcBorders>
              <w:top w:val="single" w:sz="4" w:space="0" w:color="auto"/>
              <w:left w:val="single" w:sz="4" w:space="0" w:color="auto"/>
              <w:bottom w:val="single" w:sz="4" w:space="0" w:color="auto"/>
              <w:right w:val="single" w:sz="4" w:space="0" w:color="auto"/>
            </w:tcBorders>
            <w:vAlign w:val="center"/>
            <w:hideMark/>
          </w:tcPr>
          <w:p w14:paraId="4232F5E2"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lastRenderedPageBreak/>
              <w:t>10</w:t>
            </w:r>
          </w:p>
        </w:tc>
        <w:tc>
          <w:tcPr>
            <w:tcW w:w="3851" w:type="dxa"/>
            <w:tcBorders>
              <w:top w:val="single" w:sz="4" w:space="0" w:color="auto"/>
              <w:left w:val="single" w:sz="4" w:space="0" w:color="auto"/>
              <w:bottom w:val="single" w:sz="4" w:space="0" w:color="auto"/>
              <w:right w:val="single" w:sz="4" w:space="0" w:color="auto"/>
            </w:tcBorders>
            <w:vAlign w:val="center"/>
            <w:hideMark/>
          </w:tcPr>
          <w:p w14:paraId="380FC4DB" w14:textId="0FC8215C"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Powiatowe Centrum Pomocy Psychologiczno</w:t>
            </w:r>
            <w:r w:rsidR="0031052A">
              <w:rPr>
                <w:rFonts w:ascii="Times New Roman" w:hAnsi="Times New Roman"/>
                <w:kern w:val="2"/>
                <w:sz w:val="20"/>
                <w14:ligatures w14:val="standardContextual"/>
              </w:rPr>
              <w:t>-</w:t>
            </w:r>
            <w:r w:rsidRPr="003C1A9D">
              <w:rPr>
                <w:rFonts w:ascii="Times New Roman" w:hAnsi="Times New Roman"/>
                <w:kern w:val="2"/>
                <w:sz w:val="20"/>
                <w14:ligatures w14:val="standardContextual"/>
              </w:rPr>
              <w:t>Pedagogicznej</w:t>
            </w:r>
          </w:p>
          <w:p w14:paraId="4FFFD2A9"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Kajki 8</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44173B7"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131/9, 131/12</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E00F08B"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0,1522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5190620"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799E005F" w14:textId="77777777" w:rsidTr="003C1A9D">
        <w:trPr>
          <w:trHeight w:val="525"/>
        </w:trPr>
        <w:tc>
          <w:tcPr>
            <w:tcW w:w="423" w:type="dxa"/>
            <w:tcBorders>
              <w:top w:val="single" w:sz="4" w:space="0" w:color="auto"/>
              <w:left w:val="single" w:sz="4" w:space="0" w:color="auto"/>
              <w:bottom w:val="single" w:sz="4" w:space="0" w:color="auto"/>
              <w:right w:val="single" w:sz="4" w:space="0" w:color="auto"/>
            </w:tcBorders>
            <w:vAlign w:val="center"/>
            <w:hideMark/>
          </w:tcPr>
          <w:p w14:paraId="7EBE0014"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11</w:t>
            </w:r>
          </w:p>
        </w:tc>
        <w:tc>
          <w:tcPr>
            <w:tcW w:w="3851" w:type="dxa"/>
            <w:tcBorders>
              <w:top w:val="single" w:sz="4" w:space="0" w:color="auto"/>
              <w:left w:val="single" w:sz="4" w:space="0" w:color="auto"/>
              <w:bottom w:val="single" w:sz="4" w:space="0" w:color="auto"/>
              <w:right w:val="single" w:sz="4" w:space="0" w:color="auto"/>
            </w:tcBorders>
            <w:vAlign w:val="center"/>
            <w:hideMark/>
          </w:tcPr>
          <w:p w14:paraId="5A15F2BB"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Bursa Szkolna</w:t>
            </w:r>
          </w:p>
          <w:p w14:paraId="170DC654"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Sikorskiego 7A</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67E488E" w14:textId="77777777" w:rsidR="003C1A9D" w:rsidRPr="003C1A9D" w:rsidRDefault="003C1A9D">
            <w:pPr>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138/8 (udział 7/8), 139/17,138/2</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5B2205D" w14:textId="77777777" w:rsidR="003C1A9D" w:rsidRPr="003C1A9D" w:rsidRDefault="003C1A9D">
            <w:pPr>
              <w:pStyle w:val="Tekstpodstawowy2"/>
              <w:spacing w:line="256" w:lineRule="auto"/>
              <w:jc w:val="center"/>
              <w:rPr>
                <w:rFonts w:ascii="Times New Roman" w:hAnsi="Times New Roman"/>
                <w:kern w:val="2"/>
                <w:sz w:val="20"/>
                <w:lang w:eastAsia="ar-SA"/>
                <w14:ligatures w14:val="standardContextual"/>
              </w:rPr>
            </w:pPr>
            <w:r w:rsidRPr="003C1A9D">
              <w:rPr>
                <w:rFonts w:ascii="Times New Roman" w:hAnsi="Times New Roman"/>
                <w:kern w:val="2"/>
                <w:sz w:val="20"/>
                <w14:ligatures w14:val="standardContextual"/>
              </w:rPr>
              <w:t>1,7999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D907325"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w:t>
            </w:r>
          </w:p>
        </w:tc>
      </w:tr>
      <w:tr w:rsidR="003C1A9D" w:rsidRPr="003C1A9D" w14:paraId="7DB2325F" w14:textId="77777777" w:rsidTr="003C1A9D">
        <w:tc>
          <w:tcPr>
            <w:tcW w:w="423" w:type="dxa"/>
            <w:tcBorders>
              <w:top w:val="single" w:sz="4" w:space="0" w:color="auto"/>
              <w:left w:val="single" w:sz="4" w:space="0" w:color="auto"/>
              <w:bottom w:val="single" w:sz="4" w:space="0" w:color="auto"/>
              <w:right w:val="single" w:sz="4" w:space="0" w:color="auto"/>
            </w:tcBorders>
            <w:vAlign w:val="center"/>
            <w:hideMark/>
          </w:tcPr>
          <w:p w14:paraId="3D81239D"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12</w:t>
            </w:r>
          </w:p>
        </w:tc>
        <w:tc>
          <w:tcPr>
            <w:tcW w:w="3851" w:type="dxa"/>
            <w:tcBorders>
              <w:top w:val="single" w:sz="4" w:space="0" w:color="auto"/>
              <w:left w:val="single" w:sz="4" w:space="0" w:color="auto"/>
              <w:bottom w:val="single" w:sz="4" w:space="0" w:color="auto"/>
              <w:right w:val="single" w:sz="4" w:space="0" w:color="auto"/>
            </w:tcBorders>
            <w:vAlign w:val="center"/>
            <w:hideMark/>
          </w:tcPr>
          <w:p w14:paraId="1E40157B"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Powiatowy Urząd Pracy</w:t>
            </w:r>
          </w:p>
          <w:p w14:paraId="1B84C230"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Suwalska 38</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F1A6F3F"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1913/7, 1913/24</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42AAC7D"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0,3532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42800C4" w14:textId="3BFC546D"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1 390,35 zł</w:t>
            </w:r>
            <w:r w:rsidR="004E6367">
              <w:rPr>
                <w:rFonts w:ascii="Times New Roman" w:hAnsi="Times New Roman"/>
                <w:kern w:val="2"/>
                <w:sz w:val="20"/>
                <w14:ligatures w14:val="standardContextual"/>
              </w:rPr>
              <w:t>otych</w:t>
            </w:r>
          </w:p>
        </w:tc>
      </w:tr>
      <w:tr w:rsidR="003C1A9D" w:rsidRPr="003C1A9D" w14:paraId="07DDC87E" w14:textId="77777777" w:rsidTr="003C1A9D">
        <w:tc>
          <w:tcPr>
            <w:tcW w:w="423" w:type="dxa"/>
            <w:tcBorders>
              <w:top w:val="single" w:sz="4" w:space="0" w:color="auto"/>
              <w:left w:val="single" w:sz="4" w:space="0" w:color="auto"/>
              <w:bottom w:val="single" w:sz="4" w:space="0" w:color="auto"/>
              <w:right w:val="single" w:sz="4" w:space="0" w:color="auto"/>
            </w:tcBorders>
            <w:vAlign w:val="center"/>
            <w:hideMark/>
          </w:tcPr>
          <w:p w14:paraId="3843582E"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13</w:t>
            </w:r>
          </w:p>
        </w:tc>
        <w:tc>
          <w:tcPr>
            <w:tcW w:w="3851" w:type="dxa"/>
            <w:tcBorders>
              <w:top w:val="single" w:sz="4" w:space="0" w:color="auto"/>
              <w:left w:val="single" w:sz="4" w:space="0" w:color="auto"/>
              <w:bottom w:val="single" w:sz="4" w:space="0" w:color="auto"/>
              <w:right w:val="single" w:sz="4" w:space="0" w:color="auto"/>
            </w:tcBorders>
            <w:vAlign w:val="center"/>
            <w:hideMark/>
          </w:tcPr>
          <w:p w14:paraId="0A9AA552"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Powiatowy Zarząd Dróg</w:t>
            </w:r>
          </w:p>
          <w:p w14:paraId="69C4EEA3"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19-300 Ełk, ul. Kolonia 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303D7BA" w14:textId="77777777" w:rsidR="003C1A9D" w:rsidRPr="003C1A9D" w:rsidRDefault="003C1A9D">
            <w:pPr>
              <w:pStyle w:val="Tekstpodstawowy2"/>
              <w:spacing w:line="256" w:lineRule="auto"/>
              <w:jc w:val="center"/>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2193/12,2193/13,</w:t>
            </w:r>
          </w:p>
          <w:p w14:paraId="0577E5B9"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2193/17, 1201/23</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3B493F1"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1,0512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19C6510" w14:textId="389820F3"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11 002,40 zł</w:t>
            </w:r>
            <w:r w:rsidR="004E6367">
              <w:rPr>
                <w:rFonts w:ascii="Times New Roman" w:hAnsi="Times New Roman"/>
                <w:kern w:val="2"/>
                <w:sz w:val="20"/>
                <w14:ligatures w14:val="standardContextual"/>
              </w:rPr>
              <w:t>otych</w:t>
            </w:r>
          </w:p>
        </w:tc>
      </w:tr>
      <w:tr w:rsidR="003C1A9D" w:rsidRPr="003C1A9D" w14:paraId="66166552" w14:textId="77777777" w:rsidTr="003C1A9D">
        <w:tc>
          <w:tcPr>
            <w:tcW w:w="423" w:type="dxa"/>
            <w:tcBorders>
              <w:top w:val="single" w:sz="4" w:space="0" w:color="auto"/>
              <w:left w:val="single" w:sz="4" w:space="0" w:color="auto"/>
              <w:bottom w:val="single" w:sz="4" w:space="0" w:color="auto"/>
              <w:right w:val="single" w:sz="4" w:space="0" w:color="auto"/>
            </w:tcBorders>
            <w:vAlign w:val="center"/>
            <w:hideMark/>
          </w:tcPr>
          <w:p w14:paraId="62614DA8"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14</w:t>
            </w:r>
          </w:p>
        </w:tc>
        <w:tc>
          <w:tcPr>
            <w:tcW w:w="3851" w:type="dxa"/>
            <w:tcBorders>
              <w:top w:val="single" w:sz="4" w:space="0" w:color="auto"/>
              <w:left w:val="single" w:sz="4" w:space="0" w:color="auto"/>
              <w:bottom w:val="single" w:sz="4" w:space="0" w:color="auto"/>
              <w:right w:val="single" w:sz="4" w:space="0" w:color="auto"/>
            </w:tcBorders>
            <w:vAlign w:val="center"/>
            <w:hideMark/>
          </w:tcPr>
          <w:p w14:paraId="49ED1599"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Dom Pomocy Społecznej</w:t>
            </w:r>
          </w:p>
          <w:p w14:paraId="27627A2E"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w Nowej Wsi Ełckiej</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7F60A42" w14:textId="77777777" w:rsidR="003C1A9D" w:rsidRPr="003C1A9D" w:rsidRDefault="003C1A9D">
            <w:pPr>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417/1, 116/28</w:t>
            </w:r>
          </w:p>
        </w:tc>
        <w:tc>
          <w:tcPr>
            <w:tcW w:w="1442" w:type="dxa"/>
            <w:tcBorders>
              <w:top w:val="single" w:sz="4" w:space="0" w:color="auto"/>
              <w:left w:val="single" w:sz="4" w:space="0" w:color="auto"/>
              <w:bottom w:val="single" w:sz="4" w:space="0" w:color="auto"/>
              <w:right w:val="single" w:sz="4" w:space="0" w:color="auto"/>
            </w:tcBorders>
            <w:vAlign w:val="center"/>
            <w:hideMark/>
          </w:tcPr>
          <w:p w14:paraId="04F44DC3" w14:textId="77777777" w:rsidR="003C1A9D" w:rsidRPr="003C1A9D" w:rsidRDefault="003C1A9D">
            <w:pPr>
              <w:pStyle w:val="Tekstpodstawowy2"/>
              <w:spacing w:line="256" w:lineRule="auto"/>
              <w:jc w:val="center"/>
              <w:rPr>
                <w:rFonts w:ascii="Times New Roman" w:hAnsi="Times New Roman"/>
                <w:kern w:val="2"/>
                <w:sz w:val="20"/>
                <w:lang w:eastAsia="ar-SA"/>
                <w14:ligatures w14:val="standardContextual"/>
              </w:rPr>
            </w:pPr>
            <w:r w:rsidRPr="003C1A9D">
              <w:rPr>
                <w:rFonts w:ascii="Times New Roman" w:hAnsi="Times New Roman"/>
                <w:kern w:val="2"/>
                <w:sz w:val="20"/>
                <w14:ligatures w14:val="standardContextual"/>
              </w:rPr>
              <w:t>2,6358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B57E5C4" w14:textId="0D4354AE"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1 423,87 zł</w:t>
            </w:r>
            <w:r w:rsidR="004E6367">
              <w:rPr>
                <w:rFonts w:ascii="Times New Roman" w:hAnsi="Times New Roman"/>
                <w:kern w:val="2"/>
                <w:sz w:val="20"/>
                <w14:ligatures w14:val="standardContextual"/>
              </w:rPr>
              <w:t>otych</w:t>
            </w:r>
          </w:p>
        </w:tc>
      </w:tr>
      <w:tr w:rsidR="003C1A9D" w:rsidRPr="003C1A9D" w14:paraId="7424B726" w14:textId="77777777" w:rsidTr="003C1A9D">
        <w:tc>
          <w:tcPr>
            <w:tcW w:w="423" w:type="dxa"/>
            <w:tcBorders>
              <w:top w:val="single" w:sz="4" w:space="0" w:color="auto"/>
              <w:left w:val="single" w:sz="4" w:space="0" w:color="auto"/>
              <w:bottom w:val="single" w:sz="4" w:space="0" w:color="auto"/>
              <w:right w:val="single" w:sz="4" w:space="0" w:color="auto"/>
            </w:tcBorders>
            <w:vAlign w:val="center"/>
            <w:hideMark/>
          </w:tcPr>
          <w:p w14:paraId="0439E1D2" w14:textId="77777777"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15</w:t>
            </w:r>
          </w:p>
        </w:tc>
        <w:tc>
          <w:tcPr>
            <w:tcW w:w="3851" w:type="dxa"/>
            <w:tcBorders>
              <w:top w:val="single" w:sz="4" w:space="0" w:color="auto"/>
              <w:left w:val="single" w:sz="4" w:space="0" w:color="auto"/>
              <w:bottom w:val="single" w:sz="4" w:space="0" w:color="auto"/>
              <w:right w:val="single" w:sz="4" w:space="0" w:color="auto"/>
            </w:tcBorders>
            <w:vAlign w:val="center"/>
            <w:hideMark/>
          </w:tcPr>
          <w:p w14:paraId="3B98DF66"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r w:rsidRPr="003C1A9D">
              <w:rPr>
                <w:rFonts w:ascii="Times New Roman" w:hAnsi="Times New Roman"/>
                <w:kern w:val="2"/>
                <w:sz w:val="20"/>
                <w14:ligatures w14:val="standardContextual"/>
              </w:rPr>
              <w:t>Środowiskowy Dom Samopomocy</w:t>
            </w:r>
          </w:p>
          <w:p w14:paraId="72BF290A" w14:textId="77777777" w:rsidR="003C1A9D" w:rsidRPr="003C1A9D" w:rsidRDefault="003C1A9D">
            <w:pPr>
              <w:pStyle w:val="Tekstpodstawowy2"/>
              <w:spacing w:line="256" w:lineRule="auto"/>
              <w:rPr>
                <w:rFonts w:ascii="Times New Roman" w:hAnsi="Times New Roman"/>
                <w:kern w:val="2"/>
                <w:sz w:val="20"/>
                <w14:ligatures w14:val="standardContextual"/>
              </w:rPr>
            </w:pPr>
            <w:r w:rsidRPr="003C1A9D">
              <w:rPr>
                <w:rFonts w:ascii="Times New Roman" w:hAnsi="Times New Roman"/>
                <w:kern w:val="2"/>
                <w:sz w:val="20"/>
                <w14:ligatures w14:val="standardContextual"/>
              </w:rPr>
              <w:t>w Nowej Wsi Ełckiej</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A964E6F" w14:textId="77777777" w:rsidR="003C1A9D" w:rsidRPr="003C1A9D" w:rsidRDefault="003C1A9D">
            <w:pPr>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116/27</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34BBE15" w14:textId="77777777" w:rsidR="003C1A9D" w:rsidRPr="003C1A9D" w:rsidRDefault="003C1A9D">
            <w:pPr>
              <w:pStyle w:val="Tekstpodstawowy2"/>
              <w:spacing w:line="256" w:lineRule="auto"/>
              <w:jc w:val="center"/>
              <w:rPr>
                <w:rFonts w:ascii="Times New Roman" w:hAnsi="Times New Roman"/>
                <w:kern w:val="2"/>
                <w:sz w:val="20"/>
                <w:lang w:eastAsia="ar-SA"/>
                <w14:ligatures w14:val="standardContextual"/>
              </w:rPr>
            </w:pPr>
            <w:r w:rsidRPr="003C1A9D">
              <w:rPr>
                <w:rFonts w:ascii="Times New Roman" w:hAnsi="Times New Roman"/>
                <w:kern w:val="2"/>
                <w:sz w:val="20"/>
                <w14:ligatures w14:val="standardContextual"/>
              </w:rPr>
              <w:t>0,2544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BC80996" w14:textId="52C239B0" w:rsidR="003C1A9D" w:rsidRPr="003C1A9D" w:rsidRDefault="003C1A9D">
            <w:pPr>
              <w:pStyle w:val="Tekstpodstawowy2"/>
              <w:spacing w:line="256" w:lineRule="auto"/>
              <w:jc w:val="center"/>
              <w:rPr>
                <w:rFonts w:ascii="Times New Roman" w:hAnsi="Times New Roman"/>
                <w:kern w:val="2"/>
                <w:sz w:val="20"/>
                <w14:ligatures w14:val="standardContextual"/>
              </w:rPr>
            </w:pPr>
            <w:r w:rsidRPr="003C1A9D">
              <w:rPr>
                <w:rFonts w:ascii="Times New Roman" w:hAnsi="Times New Roman"/>
                <w:kern w:val="2"/>
                <w:sz w:val="20"/>
                <w14:ligatures w14:val="standardContextual"/>
              </w:rPr>
              <w:t>203,32 zł</w:t>
            </w:r>
            <w:r w:rsidR="004E6367">
              <w:rPr>
                <w:rFonts w:ascii="Times New Roman" w:hAnsi="Times New Roman"/>
                <w:kern w:val="2"/>
                <w:sz w:val="20"/>
                <w14:ligatures w14:val="standardContextual"/>
              </w:rPr>
              <w:t>otych</w:t>
            </w:r>
          </w:p>
        </w:tc>
      </w:tr>
      <w:tr w:rsidR="003C1A9D" w:rsidRPr="003C1A9D" w14:paraId="4E6DE94C" w14:textId="77777777" w:rsidTr="003C1A9D">
        <w:trPr>
          <w:trHeight w:val="315"/>
        </w:trPr>
        <w:tc>
          <w:tcPr>
            <w:tcW w:w="423" w:type="dxa"/>
            <w:tcBorders>
              <w:top w:val="single" w:sz="4" w:space="0" w:color="auto"/>
              <w:left w:val="single" w:sz="4" w:space="0" w:color="auto"/>
              <w:bottom w:val="single" w:sz="4" w:space="0" w:color="auto"/>
              <w:right w:val="single" w:sz="4" w:space="0" w:color="auto"/>
            </w:tcBorders>
          </w:tcPr>
          <w:p w14:paraId="3F933028" w14:textId="77777777" w:rsidR="003C1A9D" w:rsidRPr="003C1A9D" w:rsidRDefault="003C1A9D">
            <w:pPr>
              <w:pStyle w:val="Tekstpodstawowy2"/>
              <w:spacing w:line="256" w:lineRule="auto"/>
              <w:rPr>
                <w:rFonts w:ascii="Times New Roman" w:hAnsi="Times New Roman"/>
                <w:kern w:val="2"/>
                <w:sz w:val="20"/>
                <w14:ligatures w14:val="standardContextual"/>
              </w:rPr>
            </w:pPr>
          </w:p>
        </w:tc>
        <w:tc>
          <w:tcPr>
            <w:tcW w:w="3851" w:type="dxa"/>
            <w:tcBorders>
              <w:top w:val="single" w:sz="4" w:space="0" w:color="auto"/>
              <w:left w:val="single" w:sz="4" w:space="0" w:color="auto"/>
              <w:bottom w:val="single" w:sz="4" w:space="0" w:color="auto"/>
              <w:right w:val="single" w:sz="4" w:space="0" w:color="auto"/>
            </w:tcBorders>
          </w:tcPr>
          <w:p w14:paraId="0CAB320C" w14:textId="77777777" w:rsidR="003C1A9D" w:rsidRPr="003C1A9D" w:rsidRDefault="003C1A9D">
            <w:pPr>
              <w:pStyle w:val="Tekstpodstawowy2"/>
              <w:spacing w:line="256" w:lineRule="auto"/>
              <w:rPr>
                <w:rFonts w:ascii="Times New Roman" w:hAnsi="Times New Roman"/>
                <w:kern w:val="2"/>
                <w:sz w:val="20"/>
                <w:szCs w:val="24"/>
                <w14:ligatures w14:val="standardContextual"/>
              </w:rPr>
            </w:pPr>
          </w:p>
        </w:tc>
        <w:tc>
          <w:tcPr>
            <w:tcW w:w="2210" w:type="dxa"/>
            <w:tcBorders>
              <w:top w:val="single" w:sz="4" w:space="0" w:color="auto"/>
              <w:left w:val="single" w:sz="4" w:space="0" w:color="auto"/>
              <w:bottom w:val="single" w:sz="4" w:space="0" w:color="auto"/>
              <w:right w:val="single" w:sz="4" w:space="0" w:color="auto"/>
            </w:tcBorders>
            <w:vAlign w:val="center"/>
            <w:hideMark/>
          </w:tcPr>
          <w:p w14:paraId="1EAB9CBA" w14:textId="77777777" w:rsidR="003C1A9D" w:rsidRPr="003C1A9D" w:rsidRDefault="003C1A9D">
            <w:pPr>
              <w:spacing w:line="256" w:lineRule="auto"/>
              <w:rPr>
                <w:rFonts w:ascii="Times New Roman" w:hAnsi="Times New Roman"/>
                <w:b/>
                <w:bCs/>
                <w:kern w:val="2"/>
                <w:sz w:val="20"/>
                <w14:ligatures w14:val="standardContextual"/>
              </w:rPr>
            </w:pPr>
            <w:r w:rsidRPr="003C1A9D">
              <w:rPr>
                <w:rFonts w:ascii="Times New Roman" w:hAnsi="Times New Roman"/>
                <w:b/>
                <w:bCs/>
                <w:kern w:val="2"/>
                <w:sz w:val="20"/>
                <w14:ligatures w14:val="standardContextual"/>
              </w:rPr>
              <w:t>RAZEM:</w:t>
            </w:r>
          </w:p>
        </w:tc>
        <w:tc>
          <w:tcPr>
            <w:tcW w:w="1442" w:type="dxa"/>
            <w:tcBorders>
              <w:top w:val="single" w:sz="4" w:space="0" w:color="auto"/>
              <w:left w:val="single" w:sz="4" w:space="0" w:color="auto"/>
              <w:bottom w:val="single" w:sz="4" w:space="0" w:color="auto"/>
              <w:right w:val="single" w:sz="4" w:space="0" w:color="auto"/>
            </w:tcBorders>
            <w:vAlign w:val="center"/>
            <w:hideMark/>
          </w:tcPr>
          <w:p w14:paraId="38A83F0C" w14:textId="77777777" w:rsidR="003C1A9D" w:rsidRPr="003C1A9D" w:rsidRDefault="003C1A9D">
            <w:pPr>
              <w:pStyle w:val="Tekstpodstawowy2"/>
              <w:spacing w:line="256" w:lineRule="auto"/>
              <w:jc w:val="center"/>
              <w:rPr>
                <w:rFonts w:ascii="Times New Roman" w:hAnsi="Times New Roman"/>
                <w:b/>
                <w:bCs/>
                <w:kern w:val="2"/>
                <w:sz w:val="20"/>
                <w:lang w:eastAsia="ar-SA"/>
                <w14:ligatures w14:val="standardContextual"/>
              </w:rPr>
            </w:pPr>
            <w:r w:rsidRPr="003C1A9D">
              <w:rPr>
                <w:rFonts w:ascii="Times New Roman" w:hAnsi="Times New Roman"/>
                <w:b/>
                <w:bCs/>
                <w:kern w:val="2"/>
                <w:sz w:val="20"/>
                <w14:ligatures w14:val="standardContextual"/>
              </w:rPr>
              <w:t>18,1996 ha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9878108" w14:textId="2CC8B9F2" w:rsidR="003C1A9D" w:rsidRPr="003C1A9D" w:rsidRDefault="003C1A9D">
            <w:pPr>
              <w:pStyle w:val="Tekstpodstawowy2"/>
              <w:spacing w:line="256" w:lineRule="auto"/>
              <w:jc w:val="center"/>
              <w:rPr>
                <w:rFonts w:ascii="Times New Roman" w:hAnsi="Times New Roman"/>
                <w:b/>
                <w:bCs/>
                <w:kern w:val="2"/>
                <w:sz w:val="20"/>
                <w14:ligatures w14:val="standardContextual"/>
              </w:rPr>
            </w:pPr>
            <w:r w:rsidRPr="003C1A9D">
              <w:rPr>
                <w:rFonts w:ascii="Times New Roman" w:hAnsi="Times New Roman"/>
                <w:b/>
                <w:bCs/>
                <w:kern w:val="2"/>
                <w:sz w:val="20"/>
                <w14:ligatures w14:val="standardContextual"/>
              </w:rPr>
              <w:t>14 019,94 zł</w:t>
            </w:r>
            <w:r w:rsidR="004E6367">
              <w:rPr>
                <w:rFonts w:ascii="Times New Roman" w:hAnsi="Times New Roman"/>
                <w:b/>
                <w:bCs/>
                <w:kern w:val="2"/>
                <w:sz w:val="20"/>
                <w14:ligatures w14:val="standardContextual"/>
              </w:rPr>
              <w:t>otych</w:t>
            </w:r>
          </w:p>
        </w:tc>
      </w:tr>
    </w:tbl>
    <w:p w14:paraId="67F5EAA4" w14:textId="77777777" w:rsidR="003C1A9D" w:rsidRDefault="003C1A9D" w:rsidP="001C7F7E">
      <w:pPr>
        <w:pStyle w:val="Tekstpodstawowy"/>
        <w:spacing w:after="0"/>
        <w:jc w:val="both"/>
        <w:rPr>
          <w:rFonts w:cs="Times New Roman"/>
          <w:b/>
        </w:rPr>
      </w:pPr>
    </w:p>
    <w:p w14:paraId="3D6FE0E9" w14:textId="04CAD14E" w:rsidR="002D643D" w:rsidRDefault="003C1A9D" w:rsidP="0031052A">
      <w:pPr>
        <w:pStyle w:val="Tekstpodstawowy2"/>
        <w:spacing w:line="360" w:lineRule="auto"/>
        <w:jc w:val="both"/>
        <w:rPr>
          <w:rFonts w:ascii="Times New Roman" w:hAnsi="Times New Roman"/>
          <w:sz w:val="24"/>
          <w:szCs w:val="24"/>
        </w:rPr>
      </w:pPr>
      <w:r w:rsidRPr="003C1A9D">
        <w:rPr>
          <w:rFonts w:ascii="Times New Roman" w:hAnsi="Times New Roman"/>
          <w:bCs/>
          <w:sz w:val="24"/>
          <w:szCs w:val="24"/>
        </w:rPr>
        <w:t xml:space="preserve">Jedenaście </w:t>
      </w:r>
      <w:r w:rsidRPr="003C1A9D">
        <w:rPr>
          <w:rFonts w:ascii="Times New Roman" w:hAnsi="Times New Roman"/>
          <w:sz w:val="24"/>
          <w:szCs w:val="24"/>
        </w:rPr>
        <w:t xml:space="preserve">powiatowych jednostek organizacyjnych zostało zwolnionych z obowiązku ponoszenia opłat z tytułu trwałego zarządu na podstawie art. 6 ust. 1 ustawy z dnia </w:t>
      </w:r>
      <w:r w:rsidR="0031052A">
        <w:rPr>
          <w:rFonts w:ascii="Times New Roman" w:hAnsi="Times New Roman"/>
          <w:sz w:val="24"/>
          <w:szCs w:val="24"/>
        </w:rPr>
        <w:br/>
      </w:r>
      <w:r w:rsidRPr="003C1A9D">
        <w:rPr>
          <w:rFonts w:ascii="Times New Roman" w:hAnsi="Times New Roman"/>
          <w:sz w:val="24"/>
          <w:szCs w:val="24"/>
        </w:rPr>
        <w:t>27 października 2017 r. o finansowaniu zadań oświatowych (Dz. U. z 2024 r. poz. 754 z późn. zm.). Dla 4 jednostek tj. Powiatowego Zarządu Dróg, Powiatowego Urzędu Pracy, Domu</w:t>
      </w:r>
      <w:r>
        <w:rPr>
          <w:rFonts w:ascii="Times New Roman" w:hAnsi="Times New Roman"/>
          <w:sz w:val="24"/>
          <w:szCs w:val="24"/>
        </w:rPr>
        <w:t xml:space="preserve"> </w:t>
      </w:r>
      <w:r w:rsidRPr="003C1A9D">
        <w:rPr>
          <w:rFonts w:ascii="Times New Roman" w:hAnsi="Times New Roman"/>
          <w:sz w:val="24"/>
          <w:szCs w:val="24"/>
        </w:rPr>
        <w:t xml:space="preserve">Pomocy Społecznej w Nowej Wsi Ełckiej i Środowiskowego Domu Samopomocy w Nowej Wsi Ełckiej brak jest przepisów zwalniających z opłat i ponoszą one za nieruchomości przekazane w trwały zarząd opłaty roczne. Nie dotyczy to dróg powiatowych, które z mocy art. 83 ust. 3 ustawy z dnia 21 sierpnia 1997 r. o gospodarce nieruchomościami zwolnione są </w:t>
      </w:r>
      <w:r>
        <w:rPr>
          <w:rFonts w:ascii="Times New Roman" w:hAnsi="Times New Roman"/>
          <w:sz w:val="24"/>
          <w:szCs w:val="24"/>
        </w:rPr>
        <w:br/>
      </w:r>
      <w:r w:rsidRPr="003C1A9D">
        <w:rPr>
          <w:rFonts w:ascii="Times New Roman" w:hAnsi="Times New Roman"/>
          <w:sz w:val="24"/>
          <w:szCs w:val="24"/>
        </w:rPr>
        <w:t xml:space="preserve">z ponoszenia opłat rocznych za trwały zarząd. Trzy nieruchomości położone w Ełku przy </w:t>
      </w:r>
      <w:r>
        <w:rPr>
          <w:rFonts w:ascii="Times New Roman" w:hAnsi="Times New Roman"/>
          <w:sz w:val="24"/>
          <w:szCs w:val="24"/>
        </w:rPr>
        <w:br/>
      </w:r>
      <w:r w:rsidRPr="003C1A9D">
        <w:rPr>
          <w:rFonts w:ascii="Times New Roman" w:hAnsi="Times New Roman"/>
          <w:sz w:val="24"/>
          <w:szCs w:val="24"/>
        </w:rPr>
        <w:t xml:space="preserve">ul. Kajki, Zamkowej i Przemysłowej o łącznej powierzchni 0,1687 ha, stanowiące własność Powiatu Ełckiego zostały oddane w użytkowanie wieczyste innym podmiotom, które z tego tytułu na rzecz powiatu ponoszą opłaty roczne. Nieruchomość zabudowana położona w Ełku przy ul. Wojska Polskiego 45, stanowiąca własność Powiatu Ełckiego została oddana </w:t>
      </w:r>
      <w:r>
        <w:rPr>
          <w:rFonts w:ascii="Times New Roman" w:hAnsi="Times New Roman"/>
          <w:sz w:val="24"/>
          <w:szCs w:val="24"/>
        </w:rPr>
        <w:br/>
      </w:r>
      <w:r w:rsidRPr="003C1A9D">
        <w:rPr>
          <w:rFonts w:ascii="Times New Roman" w:hAnsi="Times New Roman"/>
          <w:sz w:val="24"/>
          <w:szCs w:val="24"/>
        </w:rPr>
        <w:t>w użyczenie Caritas Diecezji Ełckiej, zgodnie z Umową Użyczenia Nr 6/2022 z dnia 03.02.2022 r</w:t>
      </w:r>
      <w:r w:rsidR="004E0E04">
        <w:rPr>
          <w:rFonts w:ascii="Times New Roman" w:hAnsi="Times New Roman"/>
          <w:sz w:val="24"/>
          <w:szCs w:val="24"/>
        </w:rPr>
        <w:t>oku</w:t>
      </w:r>
      <w:r w:rsidRPr="003C1A9D">
        <w:rPr>
          <w:rFonts w:ascii="Times New Roman" w:hAnsi="Times New Roman"/>
          <w:sz w:val="24"/>
          <w:szCs w:val="24"/>
        </w:rPr>
        <w:t xml:space="preserve"> do dnia</w:t>
      </w:r>
      <w:r>
        <w:rPr>
          <w:rFonts w:ascii="Times New Roman" w:hAnsi="Times New Roman"/>
          <w:sz w:val="24"/>
          <w:szCs w:val="24"/>
        </w:rPr>
        <w:t xml:space="preserve"> </w:t>
      </w:r>
      <w:r w:rsidRPr="003C1A9D">
        <w:rPr>
          <w:rFonts w:ascii="Times New Roman" w:hAnsi="Times New Roman"/>
          <w:sz w:val="24"/>
          <w:szCs w:val="24"/>
        </w:rPr>
        <w:t>31.12.2024 r</w:t>
      </w:r>
      <w:r w:rsidR="004E0E04">
        <w:rPr>
          <w:rFonts w:ascii="Times New Roman" w:hAnsi="Times New Roman"/>
          <w:sz w:val="24"/>
          <w:szCs w:val="24"/>
        </w:rPr>
        <w:t>oku</w:t>
      </w:r>
      <w:r w:rsidRPr="003C1A9D">
        <w:rPr>
          <w:rFonts w:ascii="Times New Roman" w:hAnsi="Times New Roman"/>
          <w:sz w:val="24"/>
          <w:szCs w:val="24"/>
        </w:rPr>
        <w:t xml:space="preserve"> do prowadzenia całodobowej placówki opiekuńczo – wychowawczej (podmiot wyłoniony w drodze postępowania konkursowego). </w:t>
      </w:r>
    </w:p>
    <w:p w14:paraId="59D40819" w14:textId="7F1A5773" w:rsidR="004F6393" w:rsidRPr="004F6393" w:rsidRDefault="004E6367" w:rsidP="004F6393">
      <w:pPr>
        <w:pStyle w:val="Tekstpodstawowy"/>
        <w:rPr>
          <w:rFonts w:cs="Times New Roman"/>
          <w:b/>
        </w:rPr>
      </w:pPr>
      <w:r w:rsidRPr="004F6393">
        <w:rPr>
          <w:rFonts w:cs="Times New Roman"/>
          <w:b/>
        </w:rPr>
        <w:t>Dane o zmianach w stanie mienia Powiatu</w:t>
      </w:r>
      <w:r w:rsidR="004F6393" w:rsidRPr="004F6393">
        <w:rPr>
          <w:rFonts w:cs="Times New Roman"/>
          <w:b/>
        </w:rPr>
        <w:t xml:space="preserve"> Ełckiego</w:t>
      </w:r>
      <w:r w:rsidRPr="004F6393">
        <w:rPr>
          <w:rFonts w:cs="Times New Roman"/>
          <w:b/>
        </w:rPr>
        <w:t xml:space="preserve"> w roku 2024</w:t>
      </w:r>
    </w:p>
    <w:p w14:paraId="2FA5E62C" w14:textId="39182BA4" w:rsidR="004E6367" w:rsidRPr="0031052A" w:rsidRDefault="004E6367" w:rsidP="00225BC0">
      <w:pPr>
        <w:pStyle w:val="Tekstpodstawowy"/>
        <w:numPr>
          <w:ilvl w:val="2"/>
          <w:numId w:val="57"/>
        </w:numPr>
        <w:spacing w:before="120" w:line="360" w:lineRule="auto"/>
        <w:jc w:val="both"/>
        <w:rPr>
          <w:rFonts w:cs="Times New Roman"/>
        </w:rPr>
      </w:pPr>
      <w:r w:rsidRPr="0031052A">
        <w:rPr>
          <w:rFonts w:cs="Times New Roman"/>
        </w:rPr>
        <w:t>Stan mienia Powiatu Ełckiego został pomniejszony:</w:t>
      </w:r>
    </w:p>
    <w:p w14:paraId="0A7BECDF" w14:textId="77777777" w:rsidR="004E6367" w:rsidRPr="004E6367" w:rsidRDefault="004E6367" w:rsidP="00225BC0">
      <w:pPr>
        <w:numPr>
          <w:ilvl w:val="0"/>
          <w:numId w:val="38"/>
        </w:numPr>
        <w:spacing w:after="0" w:line="360" w:lineRule="auto"/>
        <w:jc w:val="both"/>
        <w:rPr>
          <w:rFonts w:ascii="Times New Roman" w:hAnsi="Times New Roman"/>
          <w:b/>
          <w:sz w:val="24"/>
          <w:szCs w:val="24"/>
        </w:rPr>
      </w:pPr>
      <w:r w:rsidRPr="004E6367">
        <w:rPr>
          <w:rFonts w:ascii="Times New Roman" w:hAnsi="Times New Roman"/>
          <w:bCs/>
          <w:sz w:val="24"/>
          <w:szCs w:val="24"/>
        </w:rPr>
        <w:lastRenderedPageBreak/>
        <w:t xml:space="preserve">o działki położone w obrębie 0001 Ełk 1 miasto Ełk, oznaczone nr 138/7 </w:t>
      </w:r>
      <w:r w:rsidRPr="004E6367">
        <w:rPr>
          <w:rFonts w:ascii="Times New Roman" w:hAnsi="Times New Roman"/>
          <w:bCs/>
          <w:sz w:val="24"/>
          <w:szCs w:val="24"/>
        </w:rPr>
        <w:br/>
        <w:t xml:space="preserve">o powierzchni 0,0167 ha, nr 139/16 o powierzchni 0,0045 ha, nr 139/12 o powierzchni 0,0011 ha i nr 139/14 o powierzchni 0,0229 ha – przejęte z mocy prawa przez Gminę Miasto Ełk decyzją Starosty Ełckiego Nr 31/2024 znak: B.6740.30.31.2024 w sprawie zatwierdzenia projektu budowlanego i udzieleniu zezwolenia na realizację inwestycji drogowej dla inwestycji pn.: „Przebudowa ul. Sikorskiego w Ełku na odcinku od ulicy Wojska Polskiego do torów PKP wraz z budową elementów drogi...”, </w:t>
      </w:r>
    </w:p>
    <w:p w14:paraId="4F3AD40B" w14:textId="495EF432" w:rsidR="004E6367" w:rsidRPr="004E6367" w:rsidRDefault="004E6367" w:rsidP="00225BC0">
      <w:pPr>
        <w:numPr>
          <w:ilvl w:val="0"/>
          <w:numId w:val="38"/>
        </w:numPr>
        <w:spacing w:after="0" w:line="360" w:lineRule="auto"/>
        <w:jc w:val="both"/>
        <w:rPr>
          <w:rFonts w:ascii="Times New Roman" w:hAnsi="Times New Roman"/>
          <w:b/>
          <w:sz w:val="24"/>
          <w:szCs w:val="24"/>
        </w:rPr>
      </w:pPr>
      <w:bookmarkStart w:id="3" w:name="_Hlk189202672"/>
      <w:r w:rsidRPr="004E6367">
        <w:rPr>
          <w:rFonts w:ascii="Times New Roman" w:hAnsi="Times New Roman"/>
          <w:sz w:val="24"/>
          <w:szCs w:val="24"/>
        </w:rPr>
        <w:t xml:space="preserve">o działkę </w:t>
      </w:r>
      <w:r w:rsidRPr="004E6367">
        <w:rPr>
          <w:rFonts w:ascii="Times New Roman" w:hAnsi="Times New Roman"/>
          <w:color w:val="000000"/>
          <w:sz w:val="24"/>
          <w:szCs w:val="24"/>
        </w:rPr>
        <w:t>niezabudowaną</w:t>
      </w:r>
      <w:r w:rsidRPr="004E6367">
        <w:rPr>
          <w:rFonts w:ascii="Times New Roman" w:hAnsi="Times New Roman"/>
          <w:sz w:val="24"/>
          <w:szCs w:val="24"/>
        </w:rPr>
        <w:t xml:space="preserve"> położoną w obrębie ewidencyjnym Sajzy, gmina Ełk, oznaczoną nr 41/4 o powierzchni 0,0060 ha – zbytą na rzecz osób fizycznych </w:t>
      </w:r>
      <w:r w:rsidRPr="004E6367">
        <w:rPr>
          <w:rFonts w:ascii="Times New Roman" w:hAnsi="Times New Roman"/>
          <w:sz w:val="24"/>
          <w:szCs w:val="24"/>
        </w:rPr>
        <w:br/>
        <w:t>w drodze bezprzetargowej na poprawę warunków zagospodarowania nieruchomości przyległej, za cenę brutto 5 800,00 zł</w:t>
      </w:r>
      <w:r w:rsidR="004E0E04">
        <w:rPr>
          <w:rFonts w:ascii="Times New Roman" w:hAnsi="Times New Roman"/>
          <w:sz w:val="24"/>
          <w:szCs w:val="24"/>
        </w:rPr>
        <w:t>otych</w:t>
      </w:r>
      <w:r w:rsidRPr="004E6367">
        <w:rPr>
          <w:rFonts w:ascii="Times New Roman" w:hAnsi="Times New Roman"/>
          <w:sz w:val="24"/>
          <w:szCs w:val="24"/>
        </w:rPr>
        <w:t>.</w:t>
      </w:r>
    </w:p>
    <w:bookmarkEnd w:id="3"/>
    <w:p w14:paraId="66F3CF6B" w14:textId="41AA773D" w:rsidR="004E6367" w:rsidRPr="004E6367" w:rsidRDefault="004E6367" w:rsidP="004E6367">
      <w:pPr>
        <w:spacing w:before="120" w:line="360" w:lineRule="auto"/>
        <w:jc w:val="both"/>
        <w:rPr>
          <w:rFonts w:ascii="Times New Roman" w:hAnsi="Times New Roman"/>
          <w:sz w:val="24"/>
          <w:szCs w:val="24"/>
        </w:rPr>
      </w:pPr>
      <w:r w:rsidRPr="004E6367">
        <w:rPr>
          <w:rFonts w:ascii="Times New Roman" w:hAnsi="Times New Roman"/>
          <w:sz w:val="24"/>
          <w:szCs w:val="24"/>
        </w:rPr>
        <w:t>Powierzchnia całkowita zbytych nieruchomości w 2024 r. wyniosła 0,0512 ha.</w:t>
      </w:r>
    </w:p>
    <w:p w14:paraId="3269369B" w14:textId="0A54E0F6" w:rsidR="004E6367" w:rsidRPr="0031052A" w:rsidRDefault="004E6367" w:rsidP="00225BC0">
      <w:pPr>
        <w:pStyle w:val="Tekstpodstawowy"/>
        <w:numPr>
          <w:ilvl w:val="2"/>
          <w:numId w:val="57"/>
        </w:numPr>
        <w:spacing w:before="120" w:line="360" w:lineRule="auto"/>
        <w:jc w:val="both"/>
        <w:rPr>
          <w:rFonts w:cs="Times New Roman"/>
        </w:rPr>
      </w:pPr>
      <w:r w:rsidRPr="0031052A">
        <w:rPr>
          <w:rFonts w:cs="Times New Roman"/>
        </w:rPr>
        <w:t>Stan mienia Powiatu Ełckiego został powiększony:</w:t>
      </w:r>
    </w:p>
    <w:p w14:paraId="0960A005" w14:textId="77777777"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4" w:name="_Hlk189140599"/>
      <w:r w:rsidRPr="004E6367">
        <w:rPr>
          <w:rFonts w:ascii="Times New Roman" w:hAnsi="Times New Roman"/>
          <w:bCs/>
          <w:sz w:val="24"/>
          <w:szCs w:val="24"/>
        </w:rPr>
        <w:t xml:space="preserve">o działkę położoną w obrębie Stare Juchy, gmina Stare Juchy oznaczoną nr 185/5 </w:t>
      </w:r>
      <w:r w:rsidRPr="004E6367">
        <w:rPr>
          <w:rFonts w:ascii="Times New Roman" w:hAnsi="Times New Roman"/>
          <w:bCs/>
          <w:sz w:val="24"/>
          <w:szCs w:val="24"/>
        </w:rPr>
        <w:br/>
        <w:t xml:space="preserve">o powierzchni 0,0282 ha – Powiat Ełcki przejął z mocy prawa decyzją </w:t>
      </w:r>
      <w:r w:rsidRPr="004E6367">
        <w:rPr>
          <w:rFonts w:ascii="Times New Roman" w:hAnsi="Times New Roman"/>
          <w:sz w:val="24"/>
          <w:szCs w:val="24"/>
        </w:rPr>
        <w:t>Starosty Ełckiego Nr 499/2023 znak: B.6740.23.33.2023 w sprawie zatwierdzenia projektu budowlanego i udzieleniu zezwolenia na realizację inwestycji drogowej dla inwestycji pn.: „Przebudowa drogi powiatowej nr 1714N na odc. Wydminy – Stare Juchy</w:t>
      </w:r>
      <w:r w:rsidRPr="004E6367">
        <w:rPr>
          <w:rFonts w:ascii="Times New Roman" w:hAnsi="Times New Roman"/>
          <w:bCs/>
          <w:sz w:val="24"/>
          <w:szCs w:val="24"/>
        </w:rPr>
        <w:t xml:space="preserve">”, </w:t>
      </w:r>
    </w:p>
    <w:p w14:paraId="5AE78CC6" w14:textId="77777777"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5" w:name="_Hlk189140642"/>
      <w:bookmarkEnd w:id="4"/>
      <w:r w:rsidRPr="004E6367">
        <w:rPr>
          <w:rFonts w:ascii="Times New Roman" w:hAnsi="Times New Roman"/>
          <w:bCs/>
          <w:sz w:val="24"/>
          <w:szCs w:val="24"/>
        </w:rPr>
        <w:t xml:space="preserve">o działki położone w obrębie Kaltki, gmina Stare Juchy oznaczone nr 66/1 </w:t>
      </w:r>
      <w:r w:rsidRPr="004E6367">
        <w:rPr>
          <w:rFonts w:ascii="Times New Roman" w:hAnsi="Times New Roman"/>
          <w:bCs/>
          <w:sz w:val="24"/>
          <w:szCs w:val="24"/>
        </w:rPr>
        <w:br/>
        <w:t xml:space="preserve">o powierzchni 0,0120 ha, nr 67/1 o powierzchni 0,0038 ha i nr 65/1 o powierzchni 0,0107 ha – Powiat Ełcki przejął z mocy prawa decyzją </w:t>
      </w:r>
      <w:r w:rsidRPr="004E6367">
        <w:rPr>
          <w:rFonts w:ascii="Times New Roman" w:hAnsi="Times New Roman"/>
          <w:sz w:val="24"/>
          <w:szCs w:val="24"/>
        </w:rPr>
        <w:t xml:space="preserve">Starosty Ełckiego </w:t>
      </w:r>
      <w:r w:rsidRPr="004E6367">
        <w:rPr>
          <w:rFonts w:ascii="Times New Roman" w:hAnsi="Times New Roman"/>
          <w:sz w:val="24"/>
          <w:szCs w:val="24"/>
        </w:rPr>
        <w:br/>
        <w:t>Nr 499/2023 znak: B.6740.23.33.2023 w sprawie zatwierdzenia projektu budowlanego i udzieleniu zezwolenia na realizację inwestycji drogowej dla inwestycji pn.: „Przebudowa drogi powiatowej nr 1714N na odc. Wydminy – Stare Juchy</w:t>
      </w:r>
      <w:r w:rsidRPr="004E6367">
        <w:rPr>
          <w:rFonts w:ascii="Times New Roman" w:hAnsi="Times New Roman"/>
          <w:bCs/>
          <w:sz w:val="24"/>
          <w:szCs w:val="24"/>
        </w:rPr>
        <w:t xml:space="preserve">”, </w:t>
      </w:r>
      <w:bookmarkEnd w:id="5"/>
    </w:p>
    <w:p w14:paraId="0010612C" w14:textId="77777777" w:rsidR="004E6367" w:rsidRPr="004E6367" w:rsidRDefault="004E6367" w:rsidP="00225BC0">
      <w:pPr>
        <w:numPr>
          <w:ilvl w:val="0"/>
          <w:numId w:val="39"/>
        </w:numPr>
        <w:spacing w:after="0" w:line="360" w:lineRule="auto"/>
        <w:jc w:val="both"/>
        <w:rPr>
          <w:rFonts w:ascii="Times New Roman" w:hAnsi="Times New Roman"/>
          <w:b/>
          <w:sz w:val="24"/>
          <w:szCs w:val="24"/>
        </w:rPr>
      </w:pPr>
      <w:r w:rsidRPr="004E6367">
        <w:rPr>
          <w:rFonts w:ascii="Times New Roman" w:hAnsi="Times New Roman"/>
          <w:bCs/>
          <w:sz w:val="24"/>
          <w:szCs w:val="24"/>
        </w:rPr>
        <w:t xml:space="preserve">o działkę położoną w obrębie Panistruga, gmina Stare Juchy oznaczoną nr 31/5 </w:t>
      </w:r>
      <w:r w:rsidRPr="004E6367">
        <w:rPr>
          <w:rFonts w:ascii="Times New Roman" w:hAnsi="Times New Roman"/>
          <w:bCs/>
          <w:sz w:val="24"/>
          <w:szCs w:val="24"/>
        </w:rPr>
        <w:br/>
        <w:t xml:space="preserve">o powierzchni 0,0080 ha – Powiat Ełcki przejął z mocy prawa decyzją </w:t>
      </w:r>
      <w:r w:rsidRPr="004E6367">
        <w:rPr>
          <w:rFonts w:ascii="Times New Roman" w:hAnsi="Times New Roman"/>
          <w:sz w:val="24"/>
          <w:szCs w:val="24"/>
        </w:rPr>
        <w:t>Starosty Ełckiego Nr 499/2023 znak: B.6740.23.33.2023 w sprawie zatwierdzenia projektu budowlanego i udzieleniu zezwolenia na realizację inwestycji drogowej dla inwestycji pn.: „Przebudowa drogi powiatowej nr 1714N na odc. Wydminy – Stare Juchy</w:t>
      </w:r>
      <w:r w:rsidRPr="004E6367">
        <w:rPr>
          <w:rFonts w:ascii="Times New Roman" w:hAnsi="Times New Roman"/>
          <w:bCs/>
          <w:sz w:val="24"/>
          <w:szCs w:val="24"/>
        </w:rPr>
        <w:t xml:space="preserve">”, </w:t>
      </w:r>
    </w:p>
    <w:p w14:paraId="0F6C9547" w14:textId="20F216F9"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6" w:name="_Hlk189140838"/>
      <w:r w:rsidRPr="004E6367">
        <w:rPr>
          <w:rFonts w:ascii="Times New Roman" w:hAnsi="Times New Roman"/>
          <w:sz w:val="24"/>
          <w:szCs w:val="24"/>
        </w:rPr>
        <w:t xml:space="preserve">o działki położone w obrębie Skomack Wielki, gmina Stare Juchy oznaczone nr 336/6 </w:t>
      </w:r>
      <w:r w:rsidRPr="004E6367">
        <w:rPr>
          <w:rFonts w:ascii="Times New Roman" w:hAnsi="Times New Roman"/>
          <w:sz w:val="24"/>
          <w:szCs w:val="24"/>
        </w:rPr>
        <w:br/>
        <w:t xml:space="preserve">o powierzchni 0,0075 ha, nr 336/7 o powierzchni 0,0049 ha, nr 336/4 o powierzchni 0,0192 ha i nr 334/14 o powierzchni 0,0028 ha – Powiat Ełcki przejął z mocy prawa </w:t>
      </w:r>
      <w:r w:rsidRPr="004E6367">
        <w:rPr>
          <w:rFonts w:ascii="Times New Roman" w:hAnsi="Times New Roman"/>
          <w:sz w:val="24"/>
          <w:szCs w:val="24"/>
        </w:rPr>
        <w:lastRenderedPageBreak/>
        <w:t>decyzją Starosty Ełckiego Nr 501/2023 znak: B.6740.23.35.2023 w sprawie zatwierdzenia projektu budowlanego i udzieleniu zezwolenia na realizację inwestycji drogowej dla inwestycji pn.: „Przebudowa drogi powiatowej nr 1852N na odc. Skomack Osada</w:t>
      </w:r>
      <w:r w:rsidR="0031052A">
        <w:rPr>
          <w:rFonts w:ascii="Times New Roman" w:hAnsi="Times New Roman"/>
          <w:sz w:val="24"/>
          <w:szCs w:val="24"/>
        </w:rPr>
        <w:t>-</w:t>
      </w:r>
      <w:r w:rsidRPr="004E6367">
        <w:rPr>
          <w:rFonts w:ascii="Times New Roman" w:hAnsi="Times New Roman"/>
          <w:sz w:val="24"/>
          <w:szCs w:val="24"/>
        </w:rPr>
        <w:t>Rogalik”,</w:t>
      </w:r>
      <w:bookmarkEnd w:id="6"/>
    </w:p>
    <w:p w14:paraId="53A7726D" w14:textId="0DD8E558" w:rsidR="004E6367" w:rsidRPr="004E6367" w:rsidRDefault="004E6367" w:rsidP="00225BC0">
      <w:pPr>
        <w:numPr>
          <w:ilvl w:val="0"/>
          <w:numId w:val="39"/>
        </w:numPr>
        <w:spacing w:after="0" w:line="360" w:lineRule="auto"/>
        <w:jc w:val="both"/>
        <w:rPr>
          <w:rFonts w:ascii="Times New Roman" w:hAnsi="Times New Roman"/>
          <w:b/>
          <w:sz w:val="24"/>
          <w:szCs w:val="24"/>
        </w:rPr>
      </w:pPr>
      <w:r w:rsidRPr="004E6367">
        <w:rPr>
          <w:rFonts w:ascii="Times New Roman" w:hAnsi="Times New Roman"/>
          <w:sz w:val="24"/>
          <w:szCs w:val="24"/>
        </w:rPr>
        <w:t xml:space="preserve">o działki położone w obrębie Rogale, gmina Stare Juchy oznaczone nr 146/2 </w:t>
      </w:r>
      <w:r w:rsidRPr="004E6367">
        <w:rPr>
          <w:rFonts w:ascii="Times New Roman" w:hAnsi="Times New Roman"/>
          <w:sz w:val="24"/>
          <w:szCs w:val="24"/>
        </w:rPr>
        <w:br/>
        <w:t xml:space="preserve">o powierzchni 0,0045 ha i nr 146/3 o powierzchni 0,0008 ha – Powiat Ełcki przejął </w:t>
      </w:r>
      <w:r w:rsidRPr="004E6367">
        <w:rPr>
          <w:rFonts w:ascii="Times New Roman" w:hAnsi="Times New Roman"/>
          <w:sz w:val="24"/>
          <w:szCs w:val="24"/>
        </w:rPr>
        <w:br/>
        <w:t xml:space="preserve">z mocy prawa decyzją Starosty Ełckiego Nr 501/2023 znak: B.6740.23.35.2023 </w:t>
      </w:r>
      <w:r w:rsidRPr="004E6367">
        <w:rPr>
          <w:rFonts w:ascii="Times New Roman" w:hAnsi="Times New Roman"/>
          <w:sz w:val="24"/>
          <w:szCs w:val="24"/>
        </w:rPr>
        <w:br/>
        <w:t>w sprawie zatwierdzenia projektu budowlanego i udzieleniu zezwolenia na realizację inwestycji drogowej dla inwestycji pn.: „Przebudowa drogi powiatowej nr 1852N na odc. Skomack Osada</w:t>
      </w:r>
      <w:r w:rsidR="0031052A">
        <w:rPr>
          <w:rFonts w:ascii="Times New Roman" w:hAnsi="Times New Roman"/>
          <w:sz w:val="24"/>
          <w:szCs w:val="24"/>
        </w:rPr>
        <w:t>-</w:t>
      </w:r>
      <w:r w:rsidRPr="004E6367">
        <w:rPr>
          <w:rFonts w:ascii="Times New Roman" w:hAnsi="Times New Roman"/>
          <w:sz w:val="24"/>
          <w:szCs w:val="24"/>
        </w:rPr>
        <w:t>Rogalik”,</w:t>
      </w:r>
    </w:p>
    <w:p w14:paraId="59DD987B" w14:textId="1462488E"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7" w:name="_Hlk189141435"/>
      <w:bookmarkStart w:id="8" w:name="_Hlk189141807"/>
      <w:r w:rsidRPr="004E6367">
        <w:rPr>
          <w:rFonts w:ascii="Times New Roman" w:hAnsi="Times New Roman"/>
          <w:sz w:val="24"/>
          <w:szCs w:val="24"/>
        </w:rPr>
        <w:t xml:space="preserve">o działki położone w obrębie Kałęczyny, gmina Ełk oznaczone nr 25/1 o powierzchni 0,0037 ha, nr 35/3 o powierzchni 0,0389 ha, nr 27/9 o powierzchni 0,0015 ha, nr 24/3 </w:t>
      </w:r>
      <w:r w:rsidR="0031052A">
        <w:rPr>
          <w:rFonts w:ascii="Times New Roman" w:hAnsi="Times New Roman"/>
          <w:sz w:val="24"/>
          <w:szCs w:val="24"/>
        </w:rPr>
        <w:br/>
      </w:r>
      <w:r w:rsidRPr="004E6367">
        <w:rPr>
          <w:rFonts w:ascii="Times New Roman" w:hAnsi="Times New Roman"/>
          <w:sz w:val="24"/>
          <w:szCs w:val="24"/>
        </w:rPr>
        <w:t>o powierzchni 0,0531 ha, nr 24/5 o powierzchni 0,3237 ha, nr 46/1 o powierzchni 0,0578 ha, nr 27/6 o powierzchni 0,0651 ha, nr 27/8 o powierzchni 0,0440 ha, nr 130/13 o powierzchni 0,0269 ha, nr 130/17 o powierzchni 0,0242 ha, nr 130/16</w:t>
      </w:r>
      <w:r w:rsidR="0031052A">
        <w:rPr>
          <w:rFonts w:ascii="Times New Roman" w:hAnsi="Times New Roman"/>
          <w:sz w:val="24"/>
          <w:szCs w:val="24"/>
        </w:rPr>
        <w:t xml:space="preserve"> </w:t>
      </w:r>
      <w:r w:rsidRPr="004E6367">
        <w:rPr>
          <w:rFonts w:ascii="Times New Roman" w:hAnsi="Times New Roman"/>
          <w:sz w:val="24"/>
          <w:szCs w:val="24"/>
        </w:rPr>
        <w:t>o powierzchni 0,0181 ha, nr 31/2 o powierzchni 0,1153 ha, nr 28/14 o powierzchni 0,0094 ha, nr 28/17 o powierzchni 0,0161 ha, nr 28/13 o powierzchni 0,0050 ha i nr 28/11 o powierzchni 0,0474 ha – Powiat Ełcki przejął z mocy prawa decyzją Starosty Ełckiego Nr 80/2024 znak: B.6740.29.2.2024 w sprawie zatwierdzenia projektu budowlanego i udzieleniu zezwolenia na realizację inwestycji drogowej dla inwestycji pn.: „Przebudowa drogi powiatowej nr 1872N na odc. Ełk</w:t>
      </w:r>
      <w:r w:rsidR="0031052A">
        <w:rPr>
          <w:rFonts w:ascii="Times New Roman" w:hAnsi="Times New Roman"/>
          <w:sz w:val="24"/>
          <w:szCs w:val="24"/>
        </w:rPr>
        <w:t>-</w:t>
      </w:r>
      <w:r w:rsidRPr="004E6367">
        <w:rPr>
          <w:rFonts w:ascii="Times New Roman" w:hAnsi="Times New Roman"/>
          <w:sz w:val="24"/>
          <w:szCs w:val="24"/>
        </w:rPr>
        <w:t>Kałęczyny”,</w:t>
      </w:r>
      <w:bookmarkEnd w:id="7"/>
    </w:p>
    <w:p w14:paraId="252F88FE" w14:textId="1450D6BB"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9" w:name="_Hlk189141557"/>
      <w:bookmarkEnd w:id="8"/>
      <w:r w:rsidRPr="004E6367">
        <w:rPr>
          <w:rFonts w:ascii="Times New Roman" w:hAnsi="Times New Roman"/>
          <w:sz w:val="24"/>
          <w:szCs w:val="24"/>
        </w:rPr>
        <w:t xml:space="preserve">o działki położone w obrębie Nowa Wieś Ełcka, gmina Ełk oznaczone nr 323/6 </w:t>
      </w:r>
      <w:r w:rsidRPr="004E6367">
        <w:rPr>
          <w:rFonts w:ascii="Times New Roman" w:hAnsi="Times New Roman"/>
          <w:sz w:val="24"/>
          <w:szCs w:val="24"/>
        </w:rPr>
        <w:br/>
        <w:t>o powierzchni 0,3421 ha, nr 541/1 o powierzchni 0,2742 ha i nr 542/6 o powierzchni 0,0213 ha – Powiat Ełcki przejął z mocy prawa decyzją Starosty Ełckiego Nr 80/2024 znak: B.6740.29.2.2024 w sprawie zatwierdzenia projektu budowlanego i udzieleniu zezwolenia na realizację inwestycji drogowej dla inwestycji pn.: „Przebudowa drogi powiatowej nr 1872N na odc. Ełk</w:t>
      </w:r>
      <w:r w:rsidR="0031052A">
        <w:rPr>
          <w:rFonts w:ascii="Times New Roman" w:hAnsi="Times New Roman"/>
          <w:sz w:val="24"/>
          <w:szCs w:val="24"/>
        </w:rPr>
        <w:t>-</w:t>
      </w:r>
      <w:r w:rsidRPr="004E6367">
        <w:rPr>
          <w:rFonts w:ascii="Times New Roman" w:hAnsi="Times New Roman"/>
          <w:sz w:val="24"/>
          <w:szCs w:val="24"/>
        </w:rPr>
        <w:t>Kałęczyny”,</w:t>
      </w:r>
    </w:p>
    <w:bookmarkEnd w:id="9"/>
    <w:p w14:paraId="2BA737BD" w14:textId="712551FA" w:rsidR="004E6367" w:rsidRPr="004E6367" w:rsidRDefault="004E6367" w:rsidP="00225BC0">
      <w:pPr>
        <w:numPr>
          <w:ilvl w:val="0"/>
          <w:numId w:val="39"/>
        </w:numPr>
        <w:spacing w:after="0" w:line="360" w:lineRule="auto"/>
        <w:jc w:val="both"/>
        <w:rPr>
          <w:rFonts w:ascii="Times New Roman" w:hAnsi="Times New Roman"/>
          <w:b/>
          <w:sz w:val="24"/>
          <w:szCs w:val="24"/>
        </w:rPr>
      </w:pPr>
      <w:r w:rsidRPr="004E6367">
        <w:rPr>
          <w:rFonts w:ascii="Times New Roman" w:hAnsi="Times New Roman"/>
          <w:sz w:val="24"/>
          <w:szCs w:val="24"/>
        </w:rPr>
        <w:t xml:space="preserve">o działki położone w obrębie Mrozy Wielki, gmina Ełk oznaczone nr 337/3 </w:t>
      </w:r>
      <w:r w:rsidRPr="004E6367">
        <w:rPr>
          <w:rFonts w:ascii="Times New Roman" w:hAnsi="Times New Roman"/>
          <w:sz w:val="24"/>
          <w:szCs w:val="24"/>
        </w:rPr>
        <w:br/>
        <w:t>o powierzchni 0,3086 ha, nr 26/2 o powierzchni 0,2742 ha, nr 27/2 o powierzchni 0,0651 ha i nr 361/3 o powierzchni 0,0575 ha – Powiat Ełcki przejął z mocy prawa decyzją Starosty Ełckiego Nr 80/2024 znak: B.6740.29.2.2024 w sprawie zatwierdzenia projektu budowlanego i udzieleniu zezwolenia na realizację inwestycji drogowej dla inwestycji pn.: „Przebudowa drogi powiatowej nr 1872N na odc. Ełk</w:t>
      </w:r>
      <w:r w:rsidR="0031052A">
        <w:rPr>
          <w:rFonts w:ascii="Times New Roman" w:hAnsi="Times New Roman"/>
          <w:sz w:val="24"/>
          <w:szCs w:val="24"/>
        </w:rPr>
        <w:t>-</w:t>
      </w:r>
      <w:r w:rsidRPr="004E6367">
        <w:rPr>
          <w:rFonts w:ascii="Times New Roman" w:hAnsi="Times New Roman"/>
          <w:sz w:val="24"/>
          <w:szCs w:val="24"/>
        </w:rPr>
        <w:t>Kałęczyny”,</w:t>
      </w:r>
    </w:p>
    <w:p w14:paraId="491221BB" w14:textId="6BC45559" w:rsidR="004E6367" w:rsidRPr="004E6367" w:rsidRDefault="004E6367" w:rsidP="00225BC0">
      <w:pPr>
        <w:numPr>
          <w:ilvl w:val="0"/>
          <w:numId w:val="39"/>
        </w:numPr>
        <w:spacing w:after="0" w:line="360" w:lineRule="auto"/>
        <w:jc w:val="both"/>
        <w:rPr>
          <w:rFonts w:ascii="Times New Roman" w:hAnsi="Times New Roman"/>
          <w:b/>
          <w:sz w:val="24"/>
          <w:szCs w:val="24"/>
        </w:rPr>
      </w:pPr>
      <w:r w:rsidRPr="004E6367">
        <w:rPr>
          <w:rFonts w:ascii="Times New Roman" w:hAnsi="Times New Roman"/>
          <w:sz w:val="24"/>
          <w:szCs w:val="24"/>
        </w:rPr>
        <w:lastRenderedPageBreak/>
        <w:t xml:space="preserve">o działki położone w obrębie Sordachy, gmina Ełk oznaczone nr 46/52 o powierzchni 0,0023 ha, nr 50/97 o powierzchni 0,0278 ha, nr 48/6 o powierzchni 0,0265 ha, nr 46/58 o powierzchni 0,0244 ha, nr 46/61 o powierzchni 0,2528 ha, nr 47/1 o powierzchni 0,0261 ha, nr 57/1 o powierzchni 0,0031 ha, nr 48/3 o powierzchni 0,0127 ha, nr 48/5 </w:t>
      </w:r>
      <w:r w:rsidR="0031052A">
        <w:rPr>
          <w:rFonts w:ascii="Times New Roman" w:hAnsi="Times New Roman"/>
          <w:sz w:val="24"/>
          <w:szCs w:val="24"/>
        </w:rPr>
        <w:br/>
      </w:r>
      <w:r w:rsidRPr="004E6367">
        <w:rPr>
          <w:rFonts w:ascii="Times New Roman" w:hAnsi="Times New Roman"/>
          <w:sz w:val="24"/>
          <w:szCs w:val="24"/>
        </w:rPr>
        <w:t xml:space="preserve">o powierzchni 0,0014 ha, nr 48/8 o powierzchni 0,0021 ha, nr 49/106 o powierzchni 0,0041 ha, nr 46/55 o powierzchni 0,0234 ha, nr 46/50 o powierzchni 0,0099 ha, nr 46/53 o powierzchni 0,0071 ha i nr 46/57 o powierzchni 0,0131 ha – Powiat Ełcki przejął z mocy prawa decyzją Starosty Ełckiego Nr 80/2024 znak: B.6740.29.2.2024 </w:t>
      </w:r>
      <w:r w:rsidR="0031052A">
        <w:rPr>
          <w:rFonts w:ascii="Times New Roman" w:hAnsi="Times New Roman"/>
          <w:sz w:val="24"/>
          <w:szCs w:val="24"/>
        </w:rPr>
        <w:br/>
      </w:r>
      <w:r w:rsidRPr="004E6367">
        <w:rPr>
          <w:rFonts w:ascii="Times New Roman" w:hAnsi="Times New Roman"/>
          <w:sz w:val="24"/>
          <w:szCs w:val="24"/>
        </w:rPr>
        <w:t>w sprawie zatwierdzenia projektu budowlanego i udzieleniu zezwolenia na realizację inwestycji drogowej dla inwestycji pn.: „Przebudowa drogi powiatowej nr 1872N na odc. Ełk</w:t>
      </w:r>
      <w:r w:rsidR="0031052A">
        <w:rPr>
          <w:rFonts w:ascii="Times New Roman" w:hAnsi="Times New Roman"/>
          <w:sz w:val="24"/>
          <w:szCs w:val="24"/>
        </w:rPr>
        <w:t>-</w:t>
      </w:r>
      <w:r w:rsidRPr="004E6367">
        <w:rPr>
          <w:rFonts w:ascii="Times New Roman" w:hAnsi="Times New Roman"/>
          <w:sz w:val="24"/>
          <w:szCs w:val="24"/>
        </w:rPr>
        <w:t>Kałęczyny”,</w:t>
      </w:r>
    </w:p>
    <w:p w14:paraId="57A4D521" w14:textId="05526E50" w:rsidR="004E6367" w:rsidRPr="004E6367" w:rsidRDefault="004E6367" w:rsidP="00225BC0">
      <w:pPr>
        <w:numPr>
          <w:ilvl w:val="0"/>
          <w:numId w:val="39"/>
        </w:numPr>
        <w:spacing w:after="0" w:line="360" w:lineRule="auto"/>
        <w:jc w:val="both"/>
        <w:rPr>
          <w:rFonts w:ascii="Times New Roman" w:hAnsi="Times New Roman"/>
          <w:b/>
          <w:sz w:val="24"/>
          <w:szCs w:val="24"/>
        </w:rPr>
      </w:pPr>
      <w:bookmarkStart w:id="10" w:name="_Hlk189202620"/>
      <w:r w:rsidRPr="004E6367">
        <w:rPr>
          <w:rFonts w:ascii="Times New Roman" w:hAnsi="Times New Roman"/>
          <w:sz w:val="24"/>
          <w:szCs w:val="24"/>
        </w:rPr>
        <w:t xml:space="preserve">o działki położone w obrębie Rożyńsk Wielki, gmina Prostki oznaczone nr 116/1 </w:t>
      </w:r>
      <w:r w:rsidRPr="004E6367">
        <w:rPr>
          <w:rFonts w:ascii="Times New Roman" w:hAnsi="Times New Roman"/>
          <w:sz w:val="24"/>
          <w:szCs w:val="24"/>
        </w:rPr>
        <w:br/>
        <w:t xml:space="preserve">o powierzchni 0,1876 ha, nr 83/83 o powierzchni 0,0047 ha, nr 134/1 o powierzchni 0,0108 ha, nr 134/2 o powierzchni 0,0061 ha, nr 136/1 o powierzchni 0,0502 ha, </w:t>
      </w:r>
      <w:r w:rsidRPr="004E6367">
        <w:rPr>
          <w:rFonts w:ascii="Times New Roman" w:hAnsi="Times New Roman"/>
          <w:sz w:val="24"/>
          <w:szCs w:val="24"/>
        </w:rPr>
        <w:br/>
        <w:t>nr 137/1 o powierzchni 0,0072 ha i nr 137/2 o powierzchni 0,0083 ha – Powiat Ełcki przejął z mocy prawa decyzją Starosty Ełckiego Nr 291/2024 znak: B.6740.22.23.2024 w sprawie zatwierdzenia projektu budowlanego i udzieleniu zezwolenia na realizację inwestycji drogowej dla inwestycji pn.: „Przebudowa z rozbudową drogi powiatowej nr 1912N na odc. Rożyńsk Wielki</w:t>
      </w:r>
      <w:r w:rsidR="0031052A">
        <w:rPr>
          <w:rFonts w:ascii="Times New Roman" w:hAnsi="Times New Roman"/>
          <w:sz w:val="24"/>
          <w:szCs w:val="24"/>
        </w:rPr>
        <w:t>-</w:t>
      </w:r>
      <w:r w:rsidRPr="004E6367">
        <w:rPr>
          <w:rFonts w:ascii="Times New Roman" w:hAnsi="Times New Roman"/>
          <w:sz w:val="24"/>
          <w:szCs w:val="24"/>
        </w:rPr>
        <w:t>Guty Rożyńskie”,</w:t>
      </w:r>
    </w:p>
    <w:bookmarkEnd w:id="10"/>
    <w:p w14:paraId="699136CA" w14:textId="65B7A2AF" w:rsidR="004E6367" w:rsidRPr="00923335" w:rsidRDefault="004E6367" w:rsidP="00225BC0">
      <w:pPr>
        <w:numPr>
          <w:ilvl w:val="0"/>
          <w:numId w:val="39"/>
        </w:numPr>
        <w:spacing w:after="0" w:line="360" w:lineRule="auto"/>
        <w:jc w:val="both"/>
        <w:rPr>
          <w:rFonts w:ascii="Times New Roman" w:hAnsi="Times New Roman"/>
          <w:b/>
          <w:sz w:val="24"/>
          <w:szCs w:val="24"/>
        </w:rPr>
      </w:pPr>
      <w:r w:rsidRPr="004E6367">
        <w:rPr>
          <w:rFonts w:ascii="Times New Roman" w:hAnsi="Times New Roman"/>
          <w:sz w:val="24"/>
          <w:szCs w:val="24"/>
        </w:rPr>
        <w:t xml:space="preserve">o działki </w:t>
      </w:r>
      <w:r w:rsidRPr="004E6367">
        <w:rPr>
          <w:rFonts w:ascii="Times New Roman" w:hAnsi="Times New Roman"/>
          <w:color w:val="000000"/>
          <w:sz w:val="24"/>
          <w:szCs w:val="24"/>
        </w:rPr>
        <w:t>niezabudowane</w:t>
      </w:r>
      <w:r w:rsidRPr="004E6367">
        <w:rPr>
          <w:rFonts w:ascii="Times New Roman" w:hAnsi="Times New Roman"/>
          <w:sz w:val="24"/>
          <w:szCs w:val="24"/>
        </w:rPr>
        <w:t xml:space="preserve"> położone w obrębie ewidencyjnym Straduny, gmina Ełk, oznaczone nr 1/1 o powierzchni 0,0703 ha, nr 2/1 o powierzchni 0,0360 ha i nr 3/1 </w:t>
      </w:r>
      <w:r w:rsidRPr="004E6367">
        <w:rPr>
          <w:rFonts w:ascii="Times New Roman" w:hAnsi="Times New Roman"/>
          <w:sz w:val="24"/>
          <w:szCs w:val="24"/>
        </w:rPr>
        <w:br/>
        <w:t>o powierzchni 0,0101 ha – nabytą od osoby fizycznej, z przeznaczeniem pod drogę powiatową, za cenę brutto 135 000,00 zł</w:t>
      </w:r>
      <w:r w:rsidR="004F6393">
        <w:rPr>
          <w:rFonts w:ascii="Times New Roman" w:hAnsi="Times New Roman"/>
          <w:sz w:val="24"/>
          <w:szCs w:val="24"/>
        </w:rPr>
        <w:t xml:space="preserve">otych. </w:t>
      </w:r>
    </w:p>
    <w:p w14:paraId="2AC67B00" w14:textId="77777777" w:rsidR="00923335" w:rsidRDefault="00923335" w:rsidP="00923335">
      <w:pPr>
        <w:spacing w:after="0" w:line="360" w:lineRule="auto"/>
        <w:jc w:val="both"/>
        <w:rPr>
          <w:rFonts w:ascii="Times New Roman" w:hAnsi="Times New Roman"/>
          <w:sz w:val="24"/>
          <w:szCs w:val="24"/>
        </w:rPr>
      </w:pPr>
    </w:p>
    <w:p w14:paraId="5FA676D7" w14:textId="6055300E" w:rsidR="00923335" w:rsidRPr="00923335" w:rsidRDefault="00923335" w:rsidP="00163D4E">
      <w:pPr>
        <w:pStyle w:val="Tekstpodstawowy2"/>
        <w:spacing w:line="360" w:lineRule="auto"/>
        <w:jc w:val="both"/>
        <w:rPr>
          <w:rFonts w:ascii="Times New Roman" w:hAnsi="Times New Roman"/>
          <w:b/>
          <w:bCs/>
          <w:sz w:val="24"/>
          <w:szCs w:val="24"/>
        </w:rPr>
      </w:pPr>
      <w:r w:rsidRPr="00923335">
        <w:rPr>
          <w:rFonts w:ascii="Times New Roman" w:hAnsi="Times New Roman"/>
          <w:b/>
          <w:bCs/>
          <w:sz w:val="24"/>
          <w:szCs w:val="24"/>
        </w:rPr>
        <w:t>Tabela 2. Zestawienie nieruchomości stanowiących własność Powiatu Ełckiego przeznaczonych do ewentualnej sprzedaży</w:t>
      </w:r>
    </w:p>
    <w:tbl>
      <w:tblPr>
        <w:tblpPr w:leftFromText="141" w:rightFromText="141" w:vertAnchor="text" w:horzAnchor="margin" w:tblpXSpec="center" w:tblpY="-358"/>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260"/>
        <w:gridCol w:w="900"/>
        <w:gridCol w:w="1080"/>
        <w:gridCol w:w="1260"/>
        <w:gridCol w:w="3060"/>
        <w:gridCol w:w="1800"/>
      </w:tblGrid>
      <w:tr w:rsidR="00923335" w:rsidRPr="00923335" w14:paraId="7F60E84D" w14:textId="77777777" w:rsidTr="00286885">
        <w:trPr>
          <w:trHeight w:val="533"/>
        </w:trPr>
        <w:tc>
          <w:tcPr>
            <w:tcW w:w="430" w:type="dxa"/>
            <w:vAlign w:val="center"/>
          </w:tcPr>
          <w:p w14:paraId="1029FCFC" w14:textId="77777777" w:rsidR="00923335" w:rsidRPr="00923335" w:rsidRDefault="00923335" w:rsidP="00163D4E">
            <w:pPr>
              <w:ind w:right="-58"/>
              <w:jc w:val="center"/>
              <w:rPr>
                <w:rFonts w:ascii="Times New Roman" w:hAnsi="Times New Roman"/>
                <w:b/>
                <w:sz w:val="20"/>
                <w:szCs w:val="20"/>
              </w:rPr>
            </w:pPr>
            <w:r w:rsidRPr="00923335">
              <w:rPr>
                <w:rFonts w:ascii="Times New Roman" w:hAnsi="Times New Roman"/>
                <w:b/>
                <w:sz w:val="20"/>
                <w:szCs w:val="20"/>
              </w:rPr>
              <w:lastRenderedPageBreak/>
              <w:t>Lp.</w:t>
            </w:r>
          </w:p>
        </w:tc>
        <w:tc>
          <w:tcPr>
            <w:tcW w:w="1260" w:type="dxa"/>
            <w:vAlign w:val="center"/>
          </w:tcPr>
          <w:p w14:paraId="35DB1216" w14:textId="77777777" w:rsidR="00923335" w:rsidRPr="00923335" w:rsidRDefault="00923335" w:rsidP="00286885">
            <w:pPr>
              <w:jc w:val="center"/>
              <w:rPr>
                <w:rFonts w:ascii="Times New Roman" w:hAnsi="Times New Roman"/>
                <w:b/>
                <w:sz w:val="20"/>
                <w:szCs w:val="20"/>
              </w:rPr>
            </w:pPr>
            <w:r w:rsidRPr="00923335">
              <w:rPr>
                <w:rFonts w:ascii="Times New Roman" w:hAnsi="Times New Roman"/>
                <w:b/>
                <w:sz w:val="20"/>
                <w:szCs w:val="20"/>
              </w:rPr>
              <w:t>Położenie działki</w:t>
            </w:r>
          </w:p>
        </w:tc>
        <w:tc>
          <w:tcPr>
            <w:tcW w:w="900" w:type="dxa"/>
            <w:vAlign w:val="center"/>
          </w:tcPr>
          <w:p w14:paraId="305194DC" w14:textId="56352A6D" w:rsidR="00923335" w:rsidRPr="00923335" w:rsidRDefault="00163D4E" w:rsidP="00286885">
            <w:pPr>
              <w:jc w:val="center"/>
              <w:rPr>
                <w:rFonts w:ascii="Times New Roman" w:hAnsi="Times New Roman"/>
                <w:b/>
                <w:sz w:val="20"/>
                <w:szCs w:val="20"/>
              </w:rPr>
            </w:pPr>
            <w:r>
              <w:rPr>
                <w:rFonts w:ascii="Times New Roman" w:hAnsi="Times New Roman"/>
                <w:b/>
                <w:sz w:val="20"/>
                <w:szCs w:val="20"/>
              </w:rPr>
              <w:t>N</w:t>
            </w:r>
            <w:r w:rsidR="00923335" w:rsidRPr="00923335">
              <w:rPr>
                <w:rFonts w:ascii="Times New Roman" w:hAnsi="Times New Roman"/>
                <w:b/>
                <w:sz w:val="20"/>
                <w:szCs w:val="20"/>
              </w:rPr>
              <w:t>r działki</w:t>
            </w:r>
          </w:p>
        </w:tc>
        <w:tc>
          <w:tcPr>
            <w:tcW w:w="1080" w:type="dxa"/>
            <w:vAlign w:val="center"/>
          </w:tcPr>
          <w:p w14:paraId="44C87E9C" w14:textId="5BF718D5" w:rsidR="00923335" w:rsidRPr="00923335" w:rsidRDefault="00163D4E" w:rsidP="00286885">
            <w:pPr>
              <w:jc w:val="center"/>
              <w:rPr>
                <w:rFonts w:ascii="Times New Roman" w:hAnsi="Times New Roman"/>
                <w:b/>
                <w:sz w:val="20"/>
                <w:szCs w:val="20"/>
              </w:rPr>
            </w:pPr>
            <w:r w:rsidRPr="00923335">
              <w:rPr>
                <w:rFonts w:ascii="Times New Roman" w:hAnsi="Times New Roman"/>
                <w:b/>
                <w:sz w:val="20"/>
                <w:szCs w:val="20"/>
              </w:rPr>
              <w:t>P</w:t>
            </w:r>
            <w:r w:rsidR="00923335" w:rsidRPr="00923335">
              <w:rPr>
                <w:rFonts w:ascii="Times New Roman" w:hAnsi="Times New Roman"/>
                <w:b/>
                <w:sz w:val="20"/>
                <w:szCs w:val="20"/>
              </w:rPr>
              <w:t>owierz</w:t>
            </w:r>
            <w:r>
              <w:rPr>
                <w:rFonts w:ascii="Times New Roman" w:hAnsi="Times New Roman"/>
                <w:b/>
                <w:sz w:val="20"/>
                <w:szCs w:val="20"/>
              </w:rPr>
              <w:t>-</w:t>
            </w:r>
            <w:r w:rsidR="00923335" w:rsidRPr="00923335">
              <w:rPr>
                <w:rFonts w:ascii="Times New Roman" w:hAnsi="Times New Roman"/>
                <w:b/>
                <w:sz w:val="20"/>
                <w:szCs w:val="20"/>
              </w:rPr>
              <w:t>chnia</w:t>
            </w:r>
          </w:p>
        </w:tc>
        <w:tc>
          <w:tcPr>
            <w:tcW w:w="1260" w:type="dxa"/>
            <w:vAlign w:val="center"/>
          </w:tcPr>
          <w:p w14:paraId="5AADF379" w14:textId="3FEE36E1" w:rsidR="00923335" w:rsidRPr="00923335" w:rsidRDefault="00163D4E" w:rsidP="00286885">
            <w:pPr>
              <w:jc w:val="center"/>
              <w:rPr>
                <w:rFonts w:ascii="Times New Roman" w:hAnsi="Times New Roman"/>
                <w:b/>
                <w:sz w:val="20"/>
                <w:szCs w:val="20"/>
              </w:rPr>
            </w:pPr>
            <w:r>
              <w:rPr>
                <w:rFonts w:ascii="Times New Roman" w:hAnsi="Times New Roman"/>
                <w:b/>
                <w:sz w:val="20"/>
                <w:szCs w:val="20"/>
              </w:rPr>
              <w:t>U</w:t>
            </w:r>
            <w:r w:rsidR="00923335" w:rsidRPr="00923335">
              <w:rPr>
                <w:rFonts w:ascii="Times New Roman" w:hAnsi="Times New Roman"/>
                <w:b/>
                <w:sz w:val="20"/>
                <w:szCs w:val="20"/>
              </w:rPr>
              <w:t>dział</w:t>
            </w:r>
          </w:p>
        </w:tc>
        <w:tc>
          <w:tcPr>
            <w:tcW w:w="3060" w:type="dxa"/>
            <w:vAlign w:val="center"/>
          </w:tcPr>
          <w:p w14:paraId="5E6249C3" w14:textId="77777777" w:rsidR="00923335" w:rsidRPr="00923335" w:rsidRDefault="00923335" w:rsidP="00163D4E">
            <w:pPr>
              <w:spacing w:after="120" w:line="240" w:lineRule="auto"/>
              <w:jc w:val="center"/>
              <w:rPr>
                <w:rFonts w:ascii="Times New Roman" w:hAnsi="Times New Roman"/>
                <w:b/>
                <w:sz w:val="20"/>
                <w:szCs w:val="20"/>
              </w:rPr>
            </w:pPr>
            <w:r w:rsidRPr="00923335">
              <w:rPr>
                <w:rFonts w:ascii="Times New Roman" w:hAnsi="Times New Roman"/>
                <w:b/>
                <w:sz w:val="20"/>
                <w:szCs w:val="20"/>
              </w:rPr>
              <w:t xml:space="preserve">Przeznaczenie w planie miejscowym </w:t>
            </w:r>
          </w:p>
          <w:p w14:paraId="7BB4B1C0" w14:textId="77777777" w:rsidR="00923335" w:rsidRPr="00923335" w:rsidRDefault="00923335" w:rsidP="00163D4E">
            <w:pPr>
              <w:spacing w:after="120" w:line="240" w:lineRule="auto"/>
              <w:jc w:val="center"/>
              <w:rPr>
                <w:rFonts w:ascii="Times New Roman" w:hAnsi="Times New Roman"/>
                <w:b/>
                <w:sz w:val="20"/>
                <w:szCs w:val="20"/>
              </w:rPr>
            </w:pPr>
            <w:r w:rsidRPr="00923335">
              <w:rPr>
                <w:rFonts w:ascii="Times New Roman" w:hAnsi="Times New Roman"/>
                <w:b/>
                <w:sz w:val="20"/>
                <w:szCs w:val="20"/>
              </w:rPr>
              <w:t xml:space="preserve">(w studium uwarunkowań </w:t>
            </w:r>
            <w:r w:rsidRPr="00923335">
              <w:rPr>
                <w:rFonts w:ascii="Times New Roman" w:hAnsi="Times New Roman"/>
                <w:b/>
                <w:sz w:val="20"/>
                <w:szCs w:val="20"/>
              </w:rPr>
              <w:br/>
              <w:t>i kierunków zagospodarowania przestrzennego )</w:t>
            </w:r>
          </w:p>
        </w:tc>
        <w:tc>
          <w:tcPr>
            <w:tcW w:w="1800" w:type="dxa"/>
            <w:vAlign w:val="center"/>
          </w:tcPr>
          <w:p w14:paraId="5E1412E0" w14:textId="77777777" w:rsidR="00923335" w:rsidRPr="00923335" w:rsidRDefault="00923335" w:rsidP="00163D4E">
            <w:pPr>
              <w:spacing w:after="120" w:line="240" w:lineRule="auto"/>
              <w:jc w:val="center"/>
              <w:rPr>
                <w:rFonts w:ascii="Times New Roman" w:hAnsi="Times New Roman"/>
                <w:b/>
                <w:sz w:val="20"/>
                <w:szCs w:val="20"/>
              </w:rPr>
            </w:pPr>
            <w:r w:rsidRPr="00923335">
              <w:rPr>
                <w:rFonts w:ascii="Times New Roman" w:hAnsi="Times New Roman"/>
                <w:b/>
                <w:sz w:val="20"/>
                <w:szCs w:val="20"/>
              </w:rPr>
              <w:t>Program zagospodarowania</w:t>
            </w:r>
          </w:p>
          <w:p w14:paraId="43250C97" w14:textId="77777777" w:rsidR="00923335" w:rsidRPr="00923335" w:rsidRDefault="00923335" w:rsidP="00163D4E">
            <w:pPr>
              <w:spacing w:after="120" w:line="240" w:lineRule="auto"/>
              <w:jc w:val="center"/>
              <w:rPr>
                <w:rFonts w:ascii="Times New Roman" w:hAnsi="Times New Roman"/>
                <w:b/>
                <w:sz w:val="20"/>
                <w:szCs w:val="20"/>
              </w:rPr>
            </w:pPr>
            <w:r w:rsidRPr="00923335">
              <w:rPr>
                <w:rFonts w:ascii="Times New Roman" w:hAnsi="Times New Roman"/>
                <w:b/>
                <w:sz w:val="20"/>
                <w:szCs w:val="20"/>
              </w:rPr>
              <w:t>Numer księgi wieczystej</w:t>
            </w:r>
          </w:p>
        </w:tc>
      </w:tr>
      <w:tr w:rsidR="00923335" w:rsidRPr="00923335" w14:paraId="37794894" w14:textId="77777777" w:rsidTr="00286885">
        <w:trPr>
          <w:trHeight w:val="1090"/>
        </w:trPr>
        <w:tc>
          <w:tcPr>
            <w:tcW w:w="430" w:type="dxa"/>
            <w:vAlign w:val="center"/>
          </w:tcPr>
          <w:p w14:paraId="43BCBDF2" w14:textId="36233D9E"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w:t>
            </w:r>
            <w:r w:rsidR="00163D4E">
              <w:rPr>
                <w:rFonts w:ascii="Times New Roman" w:hAnsi="Times New Roman"/>
                <w:sz w:val="20"/>
                <w:szCs w:val="20"/>
              </w:rPr>
              <w:t>.</w:t>
            </w:r>
          </w:p>
        </w:tc>
        <w:tc>
          <w:tcPr>
            <w:tcW w:w="1260" w:type="dxa"/>
            <w:vAlign w:val="center"/>
          </w:tcPr>
          <w:p w14:paraId="3ACFBD03" w14:textId="18ABDD91" w:rsidR="00923335" w:rsidRPr="00923335" w:rsidRDefault="00923335" w:rsidP="00286885">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w:t>
            </w:r>
            <w:r w:rsidRPr="00923335">
              <w:rPr>
                <w:rFonts w:ascii="Times New Roman" w:hAnsi="Times New Roman"/>
                <w:sz w:val="20"/>
                <w:szCs w:val="20"/>
              </w:rPr>
              <w:t xml:space="preserve"> ul. Letniskowa</w:t>
            </w:r>
          </w:p>
        </w:tc>
        <w:tc>
          <w:tcPr>
            <w:tcW w:w="900" w:type="dxa"/>
            <w:vAlign w:val="center"/>
          </w:tcPr>
          <w:p w14:paraId="4E92FC99"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3519/2</w:t>
            </w:r>
          </w:p>
          <w:p w14:paraId="77F1519F"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3519/3</w:t>
            </w:r>
          </w:p>
          <w:p w14:paraId="7FD52B02"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3524/1</w:t>
            </w:r>
          </w:p>
        </w:tc>
        <w:tc>
          <w:tcPr>
            <w:tcW w:w="1080" w:type="dxa"/>
            <w:vAlign w:val="center"/>
          </w:tcPr>
          <w:p w14:paraId="2FDFDB72"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481 ha"/>
              </w:smartTagPr>
              <w:r w:rsidRPr="00923335">
                <w:rPr>
                  <w:rFonts w:ascii="Times New Roman" w:hAnsi="Times New Roman"/>
                  <w:sz w:val="20"/>
                  <w:szCs w:val="20"/>
                </w:rPr>
                <w:t>0,0481 ha</w:t>
              </w:r>
            </w:smartTag>
          </w:p>
          <w:p w14:paraId="39F277A9"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5862 ha"/>
              </w:smartTagPr>
              <w:r w:rsidRPr="00923335">
                <w:rPr>
                  <w:rFonts w:ascii="Times New Roman" w:hAnsi="Times New Roman"/>
                  <w:sz w:val="20"/>
                  <w:szCs w:val="20"/>
                </w:rPr>
                <w:t>0,5862 ha</w:t>
              </w:r>
            </w:smartTag>
          </w:p>
          <w:p w14:paraId="25E560AB"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1959 ha"/>
              </w:smartTagPr>
              <w:r w:rsidRPr="00923335">
                <w:rPr>
                  <w:rFonts w:ascii="Times New Roman" w:hAnsi="Times New Roman"/>
                  <w:sz w:val="20"/>
                  <w:szCs w:val="20"/>
                </w:rPr>
                <w:t>0,1959 ha</w:t>
              </w:r>
            </w:smartTag>
          </w:p>
        </w:tc>
        <w:tc>
          <w:tcPr>
            <w:tcW w:w="1260" w:type="dxa"/>
            <w:vAlign w:val="center"/>
          </w:tcPr>
          <w:p w14:paraId="6BBA4487"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7/32(0,0120 ha)</w:t>
            </w:r>
          </w:p>
          <w:p w14:paraId="63E3E906"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396F804B"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tc>
        <w:tc>
          <w:tcPr>
            <w:tcW w:w="3060" w:type="dxa"/>
            <w:vAlign w:val="center"/>
          </w:tcPr>
          <w:p w14:paraId="0599936B"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 xml:space="preserve">Brak m.p.z.p , w ustaleniach Studium uwarunkowań i kierunków zagospodarowania  przestrzennego nieruchomość leży w strefie przyjeziornej Jez. Ełckiego i Selmęt Mały. </w:t>
            </w:r>
          </w:p>
        </w:tc>
        <w:tc>
          <w:tcPr>
            <w:tcW w:w="1800" w:type="dxa"/>
            <w:vAlign w:val="center"/>
          </w:tcPr>
          <w:p w14:paraId="6FB91F00"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w drodze przetargu</w:t>
            </w:r>
          </w:p>
          <w:p w14:paraId="2BE7268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OL1E/00050738/0</w:t>
            </w:r>
          </w:p>
          <w:p w14:paraId="5DBD0518"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OL1E/00039940/6</w:t>
            </w:r>
          </w:p>
        </w:tc>
      </w:tr>
      <w:tr w:rsidR="00923335" w:rsidRPr="00923335" w14:paraId="372BF741" w14:textId="77777777" w:rsidTr="00286885">
        <w:trPr>
          <w:trHeight w:val="2113"/>
        </w:trPr>
        <w:tc>
          <w:tcPr>
            <w:tcW w:w="430" w:type="dxa"/>
            <w:vAlign w:val="center"/>
          </w:tcPr>
          <w:p w14:paraId="42E22DF5" w14:textId="00FFA0E2"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2</w:t>
            </w:r>
            <w:r w:rsidR="00163D4E">
              <w:rPr>
                <w:rFonts w:ascii="Times New Roman" w:hAnsi="Times New Roman"/>
                <w:sz w:val="20"/>
                <w:szCs w:val="20"/>
              </w:rPr>
              <w:t>.</w:t>
            </w:r>
          </w:p>
        </w:tc>
        <w:tc>
          <w:tcPr>
            <w:tcW w:w="1260" w:type="dxa"/>
            <w:vAlign w:val="center"/>
          </w:tcPr>
          <w:p w14:paraId="7A09E1D3" w14:textId="62071111" w:rsidR="00923335" w:rsidRPr="00923335" w:rsidRDefault="00923335" w:rsidP="00286885">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w:t>
            </w:r>
            <w:r w:rsidRPr="00923335">
              <w:rPr>
                <w:rFonts w:ascii="Times New Roman" w:hAnsi="Times New Roman"/>
                <w:sz w:val="20"/>
                <w:szCs w:val="20"/>
              </w:rPr>
              <w:t xml:space="preserve"> </w:t>
            </w:r>
            <w:r w:rsidRPr="00923335">
              <w:rPr>
                <w:rFonts w:ascii="Times New Roman" w:hAnsi="Times New Roman"/>
                <w:sz w:val="20"/>
                <w:szCs w:val="20"/>
              </w:rPr>
              <w:br/>
              <w:t>ul. Maternika</w:t>
            </w:r>
          </w:p>
        </w:tc>
        <w:tc>
          <w:tcPr>
            <w:tcW w:w="900" w:type="dxa"/>
            <w:vAlign w:val="center"/>
          </w:tcPr>
          <w:p w14:paraId="682942FA"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3871/31</w:t>
            </w:r>
          </w:p>
        </w:tc>
        <w:tc>
          <w:tcPr>
            <w:tcW w:w="1080" w:type="dxa"/>
            <w:vAlign w:val="center"/>
          </w:tcPr>
          <w:p w14:paraId="11FB5D3F"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418 ha"/>
              </w:smartTagPr>
              <w:r w:rsidRPr="00923335">
                <w:rPr>
                  <w:rFonts w:ascii="Times New Roman" w:hAnsi="Times New Roman"/>
                  <w:sz w:val="20"/>
                  <w:szCs w:val="20"/>
                </w:rPr>
                <w:t>0,0418 ha</w:t>
              </w:r>
            </w:smartTag>
          </w:p>
        </w:tc>
        <w:tc>
          <w:tcPr>
            <w:tcW w:w="1260" w:type="dxa"/>
            <w:vAlign w:val="center"/>
          </w:tcPr>
          <w:p w14:paraId="7334E6FE" w14:textId="77777777" w:rsidR="00923335" w:rsidRPr="00923335" w:rsidRDefault="00923335" w:rsidP="00286885">
            <w:pPr>
              <w:jc w:val="center"/>
              <w:rPr>
                <w:rFonts w:ascii="Times New Roman" w:hAnsi="Times New Roman"/>
                <w:sz w:val="20"/>
                <w:szCs w:val="20"/>
              </w:rPr>
            </w:pPr>
          </w:p>
          <w:p w14:paraId="4F8E8573"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29A26B43"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56F9C50D" w14:textId="77777777" w:rsidR="00923335" w:rsidRPr="00923335" w:rsidRDefault="00923335" w:rsidP="00286885">
            <w:pPr>
              <w:jc w:val="center"/>
              <w:rPr>
                <w:rFonts w:ascii="Times New Roman" w:hAnsi="Times New Roman"/>
                <w:sz w:val="20"/>
                <w:szCs w:val="20"/>
              </w:rPr>
            </w:pPr>
          </w:p>
        </w:tc>
        <w:tc>
          <w:tcPr>
            <w:tcW w:w="3060" w:type="dxa"/>
            <w:vAlign w:val="center"/>
          </w:tcPr>
          <w:p w14:paraId="47096A26"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Nieruchomość objęta ustaleniami miejscowego planu zagospodarowania przestrzennego „Ełk-Baranki”, położona w kwartale oznaczonym symbolem 26 MN – teren zabudowy  jednorodzinnej wolnostojącej (przeznaczenie podstawowe) z dopuszczeniem realizacji budynków gospodarczych, usług handlowych podstawowych i usług rzemieślniczych wbudowanych lub wolnostojących</w:t>
            </w:r>
          </w:p>
        </w:tc>
        <w:tc>
          <w:tcPr>
            <w:tcW w:w="1800" w:type="dxa"/>
            <w:vAlign w:val="center"/>
          </w:tcPr>
          <w:p w14:paraId="4F3A194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w drodze przetargu</w:t>
            </w:r>
          </w:p>
          <w:p w14:paraId="02E7D09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OL1E/00009778/0</w:t>
            </w:r>
          </w:p>
          <w:p w14:paraId="1239317B" w14:textId="77777777" w:rsidR="00923335" w:rsidRPr="00923335" w:rsidRDefault="00923335" w:rsidP="00286885">
            <w:pPr>
              <w:rPr>
                <w:rFonts w:ascii="Times New Roman" w:hAnsi="Times New Roman"/>
                <w:sz w:val="20"/>
                <w:szCs w:val="20"/>
              </w:rPr>
            </w:pPr>
          </w:p>
        </w:tc>
      </w:tr>
      <w:tr w:rsidR="00923335" w:rsidRPr="00923335" w14:paraId="533A2AD8" w14:textId="77777777" w:rsidTr="00286885">
        <w:trPr>
          <w:trHeight w:val="761"/>
        </w:trPr>
        <w:tc>
          <w:tcPr>
            <w:tcW w:w="430" w:type="dxa"/>
            <w:vAlign w:val="center"/>
          </w:tcPr>
          <w:p w14:paraId="2CB9529B" w14:textId="69CBA05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w:t>
            </w:r>
            <w:r w:rsidR="00163D4E">
              <w:rPr>
                <w:rFonts w:ascii="Times New Roman" w:hAnsi="Times New Roman"/>
                <w:sz w:val="20"/>
                <w:szCs w:val="20"/>
              </w:rPr>
              <w:t>.</w:t>
            </w:r>
          </w:p>
        </w:tc>
        <w:tc>
          <w:tcPr>
            <w:tcW w:w="1260" w:type="dxa"/>
            <w:vAlign w:val="center"/>
          </w:tcPr>
          <w:p w14:paraId="5CA2BD8D" w14:textId="170626B1" w:rsidR="00923335" w:rsidRPr="00923335" w:rsidRDefault="00923335" w:rsidP="00286885">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w:t>
            </w:r>
            <w:r w:rsidRPr="00923335">
              <w:rPr>
                <w:rFonts w:ascii="Times New Roman" w:hAnsi="Times New Roman"/>
                <w:sz w:val="20"/>
                <w:szCs w:val="20"/>
              </w:rPr>
              <w:t xml:space="preserve"> ul.</w:t>
            </w:r>
            <w:r w:rsidR="00163D4E">
              <w:rPr>
                <w:rFonts w:ascii="Times New Roman" w:hAnsi="Times New Roman"/>
                <w:sz w:val="20"/>
                <w:szCs w:val="20"/>
              </w:rPr>
              <w:t xml:space="preserve"> </w:t>
            </w:r>
            <w:r w:rsidRPr="00923335">
              <w:rPr>
                <w:rFonts w:ascii="Times New Roman" w:hAnsi="Times New Roman"/>
                <w:sz w:val="20"/>
                <w:szCs w:val="20"/>
              </w:rPr>
              <w:t>Kilińskiego</w:t>
            </w:r>
          </w:p>
        </w:tc>
        <w:tc>
          <w:tcPr>
            <w:tcW w:w="900" w:type="dxa"/>
            <w:vAlign w:val="center"/>
          </w:tcPr>
          <w:p w14:paraId="6A4EC1BB"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3216/12</w:t>
            </w:r>
          </w:p>
        </w:tc>
        <w:tc>
          <w:tcPr>
            <w:tcW w:w="1080" w:type="dxa"/>
            <w:vAlign w:val="center"/>
          </w:tcPr>
          <w:p w14:paraId="6A6B1845"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99 ha"/>
              </w:smartTagPr>
              <w:r w:rsidRPr="00923335">
                <w:rPr>
                  <w:rFonts w:ascii="Times New Roman" w:hAnsi="Times New Roman"/>
                  <w:sz w:val="20"/>
                  <w:szCs w:val="20"/>
                </w:rPr>
                <w:t>0,0099 ha</w:t>
              </w:r>
            </w:smartTag>
          </w:p>
        </w:tc>
        <w:tc>
          <w:tcPr>
            <w:tcW w:w="1260" w:type="dxa"/>
            <w:vAlign w:val="center"/>
          </w:tcPr>
          <w:p w14:paraId="298EFA24"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tc>
        <w:tc>
          <w:tcPr>
            <w:tcW w:w="3060" w:type="dxa"/>
            <w:vAlign w:val="center"/>
          </w:tcPr>
          <w:p w14:paraId="6D1F0035"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 xml:space="preserve">Brak miejscowego planu zagospodarowania przestrzennego. </w:t>
            </w:r>
          </w:p>
        </w:tc>
        <w:tc>
          <w:tcPr>
            <w:tcW w:w="1800" w:type="dxa"/>
            <w:vAlign w:val="center"/>
          </w:tcPr>
          <w:p w14:paraId="5957D5E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 xml:space="preserve">Do sprzedaży  na poprawę warunków zagospodarowania  </w:t>
            </w:r>
          </w:p>
          <w:p w14:paraId="19B516D8"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OL1E/00048057/5</w:t>
            </w:r>
          </w:p>
        </w:tc>
      </w:tr>
      <w:tr w:rsidR="00923335" w:rsidRPr="00923335" w14:paraId="5CDF3970" w14:textId="77777777" w:rsidTr="00286885">
        <w:trPr>
          <w:trHeight w:val="1112"/>
        </w:trPr>
        <w:tc>
          <w:tcPr>
            <w:tcW w:w="430" w:type="dxa"/>
            <w:vAlign w:val="center"/>
          </w:tcPr>
          <w:p w14:paraId="798A7A28" w14:textId="145FB3A2"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4</w:t>
            </w:r>
            <w:r w:rsidR="00163D4E">
              <w:rPr>
                <w:rFonts w:ascii="Times New Roman" w:hAnsi="Times New Roman"/>
                <w:sz w:val="20"/>
                <w:szCs w:val="20"/>
              </w:rPr>
              <w:t>.</w:t>
            </w:r>
          </w:p>
        </w:tc>
        <w:tc>
          <w:tcPr>
            <w:tcW w:w="1260" w:type="dxa"/>
            <w:vAlign w:val="center"/>
          </w:tcPr>
          <w:p w14:paraId="507D3AA1" w14:textId="106F53CC" w:rsidR="00923335" w:rsidRPr="00923335" w:rsidRDefault="00923335" w:rsidP="00286885">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w:t>
            </w:r>
            <w:r w:rsidRPr="00923335">
              <w:rPr>
                <w:rFonts w:ascii="Times New Roman" w:hAnsi="Times New Roman"/>
                <w:sz w:val="20"/>
                <w:szCs w:val="20"/>
              </w:rPr>
              <w:t xml:space="preserve"> </w:t>
            </w:r>
            <w:r w:rsidRPr="00923335">
              <w:rPr>
                <w:rFonts w:ascii="Times New Roman" w:hAnsi="Times New Roman"/>
                <w:sz w:val="20"/>
                <w:szCs w:val="20"/>
              </w:rPr>
              <w:br/>
              <w:t>ul. Zamkowa</w:t>
            </w:r>
          </w:p>
        </w:tc>
        <w:tc>
          <w:tcPr>
            <w:tcW w:w="900" w:type="dxa"/>
            <w:vAlign w:val="center"/>
          </w:tcPr>
          <w:p w14:paraId="6F3F141E"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562/1</w:t>
            </w:r>
          </w:p>
          <w:p w14:paraId="61F3B6BC"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562/5</w:t>
            </w:r>
          </w:p>
          <w:p w14:paraId="5DB6439B"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562/11</w:t>
            </w:r>
          </w:p>
        </w:tc>
        <w:tc>
          <w:tcPr>
            <w:tcW w:w="1080" w:type="dxa"/>
            <w:vAlign w:val="center"/>
          </w:tcPr>
          <w:p w14:paraId="344C6E12"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48 ha"/>
              </w:smartTagPr>
              <w:r w:rsidRPr="00923335">
                <w:rPr>
                  <w:rFonts w:ascii="Times New Roman" w:hAnsi="Times New Roman"/>
                  <w:sz w:val="20"/>
                  <w:szCs w:val="20"/>
                </w:rPr>
                <w:t>0,0048 ha</w:t>
              </w:r>
            </w:smartTag>
          </w:p>
          <w:p w14:paraId="73277D6E"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76 ha"/>
              </w:smartTagPr>
              <w:r w:rsidRPr="00923335">
                <w:rPr>
                  <w:rFonts w:ascii="Times New Roman" w:hAnsi="Times New Roman"/>
                  <w:sz w:val="20"/>
                  <w:szCs w:val="20"/>
                </w:rPr>
                <w:t>0,0076 ha</w:t>
              </w:r>
            </w:smartTag>
          </w:p>
          <w:p w14:paraId="4D03DD72"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82 ha"/>
              </w:smartTagPr>
              <w:r w:rsidRPr="00923335">
                <w:rPr>
                  <w:rFonts w:ascii="Times New Roman" w:hAnsi="Times New Roman"/>
                  <w:sz w:val="20"/>
                  <w:szCs w:val="20"/>
                </w:rPr>
                <w:t>0,0082 ha</w:t>
              </w:r>
            </w:smartTag>
          </w:p>
        </w:tc>
        <w:tc>
          <w:tcPr>
            <w:tcW w:w="1260" w:type="dxa"/>
            <w:vAlign w:val="center"/>
          </w:tcPr>
          <w:p w14:paraId="28533B41"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1C14E21D" w14:textId="77777777" w:rsidR="00923335" w:rsidRPr="00923335" w:rsidRDefault="00923335" w:rsidP="00286885">
            <w:pPr>
              <w:jc w:val="center"/>
              <w:rPr>
                <w:rFonts w:ascii="Times New Roman" w:hAnsi="Times New Roman"/>
                <w:sz w:val="20"/>
                <w:szCs w:val="20"/>
              </w:rPr>
            </w:pPr>
          </w:p>
        </w:tc>
        <w:tc>
          <w:tcPr>
            <w:tcW w:w="3060" w:type="dxa"/>
            <w:vAlign w:val="center"/>
          </w:tcPr>
          <w:p w14:paraId="68334089" w14:textId="77777777" w:rsidR="00923335" w:rsidRPr="00923335" w:rsidRDefault="00923335" w:rsidP="00163D4E">
            <w:pPr>
              <w:spacing w:after="0" w:line="240" w:lineRule="auto"/>
              <w:rPr>
                <w:rFonts w:ascii="Times New Roman" w:hAnsi="Times New Roman"/>
                <w:sz w:val="20"/>
                <w:szCs w:val="20"/>
              </w:rPr>
            </w:pPr>
            <w:r w:rsidRPr="00923335">
              <w:rPr>
                <w:rFonts w:ascii="Times New Roman" w:hAnsi="Times New Roman"/>
                <w:sz w:val="20"/>
                <w:szCs w:val="20"/>
              </w:rPr>
              <w:t xml:space="preserve">Brak miejscowego planu zagospodarowania przestrzennego. </w:t>
            </w:r>
          </w:p>
        </w:tc>
        <w:tc>
          <w:tcPr>
            <w:tcW w:w="1800" w:type="dxa"/>
            <w:vAlign w:val="center"/>
          </w:tcPr>
          <w:p w14:paraId="113FA4FC" w14:textId="11BD12FF"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bezprzetargowej na poprawę zagospodarowania przyległych nieruchomości</w:t>
            </w:r>
          </w:p>
          <w:p w14:paraId="51A90986"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OL1E/00050550/8</w:t>
            </w:r>
          </w:p>
        </w:tc>
      </w:tr>
      <w:tr w:rsidR="00923335" w:rsidRPr="00923335" w14:paraId="1B87FA3E" w14:textId="77777777" w:rsidTr="00286885">
        <w:trPr>
          <w:trHeight w:val="795"/>
        </w:trPr>
        <w:tc>
          <w:tcPr>
            <w:tcW w:w="430" w:type="dxa"/>
            <w:vAlign w:val="center"/>
          </w:tcPr>
          <w:p w14:paraId="7AAB5CC5" w14:textId="367B0AEB"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5</w:t>
            </w:r>
            <w:r w:rsidR="00163D4E">
              <w:rPr>
                <w:rFonts w:ascii="Times New Roman" w:hAnsi="Times New Roman"/>
                <w:sz w:val="20"/>
                <w:szCs w:val="20"/>
              </w:rPr>
              <w:t>.</w:t>
            </w:r>
          </w:p>
        </w:tc>
        <w:tc>
          <w:tcPr>
            <w:tcW w:w="1260" w:type="dxa"/>
            <w:vAlign w:val="center"/>
          </w:tcPr>
          <w:p w14:paraId="1B12DEAA" w14:textId="19EE7D39" w:rsidR="00923335" w:rsidRPr="00923335" w:rsidRDefault="00923335" w:rsidP="00286885">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w:t>
            </w:r>
          </w:p>
          <w:p w14:paraId="3DF4E537"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ul. Kajki</w:t>
            </w:r>
          </w:p>
        </w:tc>
        <w:tc>
          <w:tcPr>
            <w:tcW w:w="900" w:type="dxa"/>
            <w:vAlign w:val="center"/>
          </w:tcPr>
          <w:p w14:paraId="770A576D"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131/14</w:t>
            </w:r>
          </w:p>
        </w:tc>
        <w:tc>
          <w:tcPr>
            <w:tcW w:w="1080" w:type="dxa"/>
            <w:vAlign w:val="center"/>
          </w:tcPr>
          <w:p w14:paraId="62C8F8BE"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88 ha"/>
              </w:smartTagPr>
              <w:r w:rsidRPr="00923335">
                <w:rPr>
                  <w:rFonts w:ascii="Times New Roman" w:hAnsi="Times New Roman"/>
                  <w:sz w:val="20"/>
                  <w:szCs w:val="20"/>
                </w:rPr>
                <w:t>0,0088 ha</w:t>
              </w:r>
            </w:smartTag>
          </w:p>
        </w:tc>
        <w:tc>
          <w:tcPr>
            <w:tcW w:w="1260" w:type="dxa"/>
            <w:vAlign w:val="center"/>
          </w:tcPr>
          <w:p w14:paraId="52FB6C83"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tc>
        <w:tc>
          <w:tcPr>
            <w:tcW w:w="3060" w:type="dxa"/>
            <w:vAlign w:val="center"/>
          </w:tcPr>
          <w:p w14:paraId="127EAF1D"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Brak miejscowego planu zagospodarowania przestrzennego</w:t>
            </w:r>
          </w:p>
        </w:tc>
        <w:tc>
          <w:tcPr>
            <w:tcW w:w="1800" w:type="dxa"/>
            <w:vAlign w:val="center"/>
          </w:tcPr>
          <w:p w14:paraId="2110B6FD"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w drodze przetargu</w:t>
            </w:r>
          </w:p>
          <w:p w14:paraId="1948DE61"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OL1E/00039943/7</w:t>
            </w:r>
          </w:p>
        </w:tc>
      </w:tr>
      <w:tr w:rsidR="00923335" w:rsidRPr="00923335" w14:paraId="48676FB1" w14:textId="77777777" w:rsidTr="00286885">
        <w:trPr>
          <w:trHeight w:val="706"/>
        </w:trPr>
        <w:tc>
          <w:tcPr>
            <w:tcW w:w="430" w:type="dxa"/>
            <w:vAlign w:val="center"/>
          </w:tcPr>
          <w:p w14:paraId="4A97EF8B" w14:textId="295EB4A3"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6</w:t>
            </w:r>
            <w:r w:rsidR="00163D4E">
              <w:rPr>
                <w:rFonts w:ascii="Times New Roman" w:hAnsi="Times New Roman"/>
                <w:sz w:val="20"/>
                <w:szCs w:val="20"/>
              </w:rPr>
              <w:t>.</w:t>
            </w:r>
          </w:p>
        </w:tc>
        <w:tc>
          <w:tcPr>
            <w:tcW w:w="1260" w:type="dxa"/>
            <w:vAlign w:val="center"/>
          </w:tcPr>
          <w:p w14:paraId="056300D9" w14:textId="007A17A0" w:rsidR="00923335" w:rsidRPr="00923335" w:rsidRDefault="00923335" w:rsidP="00163D4E">
            <w:pPr>
              <w:rPr>
                <w:rFonts w:ascii="Times New Roman" w:hAnsi="Times New Roman"/>
                <w:sz w:val="20"/>
                <w:szCs w:val="20"/>
              </w:rPr>
            </w:pPr>
            <w:r w:rsidRPr="00923335">
              <w:rPr>
                <w:rFonts w:ascii="Times New Roman" w:hAnsi="Times New Roman"/>
                <w:sz w:val="20"/>
                <w:szCs w:val="20"/>
              </w:rPr>
              <w:t>Ełk</w:t>
            </w:r>
            <w:r w:rsidR="00163D4E">
              <w:rPr>
                <w:rFonts w:ascii="Times New Roman" w:hAnsi="Times New Roman"/>
                <w:sz w:val="20"/>
                <w:szCs w:val="20"/>
              </w:rPr>
              <w:t xml:space="preserve">, </w:t>
            </w:r>
            <w:r w:rsidRPr="00923335">
              <w:rPr>
                <w:rFonts w:ascii="Times New Roman" w:hAnsi="Times New Roman"/>
                <w:sz w:val="20"/>
                <w:szCs w:val="20"/>
              </w:rPr>
              <w:t>ul. Przemysłowa</w:t>
            </w:r>
          </w:p>
        </w:tc>
        <w:tc>
          <w:tcPr>
            <w:tcW w:w="900" w:type="dxa"/>
            <w:vAlign w:val="center"/>
          </w:tcPr>
          <w:p w14:paraId="422430F7"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2085/4</w:t>
            </w:r>
          </w:p>
          <w:p w14:paraId="01774D0D"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2085/7</w:t>
            </w:r>
          </w:p>
          <w:p w14:paraId="58D38C9D"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2085/10</w:t>
            </w:r>
          </w:p>
        </w:tc>
        <w:tc>
          <w:tcPr>
            <w:tcW w:w="1080" w:type="dxa"/>
            <w:vAlign w:val="center"/>
          </w:tcPr>
          <w:p w14:paraId="46C65946"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151 ha"/>
              </w:smartTagPr>
              <w:r w:rsidRPr="00923335">
                <w:rPr>
                  <w:rFonts w:ascii="Times New Roman" w:hAnsi="Times New Roman"/>
                  <w:sz w:val="20"/>
                  <w:szCs w:val="20"/>
                </w:rPr>
                <w:t>0,0151 ha</w:t>
              </w:r>
            </w:smartTag>
          </w:p>
          <w:p w14:paraId="425BA97F"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454 ha"/>
              </w:smartTagPr>
              <w:r w:rsidRPr="00923335">
                <w:rPr>
                  <w:rFonts w:ascii="Times New Roman" w:hAnsi="Times New Roman"/>
                  <w:sz w:val="20"/>
                  <w:szCs w:val="20"/>
                </w:rPr>
                <w:t>0,0454 ha</w:t>
              </w:r>
            </w:smartTag>
            <w:r w:rsidRPr="00923335">
              <w:rPr>
                <w:rFonts w:ascii="Times New Roman" w:hAnsi="Times New Roman"/>
                <w:sz w:val="20"/>
                <w:szCs w:val="20"/>
              </w:rPr>
              <w:t xml:space="preserve"> </w:t>
            </w:r>
          </w:p>
          <w:p w14:paraId="51824986"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3674 ha"/>
              </w:smartTagPr>
              <w:r w:rsidRPr="00923335">
                <w:rPr>
                  <w:rFonts w:ascii="Times New Roman" w:hAnsi="Times New Roman"/>
                  <w:sz w:val="20"/>
                  <w:szCs w:val="20"/>
                </w:rPr>
                <w:t>0,3674 ha</w:t>
              </w:r>
            </w:smartTag>
          </w:p>
        </w:tc>
        <w:tc>
          <w:tcPr>
            <w:tcW w:w="1260" w:type="dxa"/>
            <w:vAlign w:val="center"/>
          </w:tcPr>
          <w:p w14:paraId="0E4B7219"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7F64E971" w14:textId="77777777" w:rsidR="00923335" w:rsidRPr="00923335" w:rsidRDefault="00923335" w:rsidP="00286885">
            <w:pPr>
              <w:jc w:val="center"/>
              <w:rPr>
                <w:rFonts w:ascii="Times New Roman" w:hAnsi="Times New Roman"/>
                <w:sz w:val="20"/>
                <w:szCs w:val="20"/>
              </w:rPr>
            </w:pPr>
          </w:p>
        </w:tc>
        <w:tc>
          <w:tcPr>
            <w:tcW w:w="3060" w:type="dxa"/>
            <w:vAlign w:val="center"/>
          </w:tcPr>
          <w:p w14:paraId="5D5C9560"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Brak miejscowego planu zagospodarowania przestrzennego</w:t>
            </w:r>
          </w:p>
        </w:tc>
        <w:tc>
          <w:tcPr>
            <w:tcW w:w="1800" w:type="dxa"/>
            <w:vAlign w:val="center"/>
          </w:tcPr>
          <w:p w14:paraId="43DB717F"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w drodze przetargu</w:t>
            </w:r>
          </w:p>
          <w:p w14:paraId="549DE50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OL1E/00043365/2</w:t>
            </w:r>
          </w:p>
        </w:tc>
      </w:tr>
    </w:tbl>
    <w:p w14:paraId="4334BDB4" w14:textId="77777777" w:rsidR="00923335" w:rsidRPr="00923335" w:rsidRDefault="00923335" w:rsidP="00923335">
      <w:pPr>
        <w:pStyle w:val="Tekstpodstawowy2"/>
        <w:ind w:left="-284"/>
        <w:rPr>
          <w:rFonts w:ascii="Times New Roman" w:hAnsi="Times New Roman"/>
          <w:sz w:val="20"/>
          <w:szCs w:val="20"/>
        </w:rPr>
      </w:pPr>
    </w:p>
    <w:tbl>
      <w:tblPr>
        <w:tblpPr w:leftFromText="141" w:rightFromText="141" w:vertAnchor="text" w:horzAnchor="margin" w:tblpXSpec="center" w:tblpY="-358"/>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260"/>
        <w:gridCol w:w="900"/>
        <w:gridCol w:w="1080"/>
        <w:gridCol w:w="1260"/>
        <w:gridCol w:w="3060"/>
        <w:gridCol w:w="1800"/>
      </w:tblGrid>
      <w:tr w:rsidR="00923335" w:rsidRPr="00923335" w14:paraId="45D9F868" w14:textId="77777777" w:rsidTr="00286885">
        <w:trPr>
          <w:trHeight w:val="1557"/>
        </w:trPr>
        <w:tc>
          <w:tcPr>
            <w:tcW w:w="430" w:type="dxa"/>
            <w:vAlign w:val="center"/>
          </w:tcPr>
          <w:p w14:paraId="595E8B84" w14:textId="31448DD5"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lastRenderedPageBreak/>
              <w:t>7</w:t>
            </w:r>
            <w:r w:rsidR="00163D4E">
              <w:rPr>
                <w:rFonts w:ascii="Times New Roman" w:hAnsi="Times New Roman"/>
                <w:sz w:val="20"/>
                <w:szCs w:val="20"/>
              </w:rPr>
              <w:t>.</w:t>
            </w:r>
          </w:p>
        </w:tc>
        <w:tc>
          <w:tcPr>
            <w:tcW w:w="1260" w:type="dxa"/>
            <w:vAlign w:val="center"/>
          </w:tcPr>
          <w:p w14:paraId="1B1B1ABA"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Nowa Wieś Ełcka</w:t>
            </w:r>
          </w:p>
          <w:p w14:paraId="79DD07E4"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ul. Lipowa</w:t>
            </w:r>
          </w:p>
        </w:tc>
        <w:tc>
          <w:tcPr>
            <w:tcW w:w="900" w:type="dxa"/>
            <w:vAlign w:val="center"/>
          </w:tcPr>
          <w:p w14:paraId="2F84AA1E"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76/1</w:t>
            </w:r>
          </w:p>
          <w:p w14:paraId="0F7F1725"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76/2</w:t>
            </w:r>
          </w:p>
          <w:p w14:paraId="19A79C8B"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76/3</w:t>
            </w:r>
          </w:p>
          <w:p w14:paraId="4E2D3984"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76/4</w:t>
            </w:r>
          </w:p>
          <w:p w14:paraId="38045F8F"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76/5</w:t>
            </w:r>
          </w:p>
          <w:p w14:paraId="1AD2CC4A"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76/6</w:t>
            </w:r>
          </w:p>
          <w:p w14:paraId="23F3F678"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116/40</w:t>
            </w:r>
          </w:p>
          <w:p w14:paraId="61432D49"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116/41</w:t>
            </w:r>
          </w:p>
        </w:tc>
        <w:tc>
          <w:tcPr>
            <w:tcW w:w="1080" w:type="dxa"/>
            <w:vAlign w:val="center"/>
          </w:tcPr>
          <w:p w14:paraId="692D4599" w14:textId="77777777" w:rsidR="00923335" w:rsidRPr="007C37B2" w:rsidRDefault="00923335" w:rsidP="00286885">
            <w:pPr>
              <w:jc w:val="center"/>
              <w:rPr>
                <w:rFonts w:ascii="Times New Roman" w:hAnsi="Times New Roman"/>
                <w:sz w:val="20"/>
                <w:szCs w:val="20"/>
                <w:lang w:val="it-IT"/>
              </w:rPr>
            </w:pPr>
            <w:r w:rsidRPr="007C37B2">
              <w:rPr>
                <w:rFonts w:ascii="Times New Roman" w:hAnsi="Times New Roman"/>
                <w:sz w:val="20"/>
                <w:szCs w:val="20"/>
                <w:lang w:val="it-IT"/>
              </w:rPr>
              <w:t>0,4099 ha</w:t>
            </w:r>
          </w:p>
          <w:p w14:paraId="08D3F6FF" w14:textId="77777777" w:rsidR="00923335" w:rsidRPr="007C37B2" w:rsidRDefault="00923335" w:rsidP="00286885">
            <w:pPr>
              <w:jc w:val="center"/>
              <w:rPr>
                <w:rFonts w:ascii="Times New Roman" w:hAnsi="Times New Roman"/>
                <w:sz w:val="20"/>
                <w:szCs w:val="20"/>
                <w:lang w:val="it-IT"/>
              </w:rPr>
            </w:pPr>
            <w:smartTag w:uri="urn:schemas-microsoft-com:office:smarttags" w:element="metricconverter">
              <w:smartTagPr>
                <w:attr w:name="ProductID" w:val="0,3500 ha"/>
              </w:smartTagPr>
              <w:r w:rsidRPr="007C37B2">
                <w:rPr>
                  <w:rFonts w:ascii="Times New Roman" w:hAnsi="Times New Roman"/>
                  <w:sz w:val="20"/>
                  <w:szCs w:val="20"/>
                  <w:lang w:val="it-IT"/>
                </w:rPr>
                <w:t>0,3500 ha</w:t>
              </w:r>
            </w:smartTag>
          </w:p>
          <w:p w14:paraId="46B74424" w14:textId="77777777" w:rsidR="00923335" w:rsidRPr="007C37B2" w:rsidRDefault="00923335" w:rsidP="00286885">
            <w:pPr>
              <w:jc w:val="center"/>
              <w:rPr>
                <w:rFonts w:ascii="Times New Roman" w:hAnsi="Times New Roman"/>
                <w:sz w:val="20"/>
                <w:szCs w:val="20"/>
                <w:lang w:val="it-IT"/>
              </w:rPr>
            </w:pPr>
            <w:smartTag w:uri="urn:schemas-microsoft-com:office:smarttags" w:element="metricconverter">
              <w:smartTagPr>
                <w:attr w:name="ProductID" w:val="0,1602 ha"/>
              </w:smartTagPr>
              <w:r w:rsidRPr="007C37B2">
                <w:rPr>
                  <w:rFonts w:ascii="Times New Roman" w:hAnsi="Times New Roman"/>
                  <w:sz w:val="20"/>
                  <w:szCs w:val="20"/>
                  <w:lang w:val="it-IT"/>
                </w:rPr>
                <w:t>0,1602 ha</w:t>
              </w:r>
            </w:smartTag>
          </w:p>
          <w:p w14:paraId="7FBDF90F" w14:textId="77777777" w:rsidR="00923335" w:rsidRPr="007C37B2" w:rsidRDefault="00923335" w:rsidP="00286885">
            <w:pPr>
              <w:jc w:val="center"/>
              <w:rPr>
                <w:rFonts w:ascii="Times New Roman" w:hAnsi="Times New Roman"/>
                <w:sz w:val="20"/>
                <w:szCs w:val="20"/>
                <w:lang w:val="it-IT"/>
              </w:rPr>
            </w:pPr>
            <w:smartTag w:uri="urn:schemas-microsoft-com:office:smarttags" w:element="metricconverter">
              <w:smartTagPr>
                <w:attr w:name="ProductID" w:val="0,3611 ha"/>
              </w:smartTagPr>
              <w:r w:rsidRPr="007C37B2">
                <w:rPr>
                  <w:rFonts w:ascii="Times New Roman" w:hAnsi="Times New Roman"/>
                  <w:sz w:val="20"/>
                  <w:szCs w:val="20"/>
                  <w:lang w:val="it-IT"/>
                </w:rPr>
                <w:t>0,3611 ha</w:t>
              </w:r>
            </w:smartTag>
          </w:p>
          <w:p w14:paraId="3608A870" w14:textId="77777777" w:rsidR="00923335" w:rsidRPr="007C37B2" w:rsidRDefault="00923335" w:rsidP="00286885">
            <w:pPr>
              <w:jc w:val="center"/>
              <w:rPr>
                <w:rFonts w:ascii="Times New Roman" w:hAnsi="Times New Roman"/>
                <w:sz w:val="20"/>
                <w:szCs w:val="20"/>
                <w:lang w:val="it-IT"/>
              </w:rPr>
            </w:pPr>
            <w:smartTag w:uri="urn:schemas-microsoft-com:office:smarttags" w:element="metricconverter">
              <w:smartTagPr>
                <w:attr w:name="ProductID" w:val="0,3755 ha"/>
              </w:smartTagPr>
              <w:r w:rsidRPr="007C37B2">
                <w:rPr>
                  <w:rFonts w:ascii="Times New Roman" w:hAnsi="Times New Roman"/>
                  <w:sz w:val="20"/>
                  <w:szCs w:val="20"/>
                  <w:lang w:val="it-IT"/>
                </w:rPr>
                <w:t>0,3755 ha</w:t>
              </w:r>
            </w:smartTag>
          </w:p>
          <w:p w14:paraId="0532B16D" w14:textId="77777777" w:rsidR="00923335" w:rsidRPr="007C37B2" w:rsidRDefault="00923335" w:rsidP="00286885">
            <w:pPr>
              <w:jc w:val="center"/>
              <w:rPr>
                <w:rFonts w:ascii="Times New Roman" w:hAnsi="Times New Roman"/>
                <w:sz w:val="20"/>
                <w:szCs w:val="20"/>
                <w:lang w:val="it-IT"/>
              </w:rPr>
            </w:pPr>
            <w:smartTag w:uri="urn:schemas-microsoft-com:office:smarttags" w:element="metricconverter">
              <w:smartTagPr>
                <w:attr w:name="ProductID" w:val="0,6446 ha"/>
              </w:smartTagPr>
              <w:r w:rsidRPr="007C37B2">
                <w:rPr>
                  <w:rFonts w:ascii="Times New Roman" w:hAnsi="Times New Roman"/>
                  <w:sz w:val="20"/>
                  <w:szCs w:val="20"/>
                  <w:lang w:val="it-IT"/>
                </w:rPr>
                <w:t>0,6446 ha</w:t>
              </w:r>
            </w:smartTag>
          </w:p>
          <w:p w14:paraId="04CD42D2"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1118 ha"/>
              </w:smartTagPr>
              <w:r w:rsidRPr="00923335">
                <w:rPr>
                  <w:rFonts w:ascii="Times New Roman" w:hAnsi="Times New Roman"/>
                  <w:sz w:val="20"/>
                  <w:szCs w:val="20"/>
                </w:rPr>
                <w:t>0,1118 ha</w:t>
              </w:r>
            </w:smartTag>
          </w:p>
          <w:p w14:paraId="518929CF"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1324 ha"/>
              </w:smartTagPr>
              <w:r w:rsidRPr="00923335">
                <w:rPr>
                  <w:rFonts w:ascii="Times New Roman" w:hAnsi="Times New Roman"/>
                  <w:sz w:val="20"/>
                  <w:szCs w:val="20"/>
                </w:rPr>
                <w:t>0,1324 ha</w:t>
              </w:r>
            </w:smartTag>
          </w:p>
        </w:tc>
        <w:tc>
          <w:tcPr>
            <w:tcW w:w="1260" w:type="dxa"/>
            <w:vAlign w:val="center"/>
          </w:tcPr>
          <w:p w14:paraId="1615DAE5"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p w14:paraId="5F7B3DDC" w14:textId="77777777" w:rsidR="00923335" w:rsidRPr="00923335" w:rsidRDefault="00923335" w:rsidP="00286885">
            <w:pPr>
              <w:jc w:val="center"/>
              <w:rPr>
                <w:rFonts w:ascii="Times New Roman" w:hAnsi="Times New Roman"/>
                <w:sz w:val="20"/>
                <w:szCs w:val="20"/>
              </w:rPr>
            </w:pPr>
          </w:p>
        </w:tc>
        <w:tc>
          <w:tcPr>
            <w:tcW w:w="3060" w:type="dxa"/>
            <w:vAlign w:val="center"/>
          </w:tcPr>
          <w:p w14:paraId="16010361"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Brak miejscowego planu zagospodarowania przestrzennego</w:t>
            </w:r>
          </w:p>
        </w:tc>
        <w:tc>
          <w:tcPr>
            <w:tcW w:w="1800" w:type="dxa"/>
            <w:vAlign w:val="center"/>
          </w:tcPr>
          <w:p w14:paraId="3FEB6DA4"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Do sprzedaży w drodze przetargu OL1E/0043211/8</w:t>
            </w:r>
          </w:p>
        </w:tc>
      </w:tr>
      <w:tr w:rsidR="00923335" w:rsidRPr="00923335" w14:paraId="5FA9EE8F" w14:textId="77777777" w:rsidTr="00286885">
        <w:trPr>
          <w:trHeight w:val="1110"/>
        </w:trPr>
        <w:tc>
          <w:tcPr>
            <w:tcW w:w="430" w:type="dxa"/>
            <w:vAlign w:val="center"/>
          </w:tcPr>
          <w:p w14:paraId="561B80BA" w14:textId="2E01FC32"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8</w:t>
            </w:r>
            <w:r w:rsidR="00163D4E">
              <w:rPr>
                <w:rFonts w:ascii="Times New Roman" w:hAnsi="Times New Roman"/>
                <w:sz w:val="20"/>
                <w:szCs w:val="20"/>
              </w:rPr>
              <w:t>.</w:t>
            </w:r>
          </w:p>
        </w:tc>
        <w:tc>
          <w:tcPr>
            <w:tcW w:w="1260" w:type="dxa"/>
            <w:vAlign w:val="center"/>
          </w:tcPr>
          <w:p w14:paraId="78263C54"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Malinówka</w:t>
            </w:r>
          </w:p>
          <w:p w14:paraId="6DE55DC5"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gm. Ełk</w:t>
            </w:r>
          </w:p>
        </w:tc>
        <w:tc>
          <w:tcPr>
            <w:tcW w:w="900" w:type="dxa"/>
            <w:vAlign w:val="center"/>
          </w:tcPr>
          <w:p w14:paraId="49F47A81"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150/5</w:t>
            </w:r>
          </w:p>
          <w:p w14:paraId="430C8593"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150/6</w:t>
            </w:r>
          </w:p>
        </w:tc>
        <w:tc>
          <w:tcPr>
            <w:tcW w:w="1080" w:type="dxa"/>
            <w:vAlign w:val="center"/>
          </w:tcPr>
          <w:p w14:paraId="3FD76118"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026 ha"/>
              </w:smartTagPr>
              <w:r w:rsidRPr="00923335">
                <w:rPr>
                  <w:rFonts w:ascii="Times New Roman" w:hAnsi="Times New Roman"/>
                  <w:sz w:val="20"/>
                  <w:szCs w:val="20"/>
                </w:rPr>
                <w:t>0,0026 ha</w:t>
              </w:r>
            </w:smartTag>
          </w:p>
          <w:p w14:paraId="44B4BC4C" w14:textId="77777777" w:rsidR="00923335" w:rsidRPr="00923335" w:rsidRDefault="00923335" w:rsidP="00286885">
            <w:pPr>
              <w:jc w:val="center"/>
              <w:rPr>
                <w:rFonts w:ascii="Times New Roman" w:hAnsi="Times New Roman"/>
                <w:sz w:val="20"/>
                <w:szCs w:val="20"/>
              </w:rPr>
            </w:pPr>
            <w:smartTag w:uri="urn:schemas-microsoft-com:office:smarttags" w:element="metricconverter">
              <w:smartTagPr>
                <w:attr w:name="ProductID" w:val="0,0100 ha"/>
              </w:smartTagPr>
              <w:r w:rsidRPr="00923335">
                <w:rPr>
                  <w:rFonts w:ascii="Times New Roman" w:hAnsi="Times New Roman"/>
                  <w:sz w:val="20"/>
                  <w:szCs w:val="20"/>
                </w:rPr>
                <w:t>0,0100 ha</w:t>
              </w:r>
            </w:smartTag>
          </w:p>
        </w:tc>
        <w:tc>
          <w:tcPr>
            <w:tcW w:w="1260" w:type="dxa"/>
            <w:vAlign w:val="center"/>
          </w:tcPr>
          <w:p w14:paraId="64A87CA2"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tc>
        <w:tc>
          <w:tcPr>
            <w:tcW w:w="3060" w:type="dxa"/>
            <w:vAlign w:val="center"/>
          </w:tcPr>
          <w:p w14:paraId="2EC24891"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Brak miejscowego planu zagospodarowania przestrzennego</w:t>
            </w:r>
          </w:p>
        </w:tc>
        <w:tc>
          <w:tcPr>
            <w:tcW w:w="1800" w:type="dxa"/>
            <w:vAlign w:val="center"/>
          </w:tcPr>
          <w:p w14:paraId="6E66A3DC" w14:textId="7EF1F838"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bezprzetargowej na poprawę zagospodarowania nieruchomości przyległych</w:t>
            </w:r>
          </w:p>
          <w:p w14:paraId="72A9302C" w14:textId="77777777" w:rsidR="00923335" w:rsidRPr="00923335" w:rsidRDefault="00923335" w:rsidP="00286885">
            <w:pPr>
              <w:pStyle w:val="Tekstpodstawowy2"/>
              <w:rPr>
                <w:rFonts w:ascii="Times New Roman" w:hAnsi="Times New Roman"/>
                <w:sz w:val="20"/>
                <w:szCs w:val="20"/>
              </w:rPr>
            </w:pPr>
            <w:r w:rsidRPr="00923335">
              <w:rPr>
                <w:rFonts w:ascii="Times New Roman" w:hAnsi="Times New Roman"/>
                <w:sz w:val="20"/>
                <w:szCs w:val="20"/>
              </w:rPr>
              <w:t>OL1E/00043692/3</w:t>
            </w:r>
          </w:p>
        </w:tc>
      </w:tr>
      <w:tr w:rsidR="00923335" w:rsidRPr="00923335" w14:paraId="70E91AF9" w14:textId="77777777" w:rsidTr="00286885">
        <w:trPr>
          <w:trHeight w:val="1220"/>
        </w:trPr>
        <w:tc>
          <w:tcPr>
            <w:tcW w:w="430" w:type="dxa"/>
            <w:vAlign w:val="center"/>
          </w:tcPr>
          <w:p w14:paraId="1531D76B" w14:textId="1D34DF83"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9</w:t>
            </w:r>
            <w:r w:rsidR="00163D4E">
              <w:rPr>
                <w:rFonts w:ascii="Times New Roman" w:hAnsi="Times New Roman"/>
                <w:sz w:val="20"/>
                <w:szCs w:val="20"/>
              </w:rPr>
              <w:t>.</w:t>
            </w:r>
          </w:p>
        </w:tc>
        <w:tc>
          <w:tcPr>
            <w:tcW w:w="1260" w:type="dxa"/>
            <w:vAlign w:val="center"/>
          </w:tcPr>
          <w:p w14:paraId="3421D3D4"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Sajzy</w:t>
            </w:r>
          </w:p>
          <w:p w14:paraId="10C82916"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gm. Ełk</w:t>
            </w:r>
          </w:p>
        </w:tc>
        <w:tc>
          <w:tcPr>
            <w:tcW w:w="900" w:type="dxa"/>
            <w:vAlign w:val="center"/>
          </w:tcPr>
          <w:p w14:paraId="69DCE5E4"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41/4</w:t>
            </w:r>
          </w:p>
        </w:tc>
        <w:tc>
          <w:tcPr>
            <w:tcW w:w="1080" w:type="dxa"/>
            <w:vAlign w:val="center"/>
          </w:tcPr>
          <w:p w14:paraId="5A6C3ECF"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0,0060 ha</w:t>
            </w:r>
          </w:p>
        </w:tc>
        <w:tc>
          <w:tcPr>
            <w:tcW w:w="1260" w:type="dxa"/>
            <w:vAlign w:val="center"/>
          </w:tcPr>
          <w:p w14:paraId="05B26305" w14:textId="77777777" w:rsidR="00923335" w:rsidRPr="00923335" w:rsidRDefault="00923335" w:rsidP="00286885">
            <w:pPr>
              <w:jc w:val="center"/>
              <w:rPr>
                <w:rFonts w:ascii="Times New Roman" w:hAnsi="Times New Roman"/>
                <w:sz w:val="20"/>
                <w:szCs w:val="20"/>
              </w:rPr>
            </w:pPr>
            <w:r w:rsidRPr="00923335">
              <w:rPr>
                <w:rFonts w:ascii="Times New Roman" w:hAnsi="Times New Roman"/>
                <w:sz w:val="20"/>
                <w:szCs w:val="20"/>
              </w:rPr>
              <w:t>1/1</w:t>
            </w:r>
          </w:p>
        </w:tc>
        <w:tc>
          <w:tcPr>
            <w:tcW w:w="3060" w:type="dxa"/>
            <w:vAlign w:val="center"/>
          </w:tcPr>
          <w:p w14:paraId="278D65CC" w14:textId="77777777" w:rsidR="00923335" w:rsidRPr="00923335" w:rsidRDefault="00923335" w:rsidP="00163D4E">
            <w:pPr>
              <w:pStyle w:val="Tekstpodstawowy2"/>
              <w:spacing w:after="0" w:line="240" w:lineRule="auto"/>
              <w:rPr>
                <w:rFonts w:ascii="Times New Roman" w:hAnsi="Times New Roman"/>
                <w:sz w:val="20"/>
                <w:szCs w:val="20"/>
              </w:rPr>
            </w:pPr>
            <w:r w:rsidRPr="00923335">
              <w:rPr>
                <w:rFonts w:ascii="Times New Roman" w:hAnsi="Times New Roman"/>
                <w:sz w:val="20"/>
                <w:szCs w:val="20"/>
              </w:rPr>
              <w:t>Brak miejscowego planu zagospodarowania przestrzennego</w:t>
            </w:r>
          </w:p>
        </w:tc>
        <w:tc>
          <w:tcPr>
            <w:tcW w:w="1800" w:type="dxa"/>
            <w:vAlign w:val="center"/>
          </w:tcPr>
          <w:p w14:paraId="768718AD" w14:textId="75406AB5" w:rsidR="00923335" w:rsidRPr="00923335" w:rsidRDefault="00923335" w:rsidP="00286885">
            <w:pPr>
              <w:rPr>
                <w:rFonts w:ascii="Times New Roman" w:hAnsi="Times New Roman"/>
                <w:sz w:val="20"/>
                <w:szCs w:val="20"/>
              </w:rPr>
            </w:pPr>
            <w:r w:rsidRPr="00923335">
              <w:rPr>
                <w:rFonts w:ascii="Times New Roman" w:hAnsi="Times New Roman"/>
                <w:sz w:val="20"/>
                <w:szCs w:val="20"/>
              </w:rPr>
              <w:t>Do sprzedaży bezprzetargowej na poprawę zagospodarowania nieruchomości przyległych</w:t>
            </w:r>
          </w:p>
          <w:p w14:paraId="37CA8F52" w14:textId="77777777" w:rsidR="00923335" w:rsidRPr="00923335" w:rsidRDefault="00923335" w:rsidP="00286885">
            <w:pPr>
              <w:rPr>
                <w:rFonts w:ascii="Times New Roman" w:hAnsi="Times New Roman"/>
                <w:sz w:val="20"/>
                <w:szCs w:val="20"/>
              </w:rPr>
            </w:pPr>
            <w:r w:rsidRPr="00923335">
              <w:rPr>
                <w:rFonts w:ascii="Times New Roman" w:hAnsi="Times New Roman"/>
                <w:sz w:val="20"/>
                <w:szCs w:val="20"/>
              </w:rPr>
              <w:t>OL1E/00043221/5</w:t>
            </w:r>
          </w:p>
        </w:tc>
      </w:tr>
    </w:tbl>
    <w:p w14:paraId="63B10E33" w14:textId="77777777" w:rsidR="00923335" w:rsidRDefault="00923335" w:rsidP="008A2E29">
      <w:pPr>
        <w:pStyle w:val="Tekstpodstawowy2"/>
        <w:spacing w:after="0" w:line="240" w:lineRule="auto"/>
        <w:jc w:val="both"/>
        <w:rPr>
          <w:u w:val="single"/>
        </w:rPr>
      </w:pPr>
    </w:p>
    <w:p w14:paraId="1036CF30" w14:textId="77777777" w:rsidR="00383A67" w:rsidRDefault="00383A67" w:rsidP="008A2E29">
      <w:pPr>
        <w:pStyle w:val="Tekstpodstawowy2"/>
        <w:spacing w:after="0" w:line="240" w:lineRule="auto"/>
        <w:jc w:val="both"/>
        <w:rPr>
          <w:u w:val="single"/>
        </w:rPr>
      </w:pPr>
    </w:p>
    <w:p w14:paraId="078D8426" w14:textId="77777777" w:rsidR="00383A67" w:rsidRDefault="00383A67" w:rsidP="008A2E29">
      <w:pPr>
        <w:pStyle w:val="Tekstpodstawowy2"/>
        <w:spacing w:after="0" w:line="240" w:lineRule="auto"/>
        <w:jc w:val="both"/>
        <w:rPr>
          <w:u w:val="single"/>
        </w:rPr>
      </w:pPr>
    </w:p>
    <w:p w14:paraId="1265D909" w14:textId="77777777" w:rsidR="00383A67" w:rsidRDefault="00383A67" w:rsidP="008A2E29">
      <w:pPr>
        <w:pStyle w:val="Tekstpodstawowy2"/>
        <w:spacing w:after="0" w:line="240" w:lineRule="auto"/>
        <w:jc w:val="both"/>
        <w:rPr>
          <w:u w:val="single"/>
        </w:rPr>
      </w:pPr>
    </w:p>
    <w:p w14:paraId="107FDF52" w14:textId="77777777" w:rsidR="00383A67" w:rsidRDefault="00383A67" w:rsidP="008A2E29">
      <w:pPr>
        <w:pStyle w:val="Tekstpodstawowy2"/>
        <w:spacing w:after="0" w:line="240" w:lineRule="auto"/>
        <w:jc w:val="both"/>
        <w:rPr>
          <w:u w:val="single"/>
        </w:rPr>
      </w:pPr>
    </w:p>
    <w:p w14:paraId="64469372" w14:textId="77777777" w:rsidR="00383A67" w:rsidRDefault="00383A67" w:rsidP="008A2E29">
      <w:pPr>
        <w:pStyle w:val="Tekstpodstawowy2"/>
        <w:spacing w:after="0" w:line="240" w:lineRule="auto"/>
        <w:jc w:val="both"/>
        <w:rPr>
          <w:u w:val="single"/>
        </w:rPr>
      </w:pPr>
    </w:p>
    <w:p w14:paraId="6A580229" w14:textId="77777777" w:rsidR="00383A67" w:rsidRDefault="00383A67" w:rsidP="008A2E29">
      <w:pPr>
        <w:pStyle w:val="Tekstpodstawowy2"/>
        <w:spacing w:after="0" w:line="240" w:lineRule="auto"/>
        <w:jc w:val="both"/>
        <w:rPr>
          <w:u w:val="single"/>
        </w:rPr>
      </w:pPr>
    </w:p>
    <w:p w14:paraId="3DA6BB50" w14:textId="77777777" w:rsidR="00383A67" w:rsidRDefault="00383A67" w:rsidP="008A2E29">
      <w:pPr>
        <w:pStyle w:val="Tekstpodstawowy2"/>
        <w:spacing w:after="0" w:line="240" w:lineRule="auto"/>
        <w:jc w:val="both"/>
        <w:rPr>
          <w:u w:val="single"/>
        </w:rPr>
      </w:pPr>
    </w:p>
    <w:p w14:paraId="25140192" w14:textId="77777777" w:rsidR="00383A67" w:rsidRDefault="00383A67" w:rsidP="008A2E29">
      <w:pPr>
        <w:pStyle w:val="Tekstpodstawowy2"/>
        <w:spacing w:after="0" w:line="240" w:lineRule="auto"/>
        <w:jc w:val="both"/>
        <w:rPr>
          <w:u w:val="single"/>
        </w:rPr>
      </w:pPr>
    </w:p>
    <w:p w14:paraId="3B4AAD68" w14:textId="77777777" w:rsidR="00383A67" w:rsidRDefault="00383A67" w:rsidP="008A2E29">
      <w:pPr>
        <w:pStyle w:val="Tekstpodstawowy2"/>
        <w:spacing w:after="0" w:line="240" w:lineRule="auto"/>
        <w:jc w:val="both"/>
        <w:rPr>
          <w:u w:val="single"/>
        </w:rPr>
      </w:pPr>
    </w:p>
    <w:p w14:paraId="6F8A2AB7" w14:textId="77777777" w:rsidR="00383A67" w:rsidRDefault="00383A67" w:rsidP="008A2E29">
      <w:pPr>
        <w:pStyle w:val="Tekstpodstawowy2"/>
        <w:spacing w:after="0" w:line="240" w:lineRule="auto"/>
        <w:jc w:val="both"/>
        <w:rPr>
          <w:u w:val="single"/>
        </w:rPr>
      </w:pPr>
    </w:p>
    <w:p w14:paraId="61D1731D" w14:textId="77777777" w:rsidR="00383A67" w:rsidRDefault="00383A67" w:rsidP="008A2E29">
      <w:pPr>
        <w:pStyle w:val="Tekstpodstawowy2"/>
        <w:spacing w:after="0" w:line="240" w:lineRule="auto"/>
        <w:jc w:val="both"/>
        <w:rPr>
          <w:u w:val="single"/>
        </w:rPr>
      </w:pPr>
    </w:p>
    <w:p w14:paraId="3A854505" w14:textId="77777777" w:rsidR="00383A67" w:rsidRDefault="00383A67" w:rsidP="008A2E29">
      <w:pPr>
        <w:pStyle w:val="Tekstpodstawowy2"/>
        <w:spacing w:after="0" w:line="240" w:lineRule="auto"/>
        <w:jc w:val="both"/>
        <w:rPr>
          <w:u w:val="single"/>
        </w:rPr>
      </w:pPr>
    </w:p>
    <w:p w14:paraId="46B11192" w14:textId="77777777" w:rsidR="00383A67" w:rsidRDefault="00383A67" w:rsidP="008A2E29">
      <w:pPr>
        <w:pStyle w:val="Tekstpodstawowy2"/>
        <w:spacing w:after="0" w:line="240" w:lineRule="auto"/>
        <w:jc w:val="both"/>
        <w:rPr>
          <w:u w:val="single"/>
        </w:rPr>
      </w:pPr>
    </w:p>
    <w:p w14:paraId="0A65789C" w14:textId="77777777" w:rsidR="00383A67" w:rsidRDefault="00383A67" w:rsidP="008A2E29">
      <w:pPr>
        <w:pStyle w:val="Tekstpodstawowy2"/>
        <w:spacing w:after="0" w:line="240" w:lineRule="auto"/>
        <w:jc w:val="both"/>
        <w:rPr>
          <w:u w:val="single"/>
        </w:rPr>
      </w:pPr>
    </w:p>
    <w:p w14:paraId="6CCAE696" w14:textId="77777777" w:rsidR="00383A67" w:rsidRDefault="00383A67" w:rsidP="008A2E29">
      <w:pPr>
        <w:pStyle w:val="Tekstpodstawowy2"/>
        <w:spacing w:after="0" w:line="240" w:lineRule="auto"/>
        <w:jc w:val="both"/>
        <w:rPr>
          <w:u w:val="single"/>
        </w:rPr>
      </w:pPr>
    </w:p>
    <w:p w14:paraId="0BADED24" w14:textId="77777777" w:rsidR="00383A67" w:rsidRDefault="00383A67" w:rsidP="008A2E29">
      <w:pPr>
        <w:pStyle w:val="Tekstpodstawowy2"/>
        <w:spacing w:after="0" w:line="240" w:lineRule="auto"/>
        <w:jc w:val="both"/>
        <w:rPr>
          <w:u w:val="single"/>
        </w:rPr>
      </w:pPr>
    </w:p>
    <w:p w14:paraId="0565966D" w14:textId="77777777" w:rsidR="00383A67" w:rsidRDefault="00383A67" w:rsidP="008A2E29">
      <w:pPr>
        <w:pStyle w:val="Tekstpodstawowy2"/>
        <w:spacing w:after="0" w:line="240" w:lineRule="auto"/>
        <w:jc w:val="both"/>
        <w:rPr>
          <w:u w:val="single"/>
        </w:rPr>
      </w:pPr>
    </w:p>
    <w:p w14:paraId="6CD6FA06" w14:textId="77777777" w:rsidR="00383A67" w:rsidRDefault="00383A67" w:rsidP="008A2E29">
      <w:pPr>
        <w:pStyle w:val="Tekstpodstawowy2"/>
        <w:spacing w:after="0" w:line="240" w:lineRule="auto"/>
        <w:jc w:val="both"/>
        <w:rPr>
          <w:u w:val="single"/>
        </w:rPr>
      </w:pPr>
    </w:p>
    <w:p w14:paraId="31467250" w14:textId="77777777" w:rsidR="00383A67" w:rsidRDefault="00383A67" w:rsidP="008A2E29">
      <w:pPr>
        <w:pStyle w:val="Tekstpodstawowy2"/>
        <w:spacing w:after="0" w:line="240" w:lineRule="auto"/>
        <w:jc w:val="both"/>
        <w:rPr>
          <w:u w:val="single"/>
        </w:rPr>
      </w:pPr>
    </w:p>
    <w:p w14:paraId="771DB1AA" w14:textId="77777777" w:rsidR="00383A67" w:rsidRDefault="00383A67" w:rsidP="008A2E29">
      <w:pPr>
        <w:pStyle w:val="Tekstpodstawowy2"/>
        <w:spacing w:after="0" w:line="240" w:lineRule="auto"/>
        <w:jc w:val="both"/>
        <w:rPr>
          <w:u w:val="single"/>
        </w:rPr>
      </w:pPr>
    </w:p>
    <w:p w14:paraId="603F7472" w14:textId="77777777" w:rsidR="00383A67" w:rsidRDefault="00383A67" w:rsidP="008A2E29">
      <w:pPr>
        <w:pStyle w:val="Tekstpodstawowy2"/>
        <w:spacing w:after="0" w:line="240" w:lineRule="auto"/>
        <w:jc w:val="both"/>
        <w:rPr>
          <w:u w:val="single"/>
        </w:rPr>
      </w:pPr>
    </w:p>
    <w:p w14:paraId="60618E31" w14:textId="77777777" w:rsidR="00383A67" w:rsidRDefault="00383A67" w:rsidP="008A2E29">
      <w:pPr>
        <w:pStyle w:val="Tekstpodstawowy2"/>
        <w:spacing w:after="0" w:line="240" w:lineRule="auto"/>
        <w:jc w:val="both"/>
        <w:rPr>
          <w:u w:val="single"/>
        </w:rPr>
      </w:pPr>
    </w:p>
    <w:p w14:paraId="3EE65091" w14:textId="02C1DC31" w:rsidR="00C20044" w:rsidRDefault="008A2E29" w:rsidP="008A2E29">
      <w:pPr>
        <w:pStyle w:val="Tekstpodstawowy2"/>
        <w:spacing w:after="0" w:line="240" w:lineRule="auto"/>
        <w:jc w:val="both"/>
        <w:rPr>
          <w:rFonts w:ascii="Times New Roman" w:hAnsi="Times New Roman"/>
          <w:b/>
          <w:sz w:val="24"/>
          <w:szCs w:val="24"/>
        </w:rPr>
      </w:pPr>
      <w:bookmarkStart w:id="11" w:name="_Hlk198633434"/>
      <w:r w:rsidRPr="008A2E29">
        <w:rPr>
          <w:rFonts w:ascii="Times New Roman" w:hAnsi="Times New Roman"/>
          <w:b/>
          <w:sz w:val="24"/>
          <w:szCs w:val="24"/>
        </w:rPr>
        <w:lastRenderedPageBreak/>
        <w:t>Tabela 3.</w:t>
      </w:r>
      <w:r w:rsidR="00383A67">
        <w:rPr>
          <w:rFonts w:ascii="Times New Roman" w:hAnsi="Times New Roman"/>
          <w:b/>
          <w:sz w:val="24"/>
          <w:szCs w:val="24"/>
        </w:rPr>
        <w:t xml:space="preserve"> </w:t>
      </w:r>
      <w:r w:rsidRPr="008A2E29">
        <w:rPr>
          <w:rFonts w:ascii="Times New Roman" w:hAnsi="Times New Roman"/>
          <w:b/>
          <w:sz w:val="24"/>
          <w:szCs w:val="24"/>
        </w:rPr>
        <w:t xml:space="preserve">Nieruchomości powiatu ełckiego, które zostały oddane w wieczyste użytkowanie </w:t>
      </w:r>
    </w:p>
    <w:bookmarkEnd w:id="11"/>
    <w:p w14:paraId="56F123FF" w14:textId="77777777" w:rsidR="00383A67" w:rsidRDefault="00383A67" w:rsidP="008A2E29">
      <w:pPr>
        <w:pStyle w:val="Tekstpodstawowy2"/>
        <w:spacing w:after="0" w:line="240" w:lineRule="auto"/>
        <w:jc w:val="both"/>
        <w:rPr>
          <w:rFonts w:ascii="Times New Roman" w:hAnsi="Times New Roman"/>
          <w:b/>
          <w:sz w:val="24"/>
          <w:szCs w:val="24"/>
        </w:rPr>
      </w:pPr>
    </w:p>
    <w:p w14:paraId="19D86494" w14:textId="1D973937" w:rsidR="00E7751B" w:rsidRDefault="00E7751B" w:rsidP="008A2E29">
      <w:pPr>
        <w:pStyle w:val="Tekstpodstawowy2"/>
        <w:spacing w:after="0" w:line="240" w:lineRule="auto"/>
        <w:jc w:val="both"/>
        <w:rPr>
          <w:rFonts w:ascii="Times New Roman" w:hAnsi="Times New Roman"/>
          <w:b/>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1099"/>
        <w:gridCol w:w="709"/>
        <w:gridCol w:w="850"/>
        <w:gridCol w:w="709"/>
        <w:gridCol w:w="2552"/>
        <w:gridCol w:w="1417"/>
        <w:gridCol w:w="2232"/>
      </w:tblGrid>
      <w:tr w:rsidR="00383A67" w:rsidRPr="00272A77" w14:paraId="7D6655EE" w14:textId="77777777" w:rsidTr="00286885">
        <w:tc>
          <w:tcPr>
            <w:tcW w:w="461" w:type="dxa"/>
          </w:tcPr>
          <w:p w14:paraId="171877A3" w14:textId="77777777" w:rsidR="00163D4E" w:rsidRDefault="00163D4E" w:rsidP="00163D4E">
            <w:pPr>
              <w:pStyle w:val="Tekstpodstawowy2"/>
              <w:spacing w:after="0" w:line="240" w:lineRule="auto"/>
              <w:ind w:right="-96"/>
              <w:jc w:val="center"/>
              <w:rPr>
                <w:rFonts w:ascii="Times New Roman" w:hAnsi="Times New Roman"/>
                <w:b/>
                <w:sz w:val="20"/>
                <w:szCs w:val="20"/>
              </w:rPr>
            </w:pPr>
          </w:p>
          <w:p w14:paraId="7F4DBEC7" w14:textId="01EA5DAD" w:rsidR="00383A67" w:rsidRPr="00383A67" w:rsidRDefault="00383A67" w:rsidP="00163D4E">
            <w:pPr>
              <w:pStyle w:val="Tekstpodstawowy2"/>
              <w:spacing w:after="0" w:line="240" w:lineRule="auto"/>
              <w:ind w:right="-96"/>
              <w:jc w:val="center"/>
              <w:rPr>
                <w:rFonts w:ascii="Times New Roman" w:hAnsi="Times New Roman"/>
                <w:b/>
                <w:sz w:val="20"/>
                <w:szCs w:val="20"/>
              </w:rPr>
            </w:pPr>
            <w:r w:rsidRPr="00383A67">
              <w:rPr>
                <w:rFonts w:ascii="Times New Roman" w:hAnsi="Times New Roman"/>
                <w:b/>
                <w:sz w:val="20"/>
                <w:szCs w:val="20"/>
              </w:rPr>
              <w:t>Lp</w:t>
            </w:r>
            <w:r w:rsidR="00163D4E">
              <w:rPr>
                <w:rFonts w:ascii="Times New Roman" w:hAnsi="Times New Roman"/>
                <w:b/>
                <w:sz w:val="20"/>
                <w:szCs w:val="20"/>
              </w:rPr>
              <w:t>.</w:t>
            </w:r>
          </w:p>
        </w:tc>
        <w:tc>
          <w:tcPr>
            <w:tcW w:w="1099" w:type="dxa"/>
          </w:tcPr>
          <w:p w14:paraId="649CD8A5" w14:textId="77777777" w:rsidR="00383A67" w:rsidRPr="00383A67" w:rsidRDefault="00383A67" w:rsidP="00163D4E">
            <w:pPr>
              <w:tabs>
                <w:tab w:val="left" w:pos="2235"/>
              </w:tabs>
              <w:spacing w:after="0" w:line="240" w:lineRule="auto"/>
              <w:jc w:val="center"/>
              <w:rPr>
                <w:rFonts w:ascii="Times New Roman" w:hAnsi="Times New Roman"/>
                <w:b/>
                <w:sz w:val="20"/>
                <w:szCs w:val="20"/>
              </w:rPr>
            </w:pPr>
          </w:p>
          <w:p w14:paraId="7030119F" w14:textId="77777777" w:rsidR="00383A67" w:rsidRPr="00383A67" w:rsidRDefault="00383A67" w:rsidP="00163D4E">
            <w:pPr>
              <w:tabs>
                <w:tab w:val="left" w:pos="2235"/>
              </w:tabs>
              <w:spacing w:after="0" w:line="240" w:lineRule="auto"/>
              <w:jc w:val="center"/>
              <w:rPr>
                <w:rFonts w:ascii="Times New Roman" w:hAnsi="Times New Roman"/>
                <w:b/>
                <w:sz w:val="20"/>
                <w:szCs w:val="20"/>
              </w:rPr>
            </w:pPr>
            <w:r w:rsidRPr="00383A67">
              <w:rPr>
                <w:rFonts w:ascii="Times New Roman" w:hAnsi="Times New Roman"/>
                <w:b/>
                <w:sz w:val="20"/>
                <w:szCs w:val="20"/>
              </w:rPr>
              <w:t>Położenie</w:t>
            </w:r>
          </w:p>
          <w:p w14:paraId="7F20FF3D" w14:textId="77777777" w:rsidR="00383A67" w:rsidRPr="00383A67" w:rsidRDefault="00383A67" w:rsidP="00163D4E">
            <w:pPr>
              <w:pStyle w:val="Tekstpodstawowy2"/>
              <w:spacing w:after="0" w:line="240" w:lineRule="auto"/>
              <w:jc w:val="center"/>
              <w:rPr>
                <w:rFonts w:ascii="Times New Roman" w:hAnsi="Times New Roman"/>
                <w:b/>
                <w:sz w:val="20"/>
                <w:szCs w:val="20"/>
                <w:u w:val="single"/>
              </w:rPr>
            </w:pPr>
            <w:r w:rsidRPr="00383A67">
              <w:rPr>
                <w:rFonts w:ascii="Times New Roman" w:hAnsi="Times New Roman"/>
                <w:b/>
                <w:sz w:val="20"/>
                <w:szCs w:val="20"/>
              </w:rPr>
              <w:t>działki</w:t>
            </w:r>
          </w:p>
        </w:tc>
        <w:tc>
          <w:tcPr>
            <w:tcW w:w="709" w:type="dxa"/>
          </w:tcPr>
          <w:p w14:paraId="2FECB861" w14:textId="77777777" w:rsidR="00383A67" w:rsidRPr="00383A67" w:rsidRDefault="00383A67" w:rsidP="00163D4E">
            <w:pPr>
              <w:tabs>
                <w:tab w:val="left" w:pos="2235"/>
              </w:tabs>
              <w:spacing w:after="0" w:line="240" w:lineRule="auto"/>
              <w:jc w:val="center"/>
              <w:rPr>
                <w:rFonts w:ascii="Times New Roman" w:hAnsi="Times New Roman"/>
                <w:b/>
                <w:sz w:val="20"/>
                <w:szCs w:val="20"/>
              </w:rPr>
            </w:pPr>
          </w:p>
          <w:p w14:paraId="276A2666" w14:textId="77777777" w:rsidR="00383A67" w:rsidRPr="00383A67" w:rsidRDefault="00383A67" w:rsidP="00163D4E">
            <w:pPr>
              <w:tabs>
                <w:tab w:val="left" w:pos="2235"/>
              </w:tabs>
              <w:spacing w:after="0" w:line="240" w:lineRule="auto"/>
              <w:jc w:val="center"/>
              <w:rPr>
                <w:rFonts w:ascii="Times New Roman" w:hAnsi="Times New Roman"/>
                <w:b/>
                <w:sz w:val="20"/>
                <w:szCs w:val="20"/>
              </w:rPr>
            </w:pPr>
            <w:r w:rsidRPr="00383A67">
              <w:rPr>
                <w:rFonts w:ascii="Times New Roman" w:hAnsi="Times New Roman"/>
                <w:b/>
                <w:sz w:val="20"/>
                <w:szCs w:val="20"/>
              </w:rPr>
              <w:t>Nr</w:t>
            </w:r>
          </w:p>
          <w:p w14:paraId="2E4FE3A2" w14:textId="77777777" w:rsidR="00383A67" w:rsidRPr="00383A67" w:rsidRDefault="00383A67" w:rsidP="00163D4E">
            <w:pPr>
              <w:pStyle w:val="Tekstpodstawowy2"/>
              <w:spacing w:after="0" w:line="240" w:lineRule="auto"/>
              <w:ind w:left="-82" w:right="-131"/>
              <w:jc w:val="center"/>
              <w:rPr>
                <w:rFonts w:ascii="Times New Roman" w:hAnsi="Times New Roman"/>
                <w:b/>
                <w:sz w:val="20"/>
                <w:szCs w:val="20"/>
                <w:u w:val="single"/>
              </w:rPr>
            </w:pPr>
            <w:r w:rsidRPr="00383A67">
              <w:rPr>
                <w:rFonts w:ascii="Times New Roman" w:hAnsi="Times New Roman"/>
                <w:b/>
                <w:sz w:val="20"/>
                <w:szCs w:val="20"/>
              </w:rPr>
              <w:t>działki</w:t>
            </w:r>
          </w:p>
        </w:tc>
        <w:tc>
          <w:tcPr>
            <w:tcW w:w="850" w:type="dxa"/>
          </w:tcPr>
          <w:p w14:paraId="4DF68A3B" w14:textId="77777777" w:rsidR="00163D4E" w:rsidRDefault="00163D4E" w:rsidP="00163D4E">
            <w:pPr>
              <w:tabs>
                <w:tab w:val="left" w:pos="2235"/>
              </w:tabs>
              <w:spacing w:after="0" w:line="240" w:lineRule="auto"/>
              <w:ind w:left="-79" w:right="-142"/>
              <w:jc w:val="center"/>
              <w:rPr>
                <w:rFonts w:ascii="Times New Roman" w:hAnsi="Times New Roman"/>
                <w:b/>
                <w:sz w:val="20"/>
                <w:szCs w:val="20"/>
              </w:rPr>
            </w:pPr>
          </w:p>
          <w:p w14:paraId="32EB642F" w14:textId="7493321D" w:rsidR="00383A67" w:rsidRPr="00383A67" w:rsidRDefault="00383A67" w:rsidP="00163D4E">
            <w:pPr>
              <w:tabs>
                <w:tab w:val="left" w:pos="2235"/>
              </w:tabs>
              <w:spacing w:after="0" w:line="240" w:lineRule="auto"/>
              <w:ind w:left="-79" w:right="-142"/>
              <w:jc w:val="center"/>
              <w:rPr>
                <w:rFonts w:ascii="Times New Roman" w:hAnsi="Times New Roman"/>
                <w:b/>
                <w:sz w:val="20"/>
                <w:szCs w:val="20"/>
              </w:rPr>
            </w:pPr>
            <w:r w:rsidRPr="00383A67">
              <w:rPr>
                <w:rFonts w:ascii="Times New Roman" w:hAnsi="Times New Roman"/>
                <w:b/>
                <w:sz w:val="20"/>
                <w:szCs w:val="20"/>
              </w:rPr>
              <w:t>Powie</w:t>
            </w:r>
            <w:r w:rsidR="00163D4E">
              <w:rPr>
                <w:rFonts w:ascii="Times New Roman" w:hAnsi="Times New Roman"/>
                <w:b/>
                <w:sz w:val="20"/>
                <w:szCs w:val="20"/>
              </w:rPr>
              <w:t>-</w:t>
            </w:r>
            <w:r w:rsidRPr="00383A67">
              <w:rPr>
                <w:rFonts w:ascii="Times New Roman" w:hAnsi="Times New Roman"/>
                <w:b/>
                <w:sz w:val="20"/>
                <w:szCs w:val="20"/>
              </w:rPr>
              <w:t>rzchnia</w:t>
            </w:r>
          </w:p>
          <w:p w14:paraId="0B6F3459" w14:textId="77777777" w:rsidR="00383A67" w:rsidRPr="00383A67" w:rsidRDefault="00383A67" w:rsidP="00286885">
            <w:pPr>
              <w:pStyle w:val="Tekstpodstawowy2"/>
              <w:jc w:val="center"/>
              <w:rPr>
                <w:rFonts w:ascii="Times New Roman" w:hAnsi="Times New Roman"/>
                <w:b/>
                <w:sz w:val="20"/>
                <w:szCs w:val="20"/>
                <w:u w:val="single"/>
              </w:rPr>
            </w:pPr>
          </w:p>
        </w:tc>
        <w:tc>
          <w:tcPr>
            <w:tcW w:w="709" w:type="dxa"/>
          </w:tcPr>
          <w:p w14:paraId="4437E292" w14:textId="77777777" w:rsidR="00383A67" w:rsidRPr="00383A67" w:rsidRDefault="00383A67" w:rsidP="00163D4E">
            <w:pPr>
              <w:pStyle w:val="Tekstpodstawowy2"/>
              <w:spacing w:after="0" w:line="240" w:lineRule="auto"/>
              <w:ind w:left="-79"/>
              <w:jc w:val="center"/>
              <w:rPr>
                <w:rFonts w:ascii="Times New Roman" w:hAnsi="Times New Roman"/>
                <w:b/>
                <w:sz w:val="20"/>
                <w:szCs w:val="20"/>
              </w:rPr>
            </w:pPr>
          </w:p>
          <w:p w14:paraId="2EFBC345" w14:textId="77777777" w:rsidR="00383A67" w:rsidRPr="00383A67" w:rsidRDefault="00383A67" w:rsidP="00163D4E">
            <w:pPr>
              <w:pStyle w:val="Tekstpodstawowy2"/>
              <w:spacing w:after="0" w:line="240" w:lineRule="auto"/>
              <w:ind w:left="-79"/>
              <w:jc w:val="center"/>
              <w:rPr>
                <w:rFonts w:ascii="Times New Roman" w:hAnsi="Times New Roman"/>
                <w:b/>
                <w:sz w:val="20"/>
                <w:szCs w:val="20"/>
                <w:u w:val="single"/>
              </w:rPr>
            </w:pPr>
            <w:r w:rsidRPr="00383A67">
              <w:rPr>
                <w:rFonts w:ascii="Times New Roman" w:hAnsi="Times New Roman"/>
                <w:b/>
                <w:sz w:val="20"/>
                <w:szCs w:val="20"/>
              </w:rPr>
              <w:t>Udział</w:t>
            </w:r>
          </w:p>
        </w:tc>
        <w:tc>
          <w:tcPr>
            <w:tcW w:w="2552" w:type="dxa"/>
          </w:tcPr>
          <w:p w14:paraId="0B7F0BCE" w14:textId="77777777" w:rsidR="00383A67" w:rsidRPr="00383A67" w:rsidRDefault="00383A67" w:rsidP="00163D4E">
            <w:pPr>
              <w:tabs>
                <w:tab w:val="left" w:pos="2235"/>
              </w:tabs>
              <w:spacing w:after="0" w:line="240" w:lineRule="auto"/>
              <w:jc w:val="center"/>
              <w:rPr>
                <w:rFonts w:ascii="Times New Roman" w:hAnsi="Times New Roman"/>
                <w:b/>
                <w:sz w:val="20"/>
                <w:szCs w:val="20"/>
              </w:rPr>
            </w:pPr>
            <w:r w:rsidRPr="00383A67">
              <w:rPr>
                <w:rFonts w:ascii="Times New Roman" w:hAnsi="Times New Roman"/>
                <w:b/>
                <w:sz w:val="20"/>
                <w:szCs w:val="20"/>
              </w:rPr>
              <w:t>Przeznaczenie w planie miejscowym</w:t>
            </w:r>
          </w:p>
          <w:p w14:paraId="23F49A3B" w14:textId="77777777" w:rsidR="00383A67" w:rsidRPr="00383A67" w:rsidRDefault="00383A67" w:rsidP="00163D4E">
            <w:pPr>
              <w:pStyle w:val="Tekstpodstawowy2"/>
              <w:spacing w:after="0" w:line="240" w:lineRule="auto"/>
              <w:jc w:val="center"/>
              <w:rPr>
                <w:rFonts w:ascii="Times New Roman" w:hAnsi="Times New Roman"/>
                <w:b/>
                <w:sz w:val="20"/>
                <w:szCs w:val="20"/>
                <w:u w:val="single"/>
              </w:rPr>
            </w:pPr>
            <w:r w:rsidRPr="00383A67">
              <w:rPr>
                <w:rFonts w:ascii="Times New Roman" w:hAnsi="Times New Roman"/>
                <w:b/>
                <w:sz w:val="20"/>
                <w:szCs w:val="20"/>
              </w:rPr>
              <w:t xml:space="preserve">(w studium uwarunkowań </w:t>
            </w:r>
            <w:r w:rsidRPr="00383A67">
              <w:rPr>
                <w:rFonts w:ascii="Times New Roman" w:hAnsi="Times New Roman"/>
                <w:b/>
                <w:sz w:val="20"/>
                <w:szCs w:val="20"/>
              </w:rPr>
              <w:br/>
              <w:t>i kierunków zagospodarowania przestrzennego)</w:t>
            </w:r>
          </w:p>
        </w:tc>
        <w:tc>
          <w:tcPr>
            <w:tcW w:w="1417" w:type="dxa"/>
            <w:vAlign w:val="center"/>
          </w:tcPr>
          <w:p w14:paraId="79CD8C57" w14:textId="77777777" w:rsidR="00383A67" w:rsidRPr="00383A67" w:rsidRDefault="00383A67" w:rsidP="00163D4E">
            <w:pPr>
              <w:pStyle w:val="Tekstpodstawowy2"/>
              <w:spacing w:after="0" w:line="240" w:lineRule="auto"/>
              <w:jc w:val="center"/>
              <w:rPr>
                <w:rFonts w:ascii="Times New Roman" w:hAnsi="Times New Roman"/>
                <w:b/>
                <w:sz w:val="20"/>
                <w:szCs w:val="20"/>
                <w:u w:val="single"/>
              </w:rPr>
            </w:pPr>
            <w:r w:rsidRPr="00383A67">
              <w:rPr>
                <w:rFonts w:ascii="Times New Roman" w:hAnsi="Times New Roman"/>
                <w:b/>
                <w:sz w:val="20"/>
                <w:szCs w:val="20"/>
              </w:rPr>
              <w:t>Kwota opłaty rocznej</w:t>
            </w:r>
          </w:p>
        </w:tc>
        <w:tc>
          <w:tcPr>
            <w:tcW w:w="2232" w:type="dxa"/>
          </w:tcPr>
          <w:p w14:paraId="5D8DEDAC" w14:textId="77777777" w:rsidR="00383A67" w:rsidRPr="00383A67" w:rsidRDefault="00383A67" w:rsidP="00163D4E">
            <w:pPr>
              <w:pStyle w:val="Tekstpodstawowy2"/>
              <w:spacing w:after="0" w:line="240" w:lineRule="auto"/>
              <w:jc w:val="center"/>
              <w:rPr>
                <w:rFonts w:ascii="Times New Roman" w:hAnsi="Times New Roman"/>
                <w:b/>
                <w:sz w:val="20"/>
                <w:szCs w:val="20"/>
              </w:rPr>
            </w:pPr>
          </w:p>
          <w:p w14:paraId="28E3DA4B" w14:textId="77777777" w:rsidR="00383A67" w:rsidRPr="00383A67" w:rsidRDefault="00383A67" w:rsidP="00163D4E">
            <w:pPr>
              <w:pStyle w:val="Tekstpodstawowy2"/>
              <w:spacing w:after="0" w:line="240" w:lineRule="auto"/>
              <w:jc w:val="center"/>
              <w:rPr>
                <w:rFonts w:ascii="Times New Roman" w:hAnsi="Times New Roman"/>
                <w:b/>
                <w:sz w:val="20"/>
                <w:szCs w:val="20"/>
              </w:rPr>
            </w:pPr>
            <w:r w:rsidRPr="00383A67">
              <w:rPr>
                <w:rFonts w:ascii="Times New Roman" w:hAnsi="Times New Roman"/>
                <w:b/>
                <w:sz w:val="20"/>
                <w:szCs w:val="20"/>
              </w:rPr>
              <w:t>Program zagospodarowania</w:t>
            </w:r>
          </w:p>
          <w:p w14:paraId="483A3DEC" w14:textId="77777777" w:rsidR="00383A67" w:rsidRPr="00383A67" w:rsidRDefault="00383A67" w:rsidP="00163D4E">
            <w:pPr>
              <w:pStyle w:val="Tekstpodstawowy2"/>
              <w:spacing w:after="0" w:line="240" w:lineRule="auto"/>
              <w:jc w:val="center"/>
              <w:rPr>
                <w:rFonts w:ascii="Times New Roman" w:hAnsi="Times New Roman"/>
                <w:b/>
                <w:sz w:val="20"/>
                <w:szCs w:val="20"/>
                <w:u w:val="single"/>
              </w:rPr>
            </w:pPr>
            <w:r w:rsidRPr="00383A67">
              <w:rPr>
                <w:rFonts w:ascii="Times New Roman" w:hAnsi="Times New Roman"/>
                <w:b/>
                <w:sz w:val="20"/>
                <w:szCs w:val="20"/>
              </w:rPr>
              <w:t>Nr księgi wieczystej</w:t>
            </w:r>
          </w:p>
        </w:tc>
      </w:tr>
      <w:tr w:rsidR="00383A67" w:rsidRPr="00272A77" w14:paraId="02CCA6B4" w14:textId="77777777" w:rsidTr="00286885">
        <w:tc>
          <w:tcPr>
            <w:tcW w:w="461" w:type="dxa"/>
            <w:vAlign w:val="center"/>
          </w:tcPr>
          <w:p w14:paraId="59FB8B70" w14:textId="7F657810" w:rsidR="00383A67" w:rsidRPr="00383A67" w:rsidRDefault="00383A67" w:rsidP="00286885">
            <w:pPr>
              <w:pStyle w:val="Tekstpodstawowy2"/>
              <w:jc w:val="center"/>
              <w:rPr>
                <w:rFonts w:ascii="Times New Roman" w:hAnsi="Times New Roman"/>
                <w:sz w:val="20"/>
                <w:szCs w:val="20"/>
              </w:rPr>
            </w:pPr>
            <w:r w:rsidRPr="00383A67">
              <w:rPr>
                <w:rFonts w:ascii="Times New Roman" w:hAnsi="Times New Roman"/>
                <w:sz w:val="20"/>
                <w:szCs w:val="20"/>
              </w:rPr>
              <w:t>1</w:t>
            </w:r>
            <w:r w:rsidR="008308EC">
              <w:rPr>
                <w:rFonts w:ascii="Times New Roman" w:hAnsi="Times New Roman"/>
                <w:sz w:val="20"/>
                <w:szCs w:val="20"/>
              </w:rPr>
              <w:t>.</w:t>
            </w:r>
          </w:p>
        </w:tc>
        <w:tc>
          <w:tcPr>
            <w:tcW w:w="1099" w:type="dxa"/>
            <w:vAlign w:val="center"/>
          </w:tcPr>
          <w:p w14:paraId="22212AD2" w14:textId="53AB4295" w:rsidR="00383A67" w:rsidRPr="00383A67" w:rsidRDefault="00383A67" w:rsidP="008308EC">
            <w:pPr>
              <w:pStyle w:val="Tekstpodstawowy2"/>
              <w:spacing w:line="240" w:lineRule="auto"/>
              <w:rPr>
                <w:rFonts w:ascii="Times New Roman" w:hAnsi="Times New Roman"/>
                <w:sz w:val="20"/>
                <w:szCs w:val="20"/>
                <w:u w:val="single"/>
              </w:rPr>
            </w:pPr>
            <w:r w:rsidRPr="00383A67">
              <w:rPr>
                <w:rFonts w:ascii="Times New Roman" w:hAnsi="Times New Roman"/>
                <w:sz w:val="20"/>
                <w:szCs w:val="20"/>
              </w:rPr>
              <w:t>Ełk</w:t>
            </w:r>
            <w:r>
              <w:rPr>
                <w:rFonts w:ascii="Times New Roman" w:hAnsi="Times New Roman"/>
                <w:sz w:val="20"/>
                <w:szCs w:val="20"/>
              </w:rPr>
              <w:t>,</w:t>
            </w:r>
            <w:r w:rsidRPr="00383A67">
              <w:rPr>
                <w:rFonts w:ascii="Times New Roman" w:hAnsi="Times New Roman"/>
                <w:sz w:val="20"/>
                <w:szCs w:val="20"/>
              </w:rPr>
              <w:br/>
              <w:t>ul. Kajki</w:t>
            </w:r>
          </w:p>
        </w:tc>
        <w:tc>
          <w:tcPr>
            <w:tcW w:w="709" w:type="dxa"/>
            <w:vAlign w:val="center"/>
          </w:tcPr>
          <w:p w14:paraId="6D7479AD"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131/8</w:t>
            </w:r>
          </w:p>
        </w:tc>
        <w:tc>
          <w:tcPr>
            <w:tcW w:w="850" w:type="dxa"/>
            <w:vAlign w:val="center"/>
          </w:tcPr>
          <w:p w14:paraId="286CD550" w14:textId="77777777" w:rsidR="00383A67" w:rsidRPr="00383A67" w:rsidRDefault="00383A67" w:rsidP="008308EC">
            <w:pPr>
              <w:pStyle w:val="Tekstpodstawowy2"/>
              <w:spacing w:line="240" w:lineRule="auto"/>
              <w:jc w:val="center"/>
              <w:rPr>
                <w:rFonts w:ascii="Times New Roman" w:hAnsi="Times New Roman"/>
                <w:sz w:val="20"/>
                <w:szCs w:val="20"/>
              </w:rPr>
            </w:pPr>
            <w:smartTag w:uri="urn:schemas-microsoft-com:office:smarttags" w:element="metricconverter">
              <w:smartTagPr>
                <w:attr w:name="ProductID" w:val="0,0074 ha"/>
              </w:smartTagPr>
              <w:r w:rsidRPr="00383A67">
                <w:rPr>
                  <w:rFonts w:ascii="Times New Roman" w:hAnsi="Times New Roman"/>
                  <w:sz w:val="20"/>
                  <w:szCs w:val="20"/>
                </w:rPr>
                <w:t>0,0074 ha</w:t>
              </w:r>
            </w:smartTag>
          </w:p>
        </w:tc>
        <w:tc>
          <w:tcPr>
            <w:tcW w:w="709" w:type="dxa"/>
            <w:vAlign w:val="center"/>
          </w:tcPr>
          <w:p w14:paraId="72403474"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1/1</w:t>
            </w:r>
          </w:p>
        </w:tc>
        <w:tc>
          <w:tcPr>
            <w:tcW w:w="2552" w:type="dxa"/>
            <w:vAlign w:val="center"/>
          </w:tcPr>
          <w:p w14:paraId="2429308A"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 xml:space="preserve">Brak miejscowego planu zagospodarowania przestrzennego </w:t>
            </w:r>
            <w:r w:rsidRPr="00383A67">
              <w:rPr>
                <w:rFonts w:ascii="Times New Roman" w:hAnsi="Times New Roman"/>
                <w:sz w:val="20"/>
                <w:szCs w:val="20"/>
              </w:rPr>
              <w:br/>
            </w:r>
          </w:p>
        </w:tc>
        <w:tc>
          <w:tcPr>
            <w:tcW w:w="1417" w:type="dxa"/>
          </w:tcPr>
          <w:p w14:paraId="5B37F546" w14:textId="77777777" w:rsidR="00383A67" w:rsidRPr="00383A67" w:rsidRDefault="00383A67" w:rsidP="008308EC">
            <w:pPr>
              <w:pStyle w:val="Tekstpodstawowy2"/>
              <w:spacing w:line="240" w:lineRule="auto"/>
              <w:jc w:val="center"/>
              <w:rPr>
                <w:rFonts w:ascii="Times New Roman" w:hAnsi="Times New Roman"/>
                <w:sz w:val="20"/>
                <w:szCs w:val="20"/>
              </w:rPr>
            </w:pPr>
          </w:p>
          <w:p w14:paraId="0CC961CA"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293,16 zł</w:t>
            </w:r>
          </w:p>
        </w:tc>
        <w:tc>
          <w:tcPr>
            <w:tcW w:w="2232" w:type="dxa"/>
            <w:vAlign w:val="center"/>
          </w:tcPr>
          <w:p w14:paraId="24B93051"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W wieczystym użytkowaniu osób fizycznych oraz  spółki (właściciele 3 garaży)</w:t>
            </w:r>
          </w:p>
          <w:p w14:paraId="6F7F5429"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OL1E/00039943/7</w:t>
            </w:r>
          </w:p>
        </w:tc>
      </w:tr>
      <w:tr w:rsidR="00383A67" w:rsidRPr="00272A77" w14:paraId="2A766946" w14:textId="77777777" w:rsidTr="00286885">
        <w:tc>
          <w:tcPr>
            <w:tcW w:w="461" w:type="dxa"/>
            <w:vAlign w:val="center"/>
          </w:tcPr>
          <w:p w14:paraId="0023F9F9" w14:textId="72BBE775" w:rsidR="00383A67" w:rsidRPr="00383A67" w:rsidRDefault="00383A67" w:rsidP="00286885">
            <w:pPr>
              <w:pStyle w:val="Tekstpodstawowy2"/>
              <w:jc w:val="center"/>
              <w:rPr>
                <w:rFonts w:ascii="Times New Roman" w:hAnsi="Times New Roman"/>
                <w:sz w:val="20"/>
                <w:szCs w:val="20"/>
              </w:rPr>
            </w:pPr>
            <w:r w:rsidRPr="00383A67">
              <w:rPr>
                <w:rFonts w:ascii="Times New Roman" w:hAnsi="Times New Roman"/>
                <w:sz w:val="20"/>
                <w:szCs w:val="20"/>
              </w:rPr>
              <w:t>2</w:t>
            </w:r>
            <w:r w:rsidR="008308EC">
              <w:rPr>
                <w:rFonts w:ascii="Times New Roman" w:hAnsi="Times New Roman"/>
                <w:sz w:val="20"/>
                <w:szCs w:val="20"/>
              </w:rPr>
              <w:t>.</w:t>
            </w:r>
          </w:p>
        </w:tc>
        <w:tc>
          <w:tcPr>
            <w:tcW w:w="1099" w:type="dxa"/>
            <w:vAlign w:val="center"/>
          </w:tcPr>
          <w:p w14:paraId="589F8B7D" w14:textId="20A99B8B"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Ełk</w:t>
            </w:r>
            <w:r>
              <w:rPr>
                <w:rFonts w:ascii="Times New Roman" w:hAnsi="Times New Roman"/>
                <w:sz w:val="20"/>
                <w:szCs w:val="20"/>
              </w:rPr>
              <w:t>,</w:t>
            </w:r>
            <w:r w:rsidR="00163D4E">
              <w:rPr>
                <w:rFonts w:ascii="Times New Roman" w:hAnsi="Times New Roman"/>
                <w:sz w:val="20"/>
                <w:szCs w:val="20"/>
              </w:rPr>
              <w:t xml:space="preserve"> </w:t>
            </w:r>
            <w:r w:rsidRPr="00383A67">
              <w:rPr>
                <w:rFonts w:ascii="Times New Roman" w:hAnsi="Times New Roman"/>
                <w:sz w:val="20"/>
                <w:szCs w:val="20"/>
              </w:rPr>
              <w:t>ul. Zamkowa</w:t>
            </w:r>
          </w:p>
        </w:tc>
        <w:tc>
          <w:tcPr>
            <w:tcW w:w="709" w:type="dxa"/>
            <w:vAlign w:val="center"/>
          </w:tcPr>
          <w:p w14:paraId="7BB71140"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562/12</w:t>
            </w:r>
          </w:p>
        </w:tc>
        <w:tc>
          <w:tcPr>
            <w:tcW w:w="850" w:type="dxa"/>
            <w:vAlign w:val="center"/>
          </w:tcPr>
          <w:p w14:paraId="391DB218" w14:textId="77777777" w:rsidR="00383A67" w:rsidRPr="00383A67" w:rsidRDefault="00383A67" w:rsidP="008308EC">
            <w:pPr>
              <w:pStyle w:val="Tekstpodstawowy2"/>
              <w:spacing w:line="240" w:lineRule="auto"/>
              <w:jc w:val="center"/>
              <w:rPr>
                <w:rFonts w:ascii="Times New Roman" w:hAnsi="Times New Roman"/>
                <w:sz w:val="20"/>
                <w:szCs w:val="20"/>
              </w:rPr>
            </w:pPr>
            <w:smartTag w:uri="urn:schemas-microsoft-com:office:smarttags" w:element="metricconverter">
              <w:smartTagPr>
                <w:attr w:name="ProductID" w:val="0,0084 ha"/>
              </w:smartTagPr>
              <w:r w:rsidRPr="00383A67">
                <w:rPr>
                  <w:rFonts w:ascii="Times New Roman" w:hAnsi="Times New Roman"/>
                  <w:sz w:val="20"/>
                  <w:szCs w:val="20"/>
                </w:rPr>
                <w:t>0,0084 ha</w:t>
              </w:r>
            </w:smartTag>
          </w:p>
        </w:tc>
        <w:tc>
          <w:tcPr>
            <w:tcW w:w="709" w:type="dxa"/>
            <w:vAlign w:val="center"/>
          </w:tcPr>
          <w:p w14:paraId="434627A6"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1/1</w:t>
            </w:r>
          </w:p>
        </w:tc>
        <w:tc>
          <w:tcPr>
            <w:tcW w:w="2552" w:type="dxa"/>
            <w:vAlign w:val="center"/>
          </w:tcPr>
          <w:p w14:paraId="756BD87A"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 xml:space="preserve">Brak miejscowego planu zagospodarowania przestrzennego. </w:t>
            </w:r>
          </w:p>
        </w:tc>
        <w:tc>
          <w:tcPr>
            <w:tcW w:w="1417" w:type="dxa"/>
          </w:tcPr>
          <w:p w14:paraId="455CC3F8" w14:textId="77777777" w:rsidR="00383A67" w:rsidRPr="00383A67" w:rsidRDefault="00383A67" w:rsidP="008308EC">
            <w:pPr>
              <w:pStyle w:val="Tekstpodstawowy2"/>
              <w:spacing w:line="240" w:lineRule="auto"/>
              <w:jc w:val="center"/>
              <w:rPr>
                <w:rFonts w:ascii="Times New Roman" w:hAnsi="Times New Roman"/>
                <w:sz w:val="20"/>
                <w:szCs w:val="20"/>
              </w:rPr>
            </w:pPr>
          </w:p>
          <w:p w14:paraId="12D6E07B"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73,80 zł</w:t>
            </w:r>
          </w:p>
        </w:tc>
        <w:tc>
          <w:tcPr>
            <w:tcW w:w="2232" w:type="dxa"/>
            <w:vAlign w:val="center"/>
          </w:tcPr>
          <w:p w14:paraId="586E8AED"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 xml:space="preserve">W wieczystym użytkowaniu osoby fizycznej  </w:t>
            </w:r>
          </w:p>
          <w:p w14:paraId="23D48170"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OL1E/00050550/8</w:t>
            </w:r>
          </w:p>
        </w:tc>
      </w:tr>
      <w:tr w:rsidR="00383A67" w:rsidRPr="00272A77" w14:paraId="6A37017F" w14:textId="77777777" w:rsidTr="00286885">
        <w:tc>
          <w:tcPr>
            <w:tcW w:w="461" w:type="dxa"/>
            <w:vAlign w:val="center"/>
          </w:tcPr>
          <w:p w14:paraId="1BB17621" w14:textId="2DAB7834" w:rsidR="00383A67" w:rsidRPr="00383A67" w:rsidRDefault="00383A67" w:rsidP="00286885">
            <w:pPr>
              <w:pStyle w:val="Tekstpodstawowy2"/>
              <w:jc w:val="center"/>
              <w:rPr>
                <w:rFonts w:ascii="Times New Roman" w:hAnsi="Times New Roman"/>
                <w:sz w:val="20"/>
                <w:szCs w:val="20"/>
              </w:rPr>
            </w:pPr>
            <w:r w:rsidRPr="00383A67">
              <w:rPr>
                <w:rFonts w:ascii="Times New Roman" w:hAnsi="Times New Roman"/>
                <w:sz w:val="20"/>
                <w:szCs w:val="20"/>
              </w:rPr>
              <w:t>3</w:t>
            </w:r>
            <w:r w:rsidR="008308EC">
              <w:rPr>
                <w:rFonts w:ascii="Times New Roman" w:hAnsi="Times New Roman"/>
                <w:sz w:val="20"/>
                <w:szCs w:val="20"/>
              </w:rPr>
              <w:t>.</w:t>
            </w:r>
          </w:p>
        </w:tc>
        <w:tc>
          <w:tcPr>
            <w:tcW w:w="1099" w:type="dxa"/>
            <w:vAlign w:val="center"/>
          </w:tcPr>
          <w:p w14:paraId="5ADB2504" w14:textId="3F6827F5"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Ełk</w:t>
            </w:r>
            <w:r>
              <w:rPr>
                <w:rFonts w:ascii="Times New Roman" w:hAnsi="Times New Roman"/>
                <w:sz w:val="20"/>
                <w:szCs w:val="20"/>
              </w:rPr>
              <w:t xml:space="preserve">, </w:t>
            </w:r>
            <w:r w:rsidRPr="00383A67">
              <w:rPr>
                <w:rFonts w:ascii="Times New Roman" w:hAnsi="Times New Roman"/>
                <w:sz w:val="20"/>
                <w:szCs w:val="20"/>
              </w:rPr>
              <w:t>ul.</w:t>
            </w:r>
            <w:r>
              <w:rPr>
                <w:rFonts w:ascii="Times New Roman" w:hAnsi="Times New Roman"/>
                <w:sz w:val="20"/>
                <w:szCs w:val="20"/>
              </w:rPr>
              <w:t xml:space="preserve"> </w:t>
            </w:r>
            <w:r w:rsidRPr="00383A67">
              <w:rPr>
                <w:rFonts w:ascii="Times New Roman" w:hAnsi="Times New Roman"/>
                <w:sz w:val="20"/>
                <w:szCs w:val="20"/>
              </w:rPr>
              <w:t>Przemys</w:t>
            </w:r>
            <w:r w:rsidR="00163D4E">
              <w:rPr>
                <w:rFonts w:ascii="Times New Roman" w:hAnsi="Times New Roman"/>
                <w:sz w:val="20"/>
                <w:szCs w:val="20"/>
              </w:rPr>
              <w:t>-</w:t>
            </w:r>
            <w:r w:rsidRPr="00383A67">
              <w:rPr>
                <w:rFonts w:ascii="Times New Roman" w:hAnsi="Times New Roman"/>
                <w:sz w:val="20"/>
                <w:szCs w:val="20"/>
              </w:rPr>
              <w:t>łowa</w:t>
            </w:r>
          </w:p>
        </w:tc>
        <w:tc>
          <w:tcPr>
            <w:tcW w:w="709" w:type="dxa"/>
            <w:vAlign w:val="center"/>
          </w:tcPr>
          <w:p w14:paraId="2427E053"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2085/1</w:t>
            </w:r>
          </w:p>
        </w:tc>
        <w:tc>
          <w:tcPr>
            <w:tcW w:w="850" w:type="dxa"/>
            <w:vAlign w:val="center"/>
          </w:tcPr>
          <w:p w14:paraId="28D5A0C7" w14:textId="77777777" w:rsidR="00383A67" w:rsidRPr="00383A67" w:rsidRDefault="00383A67" w:rsidP="008308EC">
            <w:pPr>
              <w:pStyle w:val="Tekstpodstawowy2"/>
              <w:spacing w:line="240" w:lineRule="auto"/>
              <w:jc w:val="center"/>
              <w:rPr>
                <w:rFonts w:ascii="Times New Roman" w:hAnsi="Times New Roman"/>
                <w:sz w:val="20"/>
                <w:szCs w:val="20"/>
              </w:rPr>
            </w:pPr>
            <w:smartTag w:uri="urn:schemas-microsoft-com:office:smarttags" w:element="metricconverter">
              <w:smartTagPr>
                <w:attr w:name="ProductID" w:val="0,1529 ha"/>
              </w:smartTagPr>
              <w:r w:rsidRPr="00383A67">
                <w:rPr>
                  <w:rFonts w:ascii="Times New Roman" w:hAnsi="Times New Roman"/>
                  <w:sz w:val="20"/>
                  <w:szCs w:val="20"/>
                </w:rPr>
                <w:t>0,1529 ha</w:t>
              </w:r>
            </w:smartTag>
          </w:p>
        </w:tc>
        <w:tc>
          <w:tcPr>
            <w:tcW w:w="709" w:type="dxa"/>
            <w:vAlign w:val="center"/>
          </w:tcPr>
          <w:p w14:paraId="2685B6DB"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1/1</w:t>
            </w:r>
          </w:p>
        </w:tc>
        <w:tc>
          <w:tcPr>
            <w:tcW w:w="2552" w:type="dxa"/>
            <w:vAlign w:val="center"/>
          </w:tcPr>
          <w:p w14:paraId="72C4AAC0" w14:textId="14DB9106" w:rsidR="00383A67" w:rsidRPr="00383A67" w:rsidRDefault="00383A67" w:rsidP="008308EC">
            <w:pPr>
              <w:pStyle w:val="Tekstpodstawowy3"/>
              <w:spacing w:line="240" w:lineRule="auto"/>
              <w:rPr>
                <w:rFonts w:ascii="Times New Roman" w:hAnsi="Times New Roman"/>
                <w:sz w:val="20"/>
                <w:szCs w:val="20"/>
              </w:rPr>
            </w:pPr>
            <w:r w:rsidRPr="00383A67">
              <w:rPr>
                <w:rFonts w:ascii="Times New Roman" w:hAnsi="Times New Roman"/>
                <w:sz w:val="20"/>
                <w:szCs w:val="20"/>
              </w:rPr>
              <w:t>W miejscowym planie zagospodarowania przestrzennego „Ełk – Podmiejska” przedmiotowy grunt w części oznaczony jest symbolem PU-3 – teren istniejącej zabudowy produkcyjno</w:t>
            </w:r>
            <w:r w:rsidR="00163D4E">
              <w:rPr>
                <w:rFonts w:ascii="Times New Roman" w:hAnsi="Times New Roman"/>
                <w:sz w:val="20"/>
                <w:szCs w:val="20"/>
              </w:rPr>
              <w:t>-</w:t>
            </w:r>
            <w:r w:rsidRPr="00383A67">
              <w:rPr>
                <w:rFonts w:ascii="Times New Roman" w:hAnsi="Times New Roman"/>
                <w:sz w:val="20"/>
                <w:szCs w:val="20"/>
              </w:rPr>
              <w:t xml:space="preserve">usługowej </w:t>
            </w:r>
            <w:r w:rsidRPr="00383A67">
              <w:rPr>
                <w:rFonts w:ascii="Times New Roman" w:hAnsi="Times New Roman"/>
                <w:sz w:val="20"/>
                <w:szCs w:val="20"/>
              </w:rPr>
              <w:br/>
              <w:t>i magazynowo</w:t>
            </w:r>
            <w:r w:rsidR="00163D4E">
              <w:rPr>
                <w:rFonts w:ascii="Times New Roman" w:hAnsi="Times New Roman"/>
                <w:sz w:val="20"/>
                <w:szCs w:val="20"/>
              </w:rPr>
              <w:t>-</w:t>
            </w:r>
            <w:r w:rsidRPr="00383A67">
              <w:rPr>
                <w:rFonts w:ascii="Times New Roman" w:hAnsi="Times New Roman"/>
                <w:sz w:val="20"/>
                <w:szCs w:val="20"/>
              </w:rPr>
              <w:t>składowej.</w:t>
            </w:r>
          </w:p>
        </w:tc>
        <w:tc>
          <w:tcPr>
            <w:tcW w:w="1417" w:type="dxa"/>
          </w:tcPr>
          <w:p w14:paraId="4DA1CEC1" w14:textId="77777777" w:rsidR="00383A67" w:rsidRPr="00383A67" w:rsidRDefault="00383A67" w:rsidP="008308EC">
            <w:pPr>
              <w:pStyle w:val="Tekstpodstawowy2"/>
              <w:spacing w:line="240" w:lineRule="auto"/>
              <w:jc w:val="center"/>
              <w:rPr>
                <w:rFonts w:ascii="Times New Roman" w:hAnsi="Times New Roman"/>
                <w:sz w:val="20"/>
                <w:szCs w:val="20"/>
              </w:rPr>
            </w:pPr>
          </w:p>
          <w:p w14:paraId="5385979B" w14:textId="77777777" w:rsidR="00383A67" w:rsidRPr="00383A67" w:rsidRDefault="00383A67" w:rsidP="008308EC">
            <w:pPr>
              <w:pStyle w:val="Tekstpodstawowy2"/>
              <w:spacing w:line="240" w:lineRule="auto"/>
              <w:jc w:val="center"/>
              <w:rPr>
                <w:rFonts w:ascii="Times New Roman" w:hAnsi="Times New Roman"/>
                <w:sz w:val="20"/>
                <w:szCs w:val="20"/>
              </w:rPr>
            </w:pPr>
            <w:r w:rsidRPr="00383A67">
              <w:rPr>
                <w:rFonts w:ascii="Times New Roman" w:hAnsi="Times New Roman"/>
                <w:sz w:val="20"/>
                <w:szCs w:val="20"/>
              </w:rPr>
              <w:t>9 301,01 zł</w:t>
            </w:r>
          </w:p>
        </w:tc>
        <w:tc>
          <w:tcPr>
            <w:tcW w:w="2232" w:type="dxa"/>
            <w:vAlign w:val="center"/>
          </w:tcPr>
          <w:p w14:paraId="4715F8D0" w14:textId="77777777" w:rsidR="00383A67" w:rsidRPr="00383A67" w:rsidRDefault="00383A67" w:rsidP="008308EC">
            <w:pPr>
              <w:pStyle w:val="Tekstpodstawowy2"/>
              <w:spacing w:after="0" w:line="240" w:lineRule="auto"/>
              <w:rPr>
                <w:rFonts w:ascii="Times New Roman" w:hAnsi="Times New Roman"/>
                <w:sz w:val="20"/>
                <w:szCs w:val="20"/>
              </w:rPr>
            </w:pPr>
            <w:r w:rsidRPr="00383A67">
              <w:rPr>
                <w:rFonts w:ascii="Times New Roman" w:hAnsi="Times New Roman"/>
                <w:sz w:val="20"/>
                <w:szCs w:val="20"/>
              </w:rPr>
              <w:t>W wieczystym użytkowaniu</w:t>
            </w:r>
          </w:p>
          <w:p w14:paraId="30F725CB"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spółki jawnej</w:t>
            </w:r>
          </w:p>
          <w:p w14:paraId="1471BB9C" w14:textId="77777777" w:rsidR="00383A67" w:rsidRPr="00383A67" w:rsidRDefault="00383A67" w:rsidP="008308EC">
            <w:pPr>
              <w:pStyle w:val="Tekstpodstawowy2"/>
              <w:spacing w:line="240" w:lineRule="auto"/>
              <w:rPr>
                <w:rFonts w:ascii="Times New Roman" w:hAnsi="Times New Roman"/>
                <w:sz w:val="20"/>
                <w:szCs w:val="20"/>
              </w:rPr>
            </w:pPr>
            <w:r w:rsidRPr="00383A67">
              <w:rPr>
                <w:rFonts w:ascii="Times New Roman" w:hAnsi="Times New Roman"/>
                <w:sz w:val="20"/>
                <w:szCs w:val="20"/>
              </w:rPr>
              <w:t>OL1E/00052134/0</w:t>
            </w:r>
          </w:p>
        </w:tc>
      </w:tr>
    </w:tbl>
    <w:p w14:paraId="4D7AB657" w14:textId="77B20CC1" w:rsidR="00E7751B" w:rsidRDefault="00E7751B" w:rsidP="008A2E29">
      <w:pPr>
        <w:pStyle w:val="Tekstpodstawowy2"/>
        <w:spacing w:after="0" w:line="240" w:lineRule="auto"/>
        <w:jc w:val="both"/>
        <w:rPr>
          <w:rFonts w:ascii="Times New Roman" w:hAnsi="Times New Roman"/>
          <w:b/>
          <w:sz w:val="24"/>
          <w:szCs w:val="24"/>
        </w:rPr>
      </w:pPr>
    </w:p>
    <w:p w14:paraId="689FFD5D" w14:textId="77777777" w:rsidR="00383A67" w:rsidRDefault="00383A67" w:rsidP="008A2E29">
      <w:pPr>
        <w:pStyle w:val="Tekstpodstawowy2"/>
        <w:spacing w:after="0" w:line="240" w:lineRule="auto"/>
        <w:jc w:val="both"/>
        <w:rPr>
          <w:rFonts w:ascii="Times New Roman" w:hAnsi="Times New Roman"/>
          <w:b/>
          <w:sz w:val="24"/>
          <w:szCs w:val="24"/>
        </w:rPr>
      </w:pPr>
    </w:p>
    <w:p w14:paraId="001722E1" w14:textId="77777777" w:rsidR="00146E2C" w:rsidRPr="008308EC" w:rsidRDefault="00146E2C" w:rsidP="00806C30">
      <w:pPr>
        <w:spacing w:after="0" w:line="360" w:lineRule="auto"/>
        <w:rPr>
          <w:rFonts w:ascii="Times New Roman" w:hAnsi="Times New Roman"/>
          <w:bCs/>
          <w:sz w:val="24"/>
          <w:szCs w:val="24"/>
          <w:lang w:eastAsia="pl-PL"/>
        </w:rPr>
      </w:pPr>
      <w:r w:rsidRPr="008308EC">
        <w:rPr>
          <w:rFonts w:ascii="Times New Roman" w:hAnsi="Times New Roman"/>
          <w:bCs/>
          <w:sz w:val="24"/>
          <w:szCs w:val="24"/>
          <w:lang w:eastAsia="pl-PL"/>
        </w:rPr>
        <w:t>Nieruchomości oddane w najem i dzierżawę:</w:t>
      </w:r>
    </w:p>
    <w:p w14:paraId="12A1BE40" w14:textId="1C329DAF" w:rsidR="00146E2C" w:rsidRPr="0091090B"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g</w:t>
      </w:r>
      <w:r w:rsidR="00146E2C" w:rsidRPr="0091090B">
        <w:rPr>
          <w:rFonts w:ascii="Times New Roman" w:hAnsi="Times New Roman"/>
          <w:sz w:val="24"/>
          <w:szCs w:val="24"/>
          <w:lang w:eastAsia="pl-PL"/>
        </w:rPr>
        <w:t>araże przy ul. Piłsudskiego 5 – najem, umowy podpisane z</w:t>
      </w:r>
      <w:r w:rsidR="004908F1">
        <w:rPr>
          <w:rFonts w:ascii="Times New Roman" w:hAnsi="Times New Roman"/>
          <w:sz w:val="24"/>
          <w:szCs w:val="24"/>
          <w:lang w:eastAsia="pl-PL"/>
        </w:rPr>
        <w:t xml:space="preserve"> dziesięcioma</w:t>
      </w:r>
      <w:r w:rsidR="00146E2C" w:rsidRPr="0091090B">
        <w:rPr>
          <w:rFonts w:ascii="Times New Roman" w:hAnsi="Times New Roman"/>
          <w:sz w:val="24"/>
          <w:szCs w:val="24"/>
          <w:lang w:eastAsia="pl-PL"/>
        </w:rPr>
        <w:t xml:space="preserve"> osobami fizycznymi</w:t>
      </w:r>
      <w:r w:rsidR="008171AC">
        <w:rPr>
          <w:rFonts w:ascii="Times New Roman" w:hAnsi="Times New Roman"/>
          <w:sz w:val="24"/>
          <w:szCs w:val="24"/>
          <w:lang w:eastAsia="pl-PL"/>
        </w:rPr>
        <w:t>,</w:t>
      </w:r>
    </w:p>
    <w:p w14:paraId="620C4CAE" w14:textId="26E7A41E" w:rsidR="00146E2C" w:rsidRPr="0091090B"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w:t>
      </w:r>
      <w:r w:rsidR="00146E2C" w:rsidRPr="0091090B">
        <w:rPr>
          <w:rFonts w:ascii="Times New Roman" w:hAnsi="Times New Roman"/>
          <w:sz w:val="24"/>
          <w:szCs w:val="24"/>
          <w:lang w:eastAsia="pl-PL"/>
        </w:rPr>
        <w:t xml:space="preserve">udynek i działka przy ul. Piłsudskiego 5 – najem budynku przez PCPR, dzierżawa </w:t>
      </w:r>
      <w:r w:rsidR="00146E2C" w:rsidRPr="0091090B">
        <w:rPr>
          <w:rFonts w:ascii="Times New Roman" w:hAnsi="Times New Roman"/>
          <w:sz w:val="24"/>
          <w:szCs w:val="24"/>
          <w:lang w:eastAsia="pl-PL"/>
        </w:rPr>
        <w:br/>
        <w:t>z dwiema osobami fizycznymi</w:t>
      </w:r>
      <w:r w:rsidR="008171AC">
        <w:rPr>
          <w:rFonts w:ascii="Times New Roman" w:hAnsi="Times New Roman"/>
          <w:sz w:val="24"/>
          <w:szCs w:val="24"/>
          <w:lang w:eastAsia="pl-PL"/>
        </w:rPr>
        <w:t>,</w:t>
      </w:r>
    </w:p>
    <w:p w14:paraId="0CE695E3" w14:textId="6C3E0593" w:rsidR="00146E2C" w:rsidRPr="0091090B"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w:t>
      </w:r>
      <w:r w:rsidR="00146E2C" w:rsidRPr="0091090B">
        <w:rPr>
          <w:rFonts w:ascii="Times New Roman" w:hAnsi="Times New Roman"/>
          <w:sz w:val="24"/>
          <w:szCs w:val="24"/>
          <w:lang w:eastAsia="pl-PL"/>
        </w:rPr>
        <w:t>udynek przy ul. Kilińskiego 36 – najem (PCPR)</w:t>
      </w:r>
      <w:r w:rsidR="008171AC">
        <w:rPr>
          <w:rFonts w:ascii="Times New Roman" w:hAnsi="Times New Roman"/>
          <w:sz w:val="24"/>
          <w:szCs w:val="24"/>
          <w:lang w:eastAsia="pl-PL"/>
        </w:rPr>
        <w:t>,</w:t>
      </w:r>
    </w:p>
    <w:p w14:paraId="0510CB3C" w14:textId="2ADD48F9" w:rsidR="00146E2C"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g</w:t>
      </w:r>
      <w:r w:rsidR="00146E2C" w:rsidRPr="0091090B">
        <w:rPr>
          <w:rFonts w:ascii="Times New Roman" w:hAnsi="Times New Roman"/>
          <w:sz w:val="24"/>
          <w:szCs w:val="24"/>
          <w:lang w:eastAsia="pl-PL"/>
        </w:rPr>
        <w:t>araże przy ul. Piłsudskiego 4 – najem (Powiatowy Inspektorat Nadzoru Budowlanego)</w:t>
      </w:r>
      <w:r w:rsidR="008171AC">
        <w:rPr>
          <w:rFonts w:ascii="Times New Roman" w:hAnsi="Times New Roman"/>
          <w:sz w:val="24"/>
          <w:szCs w:val="24"/>
          <w:lang w:eastAsia="pl-PL"/>
        </w:rPr>
        <w:t>,</w:t>
      </w:r>
    </w:p>
    <w:p w14:paraId="70515EE3" w14:textId="282610D1" w:rsidR="00146E2C"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w:t>
      </w:r>
      <w:r w:rsidR="00146E2C" w:rsidRPr="00235FF5">
        <w:rPr>
          <w:rFonts w:ascii="Times New Roman" w:hAnsi="Times New Roman"/>
          <w:sz w:val="24"/>
          <w:szCs w:val="24"/>
          <w:lang w:eastAsia="pl-PL"/>
        </w:rPr>
        <w:t>udynek przy ul. Piłsudskiego 4 – najem (Bar Burmistrz s.c.)</w:t>
      </w:r>
      <w:r w:rsidR="008171AC">
        <w:rPr>
          <w:rFonts w:ascii="Times New Roman" w:hAnsi="Times New Roman"/>
          <w:sz w:val="24"/>
          <w:szCs w:val="24"/>
          <w:lang w:eastAsia="pl-PL"/>
        </w:rPr>
        <w:t>,</w:t>
      </w:r>
    </w:p>
    <w:p w14:paraId="7CB21D1A" w14:textId="134B396E" w:rsidR="00146E2C"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l</w:t>
      </w:r>
      <w:r w:rsidR="00146E2C" w:rsidRPr="00235FF5">
        <w:rPr>
          <w:rFonts w:ascii="Times New Roman" w:hAnsi="Times New Roman"/>
          <w:sz w:val="24"/>
          <w:szCs w:val="24"/>
          <w:lang w:eastAsia="pl-PL"/>
        </w:rPr>
        <w:t>okal mieszkalny przy ul. Kraszewskiego 9 – najem przez osobę fizyczną</w:t>
      </w:r>
      <w:r w:rsidR="008171AC">
        <w:rPr>
          <w:rFonts w:ascii="Times New Roman" w:hAnsi="Times New Roman"/>
          <w:sz w:val="24"/>
          <w:szCs w:val="24"/>
          <w:lang w:eastAsia="pl-PL"/>
        </w:rPr>
        <w:t>,</w:t>
      </w:r>
    </w:p>
    <w:p w14:paraId="58136B5A" w14:textId="41D1E538" w:rsidR="00146E2C" w:rsidRDefault="00E63463">
      <w:pPr>
        <w:numPr>
          <w:ilvl w:val="0"/>
          <w:numId w:val="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c</w:t>
      </w:r>
      <w:r w:rsidR="00146E2C" w:rsidRPr="00235FF5">
        <w:rPr>
          <w:rFonts w:ascii="Times New Roman" w:hAnsi="Times New Roman"/>
          <w:sz w:val="24"/>
          <w:szCs w:val="24"/>
          <w:lang w:eastAsia="pl-PL"/>
        </w:rPr>
        <w:t>zęść lokalu mieszkalnego przy ul. Moniuszki 18 – najem przez osobę fizyczną.</w:t>
      </w:r>
    </w:p>
    <w:p w14:paraId="2C537853" w14:textId="59BF530E" w:rsidR="004908F1" w:rsidRPr="004908F1" w:rsidRDefault="004908F1">
      <w:pPr>
        <w:numPr>
          <w:ilvl w:val="0"/>
          <w:numId w:val="4"/>
        </w:numPr>
        <w:spacing w:after="0" w:line="360" w:lineRule="auto"/>
        <w:jc w:val="both"/>
        <w:rPr>
          <w:rFonts w:ascii="Times New Roman" w:hAnsi="Times New Roman"/>
          <w:sz w:val="24"/>
          <w:szCs w:val="24"/>
          <w:lang w:eastAsia="pl-PL"/>
        </w:rPr>
      </w:pPr>
      <w:r w:rsidRPr="004908F1">
        <w:rPr>
          <w:rFonts w:ascii="Times New Roman" w:hAnsi="Times New Roman"/>
          <w:sz w:val="24"/>
          <w:szCs w:val="24"/>
        </w:rPr>
        <w:t>część działki nr 2085/10, Miasto Ełk, ul. Podmiejska –</w:t>
      </w:r>
      <w:r>
        <w:rPr>
          <w:rFonts w:ascii="Times New Roman" w:hAnsi="Times New Roman"/>
          <w:sz w:val="24"/>
          <w:szCs w:val="24"/>
        </w:rPr>
        <w:t xml:space="preserve"> najem</w:t>
      </w:r>
      <w:r w:rsidRPr="004908F1">
        <w:rPr>
          <w:rFonts w:ascii="Times New Roman" w:hAnsi="Times New Roman"/>
          <w:sz w:val="24"/>
          <w:szCs w:val="24"/>
        </w:rPr>
        <w:t xml:space="preserve"> </w:t>
      </w:r>
      <w:r>
        <w:rPr>
          <w:rFonts w:ascii="Times New Roman" w:hAnsi="Times New Roman"/>
          <w:sz w:val="24"/>
          <w:szCs w:val="24"/>
        </w:rPr>
        <w:t>(</w:t>
      </w:r>
      <w:r w:rsidRPr="004908F1">
        <w:rPr>
          <w:rFonts w:ascii="Times New Roman" w:hAnsi="Times New Roman"/>
          <w:sz w:val="24"/>
          <w:szCs w:val="24"/>
        </w:rPr>
        <w:t>Fimot Filipkowscy Spółka Jawna</w:t>
      </w:r>
      <w:r>
        <w:rPr>
          <w:rFonts w:ascii="Times New Roman" w:hAnsi="Times New Roman"/>
          <w:sz w:val="24"/>
          <w:szCs w:val="24"/>
        </w:rPr>
        <w:t>)</w:t>
      </w:r>
    </w:p>
    <w:p w14:paraId="0673B989" w14:textId="7217179F" w:rsidR="004908F1" w:rsidRPr="004908F1" w:rsidRDefault="004908F1">
      <w:pPr>
        <w:numPr>
          <w:ilvl w:val="0"/>
          <w:numId w:val="4"/>
        </w:numPr>
        <w:spacing w:after="0" w:line="360" w:lineRule="auto"/>
        <w:jc w:val="both"/>
        <w:rPr>
          <w:rFonts w:ascii="Times New Roman" w:hAnsi="Times New Roman"/>
          <w:sz w:val="24"/>
          <w:szCs w:val="24"/>
          <w:lang w:eastAsia="pl-PL"/>
        </w:rPr>
      </w:pPr>
      <w:r w:rsidRPr="004908F1">
        <w:rPr>
          <w:rFonts w:ascii="Times New Roman" w:hAnsi="Times New Roman"/>
          <w:sz w:val="24"/>
          <w:szCs w:val="24"/>
        </w:rPr>
        <w:t>część działki nr 3812/1, Miasto Ełk, ul. Baranki -</w:t>
      </w:r>
      <w:r>
        <w:rPr>
          <w:rFonts w:ascii="Times New Roman" w:hAnsi="Times New Roman"/>
          <w:sz w:val="24"/>
          <w:szCs w:val="24"/>
        </w:rPr>
        <w:t xml:space="preserve"> najem</w:t>
      </w:r>
      <w:r w:rsidRPr="004908F1">
        <w:rPr>
          <w:rFonts w:ascii="Times New Roman" w:hAnsi="Times New Roman"/>
          <w:sz w:val="24"/>
          <w:szCs w:val="24"/>
        </w:rPr>
        <w:t xml:space="preserve"> </w:t>
      </w:r>
      <w:r>
        <w:rPr>
          <w:rFonts w:ascii="Times New Roman" w:hAnsi="Times New Roman"/>
          <w:sz w:val="24"/>
          <w:szCs w:val="24"/>
        </w:rPr>
        <w:t>(</w:t>
      </w:r>
      <w:r w:rsidRPr="004908F1">
        <w:rPr>
          <w:rFonts w:ascii="Times New Roman" w:hAnsi="Times New Roman"/>
          <w:sz w:val="24"/>
          <w:szCs w:val="24"/>
        </w:rPr>
        <w:t>Pro-Medica Sp. z o.o.</w:t>
      </w:r>
      <w:r>
        <w:rPr>
          <w:rFonts w:ascii="Times New Roman" w:hAnsi="Times New Roman"/>
          <w:sz w:val="24"/>
          <w:szCs w:val="24"/>
        </w:rPr>
        <w:t>)</w:t>
      </w:r>
    </w:p>
    <w:p w14:paraId="3FD5A2D4" w14:textId="77777777" w:rsidR="00373046" w:rsidRDefault="00373046" w:rsidP="00373046">
      <w:pPr>
        <w:jc w:val="both"/>
        <w:rPr>
          <w:rFonts w:ascii="Times New Roman" w:hAnsi="Times New Roman"/>
          <w:sz w:val="24"/>
          <w:szCs w:val="24"/>
          <w:lang w:eastAsia="pl-PL"/>
        </w:rPr>
      </w:pPr>
    </w:p>
    <w:p w14:paraId="71D716AA" w14:textId="0858E9C6" w:rsidR="00373046" w:rsidRPr="00373046" w:rsidRDefault="00373046" w:rsidP="00373046">
      <w:pPr>
        <w:spacing w:line="360" w:lineRule="auto"/>
        <w:jc w:val="both"/>
        <w:rPr>
          <w:rFonts w:ascii="Times New Roman" w:hAnsi="Times New Roman"/>
          <w:sz w:val="24"/>
          <w:szCs w:val="24"/>
        </w:rPr>
      </w:pPr>
      <w:r w:rsidRPr="00373046">
        <w:rPr>
          <w:rFonts w:ascii="Times New Roman" w:hAnsi="Times New Roman"/>
          <w:sz w:val="24"/>
          <w:szCs w:val="24"/>
        </w:rPr>
        <w:lastRenderedPageBreak/>
        <w:t>W roku 2024 dochody uzyskane z mienia znajdującego się w powiatowym zasobie nieruchomości wyniosły</w:t>
      </w:r>
      <w:r w:rsidRPr="00373046">
        <w:rPr>
          <w:rFonts w:ascii="Times New Roman" w:hAnsi="Times New Roman"/>
          <w:b/>
          <w:bCs/>
          <w:sz w:val="24"/>
          <w:szCs w:val="24"/>
        </w:rPr>
        <w:t xml:space="preserve"> </w:t>
      </w:r>
      <w:r w:rsidRPr="00373046">
        <w:rPr>
          <w:rFonts w:ascii="Times New Roman" w:hAnsi="Times New Roman"/>
          <w:sz w:val="24"/>
          <w:szCs w:val="24"/>
        </w:rPr>
        <w:t>221</w:t>
      </w:r>
      <w:r w:rsidR="008308EC">
        <w:rPr>
          <w:rFonts w:ascii="Times New Roman" w:hAnsi="Times New Roman"/>
          <w:sz w:val="24"/>
          <w:szCs w:val="24"/>
        </w:rPr>
        <w:t xml:space="preserve"> </w:t>
      </w:r>
      <w:r w:rsidRPr="00373046">
        <w:rPr>
          <w:rFonts w:ascii="Times New Roman" w:hAnsi="Times New Roman"/>
          <w:sz w:val="24"/>
          <w:szCs w:val="24"/>
        </w:rPr>
        <w:t>185,41 złotych w tym:</w:t>
      </w:r>
    </w:p>
    <w:p w14:paraId="638D60CE" w14:textId="4E93E2C0"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 tytułu opłat za trwały zarząd, użytkowanie i służebność – 22</w:t>
      </w:r>
      <w:r w:rsidR="008308EC">
        <w:rPr>
          <w:rFonts w:ascii="Times New Roman" w:hAnsi="Times New Roman"/>
          <w:sz w:val="24"/>
          <w:szCs w:val="24"/>
        </w:rPr>
        <w:t xml:space="preserve"> </w:t>
      </w:r>
      <w:r w:rsidRPr="00373046">
        <w:rPr>
          <w:rFonts w:ascii="Times New Roman" w:hAnsi="Times New Roman"/>
          <w:sz w:val="24"/>
          <w:szCs w:val="24"/>
        </w:rPr>
        <w:t>169,94 zł</w:t>
      </w:r>
      <w:r>
        <w:rPr>
          <w:rFonts w:ascii="Times New Roman" w:hAnsi="Times New Roman"/>
          <w:sz w:val="24"/>
          <w:szCs w:val="24"/>
        </w:rPr>
        <w:t>otych</w:t>
      </w:r>
      <w:r w:rsidRPr="00373046">
        <w:rPr>
          <w:rFonts w:ascii="Times New Roman" w:hAnsi="Times New Roman"/>
          <w:sz w:val="24"/>
          <w:szCs w:val="24"/>
        </w:rPr>
        <w:t>,</w:t>
      </w:r>
    </w:p>
    <w:p w14:paraId="41C7B227" w14:textId="10BB6F16"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 tytułu opłat za użytkowanie wieczyste – 7</w:t>
      </w:r>
      <w:r w:rsidR="008308EC">
        <w:rPr>
          <w:rFonts w:ascii="Times New Roman" w:hAnsi="Times New Roman"/>
          <w:sz w:val="24"/>
          <w:szCs w:val="24"/>
        </w:rPr>
        <w:t xml:space="preserve"> </w:t>
      </w:r>
      <w:r w:rsidRPr="00373046">
        <w:rPr>
          <w:rFonts w:ascii="Times New Roman" w:hAnsi="Times New Roman"/>
          <w:sz w:val="24"/>
          <w:szCs w:val="24"/>
        </w:rPr>
        <w:t>914,96 zł</w:t>
      </w:r>
      <w:r>
        <w:rPr>
          <w:rFonts w:ascii="Times New Roman" w:hAnsi="Times New Roman"/>
          <w:sz w:val="24"/>
          <w:szCs w:val="24"/>
        </w:rPr>
        <w:t>otych</w:t>
      </w:r>
      <w:r w:rsidRPr="00373046">
        <w:rPr>
          <w:rFonts w:ascii="Times New Roman" w:hAnsi="Times New Roman"/>
          <w:sz w:val="24"/>
          <w:szCs w:val="24"/>
        </w:rPr>
        <w:t>,</w:t>
      </w:r>
    </w:p>
    <w:p w14:paraId="250A4A8D" w14:textId="253053E8"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 tytułu najmu i dzierżawy – 56</w:t>
      </w:r>
      <w:r w:rsidR="008308EC">
        <w:rPr>
          <w:rFonts w:ascii="Times New Roman" w:hAnsi="Times New Roman"/>
          <w:sz w:val="24"/>
          <w:szCs w:val="24"/>
        </w:rPr>
        <w:t xml:space="preserve"> </w:t>
      </w:r>
      <w:r w:rsidRPr="00373046">
        <w:rPr>
          <w:rFonts w:ascii="Times New Roman" w:hAnsi="Times New Roman"/>
          <w:sz w:val="24"/>
          <w:szCs w:val="24"/>
        </w:rPr>
        <w:t>235,69 zł</w:t>
      </w:r>
      <w:r>
        <w:rPr>
          <w:rFonts w:ascii="Times New Roman" w:hAnsi="Times New Roman"/>
          <w:sz w:val="24"/>
          <w:szCs w:val="24"/>
        </w:rPr>
        <w:t>otych</w:t>
      </w:r>
      <w:r w:rsidRPr="00373046">
        <w:rPr>
          <w:rFonts w:ascii="Times New Roman" w:hAnsi="Times New Roman"/>
          <w:sz w:val="24"/>
          <w:szCs w:val="24"/>
        </w:rPr>
        <w:t>,</w:t>
      </w:r>
    </w:p>
    <w:p w14:paraId="16DAC889" w14:textId="5569C8B7"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ze sprzedaży nieruchomości – 4</w:t>
      </w:r>
      <w:r w:rsidR="008308EC">
        <w:rPr>
          <w:rFonts w:ascii="Times New Roman" w:hAnsi="Times New Roman"/>
          <w:sz w:val="24"/>
          <w:szCs w:val="24"/>
        </w:rPr>
        <w:t xml:space="preserve"> </w:t>
      </w:r>
      <w:r w:rsidRPr="00373046">
        <w:rPr>
          <w:rFonts w:ascii="Times New Roman" w:hAnsi="Times New Roman"/>
          <w:sz w:val="24"/>
          <w:szCs w:val="24"/>
        </w:rPr>
        <w:t>715,44 zł</w:t>
      </w:r>
      <w:r>
        <w:rPr>
          <w:rFonts w:ascii="Times New Roman" w:hAnsi="Times New Roman"/>
          <w:sz w:val="24"/>
          <w:szCs w:val="24"/>
        </w:rPr>
        <w:t>otych</w:t>
      </w:r>
      <w:r w:rsidRPr="00373046">
        <w:rPr>
          <w:rFonts w:ascii="Times New Roman" w:hAnsi="Times New Roman"/>
          <w:sz w:val="24"/>
          <w:szCs w:val="24"/>
        </w:rPr>
        <w:t>,</w:t>
      </w:r>
    </w:p>
    <w:p w14:paraId="624BE3EB" w14:textId="576F47F2"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 tytułu wpływów z usług – 87</w:t>
      </w:r>
      <w:r w:rsidR="008308EC">
        <w:rPr>
          <w:rFonts w:ascii="Times New Roman" w:hAnsi="Times New Roman"/>
          <w:sz w:val="24"/>
          <w:szCs w:val="24"/>
        </w:rPr>
        <w:t xml:space="preserve"> </w:t>
      </w:r>
      <w:r w:rsidRPr="00373046">
        <w:rPr>
          <w:rFonts w:ascii="Times New Roman" w:hAnsi="Times New Roman"/>
          <w:sz w:val="24"/>
          <w:szCs w:val="24"/>
        </w:rPr>
        <w:t>776,12 zł</w:t>
      </w:r>
      <w:r>
        <w:rPr>
          <w:rFonts w:ascii="Times New Roman" w:hAnsi="Times New Roman"/>
          <w:sz w:val="24"/>
          <w:szCs w:val="24"/>
        </w:rPr>
        <w:t>otych</w:t>
      </w:r>
      <w:r w:rsidRPr="00373046">
        <w:rPr>
          <w:rFonts w:ascii="Times New Roman" w:hAnsi="Times New Roman"/>
          <w:sz w:val="24"/>
          <w:szCs w:val="24"/>
        </w:rPr>
        <w:t>,</w:t>
      </w:r>
    </w:p>
    <w:p w14:paraId="14739866" w14:textId="509828F6" w:rsidR="00373046" w:rsidRPr="00373046"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z tytułu wpływów pozostałych odsetek – 374,46 zł</w:t>
      </w:r>
      <w:r>
        <w:rPr>
          <w:rFonts w:ascii="Times New Roman" w:hAnsi="Times New Roman"/>
          <w:sz w:val="24"/>
          <w:szCs w:val="24"/>
        </w:rPr>
        <w:t>otych</w:t>
      </w:r>
      <w:r w:rsidRPr="00373046">
        <w:rPr>
          <w:rFonts w:ascii="Times New Roman" w:hAnsi="Times New Roman"/>
          <w:sz w:val="24"/>
          <w:szCs w:val="24"/>
        </w:rPr>
        <w:t>,</w:t>
      </w:r>
    </w:p>
    <w:p w14:paraId="46A02470" w14:textId="1001844B" w:rsidR="00E63463" w:rsidRPr="009C0889" w:rsidRDefault="00373046" w:rsidP="008308EC">
      <w:pPr>
        <w:numPr>
          <w:ilvl w:val="5"/>
          <w:numId w:val="31"/>
        </w:numPr>
        <w:tabs>
          <w:tab w:val="clear" w:pos="4500"/>
        </w:tabs>
        <w:spacing w:after="0" w:line="360" w:lineRule="auto"/>
        <w:ind w:left="709"/>
        <w:jc w:val="both"/>
        <w:rPr>
          <w:rFonts w:ascii="Times New Roman" w:hAnsi="Times New Roman"/>
          <w:sz w:val="24"/>
          <w:szCs w:val="24"/>
        </w:rPr>
      </w:pPr>
      <w:r w:rsidRPr="00373046">
        <w:rPr>
          <w:rFonts w:ascii="Times New Roman" w:hAnsi="Times New Roman"/>
          <w:sz w:val="24"/>
          <w:szCs w:val="24"/>
        </w:rPr>
        <w:t>wpływy z różnych dochodów – 41</w:t>
      </w:r>
      <w:r w:rsidR="008308EC">
        <w:rPr>
          <w:rFonts w:ascii="Times New Roman" w:hAnsi="Times New Roman"/>
          <w:sz w:val="24"/>
          <w:szCs w:val="24"/>
        </w:rPr>
        <w:t xml:space="preserve"> </w:t>
      </w:r>
      <w:r w:rsidRPr="00373046">
        <w:rPr>
          <w:rFonts w:ascii="Times New Roman" w:hAnsi="Times New Roman"/>
          <w:sz w:val="24"/>
          <w:szCs w:val="24"/>
        </w:rPr>
        <w:t>998,80 zł</w:t>
      </w:r>
      <w:r>
        <w:rPr>
          <w:rFonts w:ascii="Times New Roman" w:hAnsi="Times New Roman"/>
          <w:sz w:val="24"/>
          <w:szCs w:val="24"/>
        </w:rPr>
        <w:t>otych</w:t>
      </w:r>
      <w:r w:rsidRPr="00373046">
        <w:rPr>
          <w:rFonts w:ascii="Times New Roman" w:hAnsi="Times New Roman"/>
          <w:sz w:val="24"/>
          <w:szCs w:val="24"/>
        </w:rPr>
        <w:t>.</w:t>
      </w:r>
      <w:r w:rsidR="00E63463" w:rsidRPr="009C0889">
        <w:rPr>
          <w:rFonts w:ascii="Times New Roman" w:hAnsi="Times New Roman"/>
          <w:b/>
          <w:bCs/>
          <w:sz w:val="24"/>
          <w:szCs w:val="24"/>
        </w:rPr>
        <w:br w:type="page"/>
      </w:r>
    </w:p>
    <w:p w14:paraId="47EA3817" w14:textId="39DD9D6A" w:rsidR="00146E2C" w:rsidRPr="00F96A92" w:rsidRDefault="0070131D" w:rsidP="006C2771">
      <w:pPr>
        <w:spacing w:after="0" w:line="360" w:lineRule="auto"/>
        <w:rPr>
          <w:rFonts w:ascii="Times New Roman" w:hAnsi="Times New Roman"/>
          <w:color w:val="0070C0"/>
          <w:sz w:val="36"/>
          <w:szCs w:val="36"/>
        </w:rPr>
      </w:pPr>
      <w:r>
        <w:rPr>
          <w:noProof/>
          <w:lang w:eastAsia="pl-PL"/>
        </w:rPr>
        <w:lastRenderedPageBreak/>
        <w:drawing>
          <wp:inline distT="0" distB="0" distL="0" distR="0" wp14:anchorId="15C01EAE" wp14:editId="207B6BA7">
            <wp:extent cx="5704840" cy="1473835"/>
            <wp:effectExtent l="0" t="0" r="0" b="0"/>
            <wp:docPr id="12"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840" cy="1473835"/>
                    </a:xfrm>
                    <a:prstGeom prst="rect">
                      <a:avLst/>
                    </a:prstGeom>
                    <a:noFill/>
                    <a:ln>
                      <a:noFill/>
                    </a:ln>
                  </pic:spPr>
                </pic:pic>
              </a:graphicData>
            </a:graphic>
          </wp:inline>
        </w:drawing>
      </w:r>
    </w:p>
    <w:p w14:paraId="7F76AE15" w14:textId="7E569F54" w:rsidR="00146E2C" w:rsidRPr="00724EC4" w:rsidRDefault="00E353C0" w:rsidP="0026047F">
      <w:pPr>
        <w:widowControl w:val="0"/>
        <w:suppressAutoHyphens/>
        <w:spacing w:after="0" w:line="360" w:lineRule="auto"/>
        <w:jc w:val="both"/>
        <w:rPr>
          <w:rFonts w:ascii="Times New Roman" w:hAnsi="Times New Roman"/>
          <w:bCs/>
          <w:sz w:val="24"/>
          <w:szCs w:val="24"/>
        </w:rPr>
      </w:pPr>
      <w:r>
        <w:rPr>
          <w:rFonts w:ascii="Times New Roman" w:hAnsi="Times New Roman"/>
          <w:sz w:val="24"/>
          <w:szCs w:val="24"/>
        </w:rPr>
        <w:t xml:space="preserve">Według stanu na koniec 2024 roku </w:t>
      </w:r>
      <w:r w:rsidR="00146E2C" w:rsidRPr="00724EC4">
        <w:rPr>
          <w:rFonts w:ascii="Times New Roman" w:hAnsi="Times New Roman"/>
          <w:sz w:val="24"/>
          <w:szCs w:val="24"/>
        </w:rPr>
        <w:t>Powiat Ełcki jest właścicielem dróg powiatowych o</w:t>
      </w:r>
      <w:r>
        <w:rPr>
          <w:rFonts w:ascii="Times New Roman" w:hAnsi="Times New Roman"/>
          <w:sz w:val="24"/>
          <w:szCs w:val="24"/>
        </w:rPr>
        <w:t xml:space="preserve"> łącznej długości 368,78 k</w:t>
      </w:r>
      <w:r w:rsidR="00FF0A7F">
        <w:rPr>
          <w:rFonts w:ascii="Times New Roman" w:hAnsi="Times New Roman"/>
          <w:sz w:val="24"/>
          <w:szCs w:val="24"/>
        </w:rPr>
        <w:t>ilometrów</w:t>
      </w:r>
      <w:r>
        <w:rPr>
          <w:rFonts w:ascii="Times New Roman" w:hAnsi="Times New Roman"/>
          <w:sz w:val="24"/>
          <w:szCs w:val="24"/>
        </w:rPr>
        <w:t>.</w:t>
      </w:r>
      <w:r w:rsidR="00146E2C" w:rsidRPr="00724EC4">
        <w:rPr>
          <w:rFonts w:ascii="Times New Roman" w:hAnsi="Times New Roman"/>
          <w:bCs/>
          <w:sz w:val="24"/>
          <w:szCs w:val="24"/>
        </w:rPr>
        <w:t xml:space="preserve"> Na tę wartość składa</w:t>
      </w:r>
      <w:r w:rsidR="0071679A">
        <w:rPr>
          <w:rFonts w:ascii="Times New Roman" w:hAnsi="Times New Roman"/>
          <w:bCs/>
          <w:sz w:val="24"/>
          <w:szCs w:val="24"/>
        </w:rPr>
        <w:t xml:space="preserve"> </w:t>
      </w:r>
      <w:r w:rsidR="00146E2C" w:rsidRPr="00724EC4">
        <w:rPr>
          <w:rFonts w:ascii="Times New Roman" w:hAnsi="Times New Roman"/>
          <w:bCs/>
          <w:sz w:val="24"/>
          <w:szCs w:val="24"/>
        </w:rPr>
        <w:t>si</w:t>
      </w:r>
      <w:r w:rsidR="00863B23">
        <w:rPr>
          <w:rFonts w:ascii="Times New Roman" w:hAnsi="Times New Roman"/>
          <w:bCs/>
          <w:sz w:val="24"/>
          <w:szCs w:val="24"/>
        </w:rPr>
        <w:t>ę czterdzieści</w:t>
      </w:r>
      <w:r>
        <w:rPr>
          <w:rFonts w:ascii="Times New Roman" w:hAnsi="Times New Roman"/>
          <w:bCs/>
          <w:sz w:val="24"/>
          <w:szCs w:val="24"/>
        </w:rPr>
        <w:t xml:space="preserve"> osiem</w:t>
      </w:r>
      <w:r w:rsidR="00863B23">
        <w:rPr>
          <w:rFonts w:ascii="Times New Roman" w:hAnsi="Times New Roman"/>
          <w:bCs/>
          <w:sz w:val="24"/>
          <w:szCs w:val="24"/>
        </w:rPr>
        <w:t xml:space="preserve"> </w:t>
      </w:r>
      <w:r w:rsidR="00146E2C" w:rsidRPr="00724EC4">
        <w:rPr>
          <w:rFonts w:ascii="Times New Roman" w:hAnsi="Times New Roman"/>
          <w:bCs/>
          <w:sz w:val="24"/>
          <w:szCs w:val="24"/>
        </w:rPr>
        <w:t>odcink</w:t>
      </w:r>
      <w:r w:rsidR="0071679A">
        <w:rPr>
          <w:rFonts w:ascii="Times New Roman" w:hAnsi="Times New Roman"/>
          <w:bCs/>
          <w:sz w:val="24"/>
          <w:szCs w:val="24"/>
        </w:rPr>
        <w:t>ów</w:t>
      </w:r>
      <w:r w:rsidR="00146E2C" w:rsidRPr="00724EC4">
        <w:rPr>
          <w:rFonts w:ascii="Times New Roman" w:hAnsi="Times New Roman"/>
          <w:bCs/>
          <w:sz w:val="24"/>
          <w:szCs w:val="24"/>
        </w:rPr>
        <w:t xml:space="preserve"> dr</w:t>
      </w:r>
      <w:r>
        <w:rPr>
          <w:rFonts w:ascii="Times New Roman" w:hAnsi="Times New Roman"/>
          <w:bCs/>
          <w:sz w:val="24"/>
          <w:szCs w:val="24"/>
        </w:rPr>
        <w:t>óg.</w:t>
      </w:r>
      <w:r w:rsidR="00146E2C" w:rsidRPr="00724EC4">
        <w:rPr>
          <w:rFonts w:ascii="Times New Roman" w:hAnsi="Times New Roman"/>
          <w:bCs/>
          <w:sz w:val="24"/>
          <w:szCs w:val="24"/>
        </w:rPr>
        <w:t xml:space="preserve"> Są to drogi o różnej nawierzchni: </w:t>
      </w:r>
    </w:p>
    <w:p w14:paraId="391450B9" w14:textId="4212F0E4" w:rsidR="00A40772" w:rsidRPr="00724EC4" w:rsidRDefault="00A40772" w:rsidP="0026047F">
      <w:pPr>
        <w:pStyle w:val="Akapitzlist"/>
        <w:numPr>
          <w:ilvl w:val="0"/>
          <w:numId w:val="5"/>
        </w:numPr>
        <w:spacing w:after="0" w:line="360" w:lineRule="auto"/>
        <w:rPr>
          <w:rFonts w:ascii="Times New Roman" w:hAnsi="Times New Roman"/>
          <w:sz w:val="24"/>
          <w:szCs w:val="24"/>
        </w:rPr>
      </w:pPr>
      <w:r w:rsidRPr="00724EC4">
        <w:rPr>
          <w:rFonts w:ascii="Times New Roman" w:hAnsi="Times New Roman"/>
          <w:sz w:val="24"/>
          <w:szCs w:val="24"/>
        </w:rPr>
        <w:t>bitumicznej</w:t>
      </w:r>
      <w:r>
        <w:rPr>
          <w:rFonts w:ascii="Times New Roman" w:hAnsi="Times New Roman"/>
          <w:sz w:val="24"/>
          <w:szCs w:val="24"/>
        </w:rPr>
        <w:t xml:space="preserve"> </w:t>
      </w:r>
      <w:r w:rsidR="006B7AC1">
        <w:rPr>
          <w:rFonts w:ascii="Times New Roman" w:hAnsi="Times New Roman"/>
          <w:sz w:val="24"/>
          <w:szCs w:val="24"/>
        </w:rPr>
        <w:t>–</w:t>
      </w:r>
      <w:r>
        <w:rPr>
          <w:rFonts w:ascii="Times New Roman" w:hAnsi="Times New Roman"/>
          <w:sz w:val="24"/>
          <w:szCs w:val="24"/>
        </w:rPr>
        <w:t xml:space="preserve"> </w:t>
      </w:r>
      <w:r w:rsidR="00FF0A7F">
        <w:rPr>
          <w:rFonts w:ascii="Times New Roman" w:hAnsi="Times New Roman"/>
          <w:sz w:val="24"/>
          <w:szCs w:val="24"/>
        </w:rPr>
        <w:t>310</w:t>
      </w:r>
      <w:r w:rsidR="006B7AC1">
        <w:rPr>
          <w:rFonts w:ascii="Times New Roman" w:hAnsi="Times New Roman"/>
          <w:sz w:val="24"/>
          <w:szCs w:val="24"/>
        </w:rPr>
        <w:t>,</w:t>
      </w:r>
      <w:r w:rsidR="00FF0A7F">
        <w:rPr>
          <w:rFonts w:ascii="Times New Roman" w:hAnsi="Times New Roman"/>
          <w:sz w:val="24"/>
          <w:szCs w:val="24"/>
        </w:rPr>
        <w:t>72</w:t>
      </w:r>
      <w:r>
        <w:rPr>
          <w:rFonts w:ascii="Times New Roman" w:hAnsi="Times New Roman"/>
          <w:sz w:val="24"/>
          <w:szCs w:val="24"/>
        </w:rPr>
        <w:t xml:space="preserve"> </w:t>
      </w:r>
      <w:r w:rsidRPr="00724EC4">
        <w:rPr>
          <w:rFonts w:ascii="Times New Roman" w:hAnsi="Times New Roman"/>
          <w:sz w:val="24"/>
          <w:szCs w:val="24"/>
        </w:rPr>
        <w:t>km,</w:t>
      </w:r>
    </w:p>
    <w:p w14:paraId="5B69A704" w14:textId="6BB0242E" w:rsidR="00A40772" w:rsidRPr="00724EC4" w:rsidRDefault="00A40772" w:rsidP="0026047F">
      <w:pPr>
        <w:pStyle w:val="Akapitzlist"/>
        <w:numPr>
          <w:ilvl w:val="0"/>
          <w:numId w:val="5"/>
        </w:numPr>
        <w:spacing w:after="0" w:line="360" w:lineRule="auto"/>
        <w:rPr>
          <w:rFonts w:ascii="Times New Roman" w:hAnsi="Times New Roman"/>
          <w:sz w:val="24"/>
          <w:szCs w:val="24"/>
        </w:rPr>
      </w:pPr>
      <w:r w:rsidRPr="00724EC4">
        <w:rPr>
          <w:rFonts w:ascii="Times New Roman" w:hAnsi="Times New Roman"/>
          <w:sz w:val="24"/>
          <w:szCs w:val="24"/>
        </w:rPr>
        <w:t>brukowcowej</w:t>
      </w:r>
      <w:r>
        <w:rPr>
          <w:rFonts w:ascii="Times New Roman" w:hAnsi="Times New Roman"/>
          <w:sz w:val="24"/>
          <w:szCs w:val="24"/>
        </w:rPr>
        <w:t xml:space="preserve"> </w:t>
      </w:r>
      <w:r w:rsidR="006B7AC1">
        <w:rPr>
          <w:rFonts w:ascii="Times New Roman" w:hAnsi="Times New Roman"/>
          <w:sz w:val="24"/>
          <w:szCs w:val="24"/>
        </w:rPr>
        <w:t>–</w:t>
      </w:r>
      <w:r w:rsidRPr="00724EC4">
        <w:rPr>
          <w:rFonts w:ascii="Times New Roman" w:hAnsi="Times New Roman"/>
          <w:sz w:val="24"/>
          <w:szCs w:val="24"/>
        </w:rPr>
        <w:t xml:space="preserve"> </w:t>
      </w:r>
      <w:r w:rsidR="00863B23">
        <w:rPr>
          <w:rFonts w:ascii="Times New Roman" w:hAnsi="Times New Roman"/>
          <w:sz w:val="24"/>
          <w:szCs w:val="24"/>
        </w:rPr>
        <w:t>3</w:t>
      </w:r>
      <w:r w:rsidR="006B7AC1">
        <w:rPr>
          <w:rFonts w:ascii="Times New Roman" w:hAnsi="Times New Roman"/>
          <w:sz w:val="24"/>
          <w:szCs w:val="24"/>
        </w:rPr>
        <w:t>,</w:t>
      </w:r>
      <w:r w:rsidR="00863B23">
        <w:rPr>
          <w:rFonts w:ascii="Times New Roman" w:hAnsi="Times New Roman"/>
          <w:sz w:val="24"/>
          <w:szCs w:val="24"/>
        </w:rPr>
        <w:t>49</w:t>
      </w:r>
      <w:r w:rsidRPr="00724EC4">
        <w:rPr>
          <w:rFonts w:ascii="Times New Roman" w:hAnsi="Times New Roman"/>
          <w:sz w:val="24"/>
          <w:szCs w:val="24"/>
        </w:rPr>
        <w:t xml:space="preserve"> km,</w:t>
      </w:r>
    </w:p>
    <w:p w14:paraId="7F392E2C" w14:textId="7C1B6C4C" w:rsidR="00A40772" w:rsidRPr="00724EC4" w:rsidRDefault="00A40772" w:rsidP="0026047F">
      <w:pPr>
        <w:pStyle w:val="Akapitzlist"/>
        <w:numPr>
          <w:ilvl w:val="0"/>
          <w:numId w:val="5"/>
        </w:numPr>
        <w:spacing w:after="0" w:line="360" w:lineRule="auto"/>
        <w:rPr>
          <w:rFonts w:ascii="Times New Roman" w:hAnsi="Times New Roman"/>
          <w:sz w:val="24"/>
          <w:szCs w:val="24"/>
        </w:rPr>
      </w:pPr>
      <w:r w:rsidRPr="00724EC4">
        <w:rPr>
          <w:rFonts w:ascii="Times New Roman" w:hAnsi="Times New Roman"/>
          <w:sz w:val="24"/>
          <w:szCs w:val="24"/>
        </w:rPr>
        <w:t>tłuczniowej</w:t>
      </w:r>
      <w:r>
        <w:rPr>
          <w:rFonts w:ascii="Times New Roman" w:hAnsi="Times New Roman"/>
          <w:sz w:val="24"/>
          <w:szCs w:val="24"/>
        </w:rPr>
        <w:t xml:space="preserve"> </w:t>
      </w:r>
      <w:r w:rsidR="006B7AC1">
        <w:rPr>
          <w:rFonts w:ascii="Times New Roman" w:hAnsi="Times New Roman"/>
          <w:sz w:val="24"/>
          <w:szCs w:val="24"/>
        </w:rPr>
        <w:t>–</w:t>
      </w:r>
      <w:r w:rsidRPr="00724EC4">
        <w:rPr>
          <w:rFonts w:ascii="Times New Roman" w:hAnsi="Times New Roman"/>
          <w:sz w:val="24"/>
          <w:szCs w:val="24"/>
        </w:rPr>
        <w:t xml:space="preserve"> </w:t>
      </w:r>
      <w:r w:rsidR="00FF0A7F">
        <w:rPr>
          <w:rFonts w:ascii="Times New Roman" w:hAnsi="Times New Roman"/>
          <w:sz w:val="24"/>
          <w:szCs w:val="24"/>
        </w:rPr>
        <w:t>2,37</w:t>
      </w:r>
      <w:r w:rsidR="006B7AC1">
        <w:rPr>
          <w:rFonts w:ascii="Times New Roman" w:hAnsi="Times New Roman"/>
          <w:sz w:val="24"/>
          <w:szCs w:val="24"/>
        </w:rPr>
        <w:t xml:space="preserve"> </w:t>
      </w:r>
      <w:r w:rsidRPr="00724EC4">
        <w:rPr>
          <w:rFonts w:ascii="Times New Roman" w:hAnsi="Times New Roman"/>
          <w:sz w:val="24"/>
          <w:szCs w:val="24"/>
        </w:rPr>
        <w:t>km,</w:t>
      </w:r>
    </w:p>
    <w:p w14:paraId="4FAD5980" w14:textId="761C785C" w:rsidR="00A40772" w:rsidRDefault="00A40772" w:rsidP="0026047F">
      <w:pPr>
        <w:pStyle w:val="Akapitzlist"/>
        <w:numPr>
          <w:ilvl w:val="0"/>
          <w:numId w:val="5"/>
        </w:numPr>
        <w:spacing w:after="0" w:line="360" w:lineRule="auto"/>
        <w:rPr>
          <w:rFonts w:ascii="Times New Roman" w:hAnsi="Times New Roman"/>
          <w:sz w:val="24"/>
          <w:szCs w:val="24"/>
        </w:rPr>
      </w:pPr>
      <w:r w:rsidRPr="00724EC4">
        <w:rPr>
          <w:rFonts w:ascii="Times New Roman" w:hAnsi="Times New Roman"/>
          <w:sz w:val="24"/>
          <w:szCs w:val="24"/>
        </w:rPr>
        <w:t xml:space="preserve">gruntowo-żwirowa </w:t>
      </w:r>
      <w:r w:rsidR="006B7AC1">
        <w:rPr>
          <w:rFonts w:ascii="Times New Roman" w:hAnsi="Times New Roman"/>
          <w:sz w:val="24"/>
          <w:szCs w:val="24"/>
        </w:rPr>
        <w:t>–</w:t>
      </w:r>
      <w:r w:rsidRPr="00724EC4">
        <w:rPr>
          <w:rFonts w:ascii="Times New Roman" w:hAnsi="Times New Roman"/>
          <w:sz w:val="24"/>
          <w:szCs w:val="24"/>
        </w:rPr>
        <w:t xml:space="preserve"> 5</w:t>
      </w:r>
      <w:r w:rsidR="00863B23">
        <w:rPr>
          <w:rFonts w:ascii="Times New Roman" w:hAnsi="Times New Roman"/>
          <w:sz w:val="24"/>
          <w:szCs w:val="24"/>
        </w:rPr>
        <w:t>2</w:t>
      </w:r>
      <w:r w:rsidR="006B7AC1">
        <w:rPr>
          <w:rFonts w:ascii="Times New Roman" w:hAnsi="Times New Roman"/>
          <w:sz w:val="24"/>
          <w:szCs w:val="24"/>
        </w:rPr>
        <w:t>,</w:t>
      </w:r>
      <w:r w:rsidR="00863B23">
        <w:rPr>
          <w:rFonts w:ascii="Times New Roman" w:hAnsi="Times New Roman"/>
          <w:sz w:val="24"/>
          <w:szCs w:val="24"/>
        </w:rPr>
        <w:t>20</w:t>
      </w:r>
      <w:r w:rsidRPr="00724EC4">
        <w:rPr>
          <w:rFonts w:ascii="Times New Roman" w:hAnsi="Times New Roman"/>
          <w:sz w:val="24"/>
          <w:szCs w:val="24"/>
        </w:rPr>
        <w:t xml:space="preserve"> km</w:t>
      </w:r>
      <w:r>
        <w:rPr>
          <w:rFonts w:ascii="Times New Roman" w:hAnsi="Times New Roman"/>
          <w:sz w:val="24"/>
          <w:szCs w:val="24"/>
        </w:rPr>
        <w:t>.</w:t>
      </w:r>
    </w:p>
    <w:p w14:paraId="2615CF5A" w14:textId="30FE5E59" w:rsidR="00146E2C" w:rsidRDefault="00667AAE" w:rsidP="00667AAE">
      <w:pPr>
        <w:pStyle w:val="Tekstpodstawowy"/>
        <w:spacing w:after="0"/>
        <w:rPr>
          <w:rFonts w:cs="Times New Roman"/>
          <w:b/>
        </w:rPr>
      </w:pPr>
      <w:bookmarkStart w:id="12" w:name="_Hlk198633947"/>
      <w:r>
        <w:rPr>
          <w:rFonts w:cs="Times New Roman"/>
          <w:b/>
        </w:rPr>
        <w:t xml:space="preserve">Tabela </w:t>
      </w:r>
      <w:r w:rsidR="008C19A0">
        <w:rPr>
          <w:rFonts w:cs="Times New Roman"/>
          <w:b/>
        </w:rPr>
        <w:t>4</w:t>
      </w:r>
      <w:r>
        <w:rPr>
          <w:rFonts w:cs="Times New Roman"/>
          <w:b/>
        </w:rPr>
        <w:t xml:space="preserve">. Wykaz dróg powiatowych w poszczególnych gminach powiatu ełckiego według rodzaju ich </w:t>
      </w:r>
      <w:r w:rsidR="00B06397">
        <w:rPr>
          <w:rFonts w:cs="Times New Roman"/>
          <w:b/>
        </w:rPr>
        <w:t>na</w:t>
      </w:r>
      <w:r>
        <w:rPr>
          <w:rFonts w:cs="Times New Roman"/>
          <w:b/>
        </w:rPr>
        <w:t>wierzchni</w:t>
      </w:r>
    </w:p>
    <w:p w14:paraId="668E9BB6" w14:textId="1DAAD9F8" w:rsidR="00E63463" w:rsidRDefault="00E63463" w:rsidP="00667AAE">
      <w:pPr>
        <w:pStyle w:val="Tekstpodstawowy"/>
        <w:spacing w:after="0"/>
        <w:rPr>
          <w:rFonts w:cs="Times New Roman"/>
          <w:b/>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270"/>
        <w:gridCol w:w="1270"/>
        <w:gridCol w:w="1713"/>
        <w:gridCol w:w="1417"/>
        <w:gridCol w:w="1373"/>
      </w:tblGrid>
      <w:tr w:rsidR="00FF0A7F" w:rsidRPr="00040960" w14:paraId="520208A0" w14:textId="77777777" w:rsidTr="00357665">
        <w:tc>
          <w:tcPr>
            <w:tcW w:w="1603" w:type="dxa"/>
            <w:vMerge w:val="restart"/>
            <w:shd w:val="clear" w:color="auto" w:fill="auto"/>
            <w:vAlign w:val="center"/>
          </w:tcPr>
          <w:bookmarkEnd w:id="12"/>
          <w:p w14:paraId="05CEAF7C"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Gmina</w:t>
            </w:r>
          </w:p>
        </w:tc>
        <w:tc>
          <w:tcPr>
            <w:tcW w:w="1270" w:type="dxa"/>
            <w:vMerge w:val="restart"/>
            <w:shd w:val="clear" w:color="auto" w:fill="auto"/>
            <w:vAlign w:val="center"/>
          </w:tcPr>
          <w:p w14:paraId="652ED0F5"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 xml:space="preserve">Długość dróg </w:t>
            </w:r>
          </w:p>
          <w:p w14:paraId="50132796"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(w km)</w:t>
            </w:r>
          </w:p>
        </w:tc>
        <w:tc>
          <w:tcPr>
            <w:tcW w:w="5773" w:type="dxa"/>
            <w:gridSpan w:val="4"/>
            <w:shd w:val="clear" w:color="auto" w:fill="auto"/>
          </w:tcPr>
          <w:p w14:paraId="09E28481"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Rodzaj nawierzchni (w km)</w:t>
            </w:r>
          </w:p>
        </w:tc>
      </w:tr>
      <w:tr w:rsidR="00FF0A7F" w:rsidRPr="00040960" w14:paraId="618940AC" w14:textId="77777777" w:rsidTr="00357665">
        <w:tc>
          <w:tcPr>
            <w:tcW w:w="1603" w:type="dxa"/>
            <w:vMerge/>
            <w:shd w:val="clear" w:color="auto" w:fill="auto"/>
          </w:tcPr>
          <w:p w14:paraId="3311D212" w14:textId="77777777" w:rsidR="00FF0A7F" w:rsidRPr="008308EC" w:rsidRDefault="00FF0A7F" w:rsidP="00165778">
            <w:pPr>
              <w:spacing w:after="0" w:line="240" w:lineRule="auto"/>
              <w:jc w:val="both"/>
              <w:rPr>
                <w:rFonts w:ascii="Times New Roman" w:hAnsi="Times New Roman"/>
                <w:b/>
                <w:color w:val="000000"/>
                <w:sz w:val="24"/>
                <w:szCs w:val="24"/>
              </w:rPr>
            </w:pPr>
          </w:p>
        </w:tc>
        <w:tc>
          <w:tcPr>
            <w:tcW w:w="1270" w:type="dxa"/>
            <w:vMerge/>
            <w:shd w:val="clear" w:color="auto" w:fill="auto"/>
          </w:tcPr>
          <w:p w14:paraId="4DB4BE40" w14:textId="77777777" w:rsidR="00FF0A7F" w:rsidRPr="008308EC" w:rsidRDefault="00FF0A7F" w:rsidP="00165778">
            <w:pPr>
              <w:spacing w:after="0" w:line="240" w:lineRule="auto"/>
              <w:jc w:val="center"/>
              <w:rPr>
                <w:rFonts w:ascii="Times New Roman" w:hAnsi="Times New Roman"/>
                <w:b/>
                <w:color w:val="000000"/>
                <w:sz w:val="24"/>
                <w:szCs w:val="24"/>
              </w:rPr>
            </w:pPr>
          </w:p>
        </w:tc>
        <w:tc>
          <w:tcPr>
            <w:tcW w:w="1270" w:type="dxa"/>
            <w:shd w:val="clear" w:color="auto" w:fill="auto"/>
            <w:vAlign w:val="center"/>
          </w:tcPr>
          <w:p w14:paraId="29F3828E" w14:textId="77777777" w:rsidR="00FF0A7F" w:rsidRPr="008308EC" w:rsidRDefault="00FF0A7F" w:rsidP="00357665">
            <w:pPr>
              <w:spacing w:after="0" w:line="240" w:lineRule="auto"/>
              <w:ind w:left="-97"/>
              <w:jc w:val="center"/>
              <w:rPr>
                <w:rFonts w:ascii="Times New Roman" w:hAnsi="Times New Roman"/>
                <w:b/>
                <w:color w:val="000000"/>
                <w:sz w:val="24"/>
                <w:szCs w:val="24"/>
              </w:rPr>
            </w:pPr>
            <w:r w:rsidRPr="008308EC">
              <w:rPr>
                <w:rFonts w:ascii="Times New Roman" w:hAnsi="Times New Roman"/>
                <w:b/>
                <w:color w:val="000000"/>
                <w:sz w:val="24"/>
                <w:szCs w:val="24"/>
              </w:rPr>
              <w:t>bitumiczna</w:t>
            </w:r>
          </w:p>
        </w:tc>
        <w:tc>
          <w:tcPr>
            <w:tcW w:w="1713" w:type="dxa"/>
            <w:shd w:val="clear" w:color="auto" w:fill="auto"/>
            <w:vAlign w:val="center"/>
          </w:tcPr>
          <w:p w14:paraId="7DE44B3D"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brukowcowa</w:t>
            </w:r>
          </w:p>
        </w:tc>
        <w:tc>
          <w:tcPr>
            <w:tcW w:w="1417" w:type="dxa"/>
            <w:shd w:val="clear" w:color="auto" w:fill="auto"/>
            <w:vAlign w:val="center"/>
          </w:tcPr>
          <w:p w14:paraId="3A275234" w14:textId="77777777"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tłuczniowa</w:t>
            </w:r>
          </w:p>
        </w:tc>
        <w:tc>
          <w:tcPr>
            <w:tcW w:w="1373" w:type="dxa"/>
            <w:shd w:val="clear" w:color="auto" w:fill="auto"/>
            <w:vAlign w:val="center"/>
          </w:tcPr>
          <w:p w14:paraId="1189763A" w14:textId="78F865B1" w:rsidR="00FF0A7F" w:rsidRPr="008308EC" w:rsidRDefault="00FF0A7F" w:rsidP="00165778">
            <w:pPr>
              <w:spacing w:after="0" w:line="240" w:lineRule="auto"/>
              <w:jc w:val="center"/>
              <w:rPr>
                <w:rFonts w:ascii="Times New Roman" w:hAnsi="Times New Roman"/>
                <w:b/>
                <w:color w:val="000000"/>
                <w:sz w:val="24"/>
                <w:szCs w:val="24"/>
              </w:rPr>
            </w:pPr>
            <w:r w:rsidRPr="008308EC">
              <w:rPr>
                <w:rFonts w:ascii="Times New Roman" w:hAnsi="Times New Roman"/>
                <w:b/>
                <w:color w:val="000000"/>
                <w:sz w:val="24"/>
                <w:szCs w:val="24"/>
              </w:rPr>
              <w:t>gruntowa-żwirowa</w:t>
            </w:r>
          </w:p>
        </w:tc>
      </w:tr>
      <w:tr w:rsidR="00FF0A7F" w:rsidRPr="00040960" w14:paraId="1333F3D1" w14:textId="77777777" w:rsidTr="00357665">
        <w:trPr>
          <w:trHeight w:val="284"/>
        </w:trPr>
        <w:tc>
          <w:tcPr>
            <w:tcW w:w="1603" w:type="dxa"/>
            <w:shd w:val="clear" w:color="auto" w:fill="auto"/>
            <w:vAlign w:val="center"/>
          </w:tcPr>
          <w:p w14:paraId="6982E9C3"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Ełk</w:t>
            </w:r>
          </w:p>
        </w:tc>
        <w:tc>
          <w:tcPr>
            <w:tcW w:w="1270" w:type="dxa"/>
            <w:shd w:val="clear" w:color="auto" w:fill="auto"/>
            <w:vAlign w:val="center"/>
          </w:tcPr>
          <w:p w14:paraId="5E4ED187"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90,0</w:t>
            </w:r>
          </w:p>
        </w:tc>
        <w:tc>
          <w:tcPr>
            <w:tcW w:w="1270" w:type="dxa"/>
            <w:shd w:val="clear" w:color="auto" w:fill="auto"/>
            <w:vAlign w:val="center"/>
          </w:tcPr>
          <w:p w14:paraId="10C91345"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78,77</w:t>
            </w:r>
          </w:p>
        </w:tc>
        <w:tc>
          <w:tcPr>
            <w:tcW w:w="1713" w:type="dxa"/>
            <w:shd w:val="clear" w:color="auto" w:fill="auto"/>
            <w:vAlign w:val="center"/>
          </w:tcPr>
          <w:p w14:paraId="0CF4EEC6"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0,93</w:t>
            </w:r>
          </w:p>
        </w:tc>
        <w:tc>
          <w:tcPr>
            <w:tcW w:w="1417" w:type="dxa"/>
            <w:shd w:val="clear" w:color="auto" w:fill="auto"/>
            <w:vAlign w:val="center"/>
          </w:tcPr>
          <w:p w14:paraId="2B78D7F4"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w:t>
            </w:r>
          </w:p>
        </w:tc>
        <w:tc>
          <w:tcPr>
            <w:tcW w:w="1373" w:type="dxa"/>
            <w:shd w:val="clear" w:color="auto" w:fill="auto"/>
            <w:vAlign w:val="center"/>
          </w:tcPr>
          <w:p w14:paraId="5601840E"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10,30</w:t>
            </w:r>
          </w:p>
        </w:tc>
      </w:tr>
      <w:tr w:rsidR="00FF0A7F" w:rsidRPr="00040960" w14:paraId="39C3DA83" w14:textId="77777777" w:rsidTr="00357665">
        <w:trPr>
          <w:trHeight w:val="284"/>
        </w:trPr>
        <w:tc>
          <w:tcPr>
            <w:tcW w:w="1603" w:type="dxa"/>
            <w:shd w:val="clear" w:color="auto" w:fill="auto"/>
            <w:vAlign w:val="center"/>
          </w:tcPr>
          <w:p w14:paraId="4B1D4D86"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Kalinowo</w:t>
            </w:r>
          </w:p>
        </w:tc>
        <w:tc>
          <w:tcPr>
            <w:tcW w:w="1270" w:type="dxa"/>
            <w:shd w:val="clear" w:color="auto" w:fill="auto"/>
            <w:vAlign w:val="center"/>
          </w:tcPr>
          <w:p w14:paraId="3E33FB26"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115,763</w:t>
            </w:r>
          </w:p>
        </w:tc>
        <w:tc>
          <w:tcPr>
            <w:tcW w:w="1270" w:type="dxa"/>
            <w:shd w:val="clear" w:color="auto" w:fill="auto"/>
            <w:vAlign w:val="center"/>
          </w:tcPr>
          <w:p w14:paraId="6B36C91A" w14:textId="77777777" w:rsidR="00FF0A7F" w:rsidRPr="008308EC" w:rsidRDefault="00FF0A7F" w:rsidP="00357665">
            <w:pPr>
              <w:spacing w:after="0" w:line="240" w:lineRule="auto"/>
              <w:ind w:left="-97" w:right="-120"/>
              <w:jc w:val="center"/>
              <w:rPr>
                <w:rFonts w:ascii="Times New Roman" w:hAnsi="Times New Roman"/>
                <w:bCs/>
                <w:color w:val="000000"/>
                <w:sz w:val="24"/>
                <w:szCs w:val="24"/>
              </w:rPr>
            </w:pPr>
            <w:r w:rsidRPr="008308EC">
              <w:rPr>
                <w:rFonts w:ascii="Times New Roman" w:hAnsi="Times New Roman"/>
                <w:bCs/>
                <w:color w:val="000000"/>
                <w:sz w:val="24"/>
                <w:szCs w:val="24"/>
              </w:rPr>
              <w:t>91,593</w:t>
            </w:r>
          </w:p>
        </w:tc>
        <w:tc>
          <w:tcPr>
            <w:tcW w:w="1713" w:type="dxa"/>
            <w:shd w:val="clear" w:color="auto" w:fill="auto"/>
            <w:vAlign w:val="center"/>
          </w:tcPr>
          <w:p w14:paraId="2FCDE4A8"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w:t>
            </w:r>
          </w:p>
        </w:tc>
        <w:tc>
          <w:tcPr>
            <w:tcW w:w="1417" w:type="dxa"/>
            <w:shd w:val="clear" w:color="auto" w:fill="auto"/>
            <w:vAlign w:val="center"/>
          </w:tcPr>
          <w:p w14:paraId="08C9BE67"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w:t>
            </w:r>
          </w:p>
        </w:tc>
        <w:tc>
          <w:tcPr>
            <w:tcW w:w="1373" w:type="dxa"/>
            <w:shd w:val="clear" w:color="auto" w:fill="auto"/>
            <w:vAlign w:val="center"/>
          </w:tcPr>
          <w:p w14:paraId="3E9A1FD4"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24,17</w:t>
            </w:r>
          </w:p>
        </w:tc>
      </w:tr>
      <w:tr w:rsidR="00FF0A7F" w:rsidRPr="00040960" w14:paraId="4E3416E8" w14:textId="77777777" w:rsidTr="00357665">
        <w:trPr>
          <w:trHeight w:val="284"/>
        </w:trPr>
        <w:tc>
          <w:tcPr>
            <w:tcW w:w="1603" w:type="dxa"/>
            <w:shd w:val="clear" w:color="auto" w:fill="auto"/>
            <w:vAlign w:val="center"/>
          </w:tcPr>
          <w:p w14:paraId="29A2ACE8"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Prostki</w:t>
            </w:r>
          </w:p>
        </w:tc>
        <w:tc>
          <w:tcPr>
            <w:tcW w:w="1270" w:type="dxa"/>
            <w:shd w:val="clear" w:color="auto" w:fill="auto"/>
            <w:vAlign w:val="center"/>
          </w:tcPr>
          <w:p w14:paraId="60D00789"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80,39</w:t>
            </w:r>
          </w:p>
        </w:tc>
        <w:tc>
          <w:tcPr>
            <w:tcW w:w="1270" w:type="dxa"/>
            <w:shd w:val="clear" w:color="auto" w:fill="auto"/>
            <w:vAlign w:val="center"/>
          </w:tcPr>
          <w:p w14:paraId="27BE0902"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72,70</w:t>
            </w:r>
          </w:p>
        </w:tc>
        <w:tc>
          <w:tcPr>
            <w:tcW w:w="1713" w:type="dxa"/>
            <w:shd w:val="clear" w:color="auto" w:fill="auto"/>
            <w:vAlign w:val="center"/>
          </w:tcPr>
          <w:p w14:paraId="406C5D54"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0,49</w:t>
            </w:r>
          </w:p>
        </w:tc>
        <w:tc>
          <w:tcPr>
            <w:tcW w:w="1417" w:type="dxa"/>
            <w:shd w:val="clear" w:color="auto" w:fill="auto"/>
            <w:vAlign w:val="center"/>
          </w:tcPr>
          <w:p w14:paraId="184543EC"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w:t>
            </w:r>
          </w:p>
        </w:tc>
        <w:tc>
          <w:tcPr>
            <w:tcW w:w="1373" w:type="dxa"/>
            <w:shd w:val="clear" w:color="auto" w:fill="auto"/>
            <w:vAlign w:val="center"/>
          </w:tcPr>
          <w:p w14:paraId="344B777F"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7,20</w:t>
            </w:r>
          </w:p>
        </w:tc>
      </w:tr>
      <w:tr w:rsidR="00FF0A7F" w:rsidRPr="00040960" w14:paraId="2031FD25" w14:textId="77777777" w:rsidTr="00357665">
        <w:trPr>
          <w:trHeight w:val="284"/>
        </w:trPr>
        <w:tc>
          <w:tcPr>
            <w:tcW w:w="1603" w:type="dxa"/>
            <w:shd w:val="clear" w:color="auto" w:fill="auto"/>
            <w:vAlign w:val="center"/>
          </w:tcPr>
          <w:p w14:paraId="3F5F9EF8"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Stare Juchy</w:t>
            </w:r>
          </w:p>
        </w:tc>
        <w:tc>
          <w:tcPr>
            <w:tcW w:w="1270" w:type="dxa"/>
            <w:shd w:val="clear" w:color="auto" w:fill="auto"/>
            <w:vAlign w:val="center"/>
          </w:tcPr>
          <w:p w14:paraId="52625E05"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82,63</w:t>
            </w:r>
          </w:p>
        </w:tc>
        <w:tc>
          <w:tcPr>
            <w:tcW w:w="1270" w:type="dxa"/>
            <w:shd w:val="clear" w:color="auto" w:fill="auto"/>
            <w:vAlign w:val="center"/>
          </w:tcPr>
          <w:p w14:paraId="22BDBC10"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67,66</w:t>
            </w:r>
          </w:p>
        </w:tc>
        <w:tc>
          <w:tcPr>
            <w:tcW w:w="1713" w:type="dxa"/>
            <w:shd w:val="clear" w:color="auto" w:fill="auto"/>
            <w:vAlign w:val="center"/>
          </w:tcPr>
          <w:p w14:paraId="63E467E9"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2,07</w:t>
            </w:r>
          </w:p>
        </w:tc>
        <w:tc>
          <w:tcPr>
            <w:tcW w:w="1417" w:type="dxa"/>
            <w:shd w:val="clear" w:color="auto" w:fill="auto"/>
            <w:vAlign w:val="center"/>
          </w:tcPr>
          <w:p w14:paraId="4C733507"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2,37</w:t>
            </w:r>
          </w:p>
        </w:tc>
        <w:tc>
          <w:tcPr>
            <w:tcW w:w="1373" w:type="dxa"/>
            <w:shd w:val="clear" w:color="auto" w:fill="auto"/>
            <w:vAlign w:val="center"/>
          </w:tcPr>
          <w:p w14:paraId="7AC63025" w14:textId="77777777" w:rsidR="00FF0A7F" w:rsidRPr="008308EC" w:rsidRDefault="00FF0A7F" w:rsidP="00165778">
            <w:pPr>
              <w:spacing w:after="0" w:line="240" w:lineRule="auto"/>
              <w:jc w:val="center"/>
              <w:rPr>
                <w:rFonts w:ascii="Times New Roman" w:hAnsi="Times New Roman"/>
                <w:bCs/>
                <w:color w:val="000000"/>
                <w:sz w:val="24"/>
                <w:szCs w:val="24"/>
              </w:rPr>
            </w:pPr>
            <w:r w:rsidRPr="008308EC">
              <w:rPr>
                <w:rFonts w:ascii="Times New Roman" w:hAnsi="Times New Roman"/>
                <w:bCs/>
                <w:color w:val="000000"/>
                <w:sz w:val="24"/>
                <w:szCs w:val="24"/>
              </w:rPr>
              <w:t>10,53</w:t>
            </w:r>
          </w:p>
        </w:tc>
      </w:tr>
      <w:tr w:rsidR="00FF0A7F" w:rsidRPr="00040960" w14:paraId="027FFFB6" w14:textId="77777777" w:rsidTr="00357665">
        <w:trPr>
          <w:trHeight w:val="284"/>
        </w:trPr>
        <w:tc>
          <w:tcPr>
            <w:tcW w:w="1603" w:type="dxa"/>
            <w:shd w:val="clear" w:color="auto" w:fill="auto"/>
            <w:vAlign w:val="center"/>
          </w:tcPr>
          <w:p w14:paraId="38C9381A"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Łącznie</w:t>
            </w:r>
          </w:p>
        </w:tc>
        <w:tc>
          <w:tcPr>
            <w:tcW w:w="1270" w:type="dxa"/>
            <w:shd w:val="clear" w:color="auto" w:fill="auto"/>
            <w:vAlign w:val="center"/>
          </w:tcPr>
          <w:p w14:paraId="1A7A181C"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368,783</w:t>
            </w:r>
          </w:p>
        </w:tc>
        <w:tc>
          <w:tcPr>
            <w:tcW w:w="1270" w:type="dxa"/>
            <w:shd w:val="clear" w:color="auto" w:fill="auto"/>
            <w:vAlign w:val="center"/>
          </w:tcPr>
          <w:p w14:paraId="58FBBBC5"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310,723</w:t>
            </w:r>
          </w:p>
        </w:tc>
        <w:tc>
          <w:tcPr>
            <w:tcW w:w="1713" w:type="dxa"/>
            <w:shd w:val="clear" w:color="auto" w:fill="auto"/>
            <w:vAlign w:val="center"/>
          </w:tcPr>
          <w:p w14:paraId="4C5F46FD"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3,49</w:t>
            </w:r>
          </w:p>
        </w:tc>
        <w:tc>
          <w:tcPr>
            <w:tcW w:w="1417" w:type="dxa"/>
            <w:shd w:val="clear" w:color="auto" w:fill="auto"/>
            <w:vAlign w:val="center"/>
          </w:tcPr>
          <w:p w14:paraId="7E332A41"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2,37</w:t>
            </w:r>
          </w:p>
        </w:tc>
        <w:tc>
          <w:tcPr>
            <w:tcW w:w="1373" w:type="dxa"/>
            <w:shd w:val="clear" w:color="auto" w:fill="auto"/>
            <w:vAlign w:val="center"/>
          </w:tcPr>
          <w:p w14:paraId="0BE8F15C" w14:textId="77777777" w:rsidR="00FF0A7F" w:rsidRPr="008308EC" w:rsidRDefault="00FF0A7F" w:rsidP="00165778">
            <w:pPr>
              <w:spacing w:after="0" w:line="240" w:lineRule="auto"/>
              <w:jc w:val="center"/>
              <w:rPr>
                <w:rFonts w:ascii="Times New Roman" w:hAnsi="Times New Roman"/>
                <w:b/>
                <w:bCs/>
                <w:color w:val="000000"/>
                <w:sz w:val="24"/>
                <w:szCs w:val="24"/>
              </w:rPr>
            </w:pPr>
            <w:r w:rsidRPr="008308EC">
              <w:rPr>
                <w:rFonts w:ascii="Times New Roman" w:hAnsi="Times New Roman"/>
                <w:b/>
                <w:bCs/>
                <w:color w:val="000000"/>
                <w:sz w:val="24"/>
                <w:szCs w:val="24"/>
              </w:rPr>
              <w:t>52,20</w:t>
            </w:r>
          </w:p>
        </w:tc>
      </w:tr>
    </w:tbl>
    <w:p w14:paraId="781E6EBC" w14:textId="77777777" w:rsidR="00FF0A7F" w:rsidRPr="00667AAE" w:rsidRDefault="00FF0A7F" w:rsidP="00667AAE">
      <w:pPr>
        <w:pStyle w:val="Tekstpodstawowy"/>
        <w:spacing w:after="0"/>
        <w:rPr>
          <w:rFonts w:cs="Times New Roman"/>
          <w:b/>
        </w:rPr>
      </w:pPr>
    </w:p>
    <w:p w14:paraId="72AF5931" w14:textId="07F88331" w:rsidR="00146E2C" w:rsidRPr="000D22A6" w:rsidRDefault="00146E2C" w:rsidP="000D22A6">
      <w:pPr>
        <w:pStyle w:val="Tekstpodstawowy"/>
        <w:spacing w:after="0" w:line="360" w:lineRule="auto"/>
        <w:jc w:val="both"/>
        <w:rPr>
          <w:rFonts w:cs="Times New Roman"/>
        </w:rPr>
      </w:pPr>
      <w:r w:rsidRPr="000D22A6">
        <w:rPr>
          <w:rFonts w:cs="Times New Roman"/>
        </w:rPr>
        <w:t xml:space="preserve">W ciągach dróg powiatowych jest zlokalizowanych </w:t>
      </w:r>
      <w:r w:rsidR="007A0E04">
        <w:rPr>
          <w:rFonts w:cs="Times New Roman"/>
        </w:rPr>
        <w:t>20</w:t>
      </w:r>
      <w:r w:rsidRPr="000D22A6">
        <w:rPr>
          <w:rFonts w:cs="Times New Roman"/>
        </w:rPr>
        <w:t xml:space="preserve"> obiektów inżynierskich:</w:t>
      </w:r>
      <w:r w:rsidR="007A0E04">
        <w:rPr>
          <w:rFonts w:cs="Times New Roman"/>
        </w:rPr>
        <w:t xml:space="preserve"> </w:t>
      </w:r>
      <w:r>
        <w:rPr>
          <w:rFonts w:cs="Times New Roman"/>
        </w:rPr>
        <w:t xml:space="preserve">18 </w:t>
      </w:r>
      <w:r w:rsidRPr="000D22A6">
        <w:rPr>
          <w:rFonts w:cs="Times New Roman"/>
        </w:rPr>
        <w:t xml:space="preserve">mostów </w:t>
      </w:r>
      <w:r w:rsidR="00E63463">
        <w:rPr>
          <w:rFonts w:cs="Times New Roman"/>
        </w:rPr>
        <w:br/>
      </w:r>
      <w:r>
        <w:rPr>
          <w:rFonts w:cs="Times New Roman"/>
        </w:rPr>
        <w:t>i 2</w:t>
      </w:r>
      <w:r w:rsidRPr="000D22A6">
        <w:rPr>
          <w:rFonts w:cs="Times New Roman"/>
        </w:rPr>
        <w:t xml:space="preserve"> wiadukt</w:t>
      </w:r>
      <w:r>
        <w:rPr>
          <w:rFonts w:cs="Times New Roman"/>
        </w:rPr>
        <w:t xml:space="preserve">y, </w:t>
      </w:r>
      <w:r w:rsidRPr="000D22A6">
        <w:rPr>
          <w:rFonts w:cs="Times New Roman"/>
          <w:bCs/>
          <w:color w:val="000000"/>
        </w:rPr>
        <w:t>w tym na terenie gmin:</w:t>
      </w:r>
    </w:p>
    <w:p w14:paraId="4BFD93FA" w14:textId="77777777" w:rsidR="00146E2C" w:rsidRPr="000D22A6" w:rsidRDefault="00146E2C">
      <w:pPr>
        <w:pStyle w:val="Akapitzlist2"/>
        <w:numPr>
          <w:ilvl w:val="0"/>
          <w:numId w:val="6"/>
        </w:numPr>
        <w:spacing w:after="0" w:line="360" w:lineRule="auto"/>
        <w:jc w:val="both"/>
        <w:rPr>
          <w:rFonts w:ascii="Times New Roman" w:hAnsi="Times New Roman"/>
          <w:bCs/>
          <w:color w:val="000000"/>
          <w:sz w:val="24"/>
          <w:szCs w:val="24"/>
        </w:rPr>
      </w:pPr>
      <w:r w:rsidRPr="000D22A6">
        <w:rPr>
          <w:rFonts w:ascii="Times New Roman" w:hAnsi="Times New Roman"/>
          <w:bCs/>
          <w:color w:val="000000"/>
          <w:sz w:val="24"/>
          <w:szCs w:val="24"/>
        </w:rPr>
        <w:t xml:space="preserve">Ełk </w:t>
      </w:r>
      <w:r>
        <w:rPr>
          <w:rFonts w:ascii="Times New Roman" w:hAnsi="Times New Roman"/>
          <w:bCs/>
          <w:color w:val="000000"/>
          <w:sz w:val="24"/>
          <w:szCs w:val="24"/>
        </w:rPr>
        <w:t>–</w:t>
      </w:r>
      <w:r w:rsidRPr="000D22A6">
        <w:rPr>
          <w:rFonts w:ascii="Times New Roman" w:hAnsi="Times New Roman"/>
          <w:bCs/>
          <w:color w:val="000000"/>
          <w:sz w:val="24"/>
          <w:szCs w:val="24"/>
        </w:rPr>
        <w:t xml:space="preserve"> 4 mosty, 1 wiadukt,</w:t>
      </w:r>
    </w:p>
    <w:p w14:paraId="5A22BC4E" w14:textId="77777777" w:rsidR="00146E2C" w:rsidRPr="000D22A6" w:rsidRDefault="00146E2C">
      <w:pPr>
        <w:pStyle w:val="Akapitzlist2"/>
        <w:numPr>
          <w:ilvl w:val="0"/>
          <w:numId w:val="6"/>
        </w:numPr>
        <w:spacing w:after="0" w:line="360" w:lineRule="auto"/>
        <w:jc w:val="both"/>
        <w:rPr>
          <w:rFonts w:ascii="Times New Roman" w:hAnsi="Times New Roman"/>
          <w:bCs/>
          <w:color w:val="000000"/>
          <w:sz w:val="24"/>
          <w:szCs w:val="24"/>
        </w:rPr>
      </w:pPr>
      <w:r w:rsidRPr="000D22A6">
        <w:rPr>
          <w:rFonts w:ascii="Times New Roman" w:hAnsi="Times New Roman"/>
          <w:bCs/>
          <w:color w:val="000000"/>
          <w:sz w:val="24"/>
          <w:szCs w:val="24"/>
        </w:rPr>
        <w:t xml:space="preserve">Kalinowo </w:t>
      </w:r>
      <w:r>
        <w:rPr>
          <w:rFonts w:ascii="Times New Roman" w:hAnsi="Times New Roman"/>
          <w:bCs/>
          <w:color w:val="000000"/>
          <w:sz w:val="24"/>
          <w:szCs w:val="24"/>
        </w:rPr>
        <w:t>–</w:t>
      </w:r>
      <w:r w:rsidRPr="000D22A6">
        <w:rPr>
          <w:rFonts w:ascii="Times New Roman" w:hAnsi="Times New Roman"/>
          <w:bCs/>
          <w:color w:val="000000"/>
          <w:sz w:val="24"/>
          <w:szCs w:val="24"/>
        </w:rPr>
        <w:t xml:space="preserve"> 11 mostów,</w:t>
      </w:r>
    </w:p>
    <w:p w14:paraId="019ED80D" w14:textId="77777777" w:rsidR="00146E2C" w:rsidRPr="000D22A6" w:rsidRDefault="00146E2C">
      <w:pPr>
        <w:pStyle w:val="Akapitzlist2"/>
        <w:numPr>
          <w:ilvl w:val="0"/>
          <w:numId w:val="6"/>
        </w:numPr>
        <w:spacing w:after="0" w:line="360" w:lineRule="auto"/>
        <w:jc w:val="both"/>
        <w:rPr>
          <w:rFonts w:ascii="Times New Roman" w:hAnsi="Times New Roman"/>
          <w:bCs/>
          <w:color w:val="000000"/>
          <w:sz w:val="24"/>
          <w:szCs w:val="24"/>
        </w:rPr>
      </w:pPr>
      <w:r w:rsidRPr="000D22A6">
        <w:rPr>
          <w:rFonts w:ascii="Times New Roman" w:hAnsi="Times New Roman"/>
          <w:bCs/>
          <w:color w:val="000000"/>
          <w:sz w:val="24"/>
          <w:szCs w:val="24"/>
        </w:rPr>
        <w:t xml:space="preserve">Prostki </w:t>
      </w:r>
      <w:r>
        <w:rPr>
          <w:rFonts w:ascii="Times New Roman" w:hAnsi="Times New Roman"/>
          <w:bCs/>
          <w:color w:val="000000"/>
          <w:sz w:val="24"/>
          <w:szCs w:val="24"/>
        </w:rPr>
        <w:t>–</w:t>
      </w:r>
      <w:r w:rsidRPr="000D22A6">
        <w:rPr>
          <w:rFonts w:ascii="Times New Roman" w:hAnsi="Times New Roman"/>
          <w:bCs/>
          <w:color w:val="000000"/>
          <w:sz w:val="24"/>
          <w:szCs w:val="24"/>
        </w:rPr>
        <w:t xml:space="preserve"> 2 mosty,</w:t>
      </w:r>
    </w:p>
    <w:p w14:paraId="45D32AC9" w14:textId="77777777" w:rsidR="00146E2C" w:rsidRPr="000D22A6" w:rsidRDefault="00146E2C">
      <w:pPr>
        <w:pStyle w:val="Akapitzlist2"/>
        <w:numPr>
          <w:ilvl w:val="0"/>
          <w:numId w:val="6"/>
        </w:numPr>
        <w:spacing w:after="0" w:line="360" w:lineRule="auto"/>
        <w:jc w:val="both"/>
        <w:rPr>
          <w:rFonts w:ascii="Times New Roman" w:hAnsi="Times New Roman"/>
          <w:bCs/>
          <w:color w:val="000000"/>
          <w:sz w:val="24"/>
          <w:szCs w:val="24"/>
        </w:rPr>
      </w:pPr>
      <w:r w:rsidRPr="000D22A6">
        <w:rPr>
          <w:rFonts w:ascii="Times New Roman" w:hAnsi="Times New Roman"/>
          <w:bCs/>
          <w:color w:val="000000"/>
          <w:sz w:val="24"/>
          <w:szCs w:val="24"/>
        </w:rPr>
        <w:t xml:space="preserve">Stare Juchy </w:t>
      </w:r>
      <w:r>
        <w:rPr>
          <w:rFonts w:ascii="Times New Roman" w:hAnsi="Times New Roman"/>
          <w:bCs/>
          <w:color w:val="000000"/>
          <w:sz w:val="24"/>
          <w:szCs w:val="24"/>
        </w:rPr>
        <w:t>–</w:t>
      </w:r>
      <w:r w:rsidRPr="000D22A6">
        <w:rPr>
          <w:rFonts w:ascii="Times New Roman" w:hAnsi="Times New Roman"/>
          <w:bCs/>
          <w:color w:val="000000"/>
          <w:sz w:val="24"/>
          <w:szCs w:val="24"/>
        </w:rPr>
        <w:t xml:space="preserve"> 1 most, 1 wiadukt.</w:t>
      </w:r>
    </w:p>
    <w:p w14:paraId="3028E6F1" w14:textId="77777777" w:rsidR="00A40772" w:rsidRDefault="00A40772" w:rsidP="00A40772">
      <w:pPr>
        <w:spacing w:line="240" w:lineRule="auto"/>
        <w:jc w:val="both"/>
        <w:rPr>
          <w:rFonts w:ascii="Times New Roman" w:hAnsi="Times New Roman"/>
          <w:color w:val="000000"/>
          <w:sz w:val="24"/>
          <w:szCs w:val="24"/>
        </w:rPr>
      </w:pPr>
      <w:r w:rsidRPr="00350D4B">
        <w:rPr>
          <w:rFonts w:ascii="Times New Roman" w:hAnsi="Times New Roman"/>
          <w:color w:val="000000"/>
          <w:sz w:val="24"/>
          <w:szCs w:val="24"/>
        </w:rPr>
        <w:t>Stan techniczny nawierzchni na drogach powiatowych</w:t>
      </w:r>
      <w:r>
        <w:rPr>
          <w:rFonts w:ascii="Times New Roman" w:hAnsi="Times New Roman"/>
          <w:color w:val="000000"/>
          <w:sz w:val="24"/>
          <w:szCs w:val="24"/>
        </w:rPr>
        <w:t xml:space="preserve"> określany jest w skali klas:</w:t>
      </w:r>
    </w:p>
    <w:p w14:paraId="2C3068C5" w14:textId="65E84091" w:rsidR="00A40772" w:rsidRPr="00A40772" w:rsidRDefault="00A40772" w:rsidP="00AD6BFA">
      <w:pPr>
        <w:pStyle w:val="Akapitzlist"/>
        <w:numPr>
          <w:ilvl w:val="0"/>
          <w:numId w:val="15"/>
        </w:numPr>
        <w:spacing w:after="0" w:line="360" w:lineRule="auto"/>
        <w:ind w:left="709"/>
        <w:jc w:val="both"/>
        <w:rPr>
          <w:rFonts w:ascii="Times New Roman" w:hAnsi="Times New Roman"/>
          <w:color w:val="000000"/>
          <w:sz w:val="24"/>
          <w:szCs w:val="24"/>
        </w:rPr>
      </w:pPr>
      <w:r w:rsidRPr="00A40772">
        <w:rPr>
          <w:rFonts w:ascii="Times New Roman" w:hAnsi="Times New Roman"/>
          <w:color w:val="000000"/>
          <w:sz w:val="24"/>
          <w:szCs w:val="24"/>
        </w:rPr>
        <w:t>klasa A – stan dobry</w:t>
      </w:r>
      <w:r>
        <w:rPr>
          <w:rFonts w:ascii="Times New Roman" w:hAnsi="Times New Roman"/>
          <w:color w:val="000000"/>
          <w:sz w:val="24"/>
          <w:szCs w:val="24"/>
        </w:rPr>
        <w:t>,</w:t>
      </w:r>
    </w:p>
    <w:p w14:paraId="58301067" w14:textId="1A01E334" w:rsidR="00A40772" w:rsidRPr="00A40772" w:rsidRDefault="00A40772" w:rsidP="00AD6BFA">
      <w:pPr>
        <w:pStyle w:val="Akapitzlist"/>
        <w:numPr>
          <w:ilvl w:val="0"/>
          <w:numId w:val="15"/>
        </w:numPr>
        <w:spacing w:after="0" w:line="360" w:lineRule="auto"/>
        <w:ind w:left="709"/>
        <w:jc w:val="both"/>
        <w:rPr>
          <w:rFonts w:ascii="Times New Roman" w:hAnsi="Times New Roman"/>
          <w:color w:val="000000"/>
          <w:sz w:val="24"/>
          <w:szCs w:val="24"/>
        </w:rPr>
      </w:pPr>
      <w:r w:rsidRPr="00A40772">
        <w:rPr>
          <w:rFonts w:ascii="Times New Roman" w:hAnsi="Times New Roman"/>
          <w:color w:val="000000"/>
          <w:sz w:val="24"/>
          <w:szCs w:val="24"/>
        </w:rPr>
        <w:t>klasa B – stan zadowalający</w:t>
      </w:r>
      <w:r>
        <w:rPr>
          <w:rFonts w:ascii="Times New Roman" w:hAnsi="Times New Roman"/>
          <w:color w:val="000000"/>
          <w:sz w:val="24"/>
          <w:szCs w:val="24"/>
        </w:rPr>
        <w:t>,</w:t>
      </w:r>
    </w:p>
    <w:p w14:paraId="46F21A28" w14:textId="55760447" w:rsidR="00A40772" w:rsidRPr="00A40772" w:rsidRDefault="00A40772" w:rsidP="00AD6BFA">
      <w:pPr>
        <w:pStyle w:val="Akapitzlist"/>
        <w:numPr>
          <w:ilvl w:val="0"/>
          <w:numId w:val="15"/>
        </w:numPr>
        <w:spacing w:after="0" w:line="360" w:lineRule="auto"/>
        <w:ind w:left="709"/>
        <w:jc w:val="both"/>
        <w:rPr>
          <w:rFonts w:ascii="Times New Roman" w:hAnsi="Times New Roman"/>
          <w:color w:val="000000"/>
          <w:sz w:val="24"/>
          <w:szCs w:val="24"/>
        </w:rPr>
      </w:pPr>
      <w:r w:rsidRPr="00A40772">
        <w:rPr>
          <w:rFonts w:ascii="Times New Roman" w:hAnsi="Times New Roman"/>
          <w:color w:val="000000"/>
          <w:sz w:val="24"/>
          <w:szCs w:val="24"/>
        </w:rPr>
        <w:t>klasa C – stan niezadowalający</w:t>
      </w:r>
      <w:r>
        <w:rPr>
          <w:rFonts w:ascii="Times New Roman" w:hAnsi="Times New Roman"/>
          <w:color w:val="000000"/>
          <w:sz w:val="24"/>
          <w:szCs w:val="24"/>
        </w:rPr>
        <w:t>,</w:t>
      </w:r>
      <w:r w:rsidRPr="00A40772">
        <w:rPr>
          <w:rFonts w:ascii="Times New Roman" w:hAnsi="Times New Roman"/>
          <w:color w:val="000000"/>
          <w:sz w:val="24"/>
          <w:szCs w:val="24"/>
        </w:rPr>
        <w:t xml:space="preserve"> </w:t>
      </w:r>
    </w:p>
    <w:p w14:paraId="50E24919" w14:textId="0819EEBB" w:rsidR="00A40772" w:rsidRPr="00A40772" w:rsidRDefault="00A40772" w:rsidP="00AD6BFA">
      <w:pPr>
        <w:pStyle w:val="Akapitzlist"/>
        <w:numPr>
          <w:ilvl w:val="0"/>
          <w:numId w:val="15"/>
        </w:numPr>
        <w:spacing w:after="0" w:line="360" w:lineRule="auto"/>
        <w:ind w:left="709"/>
        <w:jc w:val="both"/>
        <w:rPr>
          <w:rFonts w:ascii="Times New Roman" w:hAnsi="Times New Roman"/>
          <w:color w:val="000000"/>
          <w:sz w:val="24"/>
          <w:szCs w:val="24"/>
        </w:rPr>
      </w:pPr>
      <w:r w:rsidRPr="00A40772">
        <w:rPr>
          <w:rFonts w:ascii="Times New Roman" w:hAnsi="Times New Roman"/>
          <w:color w:val="000000"/>
          <w:sz w:val="24"/>
          <w:szCs w:val="24"/>
        </w:rPr>
        <w:t xml:space="preserve">klasa D – stan zły. </w:t>
      </w:r>
    </w:p>
    <w:p w14:paraId="6195BFC3" w14:textId="77777777" w:rsidR="0026047F" w:rsidRDefault="0026047F" w:rsidP="007A0E04">
      <w:pPr>
        <w:spacing w:line="240" w:lineRule="auto"/>
        <w:jc w:val="both"/>
        <w:rPr>
          <w:rFonts w:ascii="Times New Roman" w:hAnsi="Times New Roman"/>
          <w:b/>
          <w:bCs/>
          <w:sz w:val="24"/>
          <w:szCs w:val="24"/>
        </w:rPr>
      </w:pPr>
    </w:p>
    <w:p w14:paraId="3CEE9402" w14:textId="3B78ABCC" w:rsidR="00A40772" w:rsidRPr="007A0E04" w:rsidRDefault="00A40772" w:rsidP="007A0E04">
      <w:pPr>
        <w:spacing w:line="240" w:lineRule="auto"/>
        <w:jc w:val="both"/>
        <w:rPr>
          <w:rFonts w:ascii="Times New Roman" w:hAnsi="Times New Roman"/>
          <w:sz w:val="24"/>
          <w:szCs w:val="24"/>
        </w:rPr>
      </w:pPr>
      <w:r w:rsidRPr="00667AAE">
        <w:rPr>
          <w:rFonts w:ascii="Times New Roman" w:hAnsi="Times New Roman"/>
          <w:b/>
          <w:bCs/>
          <w:sz w:val="24"/>
          <w:szCs w:val="24"/>
        </w:rPr>
        <w:t>T</w:t>
      </w:r>
      <w:r w:rsidR="00667AAE">
        <w:rPr>
          <w:rFonts w:ascii="Times New Roman" w:hAnsi="Times New Roman"/>
          <w:b/>
          <w:bCs/>
          <w:sz w:val="24"/>
          <w:szCs w:val="24"/>
        </w:rPr>
        <w:t>abela</w:t>
      </w:r>
      <w:r w:rsidRPr="00667AAE">
        <w:rPr>
          <w:rFonts w:ascii="Times New Roman" w:hAnsi="Times New Roman"/>
          <w:b/>
          <w:bCs/>
          <w:sz w:val="24"/>
          <w:szCs w:val="24"/>
        </w:rPr>
        <w:t xml:space="preserve"> </w:t>
      </w:r>
      <w:r w:rsidR="008C19A0">
        <w:rPr>
          <w:rFonts w:ascii="Times New Roman" w:hAnsi="Times New Roman"/>
          <w:b/>
          <w:bCs/>
          <w:sz w:val="24"/>
          <w:szCs w:val="24"/>
        </w:rPr>
        <w:t>5</w:t>
      </w:r>
      <w:r w:rsidR="00667AAE">
        <w:rPr>
          <w:rFonts w:ascii="Times New Roman" w:hAnsi="Times New Roman"/>
          <w:b/>
          <w:bCs/>
          <w:sz w:val="24"/>
          <w:szCs w:val="24"/>
        </w:rPr>
        <w:t>.</w:t>
      </w:r>
      <w:r w:rsidRPr="00667AAE">
        <w:rPr>
          <w:rFonts w:ascii="Times New Roman" w:hAnsi="Times New Roman"/>
          <w:sz w:val="24"/>
          <w:szCs w:val="24"/>
        </w:rPr>
        <w:t xml:space="preserve"> </w:t>
      </w:r>
      <w:r w:rsidRPr="00667AAE">
        <w:rPr>
          <w:rFonts w:ascii="Times New Roman" w:hAnsi="Times New Roman"/>
          <w:b/>
          <w:bCs/>
          <w:sz w:val="24"/>
          <w:szCs w:val="24"/>
        </w:rPr>
        <w:t>Ocena stanu technicznego dróg powiatowych</w:t>
      </w:r>
    </w:p>
    <w:tbl>
      <w:tblPr>
        <w:tblpPr w:leftFromText="141" w:rightFromText="141" w:vertAnchor="text" w:tblpX="84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tblGrid>
      <w:tr w:rsidR="00EC6F4E" w:rsidRPr="00551F23" w14:paraId="3E818906" w14:textId="77777777" w:rsidTr="00357665">
        <w:tc>
          <w:tcPr>
            <w:tcW w:w="1101" w:type="dxa"/>
            <w:shd w:val="clear" w:color="auto" w:fill="auto"/>
            <w:vAlign w:val="center"/>
          </w:tcPr>
          <w:p w14:paraId="1F9FE2F2" w14:textId="77777777" w:rsidR="00EC6F4E" w:rsidRPr="00357665" w:rsidRDefault="00EC6F4E" w:rsidP="00357665">
            <w:pPr>
              <w:spacing w:after="0" w:line="240" w:lineRule="auto"/>
              <w:ind w:left="27"/>
              <w:rPr>
                <w:rFonts w:ascii="Times New Roman" w:eastAsia="Calibri" w:hAnsi="Times New Roman"/>
                <w:b/>
                <w:color w:val="000000"/>
                <w:sz w:val="24"/>
                <w:szCs w:val="24"/>
              </w:rPr>
            </w:pPr>
            <w:r w:rsidRPr="00357665">
              <w:rPr>
                <w:rFonts w:ascii="Times New Roman" w:eastAsia="Calibri" w:hAnsi="Times New Roman"/>
                <w:b/>
                <w:color w:val="000000"/>
                <w:sz w:val="24"/>
                <w:szCs w:val="24"/>
              </w:rPr>
              <w:t>Ocena</w:t>
            </w:r>
          </w:p>
        </w:tc>
        <w:tc>
          <w:tcPr>
            <w:tcW w:w="2693" w:type="dxa"/>
            <w:shd w:val="clear" w:color="auto" w:fill="auto"/>
            <w:vAlign w:val="center"/>
          </w:tcPr>
          <w:p w14:paraId="53D21BCE" w14:textId="77777777" w:rsidR="00EC6F4E" w:rsidRPr="00357665" w:rsidRDefault="00EC6F4E" w:rsidP="00357665">
            <w:pPr>
              <w:spacing w:after="0" w:line="240" w:lineRule="auto"/>
              <w:jc w:val="center"/>
              <w:rPr>
                <w:rFonts w:ascii="Times New Roman" w:eastAsia="Calibri" w:hAnsi="Times New Roman"/>
                <w:b/>
                <w:color w:val="000000"/>
                <w:sz w:val="24"/>
                <w:szCs w:val="24"/>
              </w:rPr>
            </w:pPr>
            <w:r w:rsidRPr="00357665">
              <w:rPr>
                <w:rFonts w:ascii="Times New Roman" w:eastAsia="Calibri" w:hAnsi="Times New Roman"/>
                <w:b/>
                <w:color w:val="000000"/>
                <w:sz w:val="24"/>
                <w:szCs w:val="24"/>
              </w:rPr>
              <w:t>Długość dróg w km</w:t>
            </w:r>
          </w:p>
        </w:tc>
      </w:tr>
      <w:tr w:rsidR="00EC6F4E" w:rsidRPr="00551F23" w14:paraId="6BA8ADA0" w14:textId="77777777" w:rsidTr="00357665">
        <w:tc>
          <w:tcPr>
            <w:tcW w:w="1101" w:type="dxa"/>
            <w:shd w:val="clear" w:color="auto" w:fill="FF0000"/>
            <w:vAlign w:val="center"/>
          </w:tcPr>
          <w:p w14:paraId="0A728732" w14:textId="77777777" w:rsidR="00EC6F4E" w:rsidRPr="00357665" w:rsidRDefault="00EC6F4E" w:rsidP="00357665">
            <w:pPr>
              <w:spacing w:after="0" w:line="240" w:lineRule="auto"/>
              <w:rPr>
                <w:rFonts w:ascii="Times New Roman" w:eastAsia="Calibri" w:hAnsi="Times New Roman"/>
                <w:color w:val="000000"/>
                <w:sz w:val="24"/>
                <w:szCs w:val="24"/>
              </w:rPr>
            </w:pPr>
            <w:r w:rsidRPr="00357665">
              <w:rPr>
                <w:rFonts w:ascii="Times New Roman" w:eastAsia="Calibri" w:hAnsi="Times New Roman"/>
                <w:color w:val="000000"/>
                <w:sz w:val="24"/>
                <w:szCs w:val="24"/>
              </w:rPr>
              <w:t>klasa D</w:t>
            </w:r>
          </w:p>
        </w:tc>
        <w:tc>
          <w:tcPr>
            <w:tcW w:w="2693" w:type="dxa"/>
            <w:shd w:val="clear" w:color="auto" w:fill="auto"/>
            <w:vAlign w:val="center"/>
          </w:tcPr>
          <w:p w14:paraId="66B93EBC" w14:textId="77777777" w:rsidR="00EC6F4E" w:rsidRPr="00357665" w:rsidRDefault="00EC6F4E" w:rsidP="00357665">
            <w:pPr>
              <w:spacing w:after="0" w:line="240" w:lineRule="auto"/>
              <w:jc w:val="center"/>
              <w:rPr>
                <w:rFonts w:ascii="Times New Roman" w:eastAsia="Calibri" w:hAnsi="Times New Roman"/>
                <w:color w:val="000000"/>
                <w:sz w:val="24"/>
                <w:szCs w:val="24"/>
              </w:rPr>
            </w:pPr>
            <w:r w:rsidRPr="00357665">
              <w:rPr>
                <w:rFonts w:ascii="Times New Roman" w:eastAsia="Calibri" w:hAnsi="Times New Roman"/>
                <w:color w:val="000000"/>
                <w:sz w:val="24"/>
                <w:szCs w:val="24"/>
              </w:rPr>
              <w:t>4,228</w:t>
            </w:r>
          </w:p>
        </w:tc>
      </w:tr>
      <w:tr w:rsidR="00EC6F4E" w:rsidRPr="00551F23" w14:paraId="050F3ACB" w14:textId="77777777" w:rsidTr="00357665">
        <w:tc>
          <w:tcPr>
            <w:tcW w:w="1101" w:type="dxa"/>
            <w:shd w:val="clear" w:color="auto" w:fill="FFFF00"/>
            <w:vAlign w:val="center"/>
          </w:tcPr>
          <w:p w14:paraId="4119D294" w14:textId="77777777" w:rsidR="00EC6F4E" w:rsidRPr="00357665" w:rsidRDefault="00EC6F4E" w:rsidP="00357665">
            <w:pPr>
              <w:spacing w:after="0" w:line="240" w:lineRule="auto"/>
              <w:rPr>
                <w:rFonts w:ascii="Times New Roman" w:eastAsia="Calibri" w:hAnsi="Times New Roman"/>
                <w:color w:val="000000"/>
                <w:sz w:val="24"/>
                <w:szCs w:val="24"/>
              </w:rPr>
            </w:pPr>
            <w:r w:rsidRPr="00357665">
              <w:rPr>
                <w:rFonts w:ascii="Times New Roman" w:eastAsia="Calibri" w:hAnsi="Times New Roman"/>
                <w:color w:val="000000"/>
                <w:sz w:val="24"/>
                <w:szCs w:val="24"/>
              </w:rPr>
              <w:t>klasa C</w:t>
            </w:r>
          </w:p>
        </w:tc>
        <w:tc>
          <w:tcPr>
            <w:tcW w:w="2693" w:type="dxa"/>
            <w:shd w:val="clear" w:color="auto" w:fill="auto"/>
            <w:vAlign w:val="center"/>
          </w:tcPr>
          <w:p w14:paraId="16B0508F" w14:textId="3EE21F22" w:rsidR="00EC6F4E" w:rsidRPr="00357665" w:rsidRDefault="00EC6F4E" w:rsidP="00357665">
            <w:pPr>
              <w:spacing w:after="0" w:line="240" w:lineRule="auto"/>
              <w:jc w:val="center"/>
              <w:rPr>
                <w:rFonts w:ascii="Times New Roman" w:eastAsia="Calibri" w:hAnsi="Times New Roman"/>
                <w:color w:val="000000"/>
                <w:sz w:val="24"/>
                <w:szCs w:val="24"/>
              </w:rPr>
            </w:pPr>
            <w:r w:rsidRPr="00357665">
              <w:rPr>
                <w:rFonts w:ascii="Times New Roman" w:eastAsia="Calibri" w:hAnsi="Times New Roman"/>
                <w:color w:val="000000"/>
                <w:sz w:val="24"/>
                <w:szCs w:val="24"/>
              </w:rPr>
              <w:t>1</w:t>
            </w:r>
            <w:r w:rsidR="009C0889" w:rsidRPr="00357665">
              <w:rPr>
                <w:rFonts w:ascii="Times New Roman" w:eastAsia="Calibri" w:hAnsi="Times New Roman"/>
                <w:color w:val="000000"/>
                <w:sz w:val="24"/>
                <w:szCs w:val="24"/>
              </w:rPr>
              <w:t>27</w:t>
            </w:r>
            <w:r w:rsidRPr="00357665">
              <w:rPr>
                <w:rFonts w:ascii="Times New Roman" w:eastAsia="Calibri" w:hAnsi="Times New Roman"/>
                <w:color w:val="000000"/>
                <w:sz w:val="24"/>
                <w:szCs w:val="24"/>
              </w:rPr>
              <w:t>,64</w:t>
            </w:r>
            <w:r w:rsidR="009C0889" w:rsidRPr="00357665">
              <w:rPr>
                <w:rFonts w:ascii="Times New Roman" w:eastAsia="Calibri" w:hAnsi="Times New Roman"/>
                <w:color w:val="000000"/>
                <w:sz w:val="24"/>
                <w:szCs w:val="24"/>
              </w:rPr>
              <w:t>3</w:t>
            </w:r>
          </w:p>
        </w:tc>
      </w:tr>
      <w:tr w:rsidR="00EC6F4E" w:rsidRPr="00551F23" w14:paraId="43308413" w14:textId="77777777" w:rsidTr="00357665">
        <w:tc>
          <w:tcPr>
            <w:tcW w:w="1101" w:type="dxa"/>
            <w:shd w:val="clear" w:color="auto" w:fill="92D050"/>
            <w:vAlign w:val="center"/>
          </w:tcPr>
          <w:p w14:paraId="344F441B" w14:textId="77777777" w:rsidR="00EC6F4E" w:rsidRPr="00357665" w:rsidRDefault="00EC6F4E" w:rsidP="00357665">
            <w:pPr>
              <w:spacing w:after="0" w:line="240" w:lineRule="auto"/>
              <w:rPr>
                <w:rFonts w:ascii="Times New Roman" w:eastAsia="Calibri" w:hAnsi="Times New Roman"/>
                <w:color w:val="000000"/>
                <w:sz w:val="24"/>
                <w:szCs w:val="24"/>
              </w:rPr>
            </w:pPr>
            <w:r w:rsidRPr="00357665">
              <w:rPr>
                <w:rFonts w:ascii="Times New Roman" w:eastAsia="Calibri" w:hAnsi="Times New Roman"/>
                <w:color w:val="000000"/>
                <w:sz w:val="24"/>
                <w:szCs w:val="24"/>
              </w:rPr>
              <w:t>klasa B</w:t>
            </w:r>
          </w:p>
        </w:tc>
        <w:tc>
          <w:tcPr>
            <w:tcW w:w="2693" w:type="dxa"/>
            <w:shd w:val="clear" w:color="auto" w:fill="auto"/>
            <w:vAlign w:val="center"/>
          </w:tcPr>
          <w:p w14:paraId="5FF488CA" w14:textId="13545CAE" w:rsidR="00EC6F4E" w:rsidRPr="00357665" w:rsidRDefault="00EC6F4E" w:rsidP="00357665">
            <w:pPr>
              <w:spacing w:after="0" w:line="240" w:lineRule="auto"/>
              <w:jc w:val="center"/>
              <w:rPr>
                <w:rFonts w:ascii="Times New Roman" w:eastAsia="Calibri" w:hAnsi="Times New Roman"/>
                <w:color w:val="000000"/>
                <w:sz w:val="24"/>
                <w:szCs w:val="24"/>
              </w:rPr>
            </w:pPr>
            <w:r w:rsidRPr="00357665">
              <w:rPr>
                <w:rFonts w:ascii="Times New Roman" w:eastAsia="Calibri" w:hAnsi="Times New Roman"/>
                <w:color w:val="000000"/>
                <w:sz w:val="24"/>
                <w:szCs w:val="24"/>
              </w:rPr>
              <w:t>1</w:t>
            </w:r>
            <w:r w:rsidR="009C0889" w:rsidRPr="00357665">
              <w:rPr>
                <w:rFonts w:ascii="Times New Roman" w:eastAsia="Calibri" w:hAnsi="Times New Roman"/>
                <w:color w:val="000000"/>
                <w:sz w:val="24"/>
                <w:szCs w:val="24"/>
              </w:rPr>
              <w:t>97</w:t>
            </w:r>
            <w:r w:rsidRPr="00357665">
              <w:rPr>
                <w:rFonts w:ascii="Times New Roman" w:eastAsia="Calibri" w:hAnsi="Times New Roman"/>
                <w:color w:val="000000"/>
                <w:sz w:val="24"/>
                <w:szCs w:val="24"/>
              </w:rPr>
              <w:t>,</w:t>
            </w:r>
            <w:r w:rsidR="009C0889" w:rsidRPr="00357665">
              <w:rPr>
                <w:rFonts w:ascii="Times New Roman" w:eastAsia="Calibri" w:hAnsi="Times New Roman"/>
                <w:color w:val="000000"/>
                <w:sz w:val="24"/>
                <w:szCs w:val="24"/>
              </w:rPr>
              <w:t>575</w:t>
            </w:r>
          </w:p>
        </w:tc>
      </w:tr>
      <w:tr w:rsidR="00EC6F4E" w:rsidRPr="00551F23" w14:paraId="253A3F33" w14:textId="77777777" w:rsidTr="00357665">
        <w:tc>
          <w:tcPr>
            <w:tcW w:w="1101" w:type="dxa"/>
            <w:shd w:val="clear" w:color="auto" w:fill="00B0F0"/>
            <w:vAlign w:val="center"/>
          </w:tcPr>
          <w:p w14:paraId="3747ACD0" w14:textId="77777777" w:rsidR="00EC6F4E" w:rsidRPr="00357665" w:rsidRDefault="00EC6F4E" w:rsidP="00357665">
            <w:pPr>
              <w:spacing w:after="0" w:line="240" w:lineRule="auto"/>
              <w:rPr>
                <w:rFonts w:ascii="Times New Roman" w:eastAsia="Calibri" w:hAnsi="Times New Roman"/>
                <w:color w:val="000000"/>
                <w:sz w:val="24"/>
                <w:szCs w:val="24"/>
              </w:rPr>
            </w:pPr>
            <w:r w:rsidRPr="00357665">
              <w:rPr>
                <w:rFonts w:ascii="Times New Roman" w:eastAsia="Calibri" w:hAnsi="Times New Roman"/>
                <w:color w:val="000000"/>
                <w:sz w:val="24"/>
                <w:szCs w:val="24"/>
              </w:rPr>
              <w:t>klasa A</w:t>
            </w:r>
          </w:p>
        </w:tc>
        <w:tc>
          <w:tcPr>
            <w:tcW w:w="2693" w:type="dxa"/>
            <w:shd w:val="clear" w:color="auto" w:fill="auto"/>
            <w:vAlign w:val="center"/>
          </w:tcPr>
          <w:p w14:paraId="53BD6E38" w14:textId="02F06863" w:rsidR="00EC6F4E" w:rsidRPr="00357665" w:rsidRDefault="009C0889" w:rsidP="00357665">
            <w:pPr>
              <w:spacing w:after="0" w:line="240" w:lineRule="auto"/>
              <w:jc w:val="center"/>
              <w:rPr>
                <w:rFonts w:ascii="Times New Roman" w:eastAsia="Calibri" w:hAnsi="Times New Roman"/>
                <w:color w:val="000000"/>
                <w:sz w:val="24"/>
                <w:szCs w:val="24"/>
              </w:rPr>
            </w:pPr>
            <w:r w:rsidRPr="00357665">
              <w:rPr>
                <w:rFonts w:ascii="Times New Roman" w:eastAsia="Calibri" w:hAnsi="Times New Roman"/>
                <w:color w:val="000000"/>
                <w:sz w:val="24"/>
                <w:szCs w:val="24"/>
              </w:rPr>
              <w:t>28</w:t>
            </w:r>
            <w:r w:rsidR="00EC6F4E" w:rsidRPr="00357665">
              <w:rPr>
                <w:rFonts w:ascii="Times New Roman" w:eastAsia="Calibri" w:hAnsi="Times New Roman"/>
                <w:color w:val="000000"/>
                <w:sz w:val="24"/>
                <w:szCs w:val="24"/>
              </w:rPr>
              <w:t>,</w:t>
            </w:r>
            <w:r w:rsidRPr="00357665">
              <w:rPr>
                <w:rFonts w:ascii="Times New Roman" w:eastAsia="Calibri" w:hAnsi="Times New Roman"/>
                <w:color w:val="000000"/>
                <w:sz w:val="24"/>
                <w:szCs w:val="24"/>
              </w:rPr>
              <w:t>174</w:t>
            </w:r>
          </w:p>
        </w:tc>
      </w:tr>
    </w:tbl>
    <w:p w14:paraId="03EF7C40" w14:textId="77777777" w:rsidR="00A40772" w:rsidRPr="00350D4B" w:rsidRDefault="00A40772" w:rsidP="00A40772">
      <w:pPr>
        <w:spacing w:line="240" w:lineRule="auto"/>
        <w:jc w:val="both"/>
        <w:rPr>
          <w:rFonts w:ascii="Times New Roman" w:hAnsi="Times New Roman"/>
          <w:color w:val="000000"/>
          <w:sz w:val="24"/>
          <w:szCs w:val="24"/>
        </w:rPr>
      </w:pPr>
    </w:p>
    <w:p w14:paraId="157E50F6" w14:textId="77777777" w:rsidR="00A40772" w:rsidRDefault="00A40772" w:rsidP="00A40772">
      <w:pPr>
        <w:pStyle w:val="Tekstpodstawowy"/>
        <w:spacing w:after="0" w:line="360" w:lineRule="auto"/>
        <w:jc w:val="both"/>
        <w:rPr>
          <w:rFonts w:cs="Times New Roman"/>
        </w:rPr>
      </w:pPr>
    </w:p>
    <w:p w14:paraId="29F49934" w14:textId="77777777" w:rsidR="00A40772" w:rsidRDefault="00A40772" w:rsidP="00A40772">
      <w:pPr>
        <w:spacing w:after="0" w:line="360" w:lineRule="auto"/>
        <w:jc w:val="both"/>
        <w:rPr>
          <w:rFonts w:ascii="Times New Roman" w:hAnsi="Times New Roman"/>
          <w:b/>
          <w:color w:val="000000"/>
          <w:sz w:val="24"/>
          <w:szCs w:val="24"/>
        </w:rPr>
      </w:pPr>
    </w:p>
    <w:p w14:paraId="2AC01D9F" w14:textId="77777777" w:rsidR="00A40772" w:rsidRDefault="00A40772" w:rsidP="00A40772">
      <w:pPr>
        <w:spacing w:after="0" w:line="360" w:lineRule="auto"/>
        <w:jc w:val="both"/>
        <w:rPr>
          <w:rFonts w:ascii="Times New Roman" w:hAnsi="Times New Roman"/>
          <w:b/>
          <w:color w:val="000000"/>
          <w:sz w:val="24"/>
          <w:szCs w:val="24"/>
        </w:rPr>
      </w:pPr>
    </w:p>
    <w:p w14:paraId="273D2B23" w14:textId="77777777" w:rsidR="00A40772" w:rsidRPr="00EF6BA9" w:rsidRDefault="00A40772" w:rsidP="00A40772">
      <w:pPr>
        <w:spacing w:after="0" w:line="360" w:lineRule="auto"/>
        <w:jc w:val="both"/>
        <w:rPr>
          <w:rFonts w:ascii="Times New Roman" w:hAnsi="Times New Roman"/>
          <w:b/>
          <w:color w:val="000000"/>
          <w:sz w:val="24"/>
          <w:szCs w:val="24"/>
        </w:rPr>
      </w:pPr>
      <w:r w:rsidRPr="00EF6BA9">
        <w:rPr>
          <w:rFonts w:ascii="Times New Roman" w:hAnsi="Times New Roman"/>
          <w:b/>
          <w:color w:val="000000"/>
          <w:sz w:val="24"/>
          <w:szCs w:val="24"/>
        </w:rPr>
        <w:t>Stan techniczny obiektów mostowych</w:t>
      </w:r>
    </w:p>
    <w:p w14:paraId="5E25C197" w14:textId="7054C695" w:rsidR="008C466B" w:rsidRDefault="008C466B" w:rsidP="008C466B">
      <w:pPr>
        <w:spacing w:line="360" w:lineRule="auto"/>
        <w:jc w:val="both"/>
        <w:rPr>
          <w:rFonts w:ascii="Times New Roman" w:eastAsia="Calibri" w:hAnsi="Times New Roman"/>
          <w:color w:val="000000"/>
          <w:sz w:val="24"/>
          <w:szCs w:val="24"/>
        </w:rPr>
      </w:pPr>
      <w:r w:rsidRPr="008C466B">
        <w:rPr>
          <w:rFonts w:ascii="Times New Roman" w:eastAsia="Calibri" w:hAnsi="Times New Roman"/>
          <w:color w:val="000000"/>
          <w:sz w:val="24"/>
          <w:szCs w:val="24"/>
        </w:rPr>
        <w:t xml:space="preserve">Na podstawie pięcioletniego przeglądu obiektów mostowych zgonie z art. 62 ust. 1 pkt.2 i ust. </w:t>
      </w:r>
      <w:smartTag w:uri="urn:schemas-microsoft-com:office:smarttags" w:element="metricconverter">
        <w:smartTagPr>
          <w:attr w:name="ProductID" w:val="1 a"/>
        </w:smartTagPr>
        <w:r w:rsidRPr="008C466B">
          <w:rPr>
            <w:rFonts w:ascii="Times New Roman" w:eastAsia="Calibri" w:hAnsi="Times New Roman"/>
            <w:color w:val="000000"/>
            <w:sz w:val="24"/>
            <w:szCs w:val="24"/>
          </w:rPr>
          <w:t>1 a</w:t>
        </w:r>
      </w:smartTag>
      <w:r w:rsidRPr="008C466B">
        <w:rPr>
          <w:rFonts w:ascii="Times New Roman" w:eastAsia="Calibri" w:hAnsi="Times New Roman"/>
          <w:color w:val="000000"/>
          <w:sz w:val="24"/>
          <w:szCs w:val="24"/>
        </w:rPr>
        <w:t xml:space="preserve"> ustawy z dnia 7 lipca 1994r. – Prawo budowlane (Dz. U. z 2003r. nr 207, poz. 2016 oraz </w:t>
      </w:r>
      <w:r w:rsidR="00357665">
        <w:rPr>
          <w:rFonts w:ascii="Times New Roman" w:eastAsia="Calibri" w:hAnsi="Times New Roman"/>
          <w:color w:val="000000"/>
          <w:sz w:val="24"/>
          <w:szCs w:val="24"/>
        </w:rPr>
        <w:br/>
      </w:r>
      <w:r w:rsidRPr="008C466B">
        <w:rPr>
          <w:rFonts w:ascii="Times New Roman" w:eastAsia="Calibri" w:hAnsi="Times New Roman"/>
          <w:color w:val="000000"/>
          <w:sz w:val="24"/>
          <w:szCs w:val="24"/>
        </w:rPr>
        <w:t>z 2004r. nr 6, poz. 41, nr 92, poz. 881, nr 93, poz. 888 i nr 96, poz. 959, z 2016r. poz. 290)</w:t>
      </w:r>
      <w:r w:rsidRPr="008C466B">
        <w:rPr>
          <w:rFonts w:ascii="Times New Roman" w:eastAsia="Calibri" w:hAnsi="Times New Roman"/>
          <w:i/>
          <w:color w:val="000000"/>
          <w:sz w:val="24"/>
          <w:szCs w:val="24"/>
        </w:rPr>
        <w:t xml:space="preserve"> </w:t>
      </w:r>
      <w:r w:rsidRPr="008C466B">
        <w:rPr>
          <w:rFonts w:ascii="Times New Roman" w:eastAsia="Calibri" w:hAnsi="Times New Roman"/>
          <w:color w:val="000000"/>
          <w:sz w:val="24"/>
          <w:szCs w:val="24"/>
        </w:rPr>
        <w:t xml:space="preserve">dokonano oceny ich stanu technicznego. Określono parametry obiektów mostowych oraz ich ogólny stan techniczny. Przegląd stanu technicznego obiektów mostowych został wykonany </w:t>
      </w:r>
      <w:r>
        <w:rPr>
          <w:rFonts w:ascii="Times New Roman" w:eastAsia="Calibri" w:hAnsi="Times New Roman"/>
          <w:color w:val="000000"/>
          <w:sz w:val="24"/>
          <w:szCs w:val="24"/>
        </w:rPr>
        <w:br/>
      </w:r>
      <w:r w:rsidRPr="008C466B">
        <w:rPr>
          <w:rFonts w:ascii="Times New Roman" w:eastAsia="Calibri" w:hAnsi="Times New Roman"/>
          <w:color w:val="000000"/>
          <w:sz w:val="24"/>
          <w:szCs w:val="24"/>
        </w:rPr>
        <w:t>w maju 2023 r.</w:t>
      </w:r>
    </w:p>
    <w:p w14:paraId="325E723A" w14:textId="458943F9" w:rsidR="00146E2C" w:rsidRPr="004C2F4E" w:rsidRDefault="00146E2C" w:rsidP="004C2F4E">
      <w:pPr>
        <w:spacing w:line="360" w:lineRule="auto"/>
        <w:jc w:val="both"/>
        <w:rPr>
          <w:rFonts w:ascii="Times New Roman" w:eastAsia="Calibri" w:hAnsi="Times New Roman"/>
          <w:color w:val="000000"/>
          <w:sz w:val="24"/>
          <w:szCs w:val="24"/>
        </w:rPr>
      </w:pPr>
      <w:r w:rsidRPr="004C2F4E">
        <w:rPr>
          <w:rFonts w:ascii="Times New Roman" w:hAnsi="Times New Roman"/>
          <w:b/>
          <w:sz w:val="24"/>
          <w:szCs w:val="24"/>
        </w:rPr>
        <w:t>T</w:t>
      </w:r>
      <w:r w:rsidR="00667AAE" w:rsidRPr="004C2F4E">
        <w:rPr>
          <w:rFonts w:ascii="Times New Roman" w:hAnsi="Times New Roman"/>
          <w:b/>
          <w:sz w:val="24"/>
          <w:szCs w:val="24"/>
        </w:rPr>
        <w:t xml:space="preserve">abela </w:t>
      </w:r>
      <w:r w:rsidR="008C19A0">
        <w:rPr>
          <w:rFonts w:ascii="Times New Roman" w:hAnsi="Times New Roman"/>
          <w:b/>
          <w:sz w:val="24"/>
          <w:szCs w:val="24"/>
        </w:rPr>
        <w:t>6</w:t>
      </w:r>
      <w:r w:rsidR="00667AAE" w:rsidRPr="004C2F4E">
        <w:rPr>
          <w:rFonts w:ascii="Times New Roman" w:hAnsi="Times New Roman"/>
          <w:b/>
          <w:sz w:val="24"/>
          <w:szCs w:val="24"/>
        </w:rPr>
        <w:t>. Stan techniczny obiektów mostowych</w:t>
      </w:r>
    </w:p>
    <w:tbl>
      <w:tblPr>
        <w:tblpPr w:leftFromText="141" w:rightFromText="141" w:vertAnchor="text" w:tblpX="84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39"/>
      </w:tblGrid>
      <w:tr w:rsidR="008C466B" w:rsidRPr="007551FE" w14:paraId="378E3359" w14:textId="77777777" w:rsidTr="00357665">
        <w:tc>
          <w:tcPr>
            <w:tcW w:w="2405" w:type="dxa"/>
            <w:shd w:val="clear" w:color="auto" w:fill="auto"/>
          </w:tcPr>
          <w:p w14:paraId="550EE82C" w14:textId="77777777" w:rsidR="008C466B" w:rsidRPr="00357665" w:rsidRDefault="008C466B" w:rsidP="00357665">
            <w:pPr>
              <w:spacing w:after="0" w:line="240" w:lineRule="auto"/>
              <w:jc w:val="center"/>
              <w:rPr>
                <w:rFonts w:ascii="Times New Roman" w:eastAsia="Calibri" w:hAnsi="Times New Roman"/>
                <w:b/>
                <w:sz w:val="24"/>
                <w:szCs w:val="24"/>
              </w:rPr>
            </w:pPr>
            <w:r w:rsidRPr="00357665">
              <w:rPr>
                <w:rFonts w:ascii="Times New Roman" w:eastAsia="Calibri" w:hAnsi="Times New Roman"/>
                <w:b/>
                <w:sz w:val="24"/>
                <w:szCs w:val="24"/>
              </w:rPr>
              <w:t>Stan techniczny</w:t>
            </w:r>
          </w:p>
        </w:tc>
        <w:tc>
          <w:tcPr>
            <w:tcW w:w="2439" w:type="dxa"/>
            <w:shd w:val="clear" w:color="auto" w:fill="auto"/>
          </w:tcPr>
          <w:p w14:paraId="37EDC43D" w14:textId="389D54C0" w:rsidR="008C466B" w:rsidRPr="00357665" w:rsidRDefault="008C466B" w:rsidP="00357665">
            <w:pPr>
              <w:spacing w:after="0" w:line="240" w:lineRule="auto"/>
              <w:jc w:val="center"/>
              <w:rPr>
                <w:rFonts w:ascii="Times New Roman" w:eastAsia="Calibri" w:hAnsi="Times New Roman"/>
                <w:b/>
                <w:sz w:val="24"/>
                <w:szCs w:val="24"/>
              </w:rPr>
            </w:pPr>
            <w:r w:rsidRPr="00357665">
              <w:rPr>
                <w:rFonts w:ascii="Times New Roman" w:eastAsia="Calibri" w:hAnsi="Times New Roman"/>
                <w:b/>
                <w:sz w:val="24"/>
                <w:szCs w:val="24"/>
              </w:rPr>
              <w:t>Liczba obiektów</w:t>
            </w:r>
            <w:r w:rsidR="00357665" w:rsidRPr="00357665">
              <w:rPr>
                <w:rFonts w:ascii="Times New Roman" w:eastAsia="Calibri" w:hAnsi="Times New Roman"/>
                <w:b/>
                <w:sz w:val="24"/>
                <w:szCs w:val="24"/>
              </w:rPr>
              <w:t xml:space="preserve"> </w:t>
            </w:r>
            <w:r w:rsidRPr="00357665">
              <w:rPr>
                <w:rFonts w:ascii="Times New Roman" w:eastAsia="Calibri" w:hAnsi="Times New Roman"/>
                <w:b/>
                <w:sz w:val="24"/>
                <w:szCs w:val="24"/>
              </w:rPr>
              <w:t>[szt.]</w:t>
            </w:r>
          </w:p>
        </w:tc>
      </w:tr>
      <w:tr w:rsidR="008C466B" w:rsidRPr="007551FE" w14:paraId="7461D93F" w14:textId="77777777" w:rsidTr="00357665">
        <w:tc>
          <w:tcPr>
            <w:tcW w:w="2405" w:type="dxa"/>
            <w:shd w:val="clear" w:color="auto" w:fill="E36C0A"/>
          </w:tcPr>
          <w:p w14:paraId="6554B958"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stan techniczny 1</w:t>
            </w:r>
          </w:p>
        </w:tc>
        <w:tc>
          <w:tcPr>
            <w:tcW w:w="2439" w:type="dxa"/>
            <w:shd w:val="clear" w:color="auto" w:fill="auto"/>
          </w:tcPr>
          <w:p w14:paraId="7E5740E7"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0</w:t>
            </w:r>
          </w:p>
        </w:tc>
      </w:tr>
      <w:tr w:rsidR="008C466B" w:rsidRPr="007551FE" w14:paraId="1F5B20AE" w14:textId="77777777" w:rsidTr="00357665">
        <w:tc>
          <w:tcPr>
            <w:tcW w:w="2405" w:type="dxa"/>
            <w:shd w:val="clear" w:color="auto" w:fill="FABF8F"/>
          </w:tcPr>
          <w:p w14:paraId="68D8457D"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stan techniczny 2</w:t>
            </w:r>
          </w:p>
        </w:tc>
        <w:tc>
          <w:tcPr>
            <w:tcW w:w="2439" w:type="dxa"/>
            <w:shd w:val="clear" w:color="auto" w:fill="auto"/>
          </w:tcPr>
          <w:p w14:paraId="4BEEB323"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2</w:t>
            </w:r>
          </w:p>
        </w:tc>
      </w:tr>
      <w:tr w:rsidR="008C466B" w:rsidRPr="007551FE" w14:paraId="7F1E7C69" w14:textId="77777777" w:rsidTr="00357665">
        <w:tc>
          <w:tcPr>
            <w:tcW w:w="2405" w:type="dxa"/>
            <w:shd w:val="clear" w:color="auto" w:fill="C2D69B"/>
          </w:tcPr>
          <w:p w14:paraId="06017A52"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stan techniczny 3</w:t>
            </w:r>
          </w:p>
        </w:tc>
        <w:tc>
          <w:tcPr>
            <w:tcW w:w="2439" w:type="dxa"/>
            <w:shd w:val="clear" w:color="auto" w:fill="auto"/>
          </w:tcPr>
          <w:p w14:paraId="01BE5DBB"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1</w:t>
            </w:r>
          </w:p>
        </w:tc>
      </w:tr>
      <w:tr w:rsidR="008C466B" w:rsidRPr="007551FE" w14:paraId="0BCF179A" w14:textId="77777777" w:rsidTr="00357665">
        <w:tc>
          <w:tcPr>
            <w:tcW w:w="2405" w:type="dxa"/>
            <w:shd w:val="clear" w:color="auto" w:fill="92CDDC"/>
          </w:tcPr>
          <w:p w14:paraId="4F97D22A"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stan techniczny 4</w:t>
            </w:r>
          </w:p>
        </w:tc>
        <w:tc>
          <w:tcPr>
            <w:tcW w:w="2439" w:type="dxa"/>
            <w:shd w:val="clear" w:color="auto" w:fill="auto"/>
          </w:tcPr>
          <w:p w14:paraId="0E667625" w14:textId="6FB31A11"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1</w:t>
            </w:r>
            <w:r w:rsidR="009C0889" w:rsidRPr="00357665">
              <w:rPr>
                <w:rFonts w:ascii="Times New Roman" w:eastAsia="Calibri" w:hAnsi="Times New Roman"/>
                <w:sz w:val="24"/>
                <w:szCs w:val="24"/>
              </w:rPr>
              <w:t>2</w:t>
            </w:r>
          </w:p>
        </w:tc>
      </w:tr>
      <w:tr w:rsidR="008C466B" w:rsidRPr="007551FE" w14:paraId="4F5725CB" w14:textId="77777777" w:rsidTr="00357665">
        <w:tc>
          <w:tcPr>
            <w:tcW w:w="2405" w:type="dxa"/>
            <w:shd w:val="clear" w:color="auto" w:fill="0070C0"/>
          </w:tcPr>
          <w:p w14:paraId="22C91E3A" w14:textId="77777777" w:rsidR="008C466B" w:rsidRPr="00357665" w:rsidRDefault="008C466B"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 xml:space="preserve">stan </w:t>
            </w:r>
            <w:r w:rsidRPr="00357665">
              <w:rPr>
                <w:rFonts w:ascii="Times New Roman" w:eastAsia="Calibri" w:hAnsi="Times New Roman"/>
                <w:sz w:val="24"/>
                <w:szCs w:val="24"/>
                <w:shd w:val="clear" w:color="auto" w:fill="0070C0"/>
              </w:rPr>
              <w:t>techniczny 5</w:t>
            </w:r>
          </w:p>
        </w:tc>
        <w:tc>
          <w:tcPr>
            <w:tcW w:w="2439" w:type="dxa"/>
            <w:shd w:val="clear" w:color="auto" w:fill="auto"/>
          </w:tcPr>
          <w:p w14:paraId="18996227" w14:textId="0E1931EE" w:rsidR="008C466B" w:rsidRPr="00357665" w:rsidRDefault="009C0889" w:rsidP="00357665">
            <w:pPr>
              <w:spacing w:after="0" w:line="240" w:lineRule="auto"/>
              <w:jc w:val="center"/>
              <w:rPr>
                <w:rFonts w:ascii="Times New Roman" w:eastAsia="Calibri" w:hAnsi="Times New Roman"/>
                <w:sz w:val="24"/>
                <w:szCs w:val="24"/>
              </w:rPr>
            </w:pPr>
            <w:r w:rsidRPr="00357665">
              <w:rPr>
                <w:rFonts w:ascii="Times New Roman" w:eastAsia="Calibri" w:hAnsi="Times New Roman"/>
                <w:sz w:val="24"/>
                <w:szCs w:val="24"/>
              </w:rPr>
              <w:t>5</w:t>
            </w:r>
          </w:p>
        </w:tc>
      </w:tr>
      <w:tr w:rsidR="008C466B" w:rsidRPr="007551FE" w14:paraId="41E1803B" w14:textId="77777777" w:rsidTr="00357665">
        <w:tc>
          <w:tcPr>
            <w:tcW w:w="2405" w:type="dxa"/>
            <w:shd w:val="clear" w:color="auto" w:fill="auto"/>
          </w:tcPr>
          <w:p w14:paraId="5D51BC5A" w14:textId="77777777" w:rsidR="008C466B" w:rsidRPr="00357665" w:rsidRDefault="008C466B" w:rsidP="00357665">
            <w:pPr>
              <w:spacing w:after="0" w:line="240" w:lineRule="auto"/>
              <w:jc w:val="center"/>
              <w:rPr>
                <w:rFonts w:ascii="Times New Roman" w:eastAsia="Calibri" w:hAnsi="Times New Roman"/>
                <w:b/>
                <w:sz w:val="24"/>
                <w:szCs w:val="24"/>
              </w:rPr>
            </w:pPr>
            <w:r w:rsidRPr="00357665">
              <w:rPr>
                <w:rFonts w:ascii="Times New Roman" w:eastAsia="Calibri" w:hAnsi="Times New Roman"/>
                <w:b/>
                <w:sz w:val="24"/>
                <w:szCs w:val="24"/>
              </w:rPr>
              <w:t>RAZEM</w:t>
            </w:r>
          </w:p>
        </w:tc>
        <w:tc>
          <w:tcPr>
            <w:tcW w:w="2439" w:type="dxa"/>
            <w:shd w:val="clear" w:color="auto" w:fill="auto"/>
          </w:tcPr>
          <w:p w14:paraId="23B3C035" w14:textId="77777777" w:rsidR="008C466B" w:rsidRPr="00357665" w:rsidRDefault="008C466B" w:rsidP="00357665">
            <w:pPr>
              <w:spacing w:after="0" w:line="240" w:lineRule="auto"/>
              <w:jc w:val="center"/>
              <w:rPr>
                <w:rFonts w:ascii="Times New Roman" w:eastAsia="Calibri" w:hAnsi="Times New Roman"/>
                <w:b/>
                <w:sz w:val="24"/>
                <w:szCs w:val="24"/>
              </w:rPr>
            </w:pPr>
            <w:r w:rsidRPr="00357665">
              <w:rPr>
                <w:rFonts w:ascii="Times New Roman" w:eastAsia="Calibri" w:hAnsi="Times New Roman"/>
                <w:b/>
                <w:sz w:val="24"/>
                <w:szCs w:val="24"/>
              </w:rPr>
              <w:t>20</w:t>
            </w:r>
          </w:p>
        </w:tc>
      </w:tr>
    </w:tbl>
    <w:p w14:paraId="3026AA39" w14:textId="7EEC3E04" w:rsidR="008C466B" w:rsidRDefault="008C466B" w:rsidP="00EF6BA9">
      <w:pPr>
        <w:spacing w:after="0" w:line="240" w:lineRule="auto"/>
        <w:rPr>
          <w:rFonts w:eastAsia="Times New Roman"/>
        </w:rPr>
      </w:pPr>
    </w:p>
    <w:p w14:paraId="48141564" w14:textId="45857392" w:rsidR="008C466B" w:rsidRDefault="008C466B" w:rsidP="00EF6BA9">
      <w:pPr>
        <w:spacing w:after="0" w:line="240" w:lineRule="auto"/>
        <w:rPr>
          <w:rFonts w:eastAsia="Times New Roman"/>
        </w:rPr>
      </w:pPr>
    </w:p>
    <w:p w14:paraId="2BAF8481" w14:textId="077B01E3" w:rsidR="008C466B" w:rsidRDefault="008C466B" w:rsidP="00EF6BA9">
      <w:pPr>
        <w:spacing w:after="0" w:line="240" w:lineRule="auto"/>
        <w:rPr>
          <w:rFonts w:eastAsia="Times New Roman"/>
        </w:rPr>
      </w:pPr>
    </w:p>
    <w:p w14:paraId="15041DB6" w14:textId="59F48417" w:rsidR="008C466B" w:rsidRDefault="008C466B" w:rsidP="00EF6BA9">
      <w:pPr>
        <w:spacing w:after="0" w:line="240" w:lineRule="auto"/>
        <w:rPr>
          <w:rFonts w:eastAsia="Times New Roman"/>
        </w:rPr>
      </w:pPr>
    </w:p>
    <w:p w14:paraId="147C504F" w14:textId="00219409" w:rsidR="008C466B" w:rsidRDefault="008C466B" w:rsidP="00EF6BA9">
      <w:pPr>
        <w:spacing w:after="0" w:line="240" w:lineRule="auto"/>
        <w:rPr>
          <w:rFonts w:eastAsia="Times New Roman"/>
        </w:rPr>
      </w:pPr>
    </w:p>
    <w:p w14:paraId="2338CCA0" w14:textId="77777777" w:rsidR="008C466B" w:rsidRDefault="008C466B" w:rsidP="00EF6BA9">
      <w:pPr>
        <w:spacing w:after="0" w:line="240" w:lineRule="auto"/>
        <w:rPr>
          <w:rFonts w:eastAsia="Times New Roman"/>
        </w:rPr>
      </w:pPr>
    </w:p>
    <w:p w14:paraId="6520A55D" w14:textId="2172A012" w:rsidR="00146E2C" w:rsidRDefault="00146E2C" w:rsidP="00EF6BA9">
      <w:pPr>
        <w:jc w:val="both"/>
        <w:rPr>
          <w:b/>
          <w:color w:val="000000"/>
          <w:u w:val="single"/>
        </w:rPr>
      </w:pPr>
    </w:p>
    <w:p w14:paraId="09BAA620" w14:textId="77777777" w:rsidR="008C466B" w:rsidRPr="006870FF" w:rsidRDefault="008C466B" w:rsidP="00EF6BA9">
      <w:pPr>
        <w:jc w:val="both"/>
        <w:rPr>
          <w:b/>
          <w:color w:val="000000"/>
          <w:u w:val="single"/>
        </w:rPr>
      </w:pPr>
    </w:p>
    <w:p w14:paraId="0DA82A91" w14:textId="4D970E79" w:rsidR="006E3AD8" w:rsidRDefault="00DB256C" w:rsidP="006A7721">
      <w:pPr>
        <w:spacing w:line="360" w:lineRule="auto"/>
        <w:jc w:val="both"/>
        <w:rPr>
          <w:rFonts w:ascii="Times New Roman" w:hAnsi="Times New Roman"/>
          <w:color w:val="000000" w:themeColor="text1"/>
          <w:sz w:val="24"/>
          <w:szCs w:val="24"/>
        </w:rPr>
      </w:pPr>
      <w:r w:rsidRPr="006A7721">
        <w:rPr>
          <w:rFonts w:ascii="Times New Roman" w:hAnsi="Times New Roman"/>
          <w:color w:val="000000" w:themeColor="text1"/>
          <w:sz w:val="24"/>
          <w:szCs w:val="24"/>
        </w:rPr>
        <w:t>Ogółem w 202</w:t>
      </w:r>
      <w:r w:rsidR="00D513A5">
        <w:rPr>
          <w:rFonts w:ascii="Times New Roman" w:hAnsi="Times New Roman"/>
          <w:color w:val="000000" w:themeColor="text1"/>
          <w:sz w:val="24"/>
          <w:szCs w:val="24"/>
        </w:rPr>
        <w:t>4</w:t>
      </w:r>
      <w:r w:rsidRPr="006A7721">
        <w:rPr>
          <w:rFonts w:ascii="Times New Roman" w:hAnsi="Times New Roman"/>
          <w:color w:val="000000" w:themeColor="text1"/>
          <w:sz w:val="24"/>
          <w:szCs w:val="24"/>
        </w:rPr>
        <w:t xml:space="preserve"> roku wykonano 1</w:t>
      </w:r>
      <w:r w:rsidR="007D701F">
        <w:rPr>
          <w:rFonts w:ascii="Times New Roman" w:hAnsi="Times New Roman"/>
          <w:color w:val="000000" w:themeColor="text1"/>
          <w:sz w:val="24"/>
          <w:szCs w:val="24"/>
        </w:rPr>
        <w:t>6</w:t>
      </w:r>
      <w:r w:rsidR="00B153DC" w:rsidRPr="006A7721">
        <w:rPr>
          <w:rFonts w:ascii="Times New Roman" w:hAnsi="Times New Roman"/>
          <w:color w:val="000000" w:themeColor="text1"/>
          <w:sz w:val="24"/>
          <w:szCs w:val="24"/>
        </w:rPr>
        <w:t xml:space="preserve"> </w:t>
      </w:r>
      <w:r w:rsidRPr="006A7721">
        <w:rPr>
          <w:rFonts w:ascii="Times New Roman" w:hAnsi="Times New Roman"/>
          <w:color w:val="000000" w:themeColor="text1"/>
          <w:sz w:val="24"/>
          <w:szCs w:val="24"/>
        </w:rPr>
        <w:t>inwestycji drogowych</w:t>
      </w:r>
      <w:r w:rsidR="006E3AD8">
        <w:rPr>
          <w:rFonts w:ascii="Times New Roman" w:hAnsi="Times New Roman"/>
          <w:color w:val="000000" w:themeColor="text1"/>
          <w:sz w:val="24"/>
          <w:szCs w:val="24"/>
        </w:rPr>
        <w:t xml:space="preserve">. </w:t>
      </w:r>
      <w:r w:rsidRPr="006A7721">
        <w:rPr>
          <w:rFonts w:ascii="Times New Roman" w:hAnsi="Times New Roman"/>
          <w:color w:val="000000" w:themeColor="text1"/>
          <w:sz w:val="24"/>
          <w:szCs w:val="24"/>
        </w:rPr>
        <w:t>Całkowita wartość tych inwestycji wyniosła</w:t>
      </w:r>
      <w:r w:rsidR="00D513A5">
        <w:rPr>
          <w:rFonts w:ascii="Times New Roman" w:hAnsi="Times New Roman"/>
          <w:color w:val="000000" w:themeColor="text1"/>
          <w:sz w:val="24"/>
          <w:szCs w:val="24"/>
        </w:rPr>
        <w:t xml:space="preserve"> prawie</w:t>
      </w:r>
      <w:r w:rsidRPr="006A7721">
        <w:rPr>
          <w:rFonts w:ascii="Times New Roman" w:hAnsi="Times New Roman"/>
          <w:color w:val="000000" w:themeColor="text1"/>
          <w:sz w:val="24"/>
          <w:szCs w:val="24"/>
        </w:rPr>
        <w:t xml:space="preserve"> </w:t>
      </w:r>
      <w:r w:rsidR="00D513A5">
        <w:rPr>
          <w:rFonts w:ascii="Times New Roman" w:hAnsi="Times New Roman"/>
          <w:color w:val="000000" w:themeColor="text1"/>
          <w:sz w:val="24"/>
          <w:szCs w:val="24"/>
        </w:rPr>
        <w:t>21</w:t>
      </w:r>
      <w:r w:rsidR="007D701F">
        <w:rPr>
          <w:rFonts w:ascii="Times New Roman" w:hAnsi="Times New Roman"/>
          <w:color w:val="000000" w:themeColor="text1"/>
          <w:sz w:val="24"/>
          <w:szCs w:val="24"/>
        </w:rPr>
        <w:t xml:space="preserve"> </w:t>
      </w:r>
      <w:r w:rsidRPr="006A7721">
        <w:rPr>
          <w:rFonts w:ascii="Times New Roman" w:hAnsi="Times New Roman"/>
          <w:color w:val="000000" w:themeColor="text1"/>
          <w:sz w:val="24"/>
          <w:szCs w:val="24"/>
        </w:rPr>
        <w:t>milionów złotych.</w:t>
      </w:r>
    </w:p>
    <w:p w14:paraId="52B70BE6" w14:textId="5851AEBB" w:rsidR="006A7721" w:rsidRPr="006E3AD8" w:rsidRDefault="00667AAE" w:rsidP="006A7721">
      <w:pPr>
        <w:spacing w:line="360" w:lineRule="auto"/>
        <w:jc w:val="both"/>
        <w:rPr>
          <w:rFonts w:ascii="Times New Roman" w:hAnsi="Times New Roman"/>
          <w:color w:val="000000" w:themeColor="text1"/>
          <w:sz w:val="24"/>
          <w:szCs w:val="24"/>
        </w:rPr>
      </w:pPr>
      <w:r w:rsidRPr="00667AAE">
        <w:rPr>
          <w:rFonts w:ascii="Times New Roman" w:hAnsi="Times New Roman"/>
          <w:b/>
          <w:sz w:val="24"/>
          <w:szCs w:val="24"/>
        </w:rPr>
        <w:t xml:space="preserve">Tabela </w:t>
      </w:r>
      <w:r w:rsidR="008C19A0">
        <w:rPr>
          <w:rFonts w:ascii="Times New Roman" w:hAnsi="Times New Roman"/>
          <w:b/>
          <w:sz w:val="24"/>
          <w:szCs w:val="24"/>
        </w:rPr>
        <w:t>7</w:t>
      </w:r>
      <w:r w:rsidRPr="00667AAE">
        <w:rPr>
          <w:rFonts w:ascii="Times New Roman" w:hAnsi="Times New Roman"/>
          <w:b/>
          <w:sz w:val="24"/>
          <w:szCs w:val="24"/>
        </w:rPr>
        <w:t>. Wartość inwestycji drogowych w 202</w:t>
      </w:r>
      <w:r w:rsidR="00D513A5">
        <w:rPr>
          <w:rFonts w:ascii="Times New Roman" w:hAnsi="Times New Roman"/>
          <w:b/>
          <w:sz w:val="24"/>
          <w:szCs w:val="24"/>
        </w:rPr>
        <w:t>4</w:t>
      </w:r>
      <w:r w:rsidRPr="00667AAE">
        <w:rPr>
          <w:rFonts w:ascii="Times New Roman" w:hAnsi="Times New Roman"/>
          <w:b/>
          <w:sz w:val="24"/>
          <w:szCs w:val="24"/>
        </w:rPr>
        <w:t xml:space="preserve"> roku</w:t>
      </w:r>
    </w:p>
    <w:p w14:paraId="1C737A3F" w14:textId="0CB7E4B1" w:rsidR="006A7721" w:rsidRPr="006A7721" w:rsidRDefault="006A7721" w:rsidP="006A7721">
      <w:pPr>
        <w:spacing w:line="360" w:lineRule="auto"/>
        <w:jc w:val="both"/>
        <w:rPr>
          <w:rFonts w:ascii="Times New Roman" w:hAnsi="Times New Roman"/>
          <w:b/>
          <w:sz w:val="24"/>
          <w:szCs w:val="24"/>
        </w:rPr>
      </w:pPr>
      <w:r>
        <w:rPr>
          <w:rFonts w:ascii="Times New Roman" w:hAnsi="Times New Roman"/>
          <w:b/>
          <w:sz w:val="24"/>
          <w:szCs w:val="24"/>
        </w:rPr>
        <w:t>Przebudowa dróg i mostów</w:t>
      </w:r>
      <w:r w:rsidR="007C0586">
        <w:rPr>
          <w:rFonts w:ascii="Times New Roman" w:hAnsi="Times New Roman"/>
          <w:b/>
          <w:sz w:val="24"/>
          <w:szCs w:val="24"/>
        </w:rPr>
        <w:t>:</w:t>
      </w:r>
    </w:p>
    <w:tbl>
      <w:tblPr>
        <w:tblW w:w="9498"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8"/>
        <w:gridCol w:w="1417"/>
        <w:gridCol w:w="1843"/>
        <w:gridCol w:w="992"/>
        <w:gridCol w:w="1418"/>
        <w:gridCol w:w="1701"/>
        <w:gridCol w:w="1559"/>
      </w:tblGrid>
      <w:tr w:rsidR="00D513A5" w14:paraId="375253C8" w14:textId="77777777" w:rsidTr="00165778">
        <w:trPr>
          <w:trHeight w:val="607"/>
        </w:trPr>
        <w:tc>
          <w:tcPr>
            <w:tcW w:w="568" w:type="dxa"/>
            <w:vAlign w:val="center"/>
          </w:tcPr>
          <w:p w14:paraId="4E60D3F2" w14:textId="2ECA724F" w:rsidR="00D513A5" w:rsidRPr="00357665" w:rsidRDefault="00D513A5" w:rsidP="00165778">
            <w:pPr>
              <w:jc w:val="center"/>
              <w:rPr>
                <w:rFonts w:ascii="Times New Roman" w:hAnsi="Times New Roman"/>
                <w:b/>
                <w:color w:val="000000"/>
              </w:rPr>
            </w:pPr>
            <w:r w:rsidRPr="00357665">
              <w:rPr>
                <w:rFonts w:ascii="Times New Roman" w:hAnsi="Times New Roman"/>
                <w:b/>
                <w:color w:val="000000"/>
              </w:rPr>
              <w:t>Lp.</w:t>
            </w:r>
          </w:p>
        </w:tc>
        <w:tc>
          <w:tcPr>
            <w:tcW w:w="1417" w:type="dxa"/>
            <w:vAlign w:val="center"/>
          </w:tcPr>
          <w:p w14:paraId="3938B07E" w14:textId="77777777" w:rsidR="00D513A5" w:rsidRPr="00357665" w:rsidRDefault="00D513A5" w:rsidP="00165778">
            <w:pPr>
              <w:jc w:val="center"/>
              <w:rPr>
                <w:rFonts w:ascii="Times New Roman" w:hAnsi="Times New Roman"/>
                <w:b/>
                <w:color w:val="000000"/>
              </w:rPr>
            </w:pPr>
            <w:r w:rsidRPr="00357665">
              <w:rPr>
                <w:rFonts w:ascii="Times New Roman" w:hAnsi="Times New Roman"/>
                <w:b/>
                <w:color w:val="000000"/>
              </w:rPr>
              <w:t>Nazwa drogi</w:t>
            </w:r>
          </w:p>
        </w:tc>
        <w:tc>
          <w:tcPr>
            <w:tcW w:w="1843" w:type="dxa"/>
            <w:vAlign w:val="center"/>
          </w:tcPr>
          <w:p w14:paraId="4ED7A851" w14:textId="77777777" w:rsidR="00D513A5" w:rsidRPr="00357665" w:rsidRDefault="00D513A5" w:rsidP="00165778">
            <w:pPr>
              <w:jc w:val="center"/>
              <w:rPr>
                <w:rFonts w:ascii="Times New Roman" w:hAnsi="Times New Roman"/>
                <w:b/>
                <w:color w:val="000000"/>
              </w:rPr>
            </w:pPr>
            <w:r w:rsidRPr="00357665">
              <w:rPr>
                <w:rFonts w:ascii="Times New Roman" w:hAnsi="Times New Roman"/>
                <w:b/>
                <w:color w:val="000000"/>
              </w:rPr>
              <w:t>Rodzaj zadania</w:t>
            </w:r>
          </w:p>
        </w:tc>
        <w:tc>
          <w:tcPr>
            <w:tcW w:w="992" w:type="dxa"/>
            <w:vAlign w:val="center"/>
          </w:tcPr>
          <w:p w14:paraId="4260FD66" w14:textId="24FF922C" w:rsidR="00D513A5" w:rsidRPr="00357665" w:rsidRDefault="00D513A5" w:rsidP="00165778">
            <w:pPr>
              <w:jc w:val="center"/>
              <w:rPr>
                <w:rFonts w:ascii="Times New Roman" w:hAnsi="Times New Roman"/>
                <w:b/>
                <w:color w:val="000000"/>
              </w:rPr>
            </w:pPr>
            <w:r w:rsidRPr="00357665">
              <w:rPr>
                <w:rFonts w:ascii="Times New Roman" w:hAnsi="Times New Roman"/>
                <w:b/>
                <w:color w:val="000000"/>
              </w:rPr>
              <w:t>Zakres robót</w:t>
            </w:r>
          </w:p>
        </w:tc>
        <w:tc>
          <w:tcPr>
            <w:tcW w:w="1418" w:type="dxa"/>
            <w:vAlign w:val="center"/>
          </w:tcPr>
          <w:p w14:paraId="1DE600F5" w14:textId="77777777" w:rsidR="00D513A5" w:rsidRPr="00357665" w:rsidRDefault="00D513A5" w:rsidP="00165778">
            <w:pPr>
              <w:spacing w:line="240" w:lineRule="exact"/>
              <w:jc w:val="center"/>
              <w:rPr>
                <w:rFonts w:ascii="Times New Roman" w:hAnsi="Times New Roman"/>
                <w:b/>
                <w:color w:val="000000"/>
              </w:rPr>
            </w:pPr>
            <w:r w:rsidRPr="00357665">
              <w:rPr>
                <w:rFonts w:ascii="Times New Roman" w:hAnsi="Times New Roman"/>
                <w:b/>
                <w:color w:val="000000"/>
              </w:rPr>
              <w:t>Środki własne</w:t>
            </w:r>
          </w:p>
        </w:tc>
        <w:tc>
          <w:tcPr>
            <w:tcW w:w="1701" w:type="dxa"/>
            <w:vAlign w:val="center"/>
          </w:tcPr>
          <w:p w14:paraId="1BBF74BF" w14:textId="77777777" w:rsidR="00D513A5" w:rsidRPr="00357665" w:rsidRDefault="00D513A5" w:rsidP="00165778">
            <w:pPr>
              <w:jc w:val="center"/>
              <w:rPr>
                <w:rFonts w:ascii="Times New Roman" w:hAnsi="Times New Roman"/>
                <w:b/>
                <w:color w:val="000000"/>
              </w:rPr>
            </w:pPr>
            <w:r w:rsidRPr="00357665">
              <w:rPr>
                <w:rFonts w:ascii="Times New Roman" w:hAnsi="Times New Roman"/>
                <w:b/>
                <w:color w:val="000000"/>
              </w:rPr>
              <w:t>Środki pozyskane</w:t>
            </w:r>
          </w:p>
        </w:tc>
        <w:tc>
          <w:tcPr>
            <w:tcW w:w="1559" w:type="dxa"/>
            <w:vAlign w:val="center"/>
          </w:tcPr>
          <w:p w14:paraId="4D2FA178" w14:textId="5A5D5F96" w:rsidR="00D513A5" w:rsidRPr="00357665" w:rsidRDefault="00D513A5" w:rsidP="00357665">
            <w:pPr>
              <w:ind w:left="-108"/>
              <w:jc w:val="center"/>
              <w:rPr>
                <w:rFonts w:ascii="Times New Roman" w:hAnsi="Times New Roman"/>
                <w:b/>
                <w:color w:val="000000"/>
              </w:rPr>
            </w:pPr>
            <w:r w:rsidRPr="00357665">
              <w:rPr>
                <w:rFonts w:ascii="Times New Roman" w:hAnsi="Times New Roman"/>
                <w:b/>
                <w:color w:val="000000"/>
              </w:rPr>
              <w:t>Wartość</w:t>
            </w:r>
            <w:r w:rsidR="00357665">
              <w:rPr>
                <w:rFonts w:ascii="Times New Roman" w:hAnsi="Times New Roman"/>
                <w:b/>
                <w:color w:val="000000"/>
              </w:rPr>
              <w:t xml:space="preserve"> </w:t>
            </w:r>
            <w:r w:rsidRPr="00357665">
              <w:rPr>
                <w:rFonts w:ascii="Times New Roman" w:hAnsi="Times New Roman"/>
                <w:b/>
                <w:color w:val="000000"/>
              </w:rPr>
              <w:t>inwestycji</w:t>
            </w:r>
          </w:p>
        </w:tc>
      </w:tr>
      <w:tr w:rsidR="00D513A5" w:rsidRPr="00846253" w14:paraId="7036E07E" w14:textId="77777777" w:rsidTr="00165778">
        <w:trPr>
          <w:trHeight w:val="353"/>
        </w:trPr>
        <w:tc>
          <w:tcPr>
            <w:tcW w:w="568" w:type="dxa"/>
            <w:vAlign w:val="center"/>
          </w:tcPr>
          <w:p w14:paraId="6C64FBAA"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w:t>
            </w:r>
          </w:p>
        </w:tc>
        <w:tc>
          <w:tcPr>
            <w:tcW w:w="1417" w:type="dxa"/>
            <w:vAlign w:val="center"/>
          </w:tcPr>
          <w:p w14:paraId="7917AB0E" w14:textId="77777777"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 xml:space="preserve">m. Milewo  </w:t>
            </w:r>
          </w:p>
        </w:tc>
        <w:tc>
          <w:tcPr>
            <w:tcW w:w="1843" w:type="dxa"/>
            <w:vAlign w:val="center"/>
          </w:tcPr>
          <w:p w14:paraId="1C0A337F"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 xml:space="preserve">Przebudowa – zaprojektuj wybuduj – lata realizacji 2023-2024 – w 2024 roboty budowlane  </w:t>
            </w:r>
          </w:p>
        </w:tc>
        <w:tc>
          <w:tcPr>
            <w:tcW w:w="992" w:type="dxa"/>
            <w:vAlign w:val="center"/>
          </w:tcPr>
          <w:p w14:paraId="4E6648E8"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1,290 km</w:t>
            </w:r>
          </w:p>
        </w:tc>
        <w:tc>
          <w:tcPr>
            <w:tcW w:w="1418" w:type="dxa"/>
            <w:tcBorders>
              <w:bottom w:val="single" w:sz="4" w:space="0" w:color="auto"/>
            </w:tcBorders>
            <w:vAlign w:val="center"/>
          </w:tcPr>
          <w:p w14:paraId="4507C7D8"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15 485,70</w:t>
            </w:r>
          </w:p>
        </w:tc>
        <w:tc>
          <w:tcPr>
            <w:tcW w:w="1701" w:type="dxa"/>
            <w:tcBorders>
              <w:bottom w:val="single" w:sz="4" w:space="0" w:color="auto"/>
            </w:tcBorders>
            <w:vAlign w:val="center"/>
          </w:tcPr>
          <w:p w14:paraId="568A81F5"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Polski Ład</w:t>
            </w:r>
          </w:p>
          <w:p w14:paraId="1AA881B4"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1 937 865,00</w:t>
            </w:r>
          </w:p>
        </w:tc>
        <w:tc>
          <w:tcPr>
            <w:tcW w:w="1559" w:type="dxa"/>
            <w:vAlign w:val="center"/>
          </w:tcPr>
          <w:p w14:paraId="4D8486DE"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1 953 350,70</w:t>
            </w:r>
          </w:p>
        </w:tc>
      </w:tr>
      <w:tr w:rsidR="00D513A5" w:rsidRPr="00846253" w14:paraId="2FB75592" w14:textId="77777777" w:rsidTr="00165778">
        <w:trPr>
          <w:trHeight w:val="353"/>
        </w:trPr>
        <w:tc>
          <w:tcPr>
            <w:tcW w:w="568" w:type="dxa"/>
            <w:vAlign w:val="center"/>
          </w:tcPr>
          <w:p w14:paraId="044F268E"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lastRenderedPageBreak/>
              <w:t>2.</w:t>
            </w:r>
          </w:p>
        </w:tc>
        <w:tc>
          <w:tcPr>
            <w:tcW w:w="1417" w:type="dxa"/>
            <w:vAlign w:val="center"/>
          </w:tcPr>
          <w:p w14:paraId="6B86D4E6" w14:textId="77777777"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 xml:space="preserve">Obręb m. Milewo i Turowo  </w:t>
            </w:r>
          </w:p>
        </w:tc>
        <w:tc>
          <w:tcPr>
            <w:tcW w:w="1843" w:type="dxa"/>
            <w:vAlign w:val="center"/>
          </w:tcPr>
          <w:p w14:paraId="2EA2680D"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 xml:space="preserve">Przebudowa – zaprojektuj wybuduj – lata realizacji 2024-2025 – w 2024 koszt dokumentacji  </w:t>
            </w:r>
          </w:p>
        </w:tc>
        <w:tc>
          <w:tcPr>
            <w:tcW w:w="992" w:type="dxa"/>
            <w:vAlign w:val="center"/>
          </w:tcPr>
          <w:p w14:paraId="277E952A"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w:t>
            </w:r>
          </w:p>
        </w:tc>
        <w:tc>
          <w:tcPr>
            <w:tcW w:w="1418" w:type="dxa"/>
            <w:tcBorders>
              <w:bottom w:val="single" w:sz="4" w:space="0" w:color="auto"/>
            </w:tcBorders>
            <w:vAlign w:val="center"/>
          </w:tcPr>
          <w:p w14:paraId="3E2D28F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40 146,59</w:t>
            </w:r>
          </w:p>
        </w:tc>
        <w:tc>
          <w:tcPr>
            <w:tcW w:w="1701" w:type="dxa"/>
            <w:tcBorders>
              <w:bottom w:val="single" w:sz="4" w:space="0" w:color="auto"/>
            </w:tcBorders>
            <w:vAlign w:val="center"/>
          </w:tcPr>
          <w:p w14:paraId="6588D10F"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Polski Ład</w:t>
            </w:r>
          </w:p>
          <w:p w14:paraId="4CC92409" w14:textId="78F0A883" w:rsidR="00D513A5" w:rsidRPr="00357665" w:rsidRDefault="00357665" w:rsidP="00165778">
            <w:pPr>
              <w:spacing w:after="0" w:line="240" w:lineRule="auto"/>
              <w:jc w:val="center"/>
              <w:rPr>
                <w:rFonts w:ascii="Times New Roman" w:hAnsi="Times New Roman"/>
                <w:color w:val="000000"/>
              </w:rPr>
            </w:pPr>
            <w:r>
              <w:rPr>
                <w:rFonts w:ascii="Times New Roman" w:hAnsi="Times New Roman"/>
                <w:color w:val="000000"/>
              </w:rPr>
              <w:t>d</w:t>
            </w:r>
            <w:r w:rsidR="00D513A5" w:rsidRPr="00357665">
              <w:rPr>
                <w:rFonts w:ascii="Times New Roman" w:hAnsi="Times New Roman"/>
                <w:color w:val="000000"/>
              </w:rPr>
              <w:t>ofinansowanie na rok 2025</w:t>
            </w:r>
          </w:p>
        </w:tc>
        <w:tc>
          <w:tcPr>
            <w:tcW w:w="1559" w:type="dxa"/>
            <w:vAlign w:val="center"/>
          </w:tcPr>
          <w:p w14:paraId="5B784336"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40 146,59</w:t>
            </w:r>
          </w:p>
        </w:tc>
      </w:tr>
      <w:tr w:rsidR="00D513A5" w:rsidRPr="00846253" w14:paraId="7BCB8217" w14:textId="77777777" w:rsidTr="00165778">
        <w:trPr>
          <w:trHeight w:val="353"/>
        </w:trPr>
        <w:tc>
          <w:tcPr>
            <w:tcW w:w="568" w:type="dxa"/>
            <w:vAlign w:val="center"/>
          </w:tcPr>
          <w:p w14:paraId="275A8B8C"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3.</w:t>
            </w:r>
          </w:p>
        </w:tc>
        <w:tc>
          <w:tcPr>
            <w:tcW w:w="1417" w:type="dxa"/>
            <w:vAlign w:val="center"/>
          </w:tcPr>
          <w:p w14:paraId="57A8349A" w14:textId="437DAEBD"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 xml:space="preserve">Piaski- Straduny </w:t>
            </w:r>
          </w:p>
        </w:tc>
        <w:tc>
          <w:tcPr>
            <w:tcW w:w="1843" w:type="dxa"/>
            <w:vAlign w:val="center"/>
          </w:tcPr>
          <w:p w14:paraId="6AF6E15E"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Przebudowa – lata realizacji 2023-2024- odcinek od ronda do Stradun w 2024r.</w:t>
            </w:r>
          </w:p>
        </w:tc>
        <w:tc>
          <w:tcPr>
            <w:tcW w:w="992" w:type="dxa"/>
            <w:vAlign w:val="center"/>
          </w:tcPr>
          <w:p w14:paraId="1C30C2CB"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2,700 km</w:t>
            </w:r>
          </w:p>
        </w:tc>
        <w:tc>
          <w:tcPr>
            <w:tcW w:w="1418" w:type="dxa"/>
            <w:tcBorders>
              <w:bottom w:val="single" w:sz="4" w:space="0" w:color="auto"/>
            </w:tcBorders>
            <w:vAlign w:val="center"/>
          </w:tcPr>
          <w:p w14:paraId="15ADB21A"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261 541,02</w:t>
            </w:r>
          </w:p>
        </w:tc>
        <w:tc>
          <w:tcPr>
            <w:tcW w:w="1701" w:type="dxa"/>
            <w:tcBorders>
              <w:bottom w:val="single" w:sz="4" w:space="0" w:color="auto"/>
            </w:tcBorders>
            <w:vAlign w:val="center"/>
          </w:tcPr>
          <w:p w14:paraId="43964671"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RFRD</w:t>
            </w:r>
          </w:p>
          <w:p w14:paraId="7719435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5 565 920,98</w:t>
            </w:r>
          </w:p>
          <w:p w14:paraId="1F38C509"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Gm. Ełk</w:t>
            </w:r>
          </w:p>
          <w:p w14:paraId="5FEBA3BD"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2 000 000,00</w:t>
            </w:r>
          </w:p>
        </w:tc>
        <w:tc>
          <w:tcPr>
            <w:tcW w:w="1559" w:type="dxa"/>
            <w:vAlign w:val="center"/>
          </w:tcPr>
          <w:p w14:paraId="6DF56FB6"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7 827 462,00</w:t>
            </w:r>
          </w:p>
        </w:tc>
      </w:tr>
      <w:tr w:rsidR="00D513A5" w:rsidRPr="00846253" w14:paraId="51209994" w14:textId="77777777" w:rsidTr="00165778">
        <w:trPr>
          <w:trHeight w:val="353"/>
        </w:trPr>
        <w:tc>
          <w:tcPr>
            <w:tcW w:w="568" w:type="dxa"/>
            <w:vAlign w:val="center"/>
          </w:tcPr>
          <w:p w14:paraId="494A98A0"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w:t>
            </w:r>
          </w:p>
        </w:tc>
        <w:tc>
          <w:tcPr>
            <w:tcW w:w="1417" w:type="dxa"/>
            <w:vAlign w:val="center"/>
          </w:tcPr>
          <w:p w14:paraId="4DCE1E19" w14:textId="77777777"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 xml:space="preserve">Wiśniowo Ełckie </w:t>
            </w:r>
          </w:p>
        </w:tc>
        <w:tc>
          <w:tcPr>
            <w:tcW w:w="1843" w:type="dxa"/>
            <w:vAlign w:val="center"/>
          </w:tcPr>
          <w:p w14:paraId="7765751A"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Przebudowa drogi</w:t>
            </w:r>
          </w:p>
        </w:tc>
        <w:tc>
          <w:tcPr>
            <w:tcW w:w="992" w:type="dxa"/>
            <w:vAlign w:val="center"/>
          </w:tcPr>
          <w:p w14:paraId="0A4A665A"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2,350 km</w:t>
            </w:r>
          </w:p>
        </w:tc>
        <w:tc>
          <w:tcPr>
            <w:tcW w:w="1418" w:type="dxa"/>
            <w:tcBorders>
              <w:bottom w:val="single" w:sz="4" w:space="0" w:color="auto"/>
            </w:tcBorders>
            <w:vAlign w:val="center"/>
          </w:tcPr>
          <w:p w14:paraId="63454091"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638 453,31</w:t>
            </w:r>
          </w:p>
        </w:tc>
        <w:tc>
          <w:tcPr>
            <w:tcW w:w="1701" w:type="dxa"/>
            <w:tcBorders>
              <w:bottom w:val="single" w:sz="4" w:space="0" w:color="auto"/>
            </w:tcBorders>
            <w:vAlign w:val="center"/>
          </w:tcPr>
          <w:p w14:paraId="72CAEB84"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RFRD</w:t>
            </w:r>
          </w:p>
          <w:p w14:paraId="6DBA15EB"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4 970 129,00</w:t>
            </w:r>
          </w:p>
          <w:p w14:paraId="16E7D907"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Gm. Prostki</w:t>
            </w:r>
          </w:p>
          <w:p w14:paraId="577D905F"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638 453,31</w:t>
            </w:r>
          </w:p>
        </w:tc>
        <w:tc>
          <w:tcPr>
            <w:tcW w:w="1559" w:type="dxa"/>
            <w:vAlign w:val="center"/>
          </w:tcPr>
          <w:p w14:paraId="07187A8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6 247 035,62</w:t>
            </w:r>
          </w:p>
        </w:tc>
      </w:tr>
      <w:tr w:rsidR="00D513A5" w:rsidRPr="00846253" w14:paraId="3B313A67" w14:textId="77777777" w:rsidTr="00165778">
        <w:trPr>
          <w:trHeight w:val="353"/>
        </w:trPr>
        <w:tc>
          <w:tcPr>
            <w:tcW w:w="568" w:type="dxa"/>
            <w:vAlign w:val="center"/>
          </w:tcPr>
          <w:p w14:paraId="6AB0A020"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5.</w:t>
            </w:r>
          </w:p>
        </w:tc>
        <w:tc>
          <w:tcPr>
            <w:tcW w:w="1417" w:type="dxa"/>
            <w:vAlign w:val="center"/>
          </w:tcPr>
          <w:p w14:paraId="14FBD1E8" w14:textId="47A559F5"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Odcinek  Rożyńsk- Guzki</w:t>
            </w:r>
          </w:p>
        </w:tc>
        <w:tc>
          <w:tcPr>
            <w:tcW w:w="1843" w:type="dxa"/>
            <w:vAlign w:val="center"/>
          </w:tcPr>
          <w:p w14:paraId="1BB06270"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Przebudowa drogi</w:t>
            </w:r>
          </w:p>
        </w:tc>
        <w:tc>
          <w:tcPr>
            <w:tcW w:w="992" w:type="dxa"/>
            <w:vAlign w:val="center"/>
          </w:tcPr>
          <w:p w14:paraId="58BD1C28"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0,857 km</w:t>
            </w:r>
          </w:p>
        </w:tc>
        <w:tc>
          <w:tcPr>
            <w:tcW w:w="1418" w:type="dxa"/>
            <w:tcBorders>
              <w:bottom w:val="single" w:sz="4" w:space="0" w:color="auto"/>
            </w:tcBorders>
            <w:vAlign w:val="center"/>
          </w:tcPr>
          <w:p w14:paraId="69EE1095"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105 000,01</w:t>
            </w:r>
          </w:p>
        </w:tc>
        <w:tc>
          <w:tcPr>
            <w:tcW w:w="1701" w:type="dxa"/>
            <w:tcBorders>
              <w:bottom w:val="single" w:sz="4" w:space="0" w:color="auto"/>
            </w:tcBorders>
            <w:vAlign w:val="center"/>
          </w:tcPr>
          <w:p w14:paraId="6CFF0D1A"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Polski Ład</w:t>
            </w:r>
          </w:p>
          <w:p w14:paraId="0FA68AA5"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1 995 000,16</w:t>
            </w:r>
          </w:p>
        </w:tc>
        <w:tc>
          <w:tcPr>
            <w:tcW w:w="1559" w:type="dxa"/>
            <w:vAlign w:val="center"/>
          </w:tcPr>
          <w:p w14:paraId="03219A8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2 100 000,17</w:t>
            </w:r>
          </w:p>
        </w:tc>
      </w:tr>
      <w:tr w:rsidR="00D513A5" w:rsidRPr="00846253" w14:paraId="528D8319" w14:textId="77777777" w:rsidTr="00165778">
        <w:trPr>
          <w:trHeight w:val="353"/>
        </w:trPr>
        <w:tc>
          <w:tcPr>
            <w:tcW w:w="568" w:type="dxa"/>
            <w:vAlign w:val="center"/>
          </w:tcPr>
          <w:p w14:paraId="6A9A5EB4"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6.</w:t>
            </w:r>
          </w:p>
        </w:tc>
        <w:tc>
          <w:tcPr>
            <w:tcW w:w="1417" w:type="dxa"/>
            <w:vAlign w:val="center"/>
          </w:tcPr>
          <w:p w14:paraId="3F3015B4" w14:textId="5CAC73B1" w:rsidR="00D513A5" w:rsidRPr="00357665" w:rsidRDefault="00D513A5" w:rsidP="00165778">
            <w:pPr>
              <w:spacing w:after="0" w:line="240" w:lineRule="auto"/>
              <w:rPr>
                <w:rFonts w:ascii="Times New Roman" w:hAnsi="Times New Roman"/>
                <w:color w:val="000000"/>
              </w:rPr>
            </w:pPr>
            <w:r w:rsidRPr="00357665">
              <w:rPr>
                <w:rFonts w:ascii="Times New Roman" w:hAnsi="Times New Roman"/>
                <w:color w:val="000000"/>
              </w:rPr>
              <w:t>Stare Juchy,  Nowa Wieś Ełcka, . Chełchy, Prostki,  Krupin,  Rożyńsk W.,  Borzymy,  Pisanica</w:t>
            </w:r>
          </w:p>
        </w:tc>
        <w:tc>
          <w:tcPr>
            <w:tcW w:w="1843" w:type="dxa"/>
            <w:vAlign w:val="center"/>
          </w:tcPr>
          <w:p w14:paraId="32BD6CF6" w14:textId="77777777" w:rsidR="00D513A5" w:rsidRPr="00357665" w:rsidRDefault="00D513A5" w:rsidP="00165778">
            <w:pPr>
              <w:spacing w:after="0" w:line="240" w:lineRule="auto"/>
              <w:ind w:right="-108" w:hanging="108"/>
              <w:jc w:val="center"/>
              <w:rPr>
                <w:rFonts w:ascii="Times New Roman" w:hAnsi="Times New Roman"/>
                <w:color w:val="000000"/>
              </w:rPr>
            </w:pPr>
            <w:r w:rsidRPr="00357665">
              <w:rPr>
                <w:rFonts w:ascii="Times New Roman" w:hAnsi="Times New Roman"/>
                <w:color w:val="000000"/>
              </w:rPr>
              <w:t xml:space="preserve">Przebudowa 21 przejść w zakresie poprawy bezpieczeństwa – realizacja 2023/2024 – realizacja w 2024r. </w:t>
            </w:r>
          </w:p>
        </w:tc>
        <w:tc>
          <w:tcPr>
            <w:tcW w:w="992" w:type="dxa"/>
            <w:vAlign w:val="center"/>
          </w:tcPr>
          <w:p w14:paraId="2809F9A7" w14:textId="77777777" w:rsidR="00D513A5" w:rsidRPr="00357665" w:rsidRDefault="00D513A5" w:rsidP="00165778">
            <w:pPr>
              <w:spacing w:after="0" w:line="240" w:lineRule="auto"/>
              <w:ind w:right="-108"/>
              <w:jc w:val="center"/>
              <w:rPr>
                <w:rFonts w:ascii="Times New Roman" w:hAnsi="Times New Roman"/>
                <w:color w:val="000000"/>
              </w:rPr>
            </w:pPr>
            <w:r w:rsidRPr="00357665">
              <w:rPr>
                <w:rFonts w:ascii="Times New Roman" w:hAnsi="Times New Roman"/>
                <w:color w:val="000000"/>
              </w:rPr>
              <w:t>21 zadań</w:t>
            </w:r>
          </w:p>
        </w:tc>
        <w:tc>
          <w:tcPr>
            <w:tcW w:w="1418" w:type="dxa"/>
            <w:tcBorders>
              <w:bottom w:val="single" w:sz="4" w:space="0" w:color="auto"/>
            </w:tcBorders>
            <w:vAlign w:val="center"/>
          </w:tcPr>
          <w:p w14:paraId="21BB3ECE"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116 771,40</w:t>
            </w:r>
          </w:p>
        </w:tc>
        <w:tc>
          <w:tcPr>
            <w:tcW w:w="1701" w:type="dxa"/>
            <w:tcBorders>
              <w:bottom w:val="single" w:sz="4" w:space="0" w:color="auto"/>
            </w:tcBorders>
            <w:vAlign w:val="center"/>
          </w:tcPr>
          <w:p w14:paraId="27653516"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RFRD</w:t>
            </w:r>
          </w:p>
          <w:p w14:paraId="70B25512"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467 085,60</w:t>
            </w:r>
          </w:p>
        </w:tc>
        <w:tc>
          <w:tcPr>
            <w:tcW w:w="1559" w:type="dxa"/>
            <w:vAlign w:val="center"/>
          </w:tcPr>
          <w:p w14:paraId="047689B4"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583 857,00</w:t>
            </w:r>
          </w:p>
        </w:tc>
      </w:tr>
      <w:tr w:rsidR="00D513A5" w:rsidRPr="00846253" w14:paraId="7B2480D0" w14:textId="77777777" w:rsidTr="00165778">
        <w:trPr>
          <w:trHeight w:val="353"/>
        </w:trPr>
        <w:tc>
          <w:tcPr>
            <w:tcW w:w="568" w:type="dxa"/>
            <w:vAlign w:val="center"/>
          </w:tcPr>
          <w:p w14:paraId="19EB4594"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7.</w:t>
            </w:r>
          </w:p>
        </w:tc>
        <w:tc>
          <w:tcPr>
            <w:tcW w:w="1417" w:type="dxa"/>
            <w:vAlign w:val="center"/>
          </w:tcPr>
          <w:p w14:paraId="71D8FD07" w14:textId="5EDF38AC" w:rsidR="00D513A5" w:rsidRPr="00357665" w:rsidRDefault="00D513A5" w:rsidP="00165778">
            <w:pPr>
              <w:spacing w:after="0" w:line="240" w:lineRule="auto"/>
              <w:rPr>
                <w:rFonts w:ascii="Times New Roman" w:hAnsi="Times New Roman"/>
              </w:rPr>
            </w:pPr>
            <w:r w:rsidRPr="00357665">
              <w:rPr>
                <w:rFonts w:ascii="Times New Roman" w:hAnsi="Times New Roman"/>
              </w:rPr>
              <w:t>Prostki- Długosze</w:t>
            </w:r>
          </w:p>
        </w:tc>
        <w:tc>
          <w:tcPr>
            <w:tcW w:w="1843" w:type="dxa"/>
            <w:vAlign w:val="center"/>
          </w:tcPr>
          <w:p w14:paraId="2C6FF393"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Jednokrotne powierzchniowe utrwalenie</w:t>
            </w:r>
          </w:p>
        </w:tc>
        <w:tc>
          <w:tcPr>
            <w:tcW w:w="992" w:type="dxa"/>
            <w:vAlign w:val="center"/>
          </w:tcPr>
          <w:p w14:paraId="5DE015F5"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5,100 km</w:t>
            </w:r>
          </w:p>
        </w:tc>
        <w:tc>
          <w:tcPr>
            <w:tcW w:w="1418" w:type="dxa"/>
            <w:tcBorders>
              <w:bottom w:val="single" w:sz="4" w:space="0" w:color="auto"/>
            </w:tcBorders>
            <w:vAlign w:val="center"/>
          </w:tcPr>
          <w:p w14:paraId="78B743BF"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95 497,50</w:t>
            </w:r>
          </w:p>
        </w:tc>
        <w:tc>
          <w:tcPr>
            <w:tcW w:w="1701" w:type="dxa"/>
            <w:tcBorders>
              <w:bottom w:val="single" w:sz="4" w:space="0" w:color="auto"/>
            </w:tcBorders>
            <w:vAlign w:val="center"/>
          </w:tcPr>
          <w:p w14:paraId="29AEFE3C"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RFRD</w:t>
            </w:r>
          </w:p>
          <w:p w14:paraId="395C0369"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177 352,50</w:t>
            </w:r>
          </w:p>
          <w:p w14:paraId="19FBB527" w14:textId="77777777" w:rsidR="00D513A5" w:rsidRPr="00357665" w:rsidRDefault="00D513A5" w:rsidP="00165778">
            <w:pPr>
              <w:spacing w:after="0" w:line="240" w:lineRule="auto"/>
              <w:jc w:val="center"/>
              <w:rPr>
                <w:rFonts w:ascii="Times New Roman" w:hAnsi="Times New Roman"/>
                <w:color w:val="000000"/>
              </w:rPr>
            </w:pPr>
          </w:p>
        </w:tc>
        <w:tc>
          <w:tcPr>
            <w:tcW w:w="1559" w:type="dxa"/>
            <w:vAlign w:val="center"/>
          </w:tcPr>
          <w:p w14:paraId="6861631F"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272 850,00</w:t>
            </w:r>
          </w:p>
        </w:tc>
      </w:tr>
      <w:tr w:rsidR="00D513A5" w:rsidRPr="00846253" w14:paraId="6FA4F7E3" w14:textId="77777777" w:rsidTr="00165778">
        <w:trPr>
          <w:trHeight w:val="353"/>
        </w:trPr>
        <w:tc>
          <w:tcPr>
            <w:tcW w:w="568" w:type="dxa"/>
            <w:tcBorders>
              <w:bottom w:val="single" w:sz="4" w:space="0" w:color="auto"/>
            </w:tcBorders>
            <w:vAlign w:val="center"/>
          </w:tcPr>
          <w:p w14:paraId="426EA2A0"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8.</w:t>
            </w:r>
          </w:p>
        </w:tc>
        <w:tc>
          <w:tcPr>
            <w:tcW w:w="1417" w:type="dxa"/>
            <w:tcBorders>
              <w:bottom w:val="single" w:sz="4" w:space="0" w:color="auto"/>
            </w:tcBorders>
            <w:vAlign w:val="center"/>
          </w:tcPr>
          <w:p w14:paraId="29619FBB" w14:textId="77777777" w:rsidR="00D513A5" w:rsidRPr="00357665" w:rsidRDefault="00D513A5" w:rsidP="00165778">
            <w:pPr>
              <w:spacing w:after="0" w:line="240" w:lineRule="auto"/>
              <w:rPr>
                <w:rFonts w:ascii="Times New Roman" w:hAnsi="Times New Roman"/>
              </w:rPr>
            </w:pPr>
            <w:r w:rsidRPr="00357665">
              <w:rPr>
                <w:rFonts w:ascii="Times New Roman" w:hAnsi="Times New Roman"/>
              </w:rPr>
              <w:t>Wiśniowo Ełckie ul. Żabia</w:t>
            </w:r>
          </w:p>
        </w:tc>
        <w:tc>
          <w:tcPr>
            <w:tcW w:w="1843" w:type="dxa"/>
            <w:tcBorders>
              <w:bottom w:val="single" w:sz="4" w:space="0" w:color="auto"/>
            </w:tcBorders>
            <w:vAlign w:val="center"/>
          </w:tcPr>
          <w:p w14:paraId="213986FA"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Powierzchniowe utrwalenie</w:t>
            </w:r>
          </w:p>
        </w:tc>
        <w:tc>
          <w:tcPr>
            <w:tcW w:w="992" w:type="dxa"/>
            <w:tcBorders>
              <w:bottom w:val="single" w:sz="4" w:space="0" w:color="auto"/>
            </w:tcBorders>
            <w:vAlign w:val="center"/>
          </w:tcPr>
          <w:p w14:paraId="36FBE795"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0,440 km</w:t>
            </w:r>
          </w:p>
        </w:tc>
        <w:tc>
          <w:tcPr>
            <w:tcW w:w="1418" w:type="dxa"/>
            <w:tcBorders>
              <w:bottom w:val="single" w:sz="4" w:space="0" w:color="auto"/>
            </w:tcBorders>
            <w:vAlign w:val="center"/>
          </w:tcPr>
          <w:p w14:paraId="78F012E5"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48 578,11</w:t>
            </w:r>
          </w:p>
        </w:tc>
        <w:tc>
          <w:tcPr>
            <w:tcW w:w="1701" w:type="dxa"/>
            <w:tcBorders>
              <w:bottom w:val="single" w:sz="4" w:space="0" w:color="auto"/>
            </w:tcBorders>
            <w:vAlign w:val="center"/>
          </w:tcPr>
          <w:p w14:paraId="2D11DE3E"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bottom w:val="single" w:sz="4" w:space="0" w:color="auto"/>
            </w:tcBorders>
            <w:vAlign w:val="center"/>
          </w:tcPr>
          <w:p w14:paraId="2187BE87"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48 578,11</w:t>
            </w:r>
          </w:p>
        </w:tc>
      </w:tr>
      <w:tr w:rsidR="00D513A5" w:rsidRPr="00846253" w14:paraId="33BEE920"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26C6BE2C"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9.</w:t>
            </w:r>
          </w:p>
        </w:tc>
        <w:tc>
          <w:tcPr>
            <w:tcW w:w="1417" w:type="dxa"/>
            <w:tcBorders>
              <w:top w:val="single" w:sz="4" w:space="0" w:color="auto"/>
              <w:left w:val="single" w:sz="8" w:space="0" w:color="auto"/>
              <w:bottom w:val="single" w:sz="4" w:space="0" w:color="auto"/>
              <w:right w:val="single" w:sz="8" w:space="0" w:color="auto"/>
            </w:tcBorders>
            <w:vAlign w:val="center"/>
          </w:tcPr>
          <w:p w14:paraId="317A5775" w14:textId="7D8A6EBF" w:rsidR="00D513A5" w:rsidRPr="00357665" w:rsidRDefault="00D513A5" w:rsidP="00165778">
            <w:pPr>
              <w:spacing w:after="0" w:line="240" w:lineRule="auto"/>
              <w:rPr>
                <w:rFonts w:ascii="Times New Roman" w:hAnsi="Times New Roman"/>
              </w:rPr>
            </w:pPr>
            <w:r w:rsidRPr="00357665">
              <w:rPr>
                <w:rFonts w:ascii="Times New Roman" w:hAnsi="Times New Roman"/>
              </w:rPr>
              <w:t>Jebramki</w:t>
            </w:r>
            <w:r w:rsidR="00357665">
              <w:rPr>
                <w:rFonts w:ascii="Times New Roman" w:hAnsi="Times New Roman"/>
              </w:rPr>
              <w:t>-</w:t>
            </w:r>
            <w:r w:rsidRPr="00357665">
              <w:rPr>
                <w:rFonts w:ascii="Times New Roman" w:hAnsi="Times New Roman"/>
              </w:rPr>
              <w:t xml:space="preserve"> Rożyńsk Wielki </w:t>
            </w:r>
          </w:p>
        </w:tc>
        <w:tc>
          <w:tcPr>
            <w:tcW w:w="1843" w:type="dxa"/>
            <w:tcBorders>
              <w:top w:val="single" w:sz="4" w:space="0" w:color="auto"/>
              <w:left w:val="single" w:sz="8" w:space="0" w:color="auto"/>
              <w:bottom w:val="single" w:sz="4" w:space="0" w:color="auto"/>
              <w:right w:val="single" w:sz="8" w:space="0" w:color="auto"/>
            </w:tcBorders>
            <w:vAlign w:val="center"/>
          </w:tcPr>
          <w:p w14:paraId="3D79E332"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Dwukrotne powierzchniowe utrwalenie</w:t>
            </w:r>
          </w:p>
        </w:tc>
        <w:tc>
          <w:tcPr>
            <w:tcW w:w="992" w:type="dxa"/>
            <w:tcBorders>
              <w:top w:val="single" w:sz="4" w:space="0" w:color="auto"/>
              <w:left w:val="single" w:sz="8" w:space="0" w:color="auto"/>
              <w:bottom w:val="single" w:sz="4" w:space="0" w:color="auto"/>
              <w:right w:val="single" w:sz="8" w:space="0" w:color="auto"/>
            </w:tcBorders>
            <w:vAlign w:val="center"/>
          </w:tcPr>
          <w:p w14:paraId="080DB7C7"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2,160 km</w:t>
            </w:r>
          </w:p>
        </w:tc>
        <w:tc>
          <w:tcPr>
            <w:tcW w:w="1418" w:type="dxa"/>
            <w:tcBorders>
              <w:top w:val="single" w:sz="4" w:space="0" w:color="auto"/>
              <w:left w:val="single" w:sz="8" w:space="0" w:color="auto"/>
              <w:bottom w:val="single" w:sz="4" w:space="0" w:color="auto"/>
              <w:right w:val="single" w:sz="8" w:space="0" w:color="auto"/>
            </w:tcBorders>
            <w:vAlign w:val="center"/>
          </w:tcPr>
          <w:p w14:paraId="11501321"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164 030,83</w:t>
            </w:r>
          </w:p>
        </w:tc>
        <w:tc>
          <w:tcPr>
            <w:tcW w:w="1701" w:type="dxa"/>
            <w:tcBorders>
              <w:top w:val="single" w:sz="4" w:space="0" w:color="auto"/>
              <w:left w:val="single" w:sz="8" w:space="0" w:color="auto"/>
              <w:bottom w:val="single" w:sz="4" w:space="0" w:color="auto"/>
              <w:right w:val="single" w:sz="8" w:space="0" w:color="auto"/>
            </w:tcBorders>
            <w:vAlign w:val="center"/>
          </w:tcPr>
          <w:p w14:paraId="47FA978E"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top w:val="single" w:sz="4" w:space="0" w:color="auto"/>
              <w:left w:val="single" w:sz="8" w:space="0" w:color="auto"/>
              <w:bottom w:val="single" w:sz="4" w:space="0" w:color="auto"/>
              <w:right w:val="single" w:sz="8" w:space="0" w:color="auto"/>
            </w:tcBorders>
            <w:vAlign w:val="center"/>
          </w:tcPr>
          <w:p w14:paraId="7394EFC2"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164 030,83</w:t>
            </w:r>
          </w:p>
        </w:tc>
      </w:tr>
      <w:tr w:rsidR="00D513A5" w:rsidRPr="00846253" w14:paraId="2C10260D"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3E025002"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10.</w:t>
            </w:r>
          </w:p>
        </w:tc>
        <w:tc>
          <w:tcPr>
            <w:tcW w:w="1417" w:type="dxa"/>
            <w:tcBorders>
              <w:top w:val="single" w:sz="4" w:space="0" w:color="auto"/>
              <w:left w:val="single" w:sz="8" w:space="0" w:color="auto"/>
              <w:bottom w:val="single" w:sz="4" w:space="0" w:color="auto"/>
              <w:right w:val="single" w:sz="8" w:space="0" w:color="auto"/>
            </w:tcBorders>
            <w:vAlign w:val="center"/>
          </w:tcPr>
          <w:p w14:paraId="79C43F54" w14:textId="46199EC6" w:rsidR="00D513A5" w:rsidRPr="00357665" w:rsidRDefault="00D513A5" w:rsidP="00165778">
            <w:pPr>
              <w:spacing w:after="0" w:line="240" w:lineRule="auto"/>
              <w:rPr>
                <w:rFonts w:ascii="Times New Roman" w:hAnsi="Times New Roman"/>
              </w:rPr>
            </w:pPr>
            <w:r w:rsidRPr="00357665">
              <w:rPr>
                <w:rFonts w:ascii="Times New Roman" w:hAnsi="Times New Roman"/>
              </w:rPr>
              <w:t>Golubi</w:t>
            </w:r>
            <w:r w:rsidR="00357665">
              <w:rPr>
                <w:rFonts w:ascii="Times New Roman" w:hAnsi="Times New Roman"/>
              </w:rPr>
              <w:t>e</w:t>
            </w:r>
            <w:r w:rsidRPr="00357665">
              <w:rPr>
                <w:rFonts w:ascii="Times New Roman" w:hAnsi="Times New Roman"/>
              </w:rPr>
              <w:t>- Golubka</w:t>
            </w:r>
          </w:p>
        </w:tc>
        <w:tc>
          <w:tcPr>
            <w:tcW w:w="1843" w:type="dxa"/>
            <w:tcBorders>
              <w:top w:val="single" w:sz="4" w:space="0" w:color="auto"/>
              <w:left w:val="single" w:sz="8" w:space="0" w:color="auto"/>
              <w:bottom w:val="single" w:sz="4" w:space="0" w:color="auto"/>
              <w:right w:val="single" w:sz="8" w:space="0" w:color="auto"/>
            </w:tcBorders>
            <w:vAlign w:val="center"/>
          </w:tcPr>
          <w:p w14:paraId="78BE7B37"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Dwukrotne powierzchniowe utrwalenie</w:t>
            </w:r>
          </w:p>
        </w:tc>
        <w:tc>
          <w:tcPr>
            <w:tcW w:w="992" w:type="dxa"/>
            <w:tcBorders>
              <w:top w:val="single" w:sz="4" w:space="0" w:color="auto"/>
              <w:left w:val="single" w:sz="8" w:space="0" w:color="auto"/>
              <w:bottom w:val="single" w:sz="4" w:space="0" w:color="auto"/>
              <w:right w:val="single" w:sz="8" w:space="0" w:color="auto"/>
            </w:tcBorders>
            <w:vAlign w:val="center"/>
          </w:tcPr>
          <w:p w14:paraId="3E89D701"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2,910 km</w:t>
            </w:r>
          </w:p>
        </w:tc>
        <w:tc>
          <w:tcPr>
            <w:tcW w:w="1418" w:type="dxa"/>
            <w:tcBorders>
              <w:top w:val="single" w:sz="4" w:space="0" w:color="auto"/>
              <w:left w:val="single" w:sz="8" w:space="0" w:color="auto"/>
              <w:bottom w:val="single" w:sz="4" w:space="0" w:color="auto"/>
              <w:right w:val="single" w:sz="8" w:space="0" w:color="auto"/>
            </w:tcBorders>
            <w:vAlign w:val="center"/>
          </w:tcPr>
          <w:p w14:paraId="490A1C1A"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214 722,21</w:t>
            </w:r>
          </w:p>
        </w:tc>
        <w:tc>
          <w:tcPr>
            <w:tcW w:w="1701" w:type="dxa"/>
            <w:tcBorders>
              <w:top w:val="single" w:sz="4" w:space="0" w:color="auto"/>
              <w:left w:val="single" w:sz="8" w:space="0" w:color="auto"/>
              <w:bottom w:val="single" w:sz="4" w:space="0" w:color="auto"/>
              <w:right w:val="single" w:sz="8" w:space="0" w:color="auto"/>
            </w:tcBorders>
            <w:vAlign w:val="center"/>
          </w:tcPr>
          <w:p w14:paraId="23E4EA03"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top w:val="single" w:sz="4" w:space="0" w:color="auto"/>
              <w:left w:val="single" w:sz="8" w:space="0" w:color="auto"/>
              <w:bottom w:val="single" w:sz="4" w:space="0" w:color="auto"/>
              <w:right w:val="single" w:sz="8" w:space="0" w:color="auto"/>
            </w:tcBorders>
            <w:vAlign w:val="center"/>
          </w:tcPr>
          <w:p w14:paraId="1FF24364"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214 722,21</w:t>
            </w:r>
          </w:p>
        </w:tc>
      </w:tr>
      <w:tr w:rsidR="00D513A5" w:rsidRPr="00846253" w14:paraId="1BAF73F5"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02908895"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11.</w:t>
            </w:r>
          </w:p>
        </w:tc>
        <w:tc>
          <w:tcPr>
            <w:tcW w:w="1417" w:type="dxa"/>
            <w:tcBorders>
              <w:top w:val="single" w:sz="4" w:space="0" w:color="auto"/>
              <w:left w:val="single" w:sz="8" w:space="0" w:color="auto"/>
              <w:bottom w:val="single" w:sz="4" w:space="0" w:color="auto"/>
              <w:right w:val="single" w:sz="8" w:space="0" w:color="auto"/>
            </w:tcBorders>
            <w:vAlign w:val="center"/>
          </w:tcPr>
          <w:p w14:paraId="7DD47705" w14:textId="2F0722F2" w:rsidR="00D513A5" w:rsidRPr="00357665" w:rsidRDefault="00D513A5" w:rsidP="00165778">
            <w:pPr>
              <w:spacing w:after="0" w:line="240" w:lineRule="auto"/>
              <w:rPr>
                <w:rFonts w:ascii="Times New Roman" w:hAnsi="Times New Roman"/>
              </w:rPr>
            </w:pPr>
            <w:r w:rsidRPr="00357665">
              <w:rPr>
                <w:rFonts w:ascii="Times New Roman" w:hAnsi="Times New Roman"/>
              </w:rPr>
              <w:t>Szczecinowo</w:t>
            </w:r>
            <w:r w:rsidR="00357665">
              <w:rPr>
                <w:rFonts w:ascii="Times New Roman" w:hAnsi="Times New Roman"/>
              </w:rPr>
              <w:t>-</w:t>
            </w:r>
            <w:r w:rsidRPr="00357665">
              <w:rPr>
                <w:rFonts w:ascii="Times New Roman" w:hAnsi="Times New Roman"/>
              </w:rPr>
              <w:t>Stare Juchy</w:t>
            </w:r>
          </w:p>
        </w:tc>
        <w:tc>
          <w:tcPr>
            <w:tcW w:w="1843" w:type="dxa"/>
            <w:tcBorders>
              <w:top w:val="single" w:sz="4" w:space="0" w:color="auto"/>
              <w:left w:val="single" w:sz="8" w:space="0" w:color="auto"/>
              <w:bottom w:val="single" w:sz="4" w:space="0" w:color="auto"/>
              <w:right w:val="single" w:sz="8" w:space="0" w:color="auto"/>
            </w:tcBorders>
            <w:vAlign w:val="center"/>
          </w:tcPr>
          <w:p w14:paraId="5AE6F22E"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Dwukrotne powierzchniowe utrwalenie</w:t>
            </w:r>
          </w:p>
        </w:tc>
        <w:tc>
          <w:tcPr>
            <w:tcW w:w="992" w:type="dxa"/>
            <w:tcBorders>
              <w:top w:val="single" w:sz="4" w:space="0" w:color="auto"/>
              <w:left w:val="single" w:sz="8" w:space="0" w:color="auto"/>
              <w:bottom w:val="single" w:sz="4" w:space="0" w:color="auto"/>
              <w:right w:val="single" w:sz="8" w:space="0" w:color="auto"/>
            </w:tcBorders>
            <w:vAlign w:val="center"/>
          </w:tcPr>
          <w:p w14:paraId="68E5A6C0"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1,260 km</w:t>
            </w:r>
          </w:p>
        </w:tc>
        <w:tc>
          <w:tcPr>
            <w:tcW w:w="1418" w:type="dxa"/>
            <w:tcBorders>
              <w:top w:val="single" w:sz="4" w:space="0" w:color="auto"/>
              <w:left w:val="single" w:sz="8" w:space="0" w:color="auto"/>
              <w:bottom w:val="single" w:sz="4" w:space="0" w:color="auto"/>
              <w:right w:val="single" w:sz="8" w:space="0" w:color="auto"/>
            </w:tcBorders>
            <w:vAlign w:val="center"/>
          </w:tcPr>
          <w:p w14:paraId="4D3AFDFF"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133 592,76</w:t>
            </w:r>
          </w:p>
        </w:tc>
        <w:tc>
          <w:tcPr>
            <w:tcW w:w="1701" w:type="dxa"/>
            <w:tcBorders>
              <w:top w:val="single" w:sz="4" w:space="0" w:color="auto"/>
              <w:left w:val="single" w:sz="8" w:space="0" w:color="auto"/>
              <w:bottom w:val="single" w:sz="4" w:space="0" w:color="auto"/>
              <w:right w:val="single" w:sz="8" w:space="0" w:color="auto"/>
            </w:tcBorders>
            <w:vAlign w:val="center"/>
          </w:tcPr>
          <w:p w14:paraId="6B2F0F34"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top w:val="single" w:sz="4" w:space="0" w:color="auto"/>
              <w:left w:val="single" w:sz="8" w:space="0" w:color="auto"/>
              <w:bottom w:val="single" w:sz="4" w:space="0" w:color="auto"/>
              <w:right w:val="single" w:sz="8" w:space="0" w:color="auto"/>
            </w:tcBorders>
            <w:vAlign w:val="center"/>
          </w:tcPr>
          <w:p w14:paraId="0767297E"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133 592,76</w:t>
            </w:r>
          </w:p>
        </w:tc>
      </w:tr>
      <w:tr w:rsidR="00D513A5" w:rsidRPr="00846253" w14:paraId="28541F87"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350045C9"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12.</w:t>
            </w:r>
          </w:p>
        </w:tc>
        <w:tc>
          <w:tcPr>
            <w:tcW w:w="1417" w:type="dxa"/>
            <w:tcBorders>
              <w:top w:val="single" w:sz="4" w:space="0" w:color="auto"/>
              <w:left w:val="single" w:sz="8" w:space="0" w:color="auto"/>
              <w:bottom w:val="single" w:sz="4" w:space="0" w:color="auto"/>
              <w:right w:val="single" w:sz="8" w:space="0" w:color="auto"/>
            </w:tcBorders>
            <w:vAlign w:val="center"/>
          </w:tcPr>
          <w:p w14:paraId="66820A4E" w14:textId="77777777" w:rsidR="00D513A5" w:rsidRPr="00357665" w:rsidRDefault="00D513A5" w:rsidP="00165778">
            <w:pPr>
              <w:spacing w:after="0" w:line="240" w:lineRule="auto"/>
              <w:rPr>
                <w:rFonts w:ascii="Times New Roman" w:hAnsi="Times New Roman"/>
              </w:rPr>
            </w:pPr>
            <w:r w:rsidRPr="00357665">
              <w:rPr>
                <w:rFonts w:ascii="Times New Roman" w:hAnsi="Times New Roman"/>
              </w:rPr>
              <w:t>Orzechowo</w:t>
            </w:r>
          </w:p>
        </w:tc>
        <w:tc>
          <w:tcPr>
            <w:tcW w:w="1843" w:type="dxa"/>
            <w:tcBorders>
              <w:top w:val="single" w:sz="4" w:space="0" w:color="auto"/>
              <w:left w:val="single" w:sz="8" w:space="0" w:color="auto"/>
              <w:bottom w:val="single" w:sz="4" w:space="0" w:color="auto"/>
              <w:right w:val="single" w:sz="8" w:space="0" w:color="auto"/>
            </w:tcBorders>
            <w:vAlign w:val="center"/>
          </w:tcPr>
          <w:p w14:paraId="25D24DD2"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Dwukrotne powierzchniowe utrwalenie</w:t>
            </w:r>
          </w:p>
        </w:tc>
        <w:tc>
          <w:tcPr>
            <w:tcW w:w="992" w:type="dxa"/>
            <w:tcBorders>
              <w:top w:val="single" w:sz="4" w:space="0" w:color="auto"/>
              <w:left w:val="single" w:sz="8" w:space="0" w:color="auto"/>
              <w:bottom w:val="single" w:sz="4" w:space="0" w:color="auto"/>
              <w:right w:val="single" w:sz="8" w:space="0" w:color="auto"/>
            </w:tcBorders>
            <w:vAlign w:val="center"/>
          </w:tcPr>
          <w:p w14:paraId="100031F5"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4,110 km</w:t>
            </w:r>
          </w:p>
        </w:tc>
        <w:tc>
          <w:tcPr>
            <w:tcW w:w="1418" w:type="dxa"/>
            <w:tcBorders>
              <w:top w:val="single" w:sz="4" w:space="0" w:color="auto"/>
              <w:left w:val="single" w:sz="8" w:space="0" w:color="auto"/>
              <w:bottom w:val="single" w:sz="4" w:space="0" w:color="auto"/>
              <w:right w:val="single" w:sz="8" w:space="0" w:color="auto"/>
            </w:tcBorders>
            <w:vAlign w:val="center"/>
          </w:tcPr>
          <w:p w14:paraId="72892E1C"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386 303,15</w:t>
            </w:r>
          </w:p>
        </w:tc>
        <w:tc>
          <w:tcPr>
            <w:tcW w:w="1701" w:type="dxa"/>
            <w:tcBorders>
              <w:top w:val="single" w:sz="4" w:space="0" w:color="auto"/>
              <w:left w:val="single" w:sz="8" w:space="0" w:color="auto"/>
              <w:bottom w:val="single" w:sz="4" w:space="0" w:color="auto"/>
              <w:right w:val="single" w:sz="8" w:space="0" w:color="auto"/>
            </w:tcBorders>
            <w:vAlign w:val="center"/>
          </w:tcPr>
          <w:p w14:paraId="13BAEB86"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top w:val="single" w:sz="4" w:space="0" w:color="auto"/>
              <w:left w:val="single" w:sz="8" w:space="0" w:color="auto"/>
              <w:bottom w:val="single" w:sz="4" w:space="0" w:color="auto"/>
              <w:right w:val="single" w:sz="8" w:space="0" w:color="auto"/>
            </w:tcBorders>
            <w:vAlign w:val="center"/>
          </w:tcPr>
          <w:p w14:paraId="04EA3732"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386 303,15</w:t>
            </w:r>
          </w:p>
        </w:tc>
      </w:tr>
      <w:tr w:rsidR="00D513A5" w:rsidRPr="00846253" w14:paraId="0A282C6A"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3E4A57E2"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13.</w:t>
            </w:r>
          </w:p>
        </w:tc>
        <w:tc>
          <w:tcPr>
            <w:tcW w:w="1417" w:type="dxa"/>
            <w:tcBorders>
              <w:top w:val="single" w:sz="4" w:space="0" w:color="auto"/>
              <w:left w:val="single" w:sz="8" w:space="0" w:color="auto"/>
              <w:bottom w:val="single" w:sz="4" w:space="0" w:color="auto"/>
              <w:right w:val="single" w:sz="8" w:space="0" w:color="auto"/>
            </w:tcBorders>
            <w:vAlign w:val="center"/>
          </w:tcPr>
          <w:p w14:paraId="451A4AC6" w14:textId="3FD47BF3" w:rsidR="00D513A5" w:rsidRPr="00357665" w:rsidRDefault="00D513A5" w:rsidP="00165778">
            <w:pPr>
              <w:spacing w:after="0" w:line="240" w:lineRule="auto"/>
              <w:rPr>
                <w:rFonts w:ascii="Times New Roman" w:hAnsi="Times New Roman"/>
              </w:rPr>
            </w:pPr>
            <w:r w:rsidRPr="00357665">
              <w:rPr>
                <w:rFonts w:ascii="Times New Roman" w:hAnsi="Times New Roman"/>
              </w:rPr>
              <w:t xml:space="preserve">Gr. pow.- Nowe Krzywe </w:t>
            </w:r>
          </w:p>
        </w:tc>
        <w:tc>
          <w:tcPr>
            <w:tcW w:w="1843" w:type="dxa"/>
            <w:tcBorders>
              <w:top w:val="single" w:sz="4" w:space="0" w:color="auto"/>
              <w:left w:val="single" w:sz="8" w:space="0" w:color="auto"/>
              <w:bottom w:val="single" w:sz="4" w:space="0" w:color="auto"/>
              <w:right w:val="single" w:sz="8" w:space="0" w:color="auto"/>
            </w:tcBorders>
            <w:vAlign w:val="center"/>
          </w:tcPr>
          <w:p w14:paraId="1CB36752"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Dwukrotne powierzchniowe utrwalenie</w:t>
            </w:r>
          </w:p>
        </w:tc>
        <w:tc>
          <w:tcPr>
            <w:tcW w:w="992" w:type="dxa"/>
            <w:tcBorders>
              <w:top w:val="single" w:sz="4" w:space="0" w:color="auto"/>
              <w:left w:val="single" w:sz="8" w:space="0" w:color="auto"/>
              <w:bottom w:val="single" w:sz="4" w:space="0" w:color="auto"/>
              <w:right w:val="single" w:sz="8" w:space="0" w:color="auto"/>
            </w:tcBorders>
            <w:vAlign w:val="center"/>
          </w:tcPr>
          <w:p w14:paraId="298F8304"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0,650 km</w:t>
            </w:r>
          </w:p>
        </w:tc>
        <w:tc>
          <w:tcPr>
            <w:tcW w:w="1418" w:type="dxa"/>
            <w:tcBorders>
              <w:top w:val="single" w:sz="4" w:space="0" w:color="auto"/>
              <w:left w:val="single" w:sz="8" w:space="0" w:color="auto"/>
              <w:bottom w:val="single" w:sz="4" w:space="0" w:color="auto"/>
              <w:right w:val="single" w:sz="8" w:space="0" w:color="auto"/>
            </w:tcBorders>
            <w:vAlign w:val="center"/>
          </w:tcPr>
          <w:p w14:paraId="01A1FC36"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65 239,20</w:t>
            </w:r>
          </w:p>
        </w:tc>
        <w:tc>
          <w:tcPr>
            <w:tcW w:w="1701" w:type="dxa"/>
            <w:tcBorders>
              <w:top w:val="single" w:sz="4" w:space="0" w:color="auto"/>
              <w:left w:val="single" w:sz="8" w:space="0" w:color="auto"/>
              <w:bottom w:val="single" w:sz="4" w:space="0" w:color="auto"/>
              <w:right w:val="single" w:sz="8" w:space="0" w:color="auto"/>
            </w:tcBorders>
            <w:vAlign w:val="center"/>
          </w:tcPr>
          <w:p w14:paraId="3E55493B"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w:t>
            </w:r>
          </w:p>
        </w:tc>
        <w:tc>
          <w:tcPr>
            <w:tcW w:w="1559" w:type="dxa"/>
            <w:tcBorders>
              <w:top w:val="single" w:sz="4" w:space="0" w:color="auto"/>
              <w:left w:val="single" w:sz="8" w:space="0" w:color="auto"/>
              <w:bottom w:val="single" w:sz="4" w:space="0" w:color="auto"/>
              <w:right w:val="single" w:sz="8" w:space="0" w:color="auto"/>
            </w:tcBorders>
            <w:vAlign w:val="center"/>
          </w:tcPr>
          <w:p w14:paraId="68E73D51"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65 239,20</w:t>
            </w:r>
          </w:p>
        </w:tc>
      </w:tr>
      <w:tr w:rsidR="00D513A5" w:rsidRPr="00846253" w14:paraId="72C4E2DC"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423C85C5"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14.</w:t>
            </w:r>
          </w:p>
        </w:tc>
        <w:tc>
          <w:tcPr>
            <w:tcW w:w="1417" w:type="dxa"/>
            <w:tcBorders>
              <w:top w:val="single" w:sz="4" w:space="0" w:color="auto"/>
              <w:left w:val="single" w:sz="8" w:space="0" w:color="auto"/>
              <w:bottom w:val="single" w:sz="4" w:space="0" w:color="auto"/>
              <w:right w:val="single" w:sz="8" w:space="0" w:color="auto"/>
            </w:tcBorders>
            <w:vAlign w:val="center"/>
          </w:tcPr>
          <w:p w14:paraId="26E4B74D" w14:textId="55A3F18B" w:rsidR="00D513A5" w:rsidRPr="00357665" w:rsidRDefault="00D513A5" w:rsidP="00165778">
            <w:pPr>
              <w:spacing w:after="0" w:line="240" w:lineRule="auto"/>
              <w:rPr>
                <w:rFonts w:ascii="Times New Roman" w:hAnsi="Times New Roman"/>
              </w:rPr>
            </w:pPr>
            <w:r w:rsidRPr="00357665">
              <w:rPr>
                <w:rFonts w:ascii="Times New Roman" w:hAnsi="Times New Roman"/>
              </w:rPr>
              <w:t>Stare Krzywe- Płowce</w:t>
            </w:r>
          </w:p>
        </w:tc>
        <w:tc>
          <w:tcPr>
            <w:tcW w:w="1843" w:type="dxa"/>
            <w:tcBorders>
              <w:top w:val="single" w:sz="4" w:space="0" w:color="auto"/>
              <w:left w:val="single" w:sz="8" w:space="0" w:color="auto"/>
              <w:bottom w:val="single" w:sz="4" w:space="0" w:color="auto"/>
              <w:right w:val="single" w:sz="8" w:space="0" w:color="auto"/>
            </w:tcBorders>
            <w:vAlign w:val="center"/>
          </w:tcPr>
          <w:p w14:paraId="2F58CB8E"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Nakładka</w:t>
            </w:r>
          </w:p>
        </w:tc>
        <w:tc>
          <w:tcPr>
            <w:tcW w:w="992" w:type="dxa"/>
            <w:tcBorders>
              <w:top w:val="single" w:sz="4" w:space="0" w:color="auto"/>
              <w:left w:val="single" w:sz="8" w:space="0" w:color="auto"/>
              <w:bottom w:val="single" w:sz="4" w:space="0" w:color="auto"/>
              <w:right w:val="single" w:sz="8" w:space="0" w:color="auto"/>
            </w:tcBorders>
            <w:vAlign w:val="center"/>
          </w:tcPr>
          <w:p w14:paraId="7C85E478"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0,515 km</w:t>
            </w:r>
          </w:p>
        </w:tc>
        <w:tc>
          <w:tcPr>
            <w:tcW w:w="1418" w:type="dxa"/>
            <w:tcBorders>
              <w:top w:val="single" w:sz="4" w:space="0" w:color="auto"/>
              <w:left w:val="single" w:sz="8" w:space="0" w:color="auto"/>
              <w:bottom w:val="single" w:sz="4" w:space="0" w:color="auto"/>
              <w:right w:val="single" w:sz="8" w:space="0" w:color="auto"/>
            </w:tcBorders>
            <w:vAlign w:val="center"/>
          </w:tcPr>
          <w:p w14:paraId="379AC049"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77 836,06</w:t>
            </w:r>
          </w:p>
        </w:tc>
        <w:tc>
          <w:tcPr>
            <w:tcW w:w="1701" w:type="dxa"/>
            <w:tcBorders>
              <w:top w:val="single" w:sz="4" w:space="0" w:color="auto"/>
              <w:left w:val="single" w:sz="8" w:space="0" w:color="auto"/>
              <w:bottom w:val="single" w:sz="4" w:space="0" w:color="auto"/>
              <w:right w:val="single" w:sz="8" w:space="0" w:color="auto"/>
            </w:tcBorders>
            <w:vAlign w:val="center"/>
          </w:tcPr>
          <w:p w14:paraId="46CF918D"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150 000,00</w:t>
            </w:r>
          </w:p>
          <w:p w14:paraId="240FB0AE"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Gm. Stare Juchy</w:t>
            </w:r>
          </w:p>
        </w:tc>
        <w:tc>
          <w:tcPr>
            <w:tcW w:w="1559" w:type="dxa"/>
            <w:tcBorders>
              <w:top w:val="single" w:sz="4" w:space="0" w:color="auto"/>
              <w:left w:val="single" w:sz="8" w:space="0" w:color="auto"/>
              <w:bottom w:val="single" w:sz="4" w:space="0" w:color="auto"/>
              <w:right w:val="single" w:sz="8" w:space="0" w:color="auto"/>
            </w:tcBorders>
            <w:vAlign w:val="center"/>
          </w:tcPr>
          <w:p w14:paraId="08F9D09E"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227 836,06</w:t>
            </w:r>
          </w:p>
        </w:tc>
      </w:tr>
      <w:tr w:rsidR="00D513A5" w:rsidRPr="00846253" w14:paraId="543F0521"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06400B3C"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t>15.</w:t>
            </w:r>
          </w:p>
        </w:tc>
        <w:tc>
          <w:tcPr>
            <w:tcW w:w="1417" w:type="dxa"/>
            <w:tcBorders>
              <w:top w:val="single" w:sz="4" w:space="0" w:color="auto"/>
              <w:left w:val="single" w:sz="8" w:space="0" w:color="auto"/>
              <w:bottom w:val="single" w:sz="4" w:space="0" w:color="auto"/>
              <w:right w:val="single" w:sz="8" w:space="0" w:color="auto"/>
            </w:tcBorders>
            <w:vAlign w:val="center"/>
          </w:tcPr>
          <w:p w14:paraId="61FBB345" w14:textId="0D763A4A" w:rsidR="00D513A5" w:rsidRPr="00357665" w:rsidRDefault="00D513A5" w:rsidP="00165778">
            <w:pPr>
              <w:spacing w:after="0" w:line="240" w:lineRule="auto"/>
              <w:rPr>
                <w:rFonts w:ascii="Times New Roman" w:hAnsi="Times New Roman"/>
              </w:rPr>
            </w:pPr>
            <w:r w:rsidRPr="00357665">
              <w:rPr>
                <w:rFonts w:ascii="Times New Roman" w:hAnsi="Times New Roman"/>
              </w:rPr>
              <w:t xml:space="preserve">Czyprki- Jebramki  </w:t>
            </w:r>
          </w:p>
        </w:tc>
        <w:tc>
          <w:tcPr>
            <w:tcW w:w="1843" w:type="dxa"/>
            <w:tcBorders>
              <w:top w:val="single" w:sz="4" w:space="0" w:color="auto"/>
              <w:left w:val="single" w:sz="8" w:space="0" w:color="auto"/>
              <w:bottom w:val="single" w:sz="4" w:space="0" w:color="auto"/>
              <w:right w:val="single" w:sz="8" w:space="0" w:color="auto"/>
            </w:tcBorders>
            <w:vAlign w:val="center"/>
          </w:tcPr>
          <w:p w14:paraId="101939EF"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Uszczelnienie nawierzchni</w:t>
            </w:r>
          </w:p>
        </w:tc>
        <w:tc>
          <w:tcPr>
            <w:tcW w:w="992" w:type="dxa"/>
            <w:tcBorders>
              <w:top w:val="single" w:sz="4" w:space="0" w:color="auto"/>
              <w:left w:val="single" w:sz="8" w:space="0" w:color="auto"/>
              <w:bottom w:val="single" w:sz="4" w:space="0" w:color="auto"/>
              <w:right w:val="single" w:sz="8" w:space="0" w:color="auto"/>
            </w:tcBorders>
            <w:vAlign w:val="center"/>
          </w:tcPr>
          <w:p w14:paraId="32D02D76"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0,755 km</w:t>
            </w:r>
          </w:p>
        </w:tc>
        <w:tc>
          <w:tcPr>
            <w:tcW w:w="1418" w:type="dxa"/>
            <w:tcBorders>
              <w:top w:val="single" w:sz="4" w:space="0" w:color="auto"/>
              <w:left w:val="single" w:sz="8" w:space="0" w:color="auto"/>
              <w:bottom w:val="single" w:sz="4" w:space="0" w:color="auto"/>
              <w:right w:val="single" w:sz="8" w:space="0" w:color="auto"/>
            </w:tcBorders>
            <w:vAlign w:val="center"/>
          </w:tcPr>
          <w:p w14:paraId="776CE51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57 334,85</w:t>
            </w:r>
          </w:p>
        </w:tc>
        <w:tc>
          <w:tcPr>
            <w:tcW w:w="1701" w:type="dxa"/>
            <w:tcBorders>
              <w:top w:val="single" w:sz="4" w:space="0" w:color="auto"/>
              <w:left w:val="single" w:sz="8" w:space="0" w:color="auto"/>
              <w:bottom w:val="single" w:sz="4" w:space="0" w:color="auto"/>
              <w:right w:val="single" w:sz="8" w:space="0" w:color="auto"/>
            </w:tcBorders>
            <w:vAlign w:val="center"/>
          </w:tcPr>
          <w:p w14:paraId="279D089C"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w:t>
            </w:r>
          </w:p>
        </w:tc>
        <w:tc>
          <w:tcPr>
            <w:tcW w:w="1559" w:type="dxa"/>
            <w:tcBorders>
              <w:top w:val="single" w:sz="4" w:space="0" w:color="auto"/>
              <w:left w:val="single" w:sz="8" w:space="0" w:color="auto"/>
              <w:bottom w:val="single" w:sz="4" w:space="0" w:color="auto"/>
              <w:right w:val="single" w:sz="8" w:space="0" w:color="auto"/>
            </w:tcBorders>
            <w:vAlign w:val="center"/>
          </w:tcPr>
          <w:p w14:paraId="4E600224"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57 334,85</w:t>
            </w:r>
          </w:p>
        </w:tc>
      </w:tr>
      <w:tr w:rsidR="00D513A5" w:rsidRPr="00846253" w14:paraId="0DFF9310" w14:textId="77777777" w:rsidTr="00165778">
        <w:trPr>
          <w:trHeight w:val="353"/>
        </w:trPr>
        <w:tc>
          <w:tcPr>
            <w:tcW w:w="568" w:type="dxa"/>
            <w:tcBorders>
              <w:top w:val="single" w:sz="4" w:space="0" w:color="auto"/>
              <w:left w:val="single" w:sz="8" w:space="0" w:color="auto"/>
              <w:bottom w:val="single" w:sz="4" w:space="0" w:color="auto"/>
              <w:right w:val="single" w:sz="8" w:space="0" w:color="auto"/>
            </w:tcBorders>
            <w:vAlign w:val="center"/>
          </w:tcPr>
          <w:p w14:paraId="10B4ABF7" w14:textId="77777777" w:rsidR="00D513A5" w:rsidRPr="00357665" w:rsidRDefault="00D513A5" w:rsidP="00165778">
            <w:pPr>
              <w:spacing w:after="0" w:line="240" w:lineRule="auto"/>
              <w:jc w:val="center"/>
              <w:rPr>
                <w:rFonts w:ascii="Times New Roman" w:hAnsi="Times New Roman"/>
              </w:rPr>
            </w:pPr>
            <w:r w:rsidRPr="00357665">
              <w:rPr>
                <w:rFonts w:ascii="Times New Roman" w:hAnsi="Times New Roman"/>
              </w:rPr>
              <w:lastRenderedPageBreak/>
              <w:t>16.</w:t>
            </w:r>
          </w:p>
        </w:tc>
        <w:tc>
          <w:tcPr>
            <w:tcW w:w="1417" w:type="dxa"/>
            <w:tcBorders>
              <w:top w:val="single" w:sz="4" w:space="0" w:color="auto"/>
              <w:left w:val="single" w:sz="8" w:space="0" w:color="auto"/>
              <w:bottom w:val="single" w:sz="4" w:space="0" w:color="auto"/>
              <w:right w:val="single" w:sz="8" w:space="0" w:color="auto"/>
            </w:tcBorders>
            <w:vAlign w:val="center"/>
          </w:tcPr>
          <w:p w14:paraId="7E35E88F" w14:textId="77777777" w:rsidR="00D513A5" w:rsidRPr="00357665" w:rsidRDefault="00D513A5" w:rsidP="00165778">
            <w:pPr>
              <w:spacing w:after="0" w:line="240" w:lineRule="auto"/>
              <w:rPr>
                <w:rFonts w:ascii="Times New Roman" w:hAnsi="Times New Roman"/>
              </w:rPr>
            </w:pPr>
            <w:r w:rsidRPr="00357665">
              <w:rPr>
                <w:rFonts w:ascii="Times New Roman" w:hAnsi="Times New Roman"/>
              </w:rPr>
              <w:t>Dorsze</w:t>
            </w:r>
          </w:p>
        </w:tc>
        <w:tc>
          <w:tcPr>
            <w:tcW w:w="1843" w:type="dxa"/>
            <w:tcBorders>
              <w:top w:val="single" w:sz="4" w:space="0" w:color="auto"/>
              <w:left w:val="single" w:sz="8" w:space="0" w:color="auto"/>
              <w:bottom w:val="single" w:sz="4" w:space="0" w:color="auto"/>
              <w:right w:val="single" w:sz="8" w:space="0" w:color="auto"/>
            </w:tcBorders>
            <w:vAlign w:val="center"/>
          </w:tcPr>
          <w:p w14:paraId="7527C13D" w14:textId="77777777" w:rsidR="00D513A5" w:rsidRPr="00357665" w:rsidRDefault="00D513A5" w:rsidP="00165778">
            <w:pPr>
              <w:spacing w:after="0" w:line="240" w:lineRule="auto"/>
              <w:ind w:right="-108" w:hanging="108"/>
              <w:jc w:val="center"/>
              <w:rPr>
                <w:rFonts w:ascii="Times New Roman" w:hAnsi="Times New Roman"/>
              </w:rPr>
            </w:pPr>
            <w:r w:rsidRPr="00357665">
              <w:rPr>
                <w:rFonts w:ascii="Times New Roman" w:hAnsi="Times New Roman"/>
              </w:rPr>
              <w:t>Nakładka</w:t>
            </w:r>
          </w:p>
        </w:tc>
        <w:tc>
          <w:tcPr>
            <w:tcW w:w="992" w:type="dxa"/>
            <w:tcBorders>
              <w:top w:val="single" w:sz="4" w:space="0" w:color="auto"/>
              <w:left w:val="single" w:sz="8" w:space="0" w:color="auto"/>
              <w:bottom w:val="single" w:sz="4" w:space="0" w:color="auto"/>
              <w:right w:val="single" w:sz="8" w:space="0" w:color="auto"/>
            </w:tcBorders>
            <w:vAlign w:val="center"/>
          </w:tcPr>
          <w:p w14:paraId="112D34C7" w14:textId="77777777" w:rsidR="00D513A5" w:rsidRPr="00357665" w:rsidRDefault="00D513A5" w:rsidP="00165778">
            <w:pPr>
              <w:spacing w:after="0" w:line="240" w:lineRule="auto"/>
              <w:ind w:right="-108"/>
              <w:jc w:val="center"/>
              <w:rPr>
                <w:rFonts w:ascii="Times New Roman" w:hAnsi="Times New Roman"/>
              </w:rPr>
            </w:pPr>
            <w:r w:rsidRPr="00357665">
              <w:rPr>
                <w:rFonts w:ascii="Times New Roman" w:hAnsi="Times New Roman"/>
              </w:rPr>
              <w:t>0,803 km</w:t>
            </w:r>
          </w:p>
        </w:tc>
        <w:tc>
          <w:tcPr>
            <w:tcW w:w="1418" w:type="dxa"/>
            <w:tcBorders>
              <w:top w:val="single" w:sz="4" w:space="0" w:color="auto"/>
              <w:left w:val="single" w:sz="8" w:space="0" w:color="auto"/>
              <w:bottom w:val="single" w:sz="4" w:space="0" w:color="auto"/>
              <w:right w:val="single" w:sz="8" w:space="0" w:color="auto"/>
            </w:tcBorders>
            <w:vAlign w:val="center"/>
          </w:tcPr>
          <w:p w14:paraId="0E4E7443"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332 911,10</w:t>
            </w:r>
          </w:p>
        </w:tc>
        <w:tc>
          <w:tcPr>
            <w:tcW w:w="1701" w:type="dxa"/>
            <w:tcBorders>
              <w:top w:val="single" w:sz="4" w:space="0" w:color="auto"/>
              <w:left w:val="single" w:sz="8" w:space="0" w:color="auto"/>
              <w:bottom w:val="single" w:sz="4" w:space="0" w:color="auto"/>
              <w:right w:val="single" w:sz="8" w:space="0" w:color="auto"/>
            </w:tcBorders>
            <w:vAlign w:val="center"/>
          </w:tcPr>
          <w:p w14:paraId="72CEEA21"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150 000,00</w:t>
            </w:r>
          </w:p>
          <w:p w14:paraId="06F8F23F"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Gm. Kalinowo</w:t>
            </w:r>
          </w:p>
        </w:tc>
        <w:tc>
          <w:tcPr>
            <w:tcW w:w="1559" w:type="dxa"/>
            <w:tcBorders>
              <w:top w:val="single" w:sz="4" w:space="0" w:color="auto"/>
              <w:left w:val="single" w:sz="8" w:space="0" w:color="auto"/>
              <w:bottom w:val="single" w:sz="4" w:space="0" w:color="auto"/>
              <w:right w:val="single" w:sz="8" w:space="0" w:color="auto"/>
            </w:tcBorders>
            <w:vAlign w:val="center"/>
          </w:tcPr>
          <w:p w14:paraId="177210EA" w14:textId="77777777" w:rsidR="00D513A5" w:rsidRPr="00357665" w:rsidRDefault="00D513A5" w:rsidP="00165778">
            <w:pPr>
              <w:spacing w:after="0" w:line="240" w:lineRule="auto"/>
              <w:jc w:val="center"/>
              <w:rPr>
                <w:rFonts w:ascii="Times New Roman" w:hAnsi="Times New Roman"/>
                <w:color w:val="000000"/>
              </w:rPr>
            </w:pPr>
            <w:r w:rsidRPr="00357665">
              <w:rPr>
                <w:rFonts w:ascii="Times New Roman" w:hAnsi="Times New Roman"/>
                <w:color w:val="000000"/>
              </w:rPr>
              <w:t>482 911,10</w:t>
            </w:r>
          </w:p>
        </w:tc>
      </w:tr>
      <w:tr w:rsidR="00357665" w:rsidRPr="00846253" w14:paraId="50A651FB" w14:textId="77777777" w:rsidTr="00690CE9">
        <w:trPr>
          <w:trHeight w:val="353"/>
        </w:trPr>
        <w:tc>
          <w:tcPr>
            <w:tcW w:w="3828" w:type="dxa"/>
            <w:gridSpan w:val="3"/>
            <w:tcBorders>
              <w:top w:val="single" w:sz="4" w:space="0" w:color="auto"/>
              <w:left w:val="single" w:sz="8" w:space="0" w:color="auto"/>
              <w:bottom w:val="single" w:sz="4" w:space="0" w:color="auto"/>
              <w:right w:val="single" w:sz="8" w:space="0" w:color="auto"/>
            </w:tcBorders>
            <w:vAlign w:val="center"/>
          </w:tcPr>
          <w:p w14:paraId="2CB56507" w14:textId="1476B7AC" w:rsidR="00357665" w:rsidRPr="00357665" w:rsidRDefault="00357665" w:rsidP="00357665">
            <w:pPr>
              <w:spacing w:after="0" w:line="240" w:lineRule="auto"/>
              <w:ind w:right="16" w:hanging="108"/>
              <w:jc w:val="right"/>
              <w:rPr>
                <w:rFonts w:ascii="Times New Roman" w:hAnsi="Times New Roman"/>
                <w:b/>
                <w:bCs/>
              </w:rPr>
            </w:pPr>
            <w:r w:rsidRPr="00357665">
              <w:rPr>
                <w:rFonts w:ascii="Times New Roman" w:hAnsi="Times New Roman"/>
                <w:b/>
                <w:bCs/>
              </w:rPr>
              <w:t>Razem</w:t>
            </w:r>
            <w:r>
              <w:rPr>
                <w:rFonts w:ascii="Times New Roman" w:hAnsi="Times New Roman"/>
                <w:b/>
                <w:bCs/>
              </w:rPr>
              <w:t xml:space="preserve">     </w:t>
            </w:r>
            <w:r w:rsidRPr="00357665">
              <w:rPr>
                <w:rFonts w:ascii="Times New Roman" w:hAnsi="Times New Roman"/>
                <w:b/>
                <w:bCs/>
              </w:rPr>
              <w:t xml:space="preserve"> </w:t>
            </w:r>
          </w:p>
        </w:tc>
        <w:tc>
          <w:tcPr>
            <w:tcW w:w="992" w:type="dxa"/>
            <w:tcBorders>
              <w:top w:val="single" w:sz="4" w:space="0" w:color="auto"/>
              <w:left w:val="single" w:sz="8" w:space="0" w:color="auto"/>
              <w:bottom w:val="single" w:sz="4" w:space="0" w:color="auto"/>
              <w:right w:val="single" w:sz="8" w:space="0" w:color="auto"/>
            </w:tcBorders>
            <w:vAlign w:val="center"/>
          </w:tcPr>
          <w:p w14:paraId="45F17657" w14:textId="22AB97A3" w:rsidR="00357665" w:rsidRPr="00357665" w:rsidRDefault="00357665" w:rsidP="00165778">
            <w:pPr>
              <w:spacing w:after="0" w:line="240" w:lineRule="auto"/>
              <w:ind w:right="-108"/>
              <w:jc w:val="center"/>
              <w:rPr>
                <w:rFonts w:ascii="Times New Roman" w:hAnsi="Times New Roman"/>
              </w:rPr>
            </w:pPr>
            <w:r w:rsidRPr="00357665">
              <w:rPr>
                <w:rFonts w:ascii="Times New Roman" w:hAnsi="Times New Roman"/>
                <w:b/>
                <w:color w:val="000000"/>
              </w:rPr>
              <w:t>25,900</w:t>
            </w:r>
            <w:r>
              <w:rPr>
                <w:rFonts w:ascii="Times New Roman" w:hAnsi="Times New Roman"/>
                <w:b/>
                <w:color w:val="000000"/>
              </w:rPr>
              <w:t xml:space="preserve"> </w:t>
            </w:r>
            <w:r w:rsidRPr="00357665">
              <w:rPr>
                <w:rFonts w:ascii="Times New Roman" w:hAnsi="Times New Roman"/>
                <w:b/>
                <w:color w:val="000000"/>
              </w:rPr>
              <w:t>km</w:t>
            </w:r>
          </w:p>
        </w:tc>
        <w:tc>
          <w:tcPr>
            <w:tcW w:w="1418" w:type="dxa"/>
            <w:tcBorders>
              <w:top w:val="single" w:sz="4" w:space="0" w:color="auto"/>
              <w:left w:val="single" w:sz="8" w:space="0" w:color="auto"/>
              <w:bottom w:val="single" w:sz="4" w:space="0" w:color="auto"/>
              <w:right w:val="single" w:sz="8" w:space="0" w:color="auto"/>
            </w:tcBorders>
            <w:vAlign w:val="center"/>
          </w:tcPr>
          <w:p w14:paraId="5B55B54E" w14:textId="22F24464" w:rsidR="00357665" w:rsidRPr="00357665" w:rsidRDefault="00357665" w:rsidP="00165778">
            <w:pPr>
              <w:spacing w:after="0" w:line="240" w:lineRule="auto"/>
              <w:jc w:val="center"/>
              <w:rPr>
                <w:rFonts w:ascii="Times New Roman" w:hAnsi="Times New Roman"/>
                <w:color w:val="000000"/>
              </w:rPr>
            </w:pPr>
            <w:r w:rsidRPr="00357665">
              <w:rPr>
                <w:rFonts w:ascii="Times New Roman" w:hAnsi="Times New Roman"/>
                <w:b/>
                <w:color w:val="000000"/>
              </w:rPr>
              <w:t>2 753 443,80  zł</w:t>
            </w:r>
          </w:p>
        </w:tc>
        <w:tc>
          <w:tcPr>
            <w:tcW w:w="1701" w:type="dxa"/>
            <w:tcBorders>
              <w:top w:val="single" w:sz="4" w:space="0" w:color="auto"/>
              <w:left w:val="single" w:sz="8" w:space="0" w:color="auto"/>
              <w:bottom w:val="single" w:sz="4" w:space="0" w:color="auto"/>
              <w:right w:val="single" w:sz="8" w:space="0" w:color="auto"/>
            </w:tcBorders>
            <w:vAlign w:val="center"/>
          </w:tcPr>
          <w:p w14:paraId="0219590A" w14:textId="373418F7" w:rsidR="00357665" w:rsidRPr="00357665" w:rsidRDefault="00357665" w:rsidP="00165778">
            <w:pPr>
              <w:spacing w:after="0" w:line="240" w:lineRule="auto"/>
              <w:jc w:val="center"/>
              <w:rPr>
                <w:rFonts w:ascii="Times New Roman" w:hAnsi="Times New Roman"/>
                <w:color w:val="000000"/>
              </w:rPr>
            </w:pPr>
            <w:r w:rsidRPr="00357665">
              <w:rPr>
                <w:rFonts w:ascii="Times New Roman" w:hAnsi="Times New Roman"/>
                <w:b/>
                <w:color w:val="000000"/>
              </w:rPr>
              <w:t>18 051 806,55 zł</w:t>
            </w:r>
          </w:p>
        </w:tc>
        <w:tc>
          <w:tcPr>
            <w:tcW w:w="1559" w:type="dxa"/>
            <w:tcBorders>
              <w:top w:val="single" w:sz="4" w:space="0" w:color="auto"/>
              <w:left w:val="single" w:sz="8" w:space="0" w:color="auto"/>
              <w:bottom w:val="single" w:sz="4" w:space="0" w:color="auto"/>
              <w:right w:val="single" w:sz="8" w:space="0" w:color="auto"/>
            </w:tcBorders>
            <w:vAlign w:val="center"/>
          </w:tcPr>
          <w:p w14:paraId="21799719" w14:textId="7F526261" w:rsidR="00357665" w:rsidRPr="00357665" w:rsidRDefault="00357665" w:rsidP="00165778">
            <w:pPr>
              <w:spacing w:after="0" w:line="240" w:lineRule="auto"/>
              <w:jc w:val="center"/>
              <w:rPr>
                <w:rFonts w:ascii="Times New Roman" w:hAnsi="Times New Roman"/>
                <w:color w:val="000000"/>
              </w:rPr>
            </w:pPr>
            <w:r w:rsidRPr="00357665">
              <w:rPr>
                <w:rFonts w:ascii="Times New Roman" w:hAnsi="Times New Roman"/>
                <w:b/>
                <w:color w:val="000000"/>
              </w:rPr>
              <w:t>20 805 250,35 zł</w:t>
            </w:r>
          </w:p>
        </w:tc>
      </w:tr>
    </w:tbl>
    <w:p w14:paraId="5219AE89" w14:textId="74626F3D" w:rsidR="00D513A5" w:rsidRPr="00D513A5" w:rsidRDefault="00D513A5" w:rsidP="00D513A5">
      <w:pPr>
        <w:spacing w:after="120"/>
        <w:rPr>
          <w:b/>
          <w:color w:val="FF0000"/>
          <w:sz w:val="18"/>
          <w:szCs w:val="18"/>
        </w:rPr>
      </w:pPr>
      <w:r w:rsidRPr="00D513A5">
        <w:rPr>
          <w:noProof/>
          <w:sz w:val="18"/>
          <w:szCs w:val="18"/>
        </w:rPr>
        <w:t xml:space="preserve">                                                                            </w:t>
      </w:r>
      <w:r>
        <w:rPr>
          <w:noProof/>
          <w:sz w:val="18"/>
          <w:szCs w:val="18"/>
        </w:rPr>
        <w:t xml:space="preserve">                 </w:t>
      </w:r>
      <w:r w:rsidRPr="00D513A5">
        <w:rPr>
          <w:b/>
          <w:color w:val="FF0000"/>
          <w:sz w:val="18"/>
          <w:szCs w:val="18"/>
        </w:rPr>
        <w:t xml:space="preserve">   </w:t>
      </w:r>
      <w:r>
        <w:rPr>
          <w:b/>
          <w:color w:val="FF0000"/>
          <w:sz w:val="18"/>
          <w:szCs w:val="18"/>
        </w:rPr>
        <w:t xml:space="preserve">  </w:t>
      </w:r>
      <w:r w:rsidRPr="00D513A5">
        <w:rPr>
          <w:b/>
          <w:color w:val="FF0000"/>
          <w:sz w:val="18"/>
          <w:szCs w:val="18"/>
        </w:rPr>
        <w:t xml:space="preserve">    </w:t>
      </w:r>
      <w:r>
        <w:rPr>
          <w:b/>
          <w:color w:val="FF0000"/>
          <w:sz w:val="18"/>
          <w:szCs w:val="18"/>
        </w:rPr>
        <w:t xml:space="preserve">      </w:t>
      </w:r>
      <w:r w:rsidRPr="00D513A5">
        <w:rPr>
          <w:b/>
          <w:color w:val="FF0000"/>
          <w:sz w:val="18"/>
          <w:szCs w:val="18"/>
        </w:rPr>
        <w:t xml:space="preserve">   </w:t>
      </w:r>
      <w:r>
        <w:rPr>
          <w:b/>
          <w:color w:val="FF0000"/>
          <w:sz w:val="18"/>
          <w:szCs w:val="18"/>
        </w:rPr>
        <w:t xml:space="preserve">     </w:t>
      </w:r>
    </w:p>
    <w:p w14:paraId="1E2C5304" w14:textId="5DAE3008" w:rsidR="00FB76C0" w:rsidRDefault="00FB76C0">
      <w:pPr>
        <w:spacing w:after="0" w:line="240" w:lineRule="auto"/>
        <w:rPr>
          <w:rFonts w:ascii="Times New Roman" w:hAnsi="Times New Roman"/>
          <w:b/>
          <w:sz w:val="24"/>
          <w:szCs w:val="24"/>
        </w:rPr>
      </w:pPr>
    </w:p>
    <w:p w14:paraId="3E716F6B" w14:textId="77777777" w:rsidR="00EE01BB" w:rsidRDefault="00EE01BB">
      <w:pPr>
        <w:spacing w:after="0" w:line="240" w:lineRule="auto"/>
        <w:rPr>
          <w:noProof/>
          <w:lang w:eastAsia="pl-PL"/>
        </w:rPr>
      </w:pPr>
      <w:r>
        <w:rPr>
          <w:noProof/>
          <w:lang w:eastAsia="pl-PL"/>
        </w:rPr>
        <w:br w:type="page"/>
      </w:r>
    </w:p>
    <w:p w14:paraId="08A879EF" w14:textId="4A460988" w:rsidR="00146E2C" w:rsidRPr="002A3E26" w:rsidRDefault="0070131D" w:rsidP="00B15DCE">
      <w:pPr>
        <w:spacing w:after="0" w:line="360" w:lineRule="auto"/>
        <w:rPr>
          <w:rFonts w:ascii="Times New Roman" w:hAnsi="Times New Roman"/>
          <w:sz w:val="24"/>
          <w:szCs w:val="24"/>
        </w:rPr>
      </w:pPr>
      <w:r w:rsidRPr="002A3E26">
        <w:rPr>
          <w:rFonts w:ascii="Times New Roman" w:hAnsi="Times New Roman"/>
          <w:noProof/>
          <w:sz w:val="24"/>
          <w:szCs w:val="24"/>
          <w:lang w:eastAsia="pl-PL"/>
        </w:rPr>
        <w:lastRenderedPageBreak/>
        <w:drawing>
          <wp:inline distT="0" distB="0" distL="0" distR="0" wp14:anchorId="1BAB7971" wp14:editId="342AFDED">
            <wp:extent cx="5704840" cy="1473835"/>
            <wp:effectExtent l="0" t="0" r="0" b="0"/>
            <wp:docPr id="15"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40" cy="1473835"/>
                    </a:xfrm>
                    <a:prstGeom prst="rect">
                      <a:avLst/>
                    </a:prstGeom>
                    <a:noFill/>
                    <a:ln>
                      <a:noFill/>
                    </a:ln>
                  </pic:spPr>
                </pic:pic>
              </a:graphicData>
            </a:graphic>
          </wp:inline>
        </w:drawing>
      </w:r>
    </w:p>
    <w:p w14:paraId="324D6590" w14:textId="0F8C84F5" w:rsidR="002C7573" w:rsidRPr="008F03D7" w:rsidRDefault="002C7573" w:rsidP="002C7573">
      <w:pPr>
        <w:spacing w:line="360" w:lineRule="auto"/>
        <w:jc w:val="both"/>
        <w:rPr>
          <w:rFonts w:ascii="Times New Roman" w:hAnsi="Times New Roman"/>
          <w:sz w:val="24"/>
          <w:szCs w:val="24"/>
        </w:rPr>
      </w:pPr>
      <w:r w:rsidRPr="008A4B24">
        <w:rPr>
          <w:rFonts w:ascii="Times New Roman" w:hAnsi="Times New Roman"/>
          <w:sz w:val="24"/>
          <w:szCs w:val="24"/>
        </w:rPr>
        <w:t xml:space="preserve">W 2024 roku Powiat Ełcki udzielił zamówień publicznych na łączną kwotę </w:t>
      </w:r>
      <w:r w:rsidRPr="008F03D7">
        <w:rPr>
          <w:rFonts w:ascii="Times New Roman" w:hAnsi="Times New Roman"/>
          <w:sz w:val="24"/>
          <w:szCs w:val="24"/>
        </w:rPr>
        <w:t>31</w:t>
      </w:r>
      <w:r w:rsidR="008F03D7" w:rsidRPr="008F03D7">
        <w:rPr>
          <w:rFonts w:ascii="Times New Roman" w:hAnsi="Times New Roman"/>
          <w:sz w:val="24"/>
          <w:szCs w:val="24"/>
        </w:rPr>
        <w:t xml:space="preserve"> </w:t>
      </w:r>
      <w:r w:rsidRPr="008F03D7">
        <w:rPr>
          <w:rFonts w:ascii="Times New Roman" w:hAnsi="Times New Roman"/>
          <w:sz w:val="24"/>
          <w:szCs w:val="24"/>
        </w:rPr>
        <w:t>152</w:t>
      </w:r>
      <w:r w:rsidR="008F03D7" w:rsidRPr="008F03D7">
        <w:rPr>
          <w:rFonts w:ascii="Times New Roman" w:hAnsi="Times New Roman"/>
          <w:sz w:val="24"/>
          <w:szCs w:val="24"/>
        </w:rPr>
        <w:t xml:space="preserve"> </w:t>
      </w:r>
      <w:r w:rsidRPr="008F03D7">
        <w:rPr>
          <w:rFonts w:ascii="Times New Roman" w:hAnsi="Times New Roman"/>
          <w:sz w:val="24"/>
          <w:szCs w:val="24"/>
        </w:rPr>
        <w:t>574,46 złotych brutto.</w:t>
      </w:r>
    </w:p>
    <w:p w14:paraId="5E3E22BF" w14:textId="37A53AC0" w:rsidR="002C7573" w:rsidRPr="008F03D7" w:rsidRDefault="002C7573" w:rsidP="008F03D7">
      <w:pPr>
        <w:numPr>
          <w:ilvl w:val="0"/>
          <w:numId w:val="17"/>
        </w:numPr>
        <w:spacing w:after="0" w:line="360" w:lineRule="auto"/>
        <w:ind w:left="709"/>
        <w:jc w:val="both"/>
        <w:rPr>
          <w:rFonts w:ascii="Times New Roman" w:hAnsi="Times New Roman"/>
          <w:bCs/>
          <w:sz w:val="24"/>
          <w:szCs w:val="24"/>
        </w:rPr>
      </w:pPr>
      <w:r w:rsidRPr="008A4B24">
        <w:rPr>
          <w:rFonts w:ascii="Times New Roman" w:hAnsi="Times New Roman"/>
          <w:bCs/>
          <w:sz w:val="24"/>
          <w:szCs w:val="24"/>
        </w:rPr>
        <w:t>W trybie podstawowym, o którym mowa w art. 275 pkt. 1 ustawy PZP dla zamówień których wartość jest równoważna lub przekracza kwotę 130</w:t>
      </w:r>
      <w:r w:rsidR="008F03D7">
        <w:rPr>
          <w:rFonts w:ascii="Times New Roman" w:hAnsi="Times New Roman"/>
          <w:bCs/>
          <w:sz w:val="24"/>
          <w:szCs w:val="24"/>
        </w:rPr>
        <w:t> </w:t>
      </w:r>
      <w:r w:rsidRPr="008A4B24">
        <w:rPr>
          <w:rFonts w:ascii="Times New Roman" w:hAnsi="Times New Roman"/>
          <w:bCs/>
          <w:sz w:val="24"/>
          <w:szCs w:val="24"/>
        </w:rPr>
        <w:t>000</w:t>
      </w:r>
      <w:r w:rsidR="008F03D7">
        <w:rPr>
          <w:rFonts w:ascii="Times New Roman" w:hAnsi="Times New Roman"/>
          <w:bCs/>
          <w:sz w:val="24"/>
          <w:szCs w:val="24"/>
        </w:rPr>
        <w:t>,00</w:t>
      </w:r>
      <w:r w:rsidRPr="008A4B24">
        <w:rPr>
          <w:rFonts w:ascii="Times New Roman" w:hAnsi="Times New Roman"/>
          <w:bCs/>
          <w:sz w:val="24"/>
          <w:szCs w:val="24"/>
        </w:rPr>
        <w:t xml:space="preserve"> złotych (Dz.U. </w:t>
      </w:r>
      <w:r w:rsidR="008F03D7">
        <w:rPr>
          <w:rFonts w:ascii="Times New Roman" w:hAnsi="Times New Roman"/>
          <w:bCs/>
          <w:sz w:val="24"/>
          <w:szCs w:val="24"/>
        </w:rPr>
        <w:br/>
      </w:r>
      <w:r w:rsidRPr="008A4B24">
        <w:rPr>
          <w:rFonts w:ascii="Times New Roman" w:hAnsi="Times New Roman"/>
          <w:bCs/>
          <w:sz w:val="24"/>
          <w:szCs w:val="24"/>
        </w:rPr>
        <w:t>z 2024 poz. 1320</w:t>
      </w:r>
      <w:r w:rsidR="008F03D7">
        <w:rPr>
          <w:rFonts w:ascii="Times New Roman" w:hAnsi="Times New Roman"/>
          <w:bCs/>
          <w:sz w:val="24"/>
          <w:szCs w:val="24"/>
        </w:rPr>
        <w:t xml:space="preserve"> </w:t>
      </w:r>
      <w:r w:rsidRPr="008A4B24">
        <w:rPr>
          <w:rFonts w:ascii="Times New Roman" w:hAnsi="Times New Roman"/>
          <w:bCs/>
          <w:sz w:val="24"/>
          <w:szCs w:val="24"/>
        </w:rPr>
        <w:t xml:space="preserve">z późn. zm.) Powiat Ełcki udzielił następujących zamówień w łącznej kwocie </w:t>
      </w:r>
      <w:r w:rsidRPr="008F03D7">
        <w:rPr>
          <w:rFonts w:ascii="Times New Roman" w:hAnsi="Times New Roman"/>
          <w:bCs/>
          <w:sz w:val="24"/>
          <w:szCs w:val="24"/>
        </w:rPr>
        <w:t>24</w:t>
      </w:r>
      <w:r w:rsidR="008F03D7">
        <w:rPr>
          <w:rFonts w:ascii="Times New Roman" w:hAnsi="Times New Roman"/>
          <w:bCs/>
          <w:sz w:val="24"/>
          <w:szCs w:val="24"/>
        </w:rPr>
        <w:t xml:space="preserve"> </w:t>
      </w:r>
      <w:r w:rsidRPr="008F03D7">
        <w:rPr>
          <w:rFonts w:ascii="Times New Roman" w:hAnsi="Times New Roman"/>
          <w:bCs/>
          <w:sz w:val="24"/>
          <w:szCs w:val="24"/>
        </w:rPr>
        <w:t>706 208,00 złotych brutto:</w:t>
      </w:r>
    </w:p>
    <w:p w14:paraId="10C7E6A3" w14:textId="77777777"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Budowa kortów tenisowych wraz z zadaszeniem przy Zespole Szkół nr 1 w Ełku – wartość udzielonego zamówienia wynosi 8 300 000,00 złotych brutto,</w:t>
      </w:r>
    </w:p>
    <w:p w14:paraId="5FE7A83F" w14:textId="77777777"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Termomodernizacja Powiatowego Centrum Pomocy Psychologiczno-Pedagogicznej w Ełku – wartość udzielonego zamówienia wynosi 2 197 000,00 złotych brutto,</w:t>
      </w:r>
    </w:p>
    <w:p w14:paraId="552E5918" w14:textId="6B0E8B0A"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 xml:space="preserve">Utworzenie i wsparcie Branżowego Centrum Umiejętności przemysłu jachtowego </w:t>
      </w:r>
      <w:r w:rsidR="008F03D7">
        <w:rPr>
          <w:rFonts w:ascii="Times New Roman" w:hAnsi="Times New Roman"/>
          <w:bCs/>
          <w:sz w:val="24"/>
          <w:szCs w:val="24"/>
        </w:rPr>
        <w:br/>
      </w:r>
      <w:r w:rsidRPr="008F03D7">
        <w:rPr>
          <w:rFonts w:ascii="Times New Roman" w:hAnsi="Times New Roman"/>
          <w:bCs/>
          <w:sz w:val="24"/>
          <w:szCs w:val="24"/>
        </w:rPr>
        <w:t>w Powiecie Ełckim – wartość udzielonego zamówienia wynosi 12 803 000,00 złotych brutto,</w:t>
      </w:r>
    </w:p>
    <w:p w14:paraId="6E1CD03F" w14:textId="77777777"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„Dostawa sprzętu informatycznego oraz wdrożenie mechanizmów i środków zwiększających odporność na ataki z cyberprzestrzeni” w ramach konkursu grantowego: „Cyberbezpieczny samorząd” realizowanego w ramach zadania inwestycyjnego pod nazwą: Poprawa Cyberbezpieczeństwa w Starostwie Powiatowym w Ełku – wartość udzielonego zamówienia wynosi 813 000,00 złotych brutto,</w:t>
      </w:r>
    </w:p>
    <w:p w14:paraId="626DFB9E" w14:textId="1B296ABE"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Usługa sprzątania pomieszczeń biurowych w trzech budynkach Starostwa Powiatowego w Ełku przy ul. Marsz. Józefa Piłsudskiego 4 i 5 oraz ul. Warszawskiej 4, a także sprzątanie terenu zewnętrznego przy tych budynkach – wartość udzielonego zamówienia wynosi 159 960,00 złotych brutto,</w:t>
      </w:r>
    </w:p>
    <w:p w14:paraId="305ACA9F" w14:textId="49084533"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Pełnienie funkcji streetworkera w ramach projektu pn. „Krok w przyszłość” współfinansowany ze środków Unii Europejskiej w ramach programu regionalnego Fundusze Europejskie dla Warmii i Mazur (FEWiM) na lata 2021</w:t>
      </w:r>
      <w:r w:rsidR="008F03D7">
        <w:rPr>
          <w:rFonts w:ascii="Times New Roman" w:hAnsi="Times New Roman"/>
          <w:bCs/>
          <w:sz w:val="24"/>
          <w:szCs w:val="24"/>
        </w:rPr>
        <w:t>-</w:t>
      </w:r>
      <w:r w:rsidRPr="008F03D7">
        <w:rPr>
          <w:rFonts w:ascii="Times New Roman" w:hAnsi="Times New Roman"/>
          <w:bCs/>
          <w:sz w:val="24"/>
          <w:szCs w:val="24"/>
        </w:rPr>
        <w:t xml:space="preserve">2027, </w:t>
      </w:r>
      <w:r w:rsidRPr="008F03D7">
        <w:rPr>
          <w:rFonts w:ascii="Times New Roman" w:hAnsi="Times New Roman"/>
          <w:bCs/>
          <w:sz w:val="24"/>
          <w:szCs w:val="24"/>
        </w:rPr>
        <w:lastRenderedPageBreak/>
        <w:t>współfinansowanego ze środków Europejskiego Funduszu Społecznego Plus. Priorytet 9: Włączenie i integracja EFS+, Działanie 9.9: System Pieczy Zastępczej – wartość udzielonego zamówienia wynosi 172 800,00 złotych brutto,</w:t>
      </w:r>
    </w:p>
    <w:p w14:paraId="261BF0A8" w14:textId="5D539882" w:rsidR="002C7573" w:rsidRPr="008F03D7" w:rsidRDefault="002C7573" w:rsidP="008F03D7">
      <w:pPr>
        <w:numPr>
          <w:ilvl w:val="0"/>
          <w:numId w:val="16"/>
        </w:numPr>
        <w:spacing w:after="0" w:line="360" w:lineRule="auto"/>
        <w:ind w:left="993"/>
        <w:jc w:val="both"/>
        <w:rPr>
          <w:rFonts w:ascii="Times New Roman" w:hAnsi="Times New Roman"/>
          <w:bCs/>
          <w:sz w:val="24"/>
          <w:szCs w:val="24"/>
        </w:rPr>
      </w:pPr>
      <w:r w:rsidRPr="008F03D7">
        <w:rPr>
          <w:rFonts w:ascii="Times New Roman" w:hAnsi="Times New Roman"/>
          <w:bCs/>
          <w:sz w:val="24"/>
          <w:szCs w:val="24"/>
        </w:rPr>
        <w:t xml:space="preserve">Świadczenie usług w zakresie usuwania pojazdów z dróg oraz prowadzenie parkingu strzeżonego dla usuniętych pojazdów – wartość udzielonego zamówienia wynosi </w:t>
      </w:r>
      <w:r w:rsidR="008F03D7">
        <w:rPr>
          <w:rFonts w:ascii="Times New Roman" w:hAnsi="Times New Roman"/>
          <w:bCs/>
          <w:sz w:val="24"/>
          <w:szCs w:val="24"/>
        </w:rPr>
        <w:br/>
      </w:r>
      <w:r w:rsidRPr="008F03D7">
        <w:rPr>
          <w:rFonts w:ascii="Times New Roman" w:hAnsi="Times New Roman"/>
          <w:bCs/>
          <w:sz w:val="24"/>
          <w:szCs w:val="24"/>
        </w:rPr>
        <w:t>260 448,00 złotych brutto.</w:t>
      </w:r>
    </w:p>
    <w:p w14:paraId="18EC2E08" w14:textId="3EE093A1" w:rsidR="002C7573" w:rsidRPr="008A4B24" w:rsidRDefault="002C7573" w:rsidP="008F03D7">
      <w:pPr>
        <w:pStyle w:val="Akapitzlist"/>
        <w:numPr>
          <w:ilvl w:val="0"/>
          <w:numId w:val="17"/>
        </w:numPr>
        <w:spacing w:after="0" w:line="360" w:lineRule="auto"/>
        <w:ind w:left="709"/>
        <w:jc w:val="both"/>
        <w:rPr>
          <w:rFonts w:ascii="Times New Roman" w:hAnsi="Times New Roman"/>
          <w:iCs/>
          <w:sz w:val="24"/>
          <w:szCs w:val="24"/>
        </w:rPr>
      </w:pPr>
      <w:r w:rsidRPr="008A4B24">
        <w:rPr>
          <w:rFonts w:ascii="Times New Roman" w:hAnsi="Times New Roman"/>
          <w:bCs/>
          <w:sz w:val="24"/>
          <w:szCs w:val="24"/>
        </w:rPr>
        <w:t>Zamówienia klasyczne o wartości mniejszej niż 130</w:t>
      </w:r>
      <w:r w:rsidR="008F03D7">
        <w:rPr>
          <w:rFonts w:ascii="Times New Roman" w:hAnsi="Times New Roman"/>
          <w:bCs/>
          <w:sz w:val="24"/>
          <w:szCs w:val="24"/>
        </w:rPr>
        <w:t> </w:t>
      </w:r>
      <w:r w:rsidRPr="008A4B24">
        <w:rPr>
          <w:rFonts w:ascii="Times New Roman" w:hAnsi="Times New Roman"/>
          <w:bCs/>
          <w:sz w:val="24"/>
          <w:szCs w:val="24"/>
        </w:rPr>
        <w:t>000</w:t>
      </w:r>
      <w:r w:rsidR="008F03D7">
        <w:rPr>
          <w:rFonts w:ascii="Times New Roman" w:hAnsi="Times New Roman"/>
          <w:bCs/>
          <w:sz w:val="24"/>
          <w:szCs w:val="24"/>
        </w:rPr>
        <w:t>,00</w:t>
      </w:r>
      <w:r w:rsidRPr="008A4B24">
        <w:rPr>
          <w:rFonts w:ascii="Times New Roman" w:hAnsi="Times New Roman"/>
          <w:bCs/>
          <w:sz w:val="24"/>
          <w:szCs w:val="24"/>
        </w:rPr>
        <w:t xml:space="preserve"> złotych z zastosowaniem Regulaminu wewnętrznego udzielania zamówień publicznych, o wartości od 24</w:t>
      </w:r>
      <w:r w:rsidR="008F03D7">
        <w:rPr>
          <w:rFonts w:ascii="Times New Roman" w:hAnsi="Times New Roman"/>
          <w:bCs/>
          <w:sz w:val="24"/>
          <w:szCs w:val="24"/>
        </w:rPr>
        <w:t> </w:t>
      </w:r>
      <w:r w:rsidRPr="008A4B24">
        <w:rPr>
          <w:rFonts w:ascii="Times New Roman" w:hAnsi="Times New Roman"/>
          <w:bCs/>
          <w:sz w:val="24"/>
          <w:szCs w:val="24"/>
        </w:rPr>
        <w:t>000</w:t>
      </w:r>
      <w:r w:rsidR="008F03D7">
        <w:rPr>
          <w:rFonts w:ascii="Times New Roman" w:hAnsi="Times New Roman"/>
          <w:bCs/>
          <w:sz w:val="24"/>
          <w:szCs w:val="24"/>
        </w:rPr>
        <w:t>,00</w:t>
      </w:r>
      <w:r w:rsidRPr="008A4B24">
        <w:rPr>
          <w:rFonts w:ascii="Times New Roman" w:hAnsi="Times New Roman"/>
          <w:bCs/>
          <w:sz w:val="24"/>
          <w:szCs w:val="24"/>
        </w:rPr>
        <w:t xml:space="preserve"> złotych do 130</w:t>
      </w:r>
      <w:r w:rsidR="008F03D7">
        <w:rPr>
          <w:rFonts w:ascii="Times New Roman" w:hAnsi="Times New Roman"/>
          <w:bCs/>
          <w:sz w:val="24"/>
          <w:szCs w:val="24"/>
        </w:rPr>
        <w:t> </w:t>
      </w:r>
      <w:r w:rsidRPr="008A4B24">
        <w:rPr>
          <w:rFonts w:ascii="Times New Roman" w:hAnsi="Times New Roman"/>
          <w:bCs/>
          <w:sz w:val="24"/>
          <w:szCs w:val="24"/>
        </w:rPr>
        <w:t>000</w:t>
      </w:r>
      <w:r w:rsidR="008F03D7">
        <w:rPr>
          <w:rFonts w:ascii="Times New Roman" w:hAnsi="Times New Roman"/>
          <w:bCs/>
          <w:sz w:val="24"/>
          <w:szCs w:val="24"/>
        </w:rPr>
        <w:t>,00</w:t>
      </w:r>
      <w:r w:rsidRPr="008A4B24">
        <w:rPr>
          <w:rFonts w:ascii="Times New Roman" w:hAnsi="Times New Roman"/>
          <w:bCs/>
          <w:sz w:val="24"/>
          <w:szCs w:val="24"/>
        </w:rPr>
        <w:t xml:space="preserve"> złotych, przeprowadzono postępowania i udzielono zamówień na łączną kwotę </w:t>
      </w:r>
      <w:r w:rsidRPr="008F03D7">
        <w:rPr>
          <w:rFonts w:ascii="Times New Roman" w:hAnsi="Times New Roman"/>
          <w:bCs/>
          <w:sz w:val="24"/>
          <w:szCs w:val="24"/>
        </w:rPr>
        <w:t>406 400,00 złotych brutto</w:t>
      </w:r>
      <w:r w:rsidRPr="008A4B24">
        <w:rPr>
          <w:rFonts w:ascii="Times New Roman" w:hAnsi="Times New Roman"/>
          <w:bCs/>
          <w:sz w:val="24"/>
          <w:szCs w:val="24"/>
        </w:rPr>
        <w:t>, w tym na:</w:t>
      </w:r>
    </w:p>
    <w:p w14:paraId="37AEA9F2" w14:textId="40C0954B"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Opracowanie Programu Funkcjonalno</w:t>
      </w:r>
      <w:r w:rsidR="008F03D7">
        <w:rPr>
          <w:rFonts w:ascii="Times New Roman" w:hAnsi="Times New Roman"/>
          <w:color w:val="000000"/>
          <w:sz w:val="24"/>
          <w:szCs w:val="24"/>
        </w:rPr>
        <w:t>-</w:t>
      </w:r>
      <w:r w:rsidRPr="008F03D7">
        <w:rPr>
          <w:rFonts w:ascii="Times New Roman" w:hAnsi="Times New Roman"/>
          <w:color w:val="000000"/>
          <w:sz w:val="24"/>
          <w:szCs w:val="24"/>
        </w:rPr>
        <w:t>Użytkowego termomodernizacji Powiatowego Centrum Pomocy Psychologiczno</w:t>
      </w:r>
      <w:r w:rsidR="008F03D7">
        <w:rPr>
          <w:rFonts w:ascii="Times New Roman" w:hAnsi="Times New Roman"/>
          <w:color w:val="000000"/>
          <w:sz w:val="24"/>
          <w:szCs w:val="24"/>
        </w:rPr>
        <w:t>-</w:t>
      </w:r>
      <w:r w:rsidRPr="008F03D7">
        <w:rPr>
          <w:rFonts w:ascii="Times New Roman" w:hAnsi="Times New Roman"/>
          <w:color w:val="000000"/>
          <w:sz w:val="24"/>
          <w:szCs w:val="24"/>
        </w:rPr>
        <w:t>Pedagogicznej w Ełku – wartość udzielonego zamówienia wynosi 25 000,00 złotych brutto,</w:t>
      </w:r>
    </w:p>
    <w:p w14:paraId="42BA75DE"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Remont pokrycia dachowego budynku Wydziału Komunikacji Starostwa Powiatowego w Ełku – wartość udzielnego zamówienia wynosi 108 550,00 złotych brutto,</w:t>
      </w:r>
    </w:p>
    <w:p w14:paraId="06488E08"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Pełnienie funkcji inspektora nadzoru inwestorskiego o nad realizacją inwestycji pn. Budowa kortów tenisowych wraz z zadaszeniem przy Zespole Szkół nr 1 w Ełku – wartość udzielnego zamówienia wynosi 57 850,00 złotych brutto,</w:t>
      </w:r>
    </w:p>
    <w:p w14:paraId="287D8E37"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sz w:val="24"/>
          <w:szCs w:val="24"/>
        </w:rPr>
        <w:t xml:space="preserve">Organizacja wypoczynku pracowników Starostwa Powiatowego w  Ełku i osób uprawnionych do korzystania z ZFŚS </w:t>
      </w:r>
      <w:r w:rsidRPr="008F03D7">
        <w:rPr>
          <w:rFonts w:ascii="Times New Roman" w:hAnsi="Times New Roman"/>
          <w:b/>
          <w:bCs/>
          <w:sz w:val="24"/>
          <w:szCs w:val="24"/>
        </w:rPr>
        <w:t>–</w:t>
      </w:r>
      <w:r w:rsidRPr="008F03D7">
        <w:rPr>
          <w:rFonts w:ascii="Times New Roman" w:hAnsi="Times New Roman"/>
          <w:sz w:val="24"/>
          <w:szCs w:val="24"/>
        </w:rPr>
        <w:t xml:space="preserve"> </w:t>
      </w:r>
      <w:r w:rsidRPr="008F03D7">
        <w:rPr>
          <w:rFonts w:ascii="Times New Roman" w:hAnsi="Times New Roman"/>
          <w:color w:val="000000"/>
          <w:sz w:val="24"/>
          <w:szCs w:val="24"/>
        </w:rPr>
        <w:t xml:space="preserve">wartość udzielnego zamówienia wynosi </w:t>
      </w:r>
      <w:r w:rsidRPr="008F03D7">
        <w:rPr>
          <w:rFonts w:ascii="Times New Roman" w:hAnsi="Times New Roman"/>
          <w:sz w:val="24"/>
          <w:szCs w:val="24"/>
        </w:rPr>
        <w:t xml:space="preserve">48 045,00 </w:t>
      </w:r>
      <w:r w:rsidRPr="008F03D7">
        <w:rPr>
          <w:rFonts w:ascii="Times New Roman" w:hAnsi="Times New Roman"/>
          <w:color w:val="000000"/>
          <w:sz w:val="24"/>
          <w:szCs w:val="24"/>
        </w:rPr>
        <w:t>złotych brutto,</w:t>
      </w:r>
    </w:p>
    <w:p w14:paraId="73C5AE7E"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Opracowanie biznesplanu dla projektu: „Termomodernizacja budynku Starostwa Powiatowego w Ełku przy ul. Piłsudskiego 5” – wartość udzielnego zamówienia wynosi 8 000,00 złotych brutto,</w:t>
      </w:r>
    </w:p>
    <w:p w14:paraId="01C401CD" w14:textId="514ACE80"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Opracowanie biznesplanu dla projektu: „Termomodernizacja Zespołu Szkół Mechaniczno</w:t>
      </w:r>
      <w:r w:rsidR="008F03D7">
        <w:rPr>
          <w:rFonts w:ascii="Times New Roman" w:hAnsi="Times New Roman"/>
          <w:color w:val="000000"/>
          <w:sz w:val="24"/>
          <w:szCs w:val="24"/>
        </w:rPr>
        <w:t>-</w:t>
      </w:r>
      <w:r w:rsidRPr="008F03D7">
        <w:rPr>
          <w:rFonts w:ascii="Times New Roman" w:hAnsi="Times New Roman"/>
          <w:color w:val="000000"/>
          <w:sz w:val="24"/>
          <w:szCs w:val="24"/>
        </w:rPr>
        <w:t>Elektrycznych w Ełku” – wartość udzielnego zamówienia wynosi 8 000,00 złotych brutto,</w:t>
      </w:r>
    </w:p>
    <w:p w14:paraId="5785C9D9" w14:textId="3DE0D93F"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 xml:space="preserve">Wykonanie audytu obowiązującego w Starostwie Powiatowym w Ełku systemu zarządzania bezpieczeństwem informacji pod kątem jego zgodności z wymaganiami Rozporządzenia Rady Ministrów z dnia 21 maja 2024 r. w sprawie Krajowych Ram Interoperacyjności, minimalnych wymagań dla rejestrów publicznych i wymiany informacji w postaci elektronicznej oraz minimalnych wymagań dla systemów </w:t>
      </w:r>
      <w:r w:rsidRPr="008F03D7">
        <w:rPr>
          <w:rFonts w:ascii="Times New Roman" w:hAnsi="Times New Roman"/>
          <w:color w:val="000000"/>
          <w:sz w:val="24"/>
          <w:szCs w:val="24"/>
        </w:rPr>
        <w:lastRenderedPageBreak/>
        <w:t>teleinformatycznych (Dz. U. 2024 r., poz. 773) w ramach projektu „Cyberbezpieczny samorząd” – wartość udzielnego zamówienia wynosi 16 000,00 złotych brutto,</w:t>
      </w:r>
    </w:p>
    <w:p w14:paraId="429D6266"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Adaptacja części holu Starostwa Powiatowego w Ełku na pomieszczenie biurowe – wartość udzielnego zamówienia wynosi 55 000,00 złotych brutto,</w:t>
      </w:r>
    </w:p>
    <w:p w14:paraId="2AD4C85C" w14:textId="77777777" w:rsidR="002C7573" w:rsidRPr="008F03D7" w:rsidRDefault="002C7573" w:rsidP="008F03D7">
      <w:pPr>
        <w:numPr>
          <w:ilvl w:val="0"/>
          <w:numId w:val="32"/>
        </w:numPr>
        <w:spacing w:after="0" w:line="360" w:lineRule="auto"/>
        <w:ind w:left="993"/>
        <w:jc w:val="both"/>
        <w:rPr>
          <w:rFonts w:ascii="Times New Roman" w:hAnsi="Times New Roman"/>
          <w:color w:val="000000"/>
          <w:sz w:val="24"/>
          <w:szCs w:val="24"/>
        </w:rPr>
      </w:pPr>
      <w:r w:rsidRPr="008F03D7">
        <w:rPr>
          <w:rFonts w:ascii="Times New Roman" w:hAnsi="Times New Roman"/>
          <w:color w:val="000000"/>
          <w:sz w:val="24"/>
          <w:szCs w:val="24"/>
        </w:rPr>
        <w:t>Pełnienie funkcji inspektora nadzoru inwestorskiego nad realizacją inwestycji pn. Utworzenie i wsparcie Branżowego Centrum Umiejętności przemysłu jachtowego w Powiecie Ełckim – wartość udzielnego zamówienia wynosi 80 000,00 złotych brutto.</w:t>
      </w:r>
    </w:p>
    <w:p w14:paraId="40173B14" w14:textId="146BB485" w:rsidR="002C7573" w:rsidRPr="008F03D7" w:rsidRDefault="002C7573" w:rsidP="008F03D7">
      <w:pPr>
        <w:pStyle w:val="Akapitzlist"/>
        <w:numPr>
          <w:ilvl w:val="0"/>
          <w:numId w:val="17"/>
        </w:numPr>
        <w:spacing w:after="0" w:line="360" w:lineRule="auto"/>
        <w:ind w:left="709"/>
        <w:jc w:val="both"/>
        <w:rPr>
          <w:rFonts w:ascii="Times New Roman" w:hAnsi="Times New Roman"/>
          <w:color w:val="000000"/>
          <w:sz w:val="24"/>
          <w:szCs w:val="24"/>
        </w:rPr>
      </w:pPr>
      <w:r w:rsidRPr="008A4B24">
        <w:rPr>
          <w:rFonts w:ascii="Times New Roman" w:hAnsi="Times New Roman"/>
          <w:sz w:val="24"/>
          <w:szCs w:val="24"/>
        </w:rPr>
        <w:t xml:space="preserve">Na podstawie art. 2 ust. 1 pkt. 1 ustawy Prawo zamówień publicznych oraz zgodnie </w:t>
      </w:r>
      <w:r w:rsidRPr="008A4B24">
        <w:rPr>
          <w:rFonts w:ascii="Times New Roman" w:hAnsi="Times New Roman"/>
          <w:sz w:val="24"/>
          <w:szCs w:val="24"/>
        </w:rPr>
        <w:br/>
        <w:t xml:space="preserve">z Regulaminem wewnętrznym udzielania zamówień publicznych poniżej 24 000 złotych udzielono zamówień publicznych na łączną kwotę </w:t>
      </w:r>
      <w:r w:rsidRPr="008F03D7">
        <w:rPr>
          <w:rFonts w:ascii="Times New Roman" w:hAnsi="Times New Roman"/>
          <w:sz w:val="24"/>
          <w:szCs w:val="24"/>
        </w:rPr>
        <w:t>2</w:t>
      </w:r>
      <w:r w:rsidR="008F03D7">
        <w:rPr>
          <w:rFonts w:ascii="Times New Roman" w:hAnsi="Times New Roman"/>
          <w:sz w:val="24"/>
          <w:szCs w:val="24"/>
        </w:rPr>
        <w:t xml:space="preserve"> </w:t>
      </w:r>
      <w:r w:rsidRPr="008F03D7">
        <w:rPr>
          <w:rFonts w:ascii="Times New Roman" w:hAnsi="Times New Roman"/>
          <w:sz w:val="24"/>
          <w:szCs w:val="24"/>
        </w:rPr>
        <w:t>229</w:t>
      </w:r>
      <w:r w:rsidR="008F03D7">
        <w:rPr>
          <w:rFonts w:ascii="Times New Roman" w:hAnsi="Times New Roman"/>
          <w:sz w:val="24"/>
          <w:szCs w:val="24"/>
        </w:rPr>
        <w:t xml:space="preserve"> </w:t>
      </w:r>
      <w:r w:rsidRPr="008F03D7">
        <w:rPr>
          <w:rFonts w:ascii="Times New Roman" w:hAnsi="Times New Roman"/>
          <w:sz w:val="24"/>
          <w:szCs w:val="24"/>
        </w:rPr>
        <w:t>212,79 złotych brutto.</w:t>
      </w:r>
    </w:p>
    <w:p w14:paraId="564236F2" w14:textId="77777777" w:rsidR="002C7573" w:rsidRPr="008A4B24" w:rsidRDefault="002C7573" w:rsidP="008F03D7">
      <w:pPr>
        <w:pStyle w:val="Akapitzlist"/>
        <w:numPr>
          <w:ilvl w:val="0"/>
          <w:numId w:val="17"/>
        </w:numPr>
        <w:spacing w:after="0" w:line="360" w:lineRule="auto"/>
        <w:ind w:left="709"/>
        <w:jc w:val="both"/>
        <w:rPr>
          <w:rFonts w:ascii="Times New Roman" w:hAnsi="Times New Roman"/>
          <w:color w:val="000000"/>
          <w:sz w:val="24"/>
          <w:szCs w:val="24"/>
        </w:rPr>
      </w:pPr>
      <w:r w:rsidRPr="008A4B24">
        <w:rPr>
          <w:rFonts w:ascii="Times New Roman" w:hAnsi="Times New Roman"/>
          <w:sz w:val="24"/>
          <w:szCs w:val="24"/>
        </w:rPr>
        <w:t>Na podstawie art. 22 ust. 1 pkt. 1 ustawy z dnia 16 grudnia 2010 r. o publicznym transporcie zbiorowym (Dz. U. z 202</w:t>
      </w:r>
      <w:r>
        <w:rPr>
          <w:rFonts w:ascii="Times New Roman" w:hAnsi="Times New Roman"/>
          <w:sz w:val="24"/>
          <w:szCs w:val="24"/>
        </w:rPr>
        <w:t>5</w:t>
      </w:r>
      <w:r w:rsidRPr="008A4B24">
        <w:rPr>
          <w:rFonts w:ascii="Times New Roman" w:hAnsi="Times New Roman"/>
          <w:sz w:val="24"/>
          <w:szCs w:val="24"/>
        </w:rPr>
        <w:t xml:space="preserve"> r., poz. </w:t>
      </w:r>
      <w:r>
        <w:rPr>
          <w:rFonts w:ascii="Times New Roman" w:hAnsi="Times New Roman"/>
          <w:sz w:val="24"/>
          <w:szCs w:val="24"/>
        </w:rPr>
        <w:t>285</w:t>
      </w:r>
      <w:r w:rsidRPr="008A4B24">
        <w:rPr>
          <w:rFonts w:ascii="Times New Roman" w:hAnsi="Times New Roman"/>
          <w:sz w:val="24"/>
          <w:szCs w:val="24"/>
        </w:rPr>
        <w:t xml:space="preserve">), na podstawie którego nie stosuje się przepisów ustawy PZP, udzielono następującego zamówienia: </w:t>
      </w:r>
    </w:p>
    <w:p w14:paraId="7BE8711B" w14:textId="28F62DC3" w:rsidR="002A3E26" w:rsidRPr="008F03D7" w:rsidRDefault="002C7573" w:rsidP="00B15DCE">
      <w:pPr>
        <w:numPr>
          <w:ilvl w:val="0"/>
          <w:numId w:val="30"/>
        </w:numPr>
        <w:spacing w:after="0" w:line="360" w:lineRule="auto"/>
        <w:ind w:left="993" w:hanging="425"/>
        <w:jc w:val="both"/>
        <w:rPr>
          <w:rFonts w:ascii="Times New Roman" w:hAnsi="Times New Roman"/>
          <w:sz w:val="24"/>
          <w:szCs w:val="24"/>
        </w:rPr>
      </w:pPr>
      <w:r w:rsidRPr="008A4B24">
        <w:rPr>
          <w:rFonts w:ascii="Times New Roman" w:hAnsi="Times New Roman"/>
          <w:sz w:val="24"/>
          <w:szCs w:val="24"/>
        </w:rPr>
        <w:t xml:space="preserve">Świadczenie usług w zakresie publicznego transportu zbiorowego na terenie powiatu ełckiego – wartość udzielonego zamówienia wynosi </w:t>
      </w:r>
      <w:r w:rsidRPr="008F03D7">
        <w:rPr>
          <w:rFonts w:ascii="Times New Roman" w:hAnsi="Times New Roman"/>
          <w:sz w:val="24"/>
          <w:szCs w:val="24"/>
        </w:rPr>
        <w:t>3</w:t>
      </w:r>
      <w:r w:rsidR="008F03D7">
        <w:rPr>
          <w:rFonts w:ascii="Times New Roman" w:hAnsi="Times New Roman"/>
          <w:sz w:val="24"/>
          <w:szCs w:val="24"/>
        </w:rPr>
        <w:t xml:space="preserve"> </w:t>
      </w:r>
      <w:r w:rsidRPr="008F03D7">
        <w:rPr>
          <w:rFonts w:ascii="Times New Roman" w:hAnsi="Times New Roman"/>
          <w:sz w:val="24"/>
          <w:szCs w:val="24"/>
        </w:rPr>
        <w:t>810</w:t>
      </w:r>
      <w:r w:rsidR="008F03D7">
        <w:rPr>
          <w:rFonts w:ascii="Times New Roman" w:hAnsi="Times New Roman"/>
          <w:sz w:val="24"/>
          <w:szCs w:val="24"/>
        </w:rPr>
        <w:t xml:space="preserve"> </w:t>
      </w:r>
      <w:r w:rsidRPr="008F03D7">
        <w:rPr>
          <w:rFonts w:ascii="Times New Roman" w:hAnsi="Times New Roman"/>
          <w:sz w:val="24"/>
          <w:szCs w:val="24"/>
        </w:rPr>
        <w:t>753,67 złotych brutto.</w:t>
      </w:r>
    </w:p>
    <w:p w14:paraId="0A156BEE" w14:textId="7E2CA420" w:rsidR="00146E2C" w:rsidRPr="00D16176" w:rsidRDefault="0070131D" w:rsidP="001E35A6">
      <w:pPr>
        <w:spacing w:after="0" w:line="360" w:lineRule="auto"/>
        <w:jc w:val="center"/>
        <w:rPr>
          <w:rFonts w:ascii="Times New Roman" w:hAnsi="Times New Roman"/>
          <w:sz w:val="44"/>
          <w:szCs w:val="44"/>
        </w:rPr>
      </w:pPr>
      <w:r>
        <w:rPr>
          <w:noProof/>
          <w:lang w:eastAsia="pl-PL"/>
        </w:rPr>
        <w:lastRenderedPageBreak/>
        <w:drawing>
          <wp:inline distT="0" distB="0" distL="0" distR="0" wp14:anchorId="1C5EACE2" wp14:editId="1944C455">
            <wp:extent cx="5711825" cy="8045450"/>
            <wp:effectExtent l="0" t="0" r="0" b="0"/>
            <wp:docPr id="16"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8045450"/>
                    </a:xfrm>
                    <a:prstGeom prst="rect">
                      <a:avLst/>
                    </a:prstGeom>
                    <a:noFill/>
                    <a:ln>
                      <a:noFill/>
                    </a:ln>
                  </pic:spPr>
                </pic:pic>
              </a:graphicData>
            </a:graphic>
          </wp:inline>
        </w:drawing>
      </w:r>
    </w:p>
    <w:p w14:paraId="72DA3E48" w14:textId="1EA336C0" w:rsidR="00FB76C0" w:rsidRDefault="00FB76C0">
      <w:pPr>
        <w:spacing w:after="0" w:line="240" w:lineRule="auto"/>
        <w:rPr>
          <w:rFonts w:ascii="Times New Roman" w:hAnsi="Times New Roman"/>
          <w:sz w:val="44"/>
          <w:szCs w:val="44"/>
        </w:rPr>
      </w:pPr>
      <w:r>
        <w:rPr>
          <w:rFonts w:ascii="Times New Roman" w:hAnsi="Times New Roman"/>
          <w:sz w:val="44"/>
          <w:szCs w:val="44"/>
        </w:rPr>
        <w:br w:type="page"/>
      </w:r>
    </w:p>
    <w:p w14:paraId="39945288" w14:textId="628F81CA" w:rsidR="00146E2C" w:rsidRDefault="0070131D" w:rsidP="00E71927">
      <w:pPr>
        <w:spacing w:after="0" w:line="240" w:lineRule="auto"/>
        <w:jc w:val="center"/>
        <w:rPr>
          <w:b/>
          <w:bCs/>
        </w:rPr>
      </w:pPr>
      <w:r>
        <w:rPr>
          <w:noProof/>
          <w:lang w:eastAsia="pl-PL"/>
        </w:rPr>
        <w:lastRenderedPageBreak/>
        <w:drawing>
          <wp:inline distT="0" distB="0" distL="0" distR="0" wp14:anchorId="771B22DB" wp14:editId="30F5D8EB">
            <wp:extent cx="5704840" cy="1473835"/>
            <wp:effectExtent l="0" t="0" r="0" b="0"/>
            <wp:docPr id="17"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4840" cy="1473835"/>
                    </a:xfrm>
                    <a:prstGeom prst="rect">
                      <a:avLst/>
                    </a:prstGeom>
                    <a:noFill/>
                    <a:ln>
                      <a:noFill/>
                    </a:ln>
                  </pic:spPr>
                </pic:pic>
              </a:graphicData>
            </a:graphic>
          </wp:inline>
        </w:drawing>
      </w:r>
    </w:p>
    <w:p w14:paraId="32AEE233" w14:textId="30FE8600" w:rsidR="008C19A0" w:rsidRPr="00636E62" w:rsidRDefault="008C19A0" w:rsidP="008C19A0">
      <w:pPr>
        <w:keepNext/>
        <w:spacing w:after="0" w:line="360" w:lineRule="auto"/>
        <w:jc w:val="both"/>
        <w:outlineLvl w:val="1"/>
        <w:rPr>
          <w:rFonts w:ascii="Times New Roman" w:eastAsia="Times New Roman" w:hAnsi="Times New Roman"/>
          <w:bCs/>
          <w:sz w:val="24"/>
          <w:szCs w:val="24"/>
          <w:lang w:eastAsia="pl-PL"/>
        </w:rPr>
      </w:pPr>
      <w:bookmarkStart w:id="13" w:name="_Toc179197651"/>
      <w:bookmarkStart w:id="14" w:name="_Toc179888892"/>
      <w:r w:rsidRPr="00636E62">
        <w:rPr>
          <w:rFonts w:ascii="Times New Roman" w:eastAsia="Times New Roman" w:hAnsi="Times New Roman"/>
          <w:bCs/>
          <w:sz w:val="24"/>
          <w:szCs w:val="24"/>
          <w:lang w:eastAsia="pl-PL"/>
        </w:rPr>
        <w:t>W roku szkolnym 202</w:t>
      </w:r>
      <w:r>
        <w:rPr>
          <w:rFonts w:ascii="Times New Roman" w:eastAsia="Times New Roman" w:hAnsi="Times New Roman"/>
          <w:bCs/>
          <w:sz w:val="24"/>
          <w:szCs w:val="24"/>
          <w:lang w:eastAsia="pl-PL"/>
        </w:rPr>
        <w:t>3</w:t>
      </w:r>
      <w:r w:rsidRPr="00636E62">
        <w:rPr>
          <w:rFonts w:ascii="Times New Roman" w:eastAsia="Times New Roman" w:hAnsi="Times New Roman"/>
          <w:bCs/>
          <w:sz w:val="24"/>
          <w:szCs w:val="24"/>
          <w:lang w:eastAsia="pl-PL"/>
        </w:rPr>
        <w:t>/202</w:t>
      </w:r>
      <w:r>
        <w:rPr>
          <w:rFonts w:ascii="Times New Roman" w:eastAsia="Times New Roman" w:hAnsi="Times New Roman"/>
          <w:bCs/>
          <w:sz w:val="24"/>
          <w:szCs w:val="24"/>
          <w:lang w:eastAsia="pl-PL"/>
        </w:rPr>
        <w:t>4</w:t>
      </w:r>
      <w:r w:rsidRPr="00636E62">
        <w:rPr>
          <w:rFonts w:ascii="Times New Roman" w:eastAsia="Times New Roman" w:hAnsi="Times New Roman"/>
          <w:bCs/>
          <w:sz w:val="24"/>
          <w:szCs w:val="24"/>
          <w:lang w:eastAsia="pl-PL"/>
        </w:rPr>
        <w:t xml:space="preserve"> Powiat Ełcki</w:t>
      </w:r>
      <w:r>
        <w:rPr>
          <w:rFonts w:ascii="Times New Roman" w:eastAsia="Times New Roman" w:hAnsi="Times New Roman"/>
          <w:bCs/>
          <w:sz w:val="24"/>
          <w:szCs w:val="24"/>
          <w:lang w:eastAsia="pl-PL"/>
        </w:rPr>
        <w:t xml:space="preserve"> był</w:t>
      </w:r>
      <w:r w:rsidRPr="00636E62">
        <w:rPr>
          <w:rFonts w:ascii="Times New Roman" w:eastAsia="Times New Roman" w:hAnsi="Times New Roman"/>
          <w:bCs/>
          <w:sz w:val="24"/>
          <w:szCs w:val="24"/>
          <w:lang w:eastAsia="pl-PL"/>
        </w:rPr>
        <w:t xml:space="preserve"> organem prowadzącym dla 12 jednostek oświatowych. Stan organizacji szkół i placówek oświatowych obrazują następujące tabele</w:t>
      </w:r>
      <w:r>
        <w:rPr>
          <w:rFonts w:ascii="Times New Roman" w:eastAsia="Times New Roman" w:hAnsi="Times New Roman"/>
          <w:bCs/>
          <w:sz w:val="24"/>
          <w:szCs w:val="24"/>
          <w:lang w:eastAsia="pl-PL"/>
        </w:rPr>
        <w:t>.</w:t>
      </w:r>
      <w:bookmarkEnd w:id="13"/>
      <w:bookmarkEnd w:id="14"/>
    </w:p>
    <w:p w14:paraId="11AEA50C" w14:textId="088C49CD" w:rsidR="008C19A0" w:rsidRPr="00860228" w:rsidRDefault="008C19A0" w:rsidP="00860228">
      <w:pPr>
        <w:spacing w:before="240" w:after="0" w:line="360" w:lineRule="auto"/>
        <w:jc w:val="both"/>
        <w:rPr>
          <w:rFonts w:ascii="Times New Roman" w:eastAsia="Times New Roman" w:hAnsi="Times New Roman"/>
          <w:b/>
          <w:sz w:val="24"/>
          <w:szCs w:val="24"/>
          <w:lang w:eastAsia="pl-PL"/>
        </w:rPr>
      </w:pPr>
      <w:r w:rsidRPr="00860228">
        <w:rPr>
          <w:rFonts w:ascii="Times New Roman" w:eastAsia="Times New Roman" w:hAnsi="Times New Roman"/>
          <w:b/>
          <w:sz w:val="24"/>
          <w:szCs w:val="24"/>
          <w:lang w:eastAsia="pl-PL"/>
        </w:rPr>
        <w:t>Tabela nr 8. Liczba uczniów i liczba oddziałów w jednostkach oświatowych w roku szkolnym 2023/2024</w:t>
      </w:r>
    </w:p>
    <w:tbl>
      <w:tblPr>
        <w:tblStyle w:val="Tabela-Siatka"/>
        <w:tblW w:w="10065" w:type="dxa"/>
        <w:tblInd w:w="-431" w:type="dxa"/>
        <w:tblLook w:val="04A0" w:firstRow="1" w:lastRow="0" w:firstColumn="1" w:lastColumn="0" w:noHBand="0" w:noVBand="1"/>
      </w:tblPr>
      <w:tblGrid>
        <w:gridCol w:w="3261"/>
        <w:gridCol w:w="4111"/>
        <w:gridCol w:w="1418"/>
        <w:gridCol w:w="1275"/>
      </w:tblGrid>
      <w:tr w:rsidR="008C19A0" w14:paraId="73439578" w14:textId="77777777" w:rsidTr="00165778">
        <w:tc>
          <w:tcPr>
            <w:tcW w:w="3261" w:type="dxa"/>
            <w:shd w:val="clear" w:color="auto" w:fill="DBE5F1" w:themeFill="accent1" w:themeFillTint="33"/>
          </w:tcPr>
          <w:p w14:paraId="7F032701" w14:textId="77777777" w:rsidR="008C19A0" w:rsidRPr="00860228" w:rsidRDefault="008C19A0" w:rsidP="001E1006">
            <w:pPr>
              <w:spacing w:after="120" w:line="240" w:lineRule="auto"/>
              <w:jc w:val="center"/>
              <w:rPr>
                <w:b/>
                <w:sz w:val="24"/>
                <w:szCs w:val="24"/>
              </w:rPr>
            </w:pPr>
            <w:r w:rsidRPr="00860228">
              <w:rPr>
                <w:b/>
                <w:sz w:val="24"/>
                <w:szCs w:val="24"/>
              </w:rPr>
              <w:t>Nazwa zespołu szkół</w:t>
            </w:r>
          </w:p>
        </w:tc>
        <w:tc>
          <w:tcPr>
            <w:tcW w:w="4111" w:type="dxa"/>
            <w:shd w:val="clear" w:color="auto" w:fill="DBE5F1" w:themeFill="accent1" w:themeFillTint="33"/>
          </w:tcPr>
          <w:p w14:paraId="36FC3FE2" w14:textId="77777777" w:rsidR="008C19A0" w:rsidRPr="00860228" w:rsidRDefault="008C19A0" w:rsidP="001E1006">
            <w:pPr>
              <w:spacing w:after="120" w:line="240" w:lineRule="auto"/>
              <w:jc w:val="center"/>
              <w:rPr>
                <w:b/>
                <w:sz w:val="24"/>
                <w:szCs w:val="24"/>
              </w:rPr>
            </w:pPr>
            <w:r w:rsidRPr="00860228">
              <w:rPr>
                <w:b/>
                <w:sz w:val="24"/>
                <w:szCs w:val="24"/>
              </w:rPr>
              <w:t>Szkoły wchodzące w skład zespołu</w:t>
            </w:r>
          </w:p>
        </w:tc>
        <w:tc>
          <w:tcPr>
            <w:tcW w:w="1418" w:type="dxa"/>
            <w:shd w:val="clear" w:color="auto" w:fill="DBE5F1" w:themeFill="accent1" w:themeFillTint="33"/>
          </w:tcPr>
          <w:p w14:paraId="062B97F3" w14:textId="77777777" w:rsidR="008C19A0" w:rsidRPr="00860228" w:rsidRDefault="008C19A0" w:rsidP="001E1006">
            <w:pPr>
              <w:spacing w:after="120" w:line="240" w:lineRule="auto"/>
              <w:jc w:val="center"/>
              <w:rPr>
                <w:b/>
                <w:sz w:val="24"/>
                <w:szCs w:val="24"/>
              </w:rPr>
            </w:pPr>
            <w:r w:rsidRPr="00860228">
              <w:rPr>
                <w:b/>
                <w:sz w:val="24"/>
                <w:szCs w:val="24"/>
              </w:rPr>
              <w:t>Liczba oddziałów</w:t>
            </w:r>
          </w:p>
        </w:tc>
        <w:tc>
          <w:tcPr>
            <w:tcW w:w="1275" w:type="dxa"/>
            <w:shd w:val="clear" w:color="auto" w:fill="DBE5F1" w:themeFill="accent1" w:themeFillTint="33"/>
          </w:tcPr>
          <w:p w14:paraId="5170E665" w14:textId="77777777" w:rsidR="008C19A0" w:rsidRPr="00860228" w:rsidRDefault="008C19A0" w:rsidP="001E1006">
            <w:pPr>
              <w:spacing w:after="120" w:line="240" w:lineRule="auto"/>
              <w:jc w:val="center"/>
              <w:rPr>
                <w:b/>
                <w:sz w:val="24"/>
                <w:szCs w:val="24"/>
              </w:rPr>
            </w:pPr>
            <w:r w:rsidRPr="00860228">
              <w:rPr>
                <w:b/>
                <w:sz w:val="24"/>
                <w:szCs w:val="24"/>
              </w:rPr>
              <w:t>Liczba uczniów</w:t>
            </w:r>
          </w:p>
        </w:tc>
      </w:tr>
      <w:tr w:rsidR="008C19A0" w:rsidRPr="00636E62" w14:paraId="16E8A284" w14:textId="77777777" w:rsidTr="00165778">
        <w:trPr>
          <w:trHeight w:hRule="exact" w:val="432"/>
        </w:trPr>
        <w:tc>
          <w:tcPr>
            <w:tcW w:w="3261" w:type="dxa"/>
            <w:vMerge w:val="restart"/>
          </w:tcPr>
          <w:p w14:paraId="02CA0233" w14:textId="30C57706" w:rsidR="008C19A0" w:rsidRPr="00636E62" w:rsidRDefault="008C19A0" w:rsidP="00860228">
            <w:pPr>
              <w:shd w:val="clear" w:color="auto" w:fill="FFFFFF"/>
              <w:spacing w:after="120" w:line="360" w:lineRule="auto"/>
              <w:rPr>
                <w:bCs/>
                <w:spacing w:val="-2"/>
                <w:sz w:val="24"/>
                <w:szCs w:val="24"/>
              </w:rPr>
            </w:pPr>
            <w:r w:rsidRPr="00636E62">
              <w:rPr>
                <w:bCs/>
                <w:spacing w:val="-2"/>
                <w:sz w:val="24"/>
                <w:szCs w:val="24"/>
              </w:rPr>
              <w:t>Zespół Szkół nr 1 im. Jędrzeja Śniadeckiego w Ełku</w:t>
            </w:r>
          </w:p>
          <w:p w14:paraId="1AC31DB2" w14:textId="77777777" w:rsidR="008C19A0" w:rsidRPr="00636E62" w:rsidRDefault="008C19A0" w:rsidP="00165778">
            <w:pPr>
              <w:shd w:val="clear" w:color="auto" w:fill="FFFFFF"/>
              <w:spacing w:line="360" w:lineRule="auto"/>
              <w:ind w:firstLine="284"/>
              <w:rPr>
                <w:bCs/>
                <w:sz w:val="24"/>
                <w:szCs w:val="24"/>
              </w:rPr>
            </w:pPr>
          </w:p>
        </w:tc>
        <w:tc>
          <w:tcPr>
            <w:tcW w:w="4111" w:type="dxa"/>
            <w:hideMark/>
          </w:tcPr>
          <w:p w14:paraId="4A56EDDD" w14:textId="77777777" w:rsidR="008C19A0" w:rsidRPr="00636E62" w:rsidRDefault="008C19A0" w:rsidP="00165778">
            <w:pPr>
              <w:shd w:val="clear" w:color="auto" w:fill="FFFFFF"/>
              <w:spacing w:line="360" w:lineRule="auto"/>
              <w:rPr>
                <w:bCs/>
                <w:sz w:val="24"/>
                <w:szCs w:val="24"/>
              </w:rPr>
            </w:pPr>
            <w:r w:rsidRPr="00636E62">
              <w:rPr>
                <w:bCs/>
                <w:sz w:val="24"/>
                <w:szCs w:val="24"/>
              </w:rPr>
              <w:t>Technikum nr 1</w:t>
            </w:r>
          </w:p>
        </w:tc>
        <w:tc>
          <w:tcPr>
            <w:tcW w:w="1418" w:type="dxa"/>
            <w:hideMark/>
          </w:tcPr>
          <w:p w14:paraId="03F00A9C" w14:textId="77777777" w:rsidR="008C19A0" w:rsidRPr="00636E62" w:rsidRDefault="008C19A0" w:rsidP="00165778">
            <w:pPr>
              <w:shd w:val="clear" w:color="auto" w:fill="FFFFFF"/>
              <w:spacing w:line="360" w:lineRule="auto"/>
              <w:jc w:val="center"/>
              <w:rPr>
                <w:bCs/>
                <w:sz w:val="24"/>
                <w:szCs w:val="24"/>
              </w:rPr>
            </w:pPr>
            <w:r>
              <w:rPr>
                <w:bCs/>
                <w:sz w:val="24"/>
                <w:szCs w:val="24"/>
              </w:rPr>
              <w:t>30</w:t>
            </w:r>
          </w:p>
        </w:tc>
        <w:tc>
          <w:tcPr>
            <w:tcW w:w="1275" w:type="dxa"/>
            <w:hideMark/>
          </w:tcPr>
          <w:p w14:paraId="2AD3B58D" w14:textId="77777777" w:rsidR="008C19A0" w:rsidRPr="00636E62" w:rsidRDefault="008C19A0" w:rsidP="00165778">
            <w:pPr>
              <w:shd w:val="clear" w:color="auto" w:fill="FFFFFF"/>
              <w:spacing w:line="360" w:lineRule="auto"/>
              <w:jc w:val="center"/>
              <w:rPr>
                <w:bCs/>
                <w:sz w:val="24"/>
                <w:szCs w:val="24"/>
              </w:rPr>
            </w:pPr>
            <w:r>
              <w:rPr>
                <w:bCs/>
                <w:sz w:val="24"/>
                <w:szCs w:val="24"/>
              </w:rPr>
              <w:t>638</w:t>
            </w:r>
          </w:p>
        </w:tc>
      </w:tr>
      <w:tr w:rsidR="008C19A0" w:rsidRPr="00636E62" w14:paraId="6F96B0DE" w14:textId="77777777" w:rsidTr="00165778">
        <w:trPr>
          <w:trHeight w:val="285"/>
        </w:trPr>
        <w:tc>
          <w:tcPr>
            <w:tcW w:w="3261" w:type="dxa"/>
            <w:vMerge/>
            <w:hideMark/>
          </w:tcPr>
          <w:p w14:paraId="75AF4F95" w14:textId="77777777" w:rsidR="008C19A0" w:rsidRPr="00636E62" w:rsidRDefault="008C19A0" w:rsidP="00165778">
            <w:pPr>
              <w:rPr>
                <w:bCs/>
                <w:sz w:val="24"/>
                <w:szCs w:val="24"/>
              </w:rPr>
            </w:pPr>
          </w:p>
        </w:tc>
        <w:tc>
          <w:tcPr>
            <w:tcW w:w="4111" w:type="dxa"/>
            <w:hideMark/>
          </w:tcPr>
          <w:p w14:paraId="618CF8B8" w14:textId="77777777" w:rsidR="008C19A0" w:rsidRPr="00636E62" w:rsidRDefault="008C19A0" w:rsidP="00165778">
            <w:pPr>
              <w:shd w:val="clear" w:color="auto" w:fill="FFFFFF"/>
              <w:spacing w:line="360" w:lineRule="auto"/>
              <w:rPr>
                <w:bCs/>
                <w:sz w:val="24"/>
                <w:szCs w:val="24"/>
              </w:rPr>
            </w:pPr>
            <w:r w:rsidRPr="00636E62">
              <w:rPr>
                <w:bCs/>
                <w:sz w:val="24"/>
                <w:szCs w:val="24"/>
              </w:rPr>
              <w:t>Branżowa Szkoła I Stopnia nr 1</w:t>
            </w:r>
          </w:p>
        </w:tc>
        <w:tc>
          <w:tcPr>
            <w:tcW w:w="1418" w:type="dxa"/>
            <w:hideMark/>
          </w:tcPr>
          <w:p w14:paraId="782E92C4" w14:textId="77777777" w:rsidR="008C19A0" w:rsidRPr="00636E62" w:rsidRDefault="008C19A0" w:rsidP="00165778">
            <w:pPr>
              <w:shd w:val="clear" w:color="auto" w:fill="FFFFFF"/>
              <w:spacing w:line="360" w:lineRule="auto"/>
              <w:jc w:val="center"/>
              <w:rPr>
                <w:bCs/>
                <w:sz w:val="24"/>
                <w:szCs w:val="24"/>
              </w:rPr>
            </w:pPr>
            <w:r>
              <w:rPr>
                <w:bCs/>
                <w:sz w:val="24"/>
                <w:szCs w:val="24"/>
              </w:rPr>
              <w:t>10</w:t>
            </w:r>
          </w:p>
        </w:tc>
        <w:tc>
          <w:tcPr>
            <w:tcW w:w="1275" w:type="dxa"/>
            <w:hideMark/>
          </w:tcPr>
          <w:p w14:paraId="2DC166EF" w14:textId="77777777" w:rsidR="008C19A0" w:rsidRPr="00636E62" w:rsidRDefault="008C19A0" w:rsidP="00165778">
            <w:pPr>
              <w:shd w:val="clear" w:color="auto" w:fill="FFFFFF"/>
              <w:spacing w:line="360" w:lineRule="auto"/>
              <w:jc w:val="center"/>
              <w:rPr>
                <w:bCs/>
                <w:sz w:val="24"/>
                <w:szCs w:val="24"/>
              </w:rPr>
            </w:pPr>
            <w:r>
              <w:rPr>
                <w:bCs/>
                <w:sz w:val="24"/>
                <w:szCs w:val="24"/>
              </w:rPr>
              <w:t>218</w:t>
            </w:r>
          </w:p>
        </w:tc>
      </w:tr>
      <w:tr w:rsidR="008C19A0" w:rsidRPr="00636E62" w14:paraId="298D50D9" w14:textId="77777777" w:rsidTr="00165778">
        <w:trPr>
          <w:trHeight w:hRule="exact" w:val="417"/>
        </w:trPr>
        <w:tc>
          <w:tcPr>
            <w:tcW w:w="3261" w:type="dxa"/>
            <w:vMerge/>
            <w:hideMark/>
          </w:tcPr>
          <w:p w14:paraId="030C30E2" w14:textId="77777777" w:rsidR="008C19A0" w:rsidRPr="00636E62" w:rsidRDefault="008C19A0" w:rsidP="00165778">
            <w:pPr>
              <w:rPr>
                <w:bCs/>
                <w:sz w:val="24"/>
                <w:szCs w:val="24"/>
              </w:rPr>
            </w:pPr>
          </w:p>
        </w:tc>
        <w:tc>
          <w:tcPr>
            <w:tcW w:w="4111" w:type="dxa"/>
            <w:hideMark/>
          </w:tcPr>
          <w:p w14:paraId="05BC07E0" w14:textId="77777777" w:rsidR="008C19A0" w:rsidRPr="00636E62" w:rsidRDefault="008C19A0" w:rsidP="00165778">
            <w:pPr>
              <w:shd w:val="clear" w:color="auto" w:fill="FFFFFF"/>
              <w:spacing w:line="360" w:lineRule="auto"/>
              <w:rPr>
                <w:bCs/>
                <w:sz w:val="24"/>
                <w:szCs w:val="24"/>
              </w:rPr>
            </w:pPr>
            <w:r w:rsidRPr="00636E62">
              <w:rPr>
                <w:bCs/>
                <w:sz w:val="24"/>
                <w:szCs w:val="24"/>
              </w:rPr>
              <w:t>Branżowa Szkoła II Stopnia nr 1</w:t>
            </w:r>
          </w:p>
        </w:tc>
        <w:tc>
          <w:tcPr>
            <w:tcW w:w="1418" w:type="dxa"/>
            <w:hideMark/>
          </w:tcPr>
          <w:p w14:paraId="1986D194"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c>
          <w:tcPr>
            <w:tcW w:w="1275" w:type="dxa"/>
            <w:hideMark/>
          </w:tcPr>
          <w:p w14:paraId="6422E3E2"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r>
      <w:tr w:rsidR="008C19A0" w:rsidRPr="00636E62" w14:paraId="49EFF238" w14:textId="77777777" w:rsidTr="00165778">
        <w:trPr>
          <w:trHeight w:hRule="exact" w:val="600"/>
        </w:trPr>
        <w:tc>
          <w:tcPr>
            <w:tcW w:w="3261" w:type="dxa"/>
            <w:vMerge w:val="restart"/>
          </w:tcPr>
          <w:p w14:paraId="579A10AF" w14:textId="2273E18C" w:rsidR="008C19A0" w:rsidRPr="00636E62" w:rsidRDefault="008C19A0" w:rsidP="00860228">
            <w:pPr>
              <w:shd w:val="clear" w:color="auto" w:fill="FFFFFF"/>
              <w:spacing w:after="120" w:line="360" w:lineRule="auto"/>
              <w:rPr>
                <w:bCs/>
                <w:spacing w:val="-2"/>
                <w:sz w:val="24"/>
                <w:szCs w:val="24"/>
              </w:rPr>
            </w:pPr>
            <w:r w:rsidRPr="00636E62">
              <w:rPr>
                <w:bCs/>
                <w:spacing w:val="-2"/>
                <w:sz w:val="24"/>
                <w:szCs w:val="24"/>
              </w:rPr>
              <w:t>Zespół Szkół nr 2 im. Krzysztofa Kamila Baczyńskiego w Ełku</w:t>
            </w:r>
          </w:p>
        </w:tc>
        <w:tc>
          <w:tcPr>
            <w:tcW w:w="4111" w:type="dxa"/>
            <w:hideMark/>
          </w:tcPr>
          <w:p w14:paraId="4C7EFD1D" w14:textId="77777777" w:rsidR="008C19A0" w:rsidRPr="00636E62" w:rsidRDefault="008C19A0" w:rsidP="00165778">
            <w:pPr>
              <w:shd w:val="clear" w:color="auto" w:fill="FFFFFF"/>
              <w:spacing w:line="360" w:lineRule="auto"/>
              <w:rPr>
                <w:bCs/>
                <w:sz w:val="24"/>
                <w:szCs w:val="24"/>
              </w:rPr>
            </w:pPr>
            <w:r w:rsidRPr="00636E62">
              <w:rPr>
                <w:bCs/>
                <w:sz w:val="24"/>
                <w:szCs w:val="24"/>
              </w:rPr>
              <w:t>II Liceum ogólnokształcące</w:t>
            </w:r>
          </w:p>
        </w:tc>
        <w:tc>
          <w:tcPr>
            <w:tcW w:w="1418" w:type="dxa"/>
            <w:hideMark/>
          </w:tcPr>
          <w:p w14:paraId="3EC11ED2" w14:textId="77777777" w:rsidR="008C19A0" w:rsidRPr="00636E62" w:rsidRDefault="008C19A0" w:rsidP="00165778">
            <w:pPr>
              <w:shd w:val="clear" w:color="auto" w:fill="FFFFFF"/>
              <w:spacing w:line="360" w:lineRule="auto"/>
              <w:jc w:val="center"/>
              <w:rPr>
                <w:bCs/>
                <w:sz w:val="24"/>
                <w:szCs w:val="24"/>
              </w:rPr>
            </w:pPr>
            <w:r>
              <w:rPr>
                <w:bCs/>
                <w:sz w:val="24"/>
                <w:szCs w:val="24"/>
              </w:rPr>
              <w:t>29</w:t>
            </w:r>
          </w:p>
        </w:tc>
        <w:tc>
          <w:tcPr>
            <w:tcW w:w="1275" w:type="dxa"/>
            <w:hideMark/>
          </w:tcPr>
          <w:p w14:paraId="11C83D9A" w14:textId="77777777" w:rsidR="008C19A0" w:rsidRPr="00636E62" w:rsidRDefault="008C19A0" w:rsidP="00165778">
            <w:pPr>
              <w:shd w:val="clear" w:color="auto" w:fill="FFFFFF"/>
              <w:spacing w:line="360" w:lineRule="auto"/>
              <w:jc w:val="center"/>
              <w:rPr>
                <w:bCs/>
                <w:sz w:val="24"/>
                <w:szCs w:val="24"/>
              </w:rPr>
            </w:pPr>
            <w:r>
              <w:rPr>
                <w:bCs/>
                <w:sz w:val="24"/>
                <w:szCs w:val="24"/>
              </w:rPr>
              <w:t>752</w:t>
            </w:r>
          </w:p>
        </w:tc>
      </w:tr>
      <w:tr w:rsidR="008C19A0" w:rsidRPr="00636E62" w14:paraId="240B1EBF" w14:textId="77777777" w:rsidTr="00860228">
        <w:trPr>
          <w:trHeight w:hRule="exact" w:val="797"/>
        </w:trPr>
        <w:tc>
          <w:tcPr>
            <w:tcW w:w="3261" w:type="dxa"/>
            <w:vMerge/>
            <w:hideMark/>
          </w:tcPr>
          <w:p w14:paraId="152C2DCE" w14:textId="77777777" w:rsidR="008C19A0" w:rsidRPr="00636E62" w:rsidRDefault="008C19A0" w:rsidP="00165778">
            <w:pPr>
              <w:rPr>
                <w:bCs/>
                <w:spacing w:val="-2"/>
                <w:sz w:val="24"/>
                <w:szCs w:val="24"/>
              </w:rPr>
            </w:pPr>
          </w:p>
        </w:tc>
        <w:tc>
          <w:tcPr>
            <w:tcW w:w="4111" w:type="dxa"/>
            <w:hideMark/>
          </w:tcPr>
          <w:p w14:paraId="5AE5FB0C" w14:textId="77777777" w:rsidR="008C19A0" w:rsidRPr="00636E62" w:rsidRDefault="008C19A0" w:rsidP="00165778">
            <w:pPr>
              <w:shd w:val="clear" w:color="auto" w:fill="FFFFFF"/>
              <w:spacing w:line="360" w:lineRule="auto"/>
              <w:rPr>
                <w:bCs/>
                <w:sz w:val="24"/>
                <w:szCs w:val="24"/>
              </w:rPr>
            </w:pPr>
            <w:r w:rsidRPr="00636E62">
              <w:rPr>
                <w:bCs/>
                <w:sz w:val="24"/>
                <w:szCs w:val="24"/>
              </w:rPr>
              <w:t>V Liceum ogólnokształcące dla Dorosłych</w:t>
            </w:r>
          </w:p>
        </w:tc>
        <w:tc>
          <w:tcPr>
            <w:tcW w:w="1418" w:type="dxa"/>
            <w:hideMark/>
          </w:tcPr>
          <w:p w14:paraId="43DCD293"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c>
          <w:tcPr>
            <w:tcW w:w="1275" w:type="dxa"/>
            <w:hideMark/>
          </w:tcPr>
          <w:p w14:paraId="09873BBB"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r>
      <w:tr w:rsidR="008C19A0" w:rsidRPr="00636E62" w14:paraId="5B020B35" w14:textId="77777777" w:rsidTr="00165778">
        <w:trPr>
          <w:trHeight w:hRule="exact" w:val="359"/>
        </w:trPr>
        <w:tc>
          <w:tcPr>
            <w:tcW w:w="3261" w:type="dxa"/>
            <w:vMerge w:val="restart"/>
            <w:hideMark/>
          </w:tcPr>
          <w:p w14:paraId="530DA37E" w14:textId="19232E94" w:rsidR="008C19A0" w:rsidRPr="00636E62" w:rsidRDefault="008C19A0" w:rsidP="001E1006">
            <w:pPr>
              <w:shd w:val="clear" w:color="auto" w:fill="FFFFFF"/>
              <w:spacing w:after="120" w:line="360" w:lineRule="auto"/>
              <w:rPr>
                <w:bCs/>
                <w:sz w:val="24"/>
                <w:szCs w:val="24"/>
              </w:rPr>
            </w:pPr>
            <w:r w:rsidRPr="00636E62">
              <w:rPr>
                <w:bCs/>
                <w:spacing w:val="-2"/>
                <w:sz w:val="24"/>
                <w:szCs w:val="24"/>
              </w:rPr>
              <w:t>Zespół Szkół nr 5</w:t>
            </w:r>
            <w:r w:rsidR="001E1006">
              <w:rPr>
                <w:bCs/>
                <w:spacing w:val="-2"/>
                <w:sz w:val="24"/>
                <w:szCs w:val="24"/>
              </w:rPr>
              <w:t xml:space="preserve"> </w:t>
            </w:r>
            <w:r w:rsidRPr="00636E62">
              <w:rPr>
                <w:bCs/>
                <w:spacing w:val="-2"/>
                <w:sz w:val="24"/>
                <w:szCs w:val="24"/>
              </w:rPr>
              <w:t>im. Karola Brzostowskiego w Ełku</w:t>
            </w:r>
          </w:p>
        </w:tc>
        <w:tc>
          <w:tcPr>
            <w:tcW w:w="4111" w:type="dxa"/>
            <w:hideMark/>
          </w:tcPr>
          <w:p w14:paraId="4D4604D2" w14:textId="77777777" w:rsidR="008C19A0" w:rsidRPr="00636E62" w:rsidRDefault="008C19A0" w:rsidP="00165778">
            <w:pPr>
              <w:shd w:val="clear" w:color="auto" w:fill="FFFFFF"/>
              <w:spacing w:line="360" w:lineRule="auto"/>
              <w:rPr>
                <w:bCs/>
                <w:sz w:val="24"/>
                <w:szCs w:val="24"/>
              </w:rPr>
            </w:pPr>
            <w:r w:rsidRPr="00636E62">
              <w:rPr>
                <w:bCs/>
                <w:sz w:val="24"/>
                <w:szCs w:val="24"/>
              </w:rPr>
              <w:t>Technikum nr 5</w:t>
            </w:r>
          </w:p>
        </w:tc>
        <w:tc>
          <w:tcPr>
            <w:tcW w:w="1418" w:type="dxa"/>
            <w:hideMark/>
          </w:tcPr>
          <w:p w14:paraId="1233CEBF" w14:textId="77777777" w:rsidR="008C19A0" w:rsidRPr="00636E62" w:rsidRDefault="008C19A0" w:rsidP="00165778">
            <w:pPr>
              <w:shd w:val="clear" w:color="auto" w:fill="FFFFFF"/>
              <w:spacing w:line="360" w:lineRule="auto"/>
              <w:jc w:val="center"/>
              <w:rPr>
                <w:bCs/>
                <w:sz w:val="24"/>
                <w:szCs w:val="24"/>
              </w:rPr>
            </w:pPr>
            <w:r>
              <w:rPr>
                <w:bCs/>
                <w:sz w:val="24"/>
                <w:szCs w:val="24"/>
              </w:rPr>
              <w:t>27</w:t>
            </w:r>
          </w:p>
        </w:tc>
        <w:tc>
          <w:tcPr>
            <w:tcW w:w="1275" w:type="dxa"/>
            <w:hideMark/>
          </w:tcPr>
          <w:p w14:paraId="688F42C9" w14:textId="77777777" w:rsidR="008C19A0" w:rsidRPr="00636E62" w:rsidRDefault="008C19A0" w:rsidP="00165778">
            <w:pPr>
              <w:shd w:val="clear" w:color="auto" w:fill="FFFFFF"/>
              <w:spacing w:line="360" w:lineRule="auto"/>
              <w:jc w:val="center"/>
              <w:rPr>
                <w:bCs/>
                <w:sz w:val="24"/>
                <w:szCs w:val="24"/>
              </w:rPr>
            </w:pPr>
            <w:r>
              <w:rPr>
                <w:bCs/>
                <w:sz w:val="24"/>
                <w:szCs w:val="24"/>
              </w:rPr>
              <w:t>745</w:t>
            </w:r>
          </w:p>
        </w:tc>
      </w:tr>
      <w:tr w:rsidR="008C19A0" w:rsidRPr="00636E62" w14:paraId="406B1F0D" w14:textId="77777777" w:rsidTr="00165778">
        <w:trPr>
          <w:trHeight w:val="768"/>
        </w:trPr>
        <w:tc>
          <w:tcPr>
            <w:tcW w:w="3261" w:type="dxa"/>
            <w:vMerge/>
            <w:hideMark/>
          </w:tcPr>
          <w:p w14:paraId="7874E98F" w14:textId="77777777" w:rsidR="008C19A0" w:rsidRPr="00636E62" w:rsidRDefault="008C19A0" w:rsidP="00860228">
            <w:pPr>
              <w:spacing w:after="120" w:line="360" w:lineRule="auto"/>
              <w:rPr>
                <w:bCs/>
                <w:sz w:val="24"/>
                <w:szCs w:val="24"/>
              </w:rPr>
            </w:pPr>
          </w:p>
        </w:tc>
        <w:tc>
          <w:tcPr>
            <w:tcW w:w="4111" w:type="dxa"/>
            <w:hideMark/>
          </w:tcPr>
          <w:p w14:paraId="38311613" w14:textId="77777777" w:rsidR="008C19A0" w:rsidRPr="00636E62" w:rsidRDefault="008C19A0" w:rsidP="00165778">
            <w:pPr>
              <w:shd w:val="clear" w:color="auto" w:fill="FFFFFF"/>
              <w:spacing w:line="360" w:lineRule="auto"/>
              <w:rPr>
                <w:bCs/>
                <w:sz w:val="24"/>
                <w:szCs w:val="24"/>
              </w:rPr>
            </w:pPr>
            <w:r w:rsidRPr="00636E62">
              <w:rPr>
                <w:bCs/>
                <w:sz w:val="24"/>
                <w:szCs w:val="24"/>
              </w:rPr>
              <w:t>Szkoła Policealna nr 5 dla Dorosłych</w:t>
            </w:r>
          </w:p>
        </w:tc>
        <w:tc>
          <w:tcPr>
            <w:tcW w:w="1418" w:type="dxa"/>
            <w:hideMark/>
          </w:tcPr>
          <w:p w14:paraId="4E28ABF2"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c>
          <w:tcPr>
            <w:tcW w:w="1275" w:type="dxa"/>
            <w:hideMark/>
          </w:tcPr>
          <w:p w14:paraId="095942FA"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r>
      <w:tr w:rsidR="008C19A0" w:rsidRPr="00636E62" w14:paraId="24239CA4" w14:textId="77777777" w:rsidTr="00165778">
        <w:trPr>
          <w:trHeight w:hRule="exact" w:val="480"/>
        </w:trPr>
        <w:tc>
          <w:tcPr>
            <w:tcW w:w="3261" w:type="dxa"/>
            <w:vMerge w:val="restart"/>
          </w:tcPr>
          <w:p w14:paraId="68931255" w14:textId="77777777" w:rsidR="008C19A0" w:rsidRPr="00636E62" w:rsidRDefault="008C19A0" w:rsidP="00860228">
            <w:pPr>
              <w:shd w:val="clear" w:color="auto" w:fill="FFFFFF"/>
              <w:spacing w:after="120" w:line="360" w:lineRule="auto"/>
              <w:rPr>
                <w:bCs/>
                <w:spacing w:val="-2"/>
                <w:sz w:val="24"/>
                <w:szCs w:val="24"/>
              </w:rPr>
            </w:pPr>
            <w:r w:rsidRPr="00636E62">
              <w:rPr>
                <w:bCs/>
                <w:spacing w:val="-2"/>
                <w:sz w:val="24"/>
                <w:szCs w:val="24"/>
              </w:rPr>
              <w:t>Zespół Szkół nr 6</w:t>
            </w:r>
          </w:p>
          <w:p w14:paraId="6D333432" w14:textId="77777777" w:rsidR="008C19A0" w:rsidRPr="00636E62" w:rsidRDefault="008C19A0" w:rsidP="00860228">
            <w:pPr>
              <w:shd w:val="clear" w:color="auto" w:fill="FFFFFF"/>
              <w:spacing w:after="120" w:line="360" w:lineRule="auto"/>
              <w:rPr>
                <w:bCs/>
                <w:spacing w:val="-2"/>
                <w:sz w:val="24"/>
                <w:szCs w:val="24"/>
              </w:rPr>
            </w:pPr>
            <w:r w:rsidRPr="00636E62">
              <w:rPr>
                <w:bCs/>
                <w:spacing w:val="-2"/>
                <w:sz w:val="24"/>
                <w:szCs w:val="24"/>
              </w:rPr>
              <w:t xml:space="preserve"> im. Macieja Rataja w Ełku</w:t>
            </w:r>
          </w:p>
        </w:tc>
        <w:tc>
          <w:tcPr>
            <w:tcW w:w="4111" w:type="dxa"/>
            <w:hideMark/>
          </w:tcPr>
          <w:p w14:paraId="606662E4" w14:textId="77777777" w:rsidR="008C19A0" w:rsidRPr="00636E62" w:rsidRDefault="008C19A0" w:rsidP="00165778">
            <w:pPr>
              <w:shd w:val="clear" w:color="auto" w:fill="FFFFFF"/>
              <w:spacing w:line="360" w:lineRule="auto"/>
              <w:rPr>
                <w:bCs/>
                <w:sz w:val="24"/>
                <w:szCs w:val="24"/>
              </w:rPr>
            </w:pPr>
            <w:r w:rsidRPr="00636E62">
              <w:rPr>
                <w:bCs/>
                <w:sz w:val="24"/>
                <w:szCs w:val="24"/>
              </w:rPr>
              <w:t>Technikum nr 4</w:t>
            </w:r>
          </w:p>
        </w:tc>
        <w:tc>
          <w:tcPr>
            <w:tcW w:w="1418" w:type="dxa"/>
          </w:tcPr>
          <w:p w14:paraId="52ECA110" w14:textId="77777777" w:rsidR="008C19A0" w:rsidRPr="00636E62" w:rsidRDefault="008C19A0" w:rsidP="00165778">
            <w:pPr>
              <w:shd w:val="clear" w:color="auto" w:fill="FFFFFF"/>
              <w:spacing w:line="360" w:lineRule="auto"/>
              <w:jc w:val="center"/>
              <w:rPr>
                <w:bCs/>
                <w:sz w:val="24"/>
                <w:szCs w:val="24"/>
              </w:rPr>
            </w:pPr>
            <w:r>
              <w:rPr>
                <w:bCs/>
                <w:sz w:val="24"/>
                <w:szCs w:val="24"/>
              </w:rPr>
              <w:t>18</w:t>
            </w:r>
          </w:p>
        </w:tc>
        <w:tc>
          <w:tcPr>
            <w:tcW w:w="1275" w:type="dxa"/>
          </w:tcPr>
          <w:p w14:paraId="5AEBD3A7" w14:textId="77777777" w:rsidR="008C19A0" w:rsidRPr="00636E62" w:rsidRDefault="008C19A0" w:rsidP="00165778">
            <w:pPr>
              <w:shd w:val="clear" w:color="auto" w:fill="FFFFFF"/>
              <w:spacing w:line="360" w:lineRule="auto"/>
              <w:jc w:val="center"/>
              <w:rPr>
                <w:bCs/>
                <w:sz w:val="24"/>
                <w:szCs w:val="24"/>
              </w:rPr>
            </w:pPr>
            <w:r>
              <w:rPr>
                <w:bCs/>
                <w:sz w:val="24"/>
                <w:szCs w:val="24"/>
              </w:rPr>
              <w:t>339</w:t>
            </w:r>
          </w:p>
        </w:tc>
      </w:tr>
      <w:tr w:rsidR="008C19A0" w:rsidRPr="00636E62" w14:paraId="46C593F9" w14:textId="77777777" w:rsidTr="00165778">
        <w:trPr>
          <w:trHeight w:val="538"/>
        </w:trPr>
        <w:tc>
          <w:tcPr>
            <w:tcW w:w="3261" w:type="dxa"/>
            <w:vMerge/>
            <w:hideMark/>
          </w:tcPr>
          <w:p w14:paraId="053CF36F" w14:textId="77777777" w:rsidR="008C19A0" w:rsidRPr="00636E62" w:rsidRDefault="008C19A0" w:rsidP="00860228">
            <w:pPr>
              <w:spacing w:after="120" w:line="360" w:lineRule="auto"/>
              <w:rPr>
                <w:bCs/>
                <w:sz w:val="24"/>
                <w:szCs w:val="24"/>
              </w:rPr>
            </w:pPr>
          </w:p>
        </w:tc>
        <w:tc>
          <w:tcPr>
            <w:tcW w:w="4111" w:type="dxa"/>
            <w:hideMark/>
          </w:tcPr>
          <w:p w14:paraId="0E53911D" w14:textId="77777777" w:rsidR="008C19A0" w:rsidRPr="00636E62" w:rsidRDefault="008C19A0" w:rsidP="00165778">
            <w:pPr>
              <w:shd w:val="clear" w:color="auto" w:fill="FFFFFF"/>
              <w:spacing w:line="360" w:lineRule="auto"/>
              <w:rPr>
                <w:bCs/>
                <w:sz w:val="24"/>
                <w:szCs w:val="24"/>
              </w:rPr>
            </w:pPr>
            <w:r w:rsidRPr="00636E62">
              <w:rPr>
                <w:bCs/>
                <w:sz w:val="24"/>
                <w:szCs w:val="24"/>
              </w:rPr>
              <w:t>Branżowa Szkoła I Stopnia nr 3</w:t>
            </w:r>
          </w:p>
        </w:tc>
        <w:tc>
          <w:tcPr>
            <w:tcW w:w="1418" w:type="dxa"/>
            <w:hideMark/>
          </w:tcPr>
          <w:p w14:paraId="36F2CA52" w14:textId="77777777" w:rsidR="008C19A0" w:rsidRPr="00636E62" w:rsidRDefault="008C19A0" w:rsidP="00165778">
            <w:pPr>
              <w:shd w:val="clear" w:color="auto" w:fill="FFFFFF"/>
              <w:spacing w:line="360" w:lineRule="auto"/>
              <w:jc w:val="center"/>
              <w:rPr>
                <w:bCs/>
                <w:sz w:val="24"/>
                <w:szCs w:val="24"/>
              </w:rPr>
            </w:pPr>
            <w:r>
              <w:rPr>
                <w:bCs/>
                <w:sz w:val="24"/>
                <w:szCs w:val="24"/>
              </w:rPr>
              <w:t>7</w:t>
            </w:r>
          </w:p>
        </w:tc>
        <w:tc>
          <w:tcPr>
            <w:tcW w:w="1275" w:type="dxa"/>
            <w:hideMark/>
          </w:tcPr>
          <w:p w14:paraId="1B487BE4" w14:textId="77777777" w:rsidR="008C19A0" w:rsidRPr="00636E62" w:rsidRDefault="008C19A0" w:rsidP="00165778">
            <w:pPr>
              <w:shd w:val="clear" w:color="auto" w:fill="FFFFFF"/>
              <w:spacing w:line="360" w:lineRule="auto"/>
              <w:jc w:val="center"/>
              <w:rPr>
                <w:bCs/>
                <w:sz w:val="24"/>
                <w:szCs w:val="24"/>
              </w:rPr>
            </w:pPr>
            <w:r>
              <w:rPr>
                <w:bCs/>
                <w:sz w:val="24"/>
                <w:szCs w:val="24"/>
              </w:rPr>
              <w:t>149</w:t>
            </w:r>
          </w:p>
        </w:tc>
      </w:tr>
      <w:tr w:rsidR="008C19A0" w:rsidRPr="00636E62" w14:paraId="474E6DBA" w14:textId="77777777" w:rsidTr="00165778">
        <w:trPr>
          <w:trHeight w:hRule="exact" w:val="338"/>
        </w:trPr>
        <w:tc>
          <w:tcPr>
            <w:tcW w:w="3261" w:type="dxa"/>
            <w:vMerge/>
            <w:hideMark/>
          </w:tcPr>
          <w:p w14:paraId="24CA8F80" w14:textId="77777777" w:rsidR="008C19A0" w:rsidRPr="00636E62" w:rsidRDefault="008C19A0" w:rsidP="00860228">
            <w:pPr>
              <w:spacing w:after="120" w:line="360" w:lineRule="auto"/>
              <w:rPr>
                <w:bCs/>
                <w:sz w:val="24"/>
                <w:szCs w:val="24"/>
              </w:rPr>
            </w:pPr>
          </w:p>
        </w:tc>
        <w:tc>
          <w:tcPr>
            <w:tcW w:w="4111" w:type="dxa"/>
            <w:hideMark/>
          </w:tcPr>
          <w:p w14:paraId="533FD02B" w14:textId="64F78A22" w:rsidR="008C19A0" w:rsidRDefault="008C19A0" w:rsidP="00165778">
            <w:pPr>
              <w:shd w:val="clear" w:color="auto" w:fill="FFFFFF"/>
              <w:spacing w:line="360" w:lineRule="auto"/>
              <w:rPr>
                <w:bCs/>
                <w:sz w:val="24"/>
                <w:szCs w:val="24"/>
              </w:rPr>
            </w:pPr>
            <w:r w:rsidRPr="00636E62">
              <w:rPr>
                <w:bCs/>
                <w:sz w:val="24"/>
                <w:szCs w:val="24"/>
              </w:rPr>
              <w:t>Branżowa Szkoła II Stopnia nr 3</w:t>
            </w:r>
          </w:p>
          <w:p w14:paraId="5221ED38" w14:textId="77777777" w:rsidR="008C19A0" w:rsidRDefault="008C19A0" w:rsidP="00165778">
            <w:pPr>
              <w:shd w:val="clear" w:color="auto" w:fill="FFFFFF"/>
              <w:spacing w:line="360" w:lineRule="auto"/>
              <w:rPr>
                <w:bCs/>
                <w:sz w:val="24"/>
                <w:szCs w:val="24"/>
              </w:rPr>
            </w:pPr>
          </w:p>
          <w:p w14:paraId="7A9650E3" w14:textId="77777777" w:rsidR="008C19A0" w:rsidRDefault="008C19A0" w:rsidP="00165778">
            <w:pPr>
              <w:shd w:val="clear" w:color="auto" w:fill="FFFFFF"/>
              <w:spacing w:line="360" w:lineRule="auto"/>
              <w:rPr>
                <w:bCs/>
                <w:sz w:val="24"/>
                <w:szCs w:val="24"/>
              </w:rPr>
            </w:pPr>
          </w:p>
          <w:p w14:paraId="73AA029B" w14:textId="77777777" w:rsidR="008C19A0" w:rsidRPr="00636E62" w:rsidRDefault="008C19A0" w:rsidP="00165778">
            <w:pPr>
              <w:shd w:val="clear" w:color="auto" w:fill="FFFFFF"/>
              <w:spacing w:line="360" w:lineRule="auto"/>
              <w:rPr>
                <w:bCs/>
                <w:sz w:val="24"/>
                <w:szCs w:val="24"/>
              </w:rPr>
            </w:pPr>
          </w:p>
        </w:tc>
        <w:tc>
          <w:tcPr>
            <w:tcW w:w="1418" w:type="dxa"/>
            <w:hideMark/>
          </w:tcPr>
          <w:p w14:paraId="5C32F51C" w14:textId="77777777" w:rsidR="008C19A0" w:rsidRPr="00636E62" w:rsidRDefault="008C19A0" w:rsidP="00165778">
            <w:pPr>
              <w:shd w:val="clear" w:color="auto" w:fill="FFFFFF"/>
              <w:spacing w:line="360" w:lineRule="auto"/>
              <w:jc w:val="center"/>
              <w:rPr>
                <w:bCs/>
                <w:sz w:val="24"/>
                <w:szCs w:val="24"/>
              </w:rPr>
            </w:pPr>
            <w:r>
              <w:rPr>
                <w:bCs/>
                <w:sz w:val="24"/>
                <w:szCs w:val="24"/>
              </w:rPr>
              <w:t>1</w:t>
            </w:r>
          </w:p>
        </w:tc>
        <w:tc>
          <w:tcPr>
            <w:tcW w:w="1275" w:type="dxa"/>
            <w:hideMark/>
          </w:tcPr>
          <w:p w14:paraId="29F2164E" w14:textId="77777777" w:rsidR="008C19A0" w:rsidRPr="00636E62" w:rsidRDefault="008C19A0" w:rsidP="00165778">
            <w:pPr>
              <w:shd w:val="clear" w:color="auto" w:fill="FFFFFF"/>
              <w:spacing w:line="360" w:lineRule="auto"/>
              <w:jc w:val="center"/>
              <w:rPr>
                <w:bCs/>
                <w:sz w:val="24"/>
                <w:szCs w:val="24"/>
              </w:rPr>
            </w:pPr>
            <w:r>
              <w:rPr>
                <w:bCs/>
                <w:sz w:val="24"/>
                <w:szCs w:val="24"/>
              </w:rPr>
              <w:t>6</w:t>
            </w:r>
          </w:p>
        </w:tc>
      </w:tr>
      <w:tr w:rsidR="008C19A0" w:rsidRPr="00636E62" w14:paraId="3A49CA3E" w14:textId="77777777" w:rsidTr="00165778">
        <w:trPr>
          <w:trHeight w:hRule="exact" w:val="336"/>
        </w:trPr>
        <w:tc>
          <w:tcPr>
            <w:tcW w:w="3261" w:type="dxa"/>
            <w:vMerge w:val="restart"/>
          </w:tcPr>
          <w:p w14:paraId="61F574E7" w14:textId="077B226E" w:rsidR="008C19A0" w:rsidRPr="00636E62" w:rsidRDefault="008C19A0" w:rsidP="00860228">
            <w:pPr>
              <w:shd w:val="clear" w:color="auto" w:fill="FFFFFF"/>
              <w:spacing w:after="120" w:line="360" w:lineRule="auto"/>
              <w:rPr>
                <w:bCs/>
                <w:sz w:val="24"/>
                <w:szCs w:val="24"/>
              </w:rPr>
            </w:pPr>
            <w:r w:rsidRPr="00636E62">
              <w:rPr>
                <w:bCs/>
                <w:sz w:val="24"/>
                <w:szCs w:val="24"/>
              </w:rPr>
              <w:t>Zespół Szkół Mechaniczno</w:t>
            </w:r>
            <w:r w:rsidR="00860228">
              <w:rPr>
                <w:bCs/>
                <w:sz w:val="24"/>
                <w:szCs w:val="24"/>
              </w:rPr>
              <w:t>-</w:t>
            </w:r>
            <w:r w:rsidRPr="00636E62">
              <w:rPr>
                <w:bCs/>
                <w:sz w:val="24"/>
                <w:szCs w:val="24"/>
              </w:rPr>
              <w:t>Elektrycznych w Ełku</w:t>
            </w:r>
          </w:p>
        </w:tc>
        <w:tc>
          <w:tcPr>
            <w:tcW w:w="4111" w:type="dxa"/>
            <w:hideMark/>
          </w:tcPr>
          <w:p w14:paraId="20929D2F" w14:textId="77777777" w:rsidR="008C19A0" w:rsidRPr="00636E62" w:rsidRDefault="008C19A0" w:rsidP="00165778">
            <w:pPr>
              <w:shd w:val="clear" w:color="auto" w:fill="FFFFFF"/>
              <w:spacing w:line="360" w:lineRule="auto"/>
              <w:rPr>
                <w:bCs/>
                <w:sz w:val="24"/>
                <w:szCs w:val="24"/>
              </w:rPr>
            </w:pPr>
            <w:r w:rsidRPr="00636E62">
              <w:rPr>
                <w:bCs/>
                <w:sz w:val="24"/>
                <w:szCs w:val="24"/>
              </w:rPr>
              <w:t>Technikum nr 6</w:t>
            </w:r>
          </w:p>
        </w:tc>
        <w:tc>
          <w:tcPr>
            <w:tcW w:w="1418" w:type="dxa"/>
            <w:hideMark/>
          </w:tcPr>
          <w:p w14:paraId="33A4D0B1" w14:textId="77777777" w:rsidR="008C19A0" w:rsidRPr="00636E62" w:rsidRDefault="008C19A0" w:rsidP="00165778">
            <w:pPr>
              <w:shd w:val="clear" w:color="auto" w:fill="FFFFFF"/>
              <w:spacing w:line="360" w:lineRule="auto"/>
              <w:jc w:val="center"/>
              <w:rPr>
                <w:bCs/>
                <w:sz w:val="24"/>
                <w:szCs w:val="24"/>
              </w:rPr>
            </w:pPr>
            <w:r>
              <w:rPr>
                <w:bCs/>
                <w:sz w:val="24"/>
                <w:szCs w:val="24"/>
              </w:rPr>
              <w:t>19</w:t>
            </w:r>
          </w:p>
        </w:tc>
        <w:tc>
          <w:tcPr>
            <w:tcW w:w="1275" w:type="dxa"/>
            <w:hideMark/>
          </w:tcPr>
          <w:p w14:paraId="54E6EE1E" w14:textId="77777777" w:rsidR="008C19A0" w:rsidRPr="00636E62" w:rsidRDefault="008C19A0" w:rsidP="00165778">
            <w:pPr>
              <w:shd w:val="clear" w:color="auto" w:fill="FFFFFF"/>
              <w:spacing w:line="360" w:lineRule="auto"/>
              <w:jc w:val="center"/>
              <w:rPr>
                <w:bCs/>
                <w:sz w:val="24"/>
                <w:szCs w:val="24"/>
              </w:rPr>
            </w:pPr>
            <w:r>
              <w:rPr>
                <w:bCs/>
                <w:sz w:val="24"/>
                <w:szCs w:val="24"/>
              </w:rPr>
              <w:t>422</w:t>
            </w:r>
          </w:p>
        </w:tc>
      </w:tr>
      <w:tr w:rsidR="008C19A0" w:rsidRPr="00636E62" w14:paraId="11017798" w14:textId="77777777" w:rsidTr="00860228">
        <w:trPr>
          <w:trHeight w:val="454"/>
        </w:trPr>
        <w:tc>
          <w:tcPr>
            <w:tcW w:w="3261" w:type="dxa"/>
            <w:vMerge/>
            <w:hideMark/>
          </w:tcPr>
          <w:p w14:paraId="3BE08218" w14:textId="77777777" w:rsidR="008C19A0" w:rsidRPr="00636E62" w:rsidRDefault="008C19A0" w:rsidP="00165778">
            <w:pPr>
              <w:rPr>
                <w:bCs/>
                <w:sz w:val="24"/>
                <w:szCs w:val="24"/>
              </w:rPr>
            </w:pPr>
          </w:p>
        </w:tc>
        <w:tc>
          <w:tcPr>
            <w:tcW w:w="4111" w:type="dxa"/>
            <w:hideMark/>
          </w:tcPr>
          <w:p w14:paraId="2EEB96D4" w14:textId="77777777" w:rsidR="008C19A0" w:rsidRPr="00636E62" w:rsidRDefault="008C19A0" w:rsidP="00165778">
            <w:pPr>
              <w:shd w:val="clear" w:color="auto" w:fill="FFFFFF"/>
              <w:spacing w:line="360" w:lineRule="auto"/>
              <w:rPr>
                <w:bCs/>
                <w:sz w:val="24"/>
                <w:szCs w:val="24"/>
              </w:rPr>
            </w:pPr>
            <w:r w:rsidRPr="00636E62">
              <w:rPr>
                <w:bCs/>
                <w:sz w:val="24"/>
                <w:szCs w:val="24"/>
              </w:rPr>
              <w:t>Branżowa Szkoła I Stopnia nr 4</w:t>
            </w:r>
          </w:p>
        </w:tc>
        <w:tc>
          <w:tcPr>
            <w:tcW w:w="1418" w:type="dxa"/>
            <w:hideMark/>
          </w:tcPr>
          <w:p w14:paraId="1F062121" w14:textId="77777777" w:rsidR="008C19A0" w:rsidRPr="00636E62" w:rsidRDefault="008C19A0" w:rsidP="00165778">
            <w:pPr>
              <w:shd w:val="clear" w:color="auto" w:fill="FFFFFF"/>
              <w:spacing w:line="360" w:lineRule="auto"/>
              <w:jc w:val="center"/>
              <w:rPr>
                <w:bCs/>
                <w:sz w:val="24"/>
                <w:szCs w:val="24"/>
              </w:rPr>
            </w:pPr>
            <w:r>
              <w:rPr>
                <w:bCs/>
                <w:sz w:val="24"/>
                <w:szCs w:val="24"/>
              </w:rPr>
              <w:t>4</w:t>
            </w:r>
          </w:p>
        </w:tc>
        <w:tc>
          <w:tcPr>
            <w:tcW w:w="1275" w:type="dxa"/>
            <w:hideMark/>
          </w:tcPr>
          <w:p w14:paraId="4931A7DC" w14:textId="77777777" w:rsidR="008C19A0" w:rsidRPr="00636E62" w:rsidRDefault="008C19A0" w:rsidP="00165778">
            <w:pPr>
              <w:shd w:val="clear" w:color="auto" w:fill="FFFFFF"/>
              <w:spacing w:line="360" w:lineRule="auto"/>
              <w:jc w:val="center"/>
              <w:rPr>
                <w:bCs/>
                <w:sz w:val="24"/>
                <w:szCs w:val="24"/>
              </w:rPr>
            </w:pPr>
            <w:r>
              <w:rPr>
                <w:bCs/>
                <w:sz w:val="24"/>
                <w:szCs w:val="24"/>
              </w:rPr>
              <w:t>103</w:t>
            </w:r>
          </w:p>
        </w:tc>
      </w:tr>
      <w:tr w:rsidR="008C19A0" w:rsidRPr="00636E62" w14:paraId="01806808" w14:textId="77777777" w:rsidTr="00165778">
        <w:trPr>
          <w:trHeight w:hRule="exact" w:val="486"/>
        </w:trPr>
        <w:tc>
          <w:tcPr>
            <w:tcW w:w="3261" w:type="dxa"/>
            <w:vMerge/>
            <w:hideMark/>
          </w:tcPr>
          <w:p w14:paraId="0055BF70" w14:textId="77777777" w:rsidR="008C19A0" w:rsidRPr="00636E62" w:rsidRDefault="008C19A0" w:rsidP="00165778">
            <w:pPr>
              <w:rPr>
                <w:bCs/>
                <w:sz w:val="24"/>
                <w:szCs w:val="24"/>
              </w:rPr>
            </w:pPr>
          </w:p>
        </w:tc>
        <w:tc>
          <w:tcPr>
            <w:tcW w:w="4111" w:type="dxa"/>
            <w:hideMark/>
          </w:tcPr>
          <w:p w14:paraId="749DEE85" w14:textId="77777777" w:rsidR="008C19A0" w:rsidRPr="00636E62" w:rsidRDefault="008C19A0" w:rsidP="00165778">
            <w:pPr>
              <w:shd w:val="clear" w:color="auto" w:fill="FFFFFF"/>
              <w:spacing w:line="360" w:lineRule="auto"/>
              <w:rPr>
                <w:bCs/>
                <w:sz w:val="24"/>
                <w:szCs w:val="24"/>
              </w:rPr>
            </w:pPr>
            <w:r w:rsidRPr="00636E62">
              <w:rPr>
                <w:bCs/>
                <w:sz w:val="24"/>
                <w:szCs w:val="24"/>
              </w:rPr>
              <w:t>Branżowa Szkoła II Stopnia nr 4</w:t>
            </w:r>
          </w:p>
        </w:tc>
        <w:tc>
          <w:tcPr>
            <w:tcW w:w="1418" w:type="dxa"/>
            <w:hideMark/>
          </w:tcPr>
          <w:p w14:paraId="69D4656B"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c>
          <w:tcPr>
            <w:tcW w:w="1275" w:type="dxa"/>
            <w:hideMark/>
          </w:tcPr>
          <w:p w14:paraId="1443A0E7" w14:textId="77777777" w:rsidR="008C19A0" w:rsidRPr="00636E62" w:rsidRDefault="008C19A0" w:rsidP="00165778">
            <w:pPr>
              <w:shd w:val="clear" w:color="auto" w:fill="FFFFFF"/>
              <w:spacing w:line="360" w:lineRule="auto"/>
              <w:jc w:val="center"/>
              <w:rPr>
                <w:bCs/>
                <w:sz w:val="24"/>
                <w:szCs w:val="24"/>
              </w:rPr>
            </w:pPr>
            <w:r>
              <w:rPr>
                <w:bCs/>
                <w:sz w:val="24"/>
                <w:szCs w:val="24"/>
              </w:rPr>
              <w:t>0</w:t>
            </w:r>
          </w:p>
        </w:tc>
      </w:tr>
      <w:tr w:rsidR="008C19A0" w:rsidRPr="00636E62" w14:paraId="4B70EDC2" w14:textId="77777777" w:rsidTr="00165778">
        <w:trPr>
          <w:trHeight w:hRule="exact" w:val="813"/>
        </w:trPr>
        <w:tc>
          <w:tcPr>
            <w:tcW w:w="3261" w:type="dxa"/>
          </w:tcPr>
          <w:p w14:paraId="125E71D9" w14:textId="6CC3A998" w:rsidR="008C19A0" w:rsidRPr="00636E62" w:rsidRDefault="008C19A0" w:rsidP="00860228">
            <w:pPr>
              <w:shd w:val="clear" w:color="auto" w:fill="FFFFFF"/>
              <w:spacing w:after="120" w:line="360" w:lineRule="auto"/>
              <w:rPr>
                <w:bCs/>
                <w:sz w:val="24"/>
                <w:szCs w:val="24"/>
              </w:rPr>
            </w:pPr>
            <w:r w:rsidRPr="00636E62">
              <w:rPr>
                <w:bCs/>
                <w:sz w:val="24"/>
                <w:szCs w:val="24"/>
              </w:rPr>
              <w:t>I liceum Ogólnokształcące im. Stefana Żeromskiego w Ełku</w:t>
            </w:r>
          </w:p>
          <w:p w14:paraId="4C423CB1" w14:textId="77777777" w:rsidR="008C19A0" w:rsidRPr="00636E62" w:rsidRDefault="008C19A0" w:rsidP="00165778">
            <w:pPr>
              <w:shd w:val="clear" w:color="auto" w:fill="FFFFFF"/>
              <w:spacing w:line="360" w:lineRule="auto"/>
              <w:ind w:firstLine="284"/>
              <w:rPr>
                <w:bCs/>
                <w:sz w:val="24"/>
                <w:szCs w:val="24"/>
              </w:rPr>
            </w:pPr>
          </w:p>
        </w:tc>
        <w:tc>
          <w:tcPr>
            <w:tcW w:w="4111" w:type="dxa"/>
          </w:tcPr>
          <w:p w14:paraId="241F283F" w14:textId="77777777" w:rsidR="008C19A0" w:rsidRPr="00636E62" w:rsidRDefault="008C19A0" w:rsidP="00165778">
            <w:pPr>
              <w:shd w:val="clear" w:color="auto" w:fill="FFFFFF"/>
              <w:spacing w:line="360" w:lineRule="auto"/>
              <w:rPr>
                <w:bCs/>
                <w:sz w:val="24"/>
                <w:szCs w:val="24"/>
              </w:rPr>
            </w:pPr>
            <w:r w:rsidRPr="00636E62">
              <w:rPr>
                <w:bCs/>
                <w:sz w:val="24"/>
                <w:szCs w:val="24"/>
              </w:rPr>
              <w:t>Liceum ogólnokształcące</w:t>
            </w:r>
          </w:p>
        </w:tc>
        <w:tc>
          <w:tcPr>
            <w:tcW w:w="1418" w:type="dxa"/>
            <w:hideMark/>
          </w:tcPr>
          <w:p w14:paraId="5A57B979" w14:textId="77777777" w:rsidR="008C19A0" w:rsidRPr="00636E62" w:rsidRDefault="008C19A0" w:rsidP="00165778">
            <w:pPr>
              <w:shd w:val="clear" w:color="auto" w:fill="FFFFFF"/>
              <w:spacing w:line="360" w:lineRule="auto"/>
              <w:jc w:val="center"/>
              <w:rPr>
                <w:bCs/>
                <w:sz w:val="24"/>
                <w:szCs w:val="24"/>
              </w:rPr>
            </w:pPr>
            <w:r>
              <w:rPr>
                <w:bCs/>
                <w:sz w:val="24"/>
                <w:szCs w:val="24"/>
              </w:rPr>
              <w:t>23</w:t>
            </w:r>
          </w:p>
        </w:tc>
        <w:tc>
          <w:tcPr>
            <w:tcW w:w="1275" w:type="dxa"/>
            <w:hideMark/>
          </w:tcPr>
          <w:p w14:paraId="727346D2" w14:textId="77777777" w:rsidR="008C19A0" w:rsidRPr="00636E62" w:rsidRDefault="008C19A0" w:rsidP="00165778">
            <w:pPr>
              <w:shd w:val="clear" w:color="auto" w:fill="FFFFFF"/>
              <w:spacing w:line="360" w:lineRule="auto"/>
              <w:jc w:val="center"/>
              <w:rPr>
                <w:bCs/>
                <w:sz w:val="24"/>
                <w:szCs w:val="24"/>
              </w:rPr>
            </w:pPr>
            <w:r>
              <w:rPr>
                <w:bCs/>
                <w:sz w:val="24"/>
                <w:szCs w:val="24"/>
              </w:rPr>
              <w:t>598</w:t>
            </w:r>
          </w:p>
        </w:tc>
      </w:tr>
      <w:tr w:rsidR="008C19A0" w:rsidRPr="00636E62" w14:paraId="05EEC85D" w14:textId="77777777" w:rsidTr="00165778">
        <w:trPr>
          <w:trHeight w:hRule="exact" w:val="533"/>
        </w:trPr>
        <w:tc>
          <w:tcPr>
            <w:tcW w:w="7372" w:type="dxa"/>
            <w:gridSpan w:val="2"/>
          </w:tcPr>
          <w:p w14:paraId="465E14E7" w14:textId="77777777" w:rsidR="008C19A0" w:rsidRPr="00971B99" w:rsidRDefault="008C19A0" w:rsidP="001E1006">
            <w:pPr>
              <w:shd w:val="clear" w:color="auto" w:fill="FFFFFF"/>
              <w:spacing w:line="360" w:lineRule="auto"/>
              <w:ind w:right="180"/>
              <w:jc w:val="right"/>
              <w:rPr>
                <w:b/>
                <w:sz w:val="24"/>
                <w:szCs w:val="24"/>
              </w:rPr>
            </w:pPr>
            <w:r w:rsidRPr="00971B99">
              <w:rPr>
                <w:b/>
                <w:sz w:val="24"/>
                <w:szCs w:val="24"/>
              </w:rPr>
              <w:t>Razem</w:t>
            </w:r>
          </w:p>
        </w:tc>
        <w:tc>
          <w:tcPr>
            <w:tcW w:w="1418" w:type="dxa"/>
          </w:tcPr>
          <w:p w14:paraId="2254AB33" w14:textId="77777777" w:rsidR="008C19A0" w:rsidRPr="00971B99" w:rsidRDefault="008C19A0" w:rsidP="00165778">
            <w:pPr>
              <w:shd w:val="clear" w:color="auto" w:fill="FFFFFF"/>
              <w:spacing w:line="360" w:lineRule="auto"/>
              <w:jc w:val="center"/>
              <w:rPr>
                <w:b/>
                <w:sz w:val="24"/>
                <w:szCs w:val="24"/>
              </w:rPr>
            </w:pPr>
            <w:r w:rsidRPr="00971B99">
              <w:rPr>
                <w:b/>
                <w:sz w:val="24"/>
                <w:szCs w:val="24"/>
              </w:rPr>
              <w:t>168</w:t>
            </w:r>
          </w:p>
        </w:tc>
        <w:tc>
          <w:tcPr>
            <w:tcW w:w="1275" w:type="dxa"/>
          </w:tcPr>
          <w:p w14:paraId="25388FBB" w14:textId="77777777" w:rsidR="008C19A0" w:rsidRPr="00971B99" w:rsidRDefault="008C19A0" w:rsidP="00165778">
            <w:pPr>
              <w:shd w:val="clear" w:color="auto" w:fill="FFFFFF"/>
              <w:spacing w:line="360" w:lineRule="auto"/>
              <w:jc w:val="center"/>
              <w:rPr>
                <w:b/>
                <w:sz w:val="24"/>
                <w:szCs w:val="24"/>
              </w:rPr>
            </w:pPr>
            <w:r w:rsidRPr="00971B99">
              <w:rPr>
                <w:b/>
                <w:sz w:val="24"/>
                <w:szCs w:val="24"/>
              </w:rPr>
              <w:t>3 970</w:t>
            </w:r>
          </w:p>
        </w:tc>
      </w:tr>
    </w:tbl>
    <w:p w14:paraId="3F447D48" w14:textId="77777777" w:rsidR="008C19A0" w:rsidRDefault="008C19A0" w:rsidP="008C19A0">
      <w:pPr>
        <w:spacing w:after="0" w:line="360" w:lineRule="auto"/>
        <w:rPr>
          <w:rFonts w:ascii="Times New Roman" w:eastAsia="Times New Roman" w:hAnsi="Times New Roman"/>
          <w:bCs/>
          <w:sz w:val="24"/>
          <w:szCs w:val="24"/>
          <w:lang w:eastAsia="pl-PL"/>
        </w:rPr>
      </w:pPr>
    </w:p>
    <w:p w14:paraId="4000281D" w14:textId="78199594" w:rsidR="008C19A0" w:rsidRPr="001E1006" w:rsidRDefault="008C19A0" w:rsidP="008C19A0">
      <w:pPr>
        <w:spacing w:after="0" w:line="360" w:lineRule="auto"/>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lastRenderedPageBreak/>
        <w:t>Tabela nr 9. Liczba uczniów i oddziałów w typach szkół w roku szkolnym 2023/2024</w:t>
      </w:r>
    </w:p>
    <w:tbl>
      <w:tblPr>
        <w:tblW w:w="51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2491"/>
        <w:gridCol w:w="2352"/>
      </w:tblGrid>
      <w:tr w:rsidR="008C19A0" w:rsidRPr="00636E62" w14:paraId="6AF0FC99" w14:textId="77777777" w:rsidTr="00165778">
        <w:tc>
          <w:tcPr>
            <w:tcW w:w="242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0FAD7C"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Typ szkoły/placówki</w:t>
            </w:r>
          </w:p>
        </w:tc>
        <w:tc>
          <w:tcPr>
            <w:tcW w:w="132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17F5CCB" w14:textId="77777777" w:rsidR="008C19A0" w:rsidRPr="001E1006" w:rsidRDefault="008C19A0" w:rsidP="00165778">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oddziałów</w:t>
            </w:r>
          </w:p>
        </w:tc>
        <w:tc>
          <w:tcPr>
            <w:tcW w:w="125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179D0D" w14:textId="77777777" w:rsidR="008C19A0" w:rsidRPr="001E1006" w:rsidRDefault="008C19A0" w:rsidP="00165778">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uczniów</w:t>
            </w:r>
          </w:p>
        </w:tc>
      </w:tr>
      <w:tr w:rsidR="008C19A0" w:rsidRPr="00636E62" w14:paraId="3A7C5266" w14:textId="77777777" w:rsidTr="00165778">
        <w:trPr>
          <w:trHeight w:val="304"/>
        </w:trPr>
        <w:tc>
          <w:tcPr>
            <w:tcW w:w="2426" w:type="pct"/>
            <w:tcBorders>
              <w:top w:val="single" w:sz="4" w:space="0" w:color="auto"/>
              <w:left w:val="single" w:sz="4" w:space="0" w:color="auto"/>
              <w:bottom w:val="single" w:sz="4" w:space="0" w:color="auto"/>
              <w:right w:val="single" w:sz="4" w:space="0" w:color="auto"/>
            </w:tcBorders>
            <w:vAlign w:val="center"/>
            <w:hideMark/>
          </w:tcPr>
          <w:p w14:paraId="3A17639B"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Liceum ogólnokształcące</w:t>
            </w:r>
          </w:p>
        </w:tc>
        <w:tc>
          <w:tcPr>
            <w:tcW w:w="1324" w:type="pct"/>
            <w:tcBorders>
              <w:top w:val="single" w:sz="4" w:space="0" w:color="auto"/>
              <w:left w:val="single" w:sz="4" w:space="0" w:color="auto"/>
              <w:bottom w:val="single" w:sz="4" w:space="0" w:color="auto"/>
              <w:right w:val="single" w:sz="4" w:space="0" w:color="auto"/>
            </w:tcBorders>
            <w:vAlign w:val="center"/>
            <w:hideMark/>
          </w:tcPr>
          <w:p w14:paraId="2E550C0C"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52</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FBC00EE"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1 350</w:t>
            </w:r>
          </w:p>
        </w:tc>
      </w:tr>
      <w:tr w:rsidR="008C19A0" w:rsidRPr="00636E62" w14:paraId="22E700D0" w14:textId="77777777" w:rsidTr="00165778">
        <w:trPr>
          <w:trHeight w:val="237"/>
        </w:trPr>
        <w:tc>
          <w:tcPr>
            <w:tcW w:w="2426" w:type="pct"/>
            <w:tcBorders>
              <w:top w:val="single" w:sz="4" w:space="0" w:color="auto"/>
              <w:left w:val="single" w:sz="4" w:space="0" w:color="auto"/>
              <w:bottom w:val="single" w:sz="4" w:space="0" w:color="auto"/>
              <w:right w:val="single" w:sz="4" w:space="0" w:color="auto"/>
            </w:tcBorders>
            <w:hideMark/>
          </w:tcPr>
          <w:p w14:paraId="4E71E5C6" w14:textId="18AD94A4"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Technikum</w:t>
            </w:r>
          </w:p>
        </w:tc>
        <w:tc>
          <w:tcPr>
            <w:tcW w:w="1324" w:type="pct"/>
            <w:tcBorders>
              <w:top w:val="single" w:sz="4" w:space="0" w:color="auto"/>
              <w:left w:val="single" w:sz="4" w:space="0" w:color="auto"/>
              <w:bottom w:val="single" w:sz="4" w:space="0" w:color="auto"/>
              <w:right w:val="single" w:sz="4" w:space="0" w:color="auto"/>
            </w:tcBorders>
            <w:vAlign w:val="center"/>
            <w:hideMark/>
          </w:tcPr>
          <w:p w14:paraId="0288CB27"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94</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4E65210"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2 144</w:t>
            </w:r>
          </w:p>
        </w:tc>
      </w:tr>
      <w:tr w:rsidR="008C19A0" w:rsidRPr="00636E62" w14:paraId="2A9649D2" w14:textId="77777777" w:rsidTr="00165778">
        <w:tc>
          <w:tcPr>
            <w:tcW w:w="2426" w:type="pct"/>
            <w:tcBorders>
              <w:top w:val="single" w:sz="4" w:space="0" w:color="auto"/>
              <w:left w:val="single" w:sz="4" w:space="0" w:color="auto"/>
              <w:bottom w:val="single" w:sz="4" w:space="0" w:color="auto"/>
              <w:right w:val="single" w:sz="4" w:space="0" w:color="auto"/>
            </w:tcBorders>
            <w:hideMark/>
          </w:tcPr>
          <w:p w14:paraId="1317039B"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Branżowa Szkoła I Stopnia</w:t>
            </w:r>
          </w:p>
        </w:tc>
        <w:tc>
          <w:tcPr>
            <w:tcW w:w="1324" w:type="pct"/>
            <w:tcBorders>
              <w:top w:val="single" w:sz="4" w:space="0" w:color="auto"/>
              <w:left w:val="single" w:sz="4" w:space="0" w:color="auto"/>
              <w:bottom w:val="single" w:sz="4" w:space="0" w:color="auto"/>
              <w:right w:val="single" w:sz="4" w:space="0" w:color="auto"/>
            </w:tcBorders>
            <w:vAlign w:val="center"/>
            <w:hideMark/>
          </w:tcPr>
          <w:p w14:paraId="74F21531"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21</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623E85F"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470</w:t>
            </w:r>
          </w:p>
        </w:tc>
      </w:tr>
      <w:tr w:rsidR="008C19A0" w:rsidRPr="00636E62" w14:paraId="35270912" w14:textId="77777777" w:rsidTr="00165778">
        <w:tc>
          <w:tcPr>
            <w:tcW w:w="2426" w:type="pct"/>
            <w:tcBorders>
              <w:top w:val="single" w:sz="4" w:space="0" w:color="auto"/>
              <w:left w:val="single" w:sz="4" w:space="0" w:color="auto"/>
              <w:bottom w:val="single" w:sz="4" w:space="0" w:color="auto"/>
              <w:right w:val="single" w:sz="4" w:space="0" w:color="auto"/>
            </w:tcBorders>
            <w:hideMark/>
          </w:tcPr>
          <w:p w14:paraId="629AD7CD"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Policealna</w:t>
            </w:r>
          </w:p>
        </w:tc>
        <w:tc>
          <w:tcPr>
            <w:tcW w:w="1324" w:type="pct"/>
            <w:tcBorders>
              <w:top w:val="single" w:sz="4" w:space="0" w:color="auto"/>
              <w:left w:val="single" w:sz="4" w:space="0" w:color="auto"/>
              <w:bottom w:val="single" w:sz="4" w:space="0" w:color="auto"/>
              <w:right w:val="single" w:sz="4" w:space="0" w:color="auto"/>
            </w:tcBorders>
            <w:vAlign w:val="center"/>
            <w:hideMark/>
          </w:tcPr>
          <w:p w14:paraId="6955BD7E"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9538BCD"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0</w:t>
            </w:r>
          </w:p>
        </w:tc>
      </w:tr>
      <w:tr w:rsidR="008C19A0" w:rsidRPr="00636E62" w14:paraId="3614166D" w14:textId="77777777" w:rsidTr="00165778">
        <w:trPr>
          <w:trHeight w:val="505"/>
        </w:trPr>
        <w:tc>
          <w:tcPr>
            <w:tcW w:w="2426" w:type="pct"/>
            <w:tcBorders>
              <w:top w:val="single" w:sz="4" w:space="0" w:color="auto"/>
              <w:left w:val="single" w:sz="4" w:space="0" w:color="auto"/>
              <w:bottom w:val="single" w:sz="4" w:space="0" w:color="auto"/>
              <w:right w:val="single" w:sz="4" w:space="0" w:color="auto"/>
            </w:tcBorders>
            <w:hideMark/>
          </w:tcPr>
          <w:p w14:paraId="3593C9F6"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Podstawowa dla Dorosłych</w:t>
            </w:r>
          </w:p>
        </w:tc>
        <w:tc>
          <w:tcPr>
            <w:tcW w:w="1324" w:type="pct"/>
            <w:tcBorders>
              <w:top w:val="single" w:sz="4" w:space="0" w:color="auto"/>
              <w:left w:val="single" w:sz="4" w:space="0" w:color="auto"/>
              <w:bottom w:val="single" w:sz="4" w:space="0" w:color="auto"/>
              <w:right w:val="single" w:sz="4" w:space="0" w:color="auto"/>
            </w:tcBorders>
            <w:vAlign w:val="center"/>
            <w:hideMark/>
          </w:tcPr>
          <w:p w14:paraId="01B7B4B8"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F9C9BDB"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0</w:t>
            </w:r>
          </w:p>
        </w:tc>
      </w:tr>
      <w:tr w:rsidR="008C19A0" w:rsidRPr="00636E62" w14:paraId="03A1984E" w14:textId="77777777" w:rsidTr="00165778">
        <w:trPr>
          <w:trHeight w:val="323"/>
        </w:trPr>
        <w:tc>
          <w:tcPr>
            <w:tcW w:w="2426" w:type="pct"/>
            <w:tcBorders>
              <w:top w:val="single" w:sz="4" w:space="0" w:color="auto"/>
              <w:left w:val="single" w:sz="4" w:space="0" w:color="auto"/>
              <w:bottom w:val="single" w:sz="4" w:space="0" w:color="auto"/>
              <w:right w:val="single" w:sz="4" w:space="0" w:color="auto"/>
            </w:tcBorders>
            <w:hideMark/>
          </w:tcPr>
          <w:p w14:paraId="3BAD135D" w14:textId="77777777" w:rsidR="008C19A0" w:rsidRPr="00E767A8" w:rsidRDefault="008C19A0" w:rsidP="001E1006">
            <w:pPr>
              <w:spacing w:after="0" w:line="360" w:lineRule="auto"/>
              <w:ind w:right="36"/>
              <w:jc w:val="right"/>
              <w:rPr>
                <w:rFonts w:ascii="Times New Roman" w:eastAsia="Times New Roman" w:hAnsi="Times New Roman"/>
                <w:b/>
                <w:sz w:val="24"/>
                <w:szCs w:val="24"/>
                <w:lang w:eastAsia="pl-PL"/>
              </w:rPr>
            </w:pPr>
            <w:r w:rsidRPr="00E767A8">
              <w:rPr>
                <w:rFonts w:ascii="Times New Roman" w:eastAsia="Times New Roman" w:hAnsi="Times New Roman"/>
                <w:b/>
                <w:sz w:val="24"/>
                <w:szCs w:val="24"/>
                <w:lang w:eastAsia="pl-PL"/>
              </w:rPr>
              <w:t>Razem</w:t>
            </w:r>
          </w:p>
        </w:tc>
        <w:tc>
          <w:tcPr>
            <w:tcW w:w="1324" w:type="pct"/>
            <w:tcBorders>
              <w:top w:val="single" w:sz="4" w:space="0" w:color="auto"/>
              <w:left w:val="single" w:sz="4" w:space="0" w:color="auto"/>
              <w:bottom w:val="single" w:sz="4" w:space="0" w:color="auto"/>
              <w:right w:val="single" w:sz="4" w:space="0" w:color="auto"/>
            </w:tcBorders>
            <w:vAlign w:val="center"/>
          </w:tcPr>
          <w:p w14:paraId="79CCA05D" w14:textId="77777777" w:rsidR="008C19A0" w:rsidRPr="00E767A8" w:rsidRDefault="008C19A0" w:rsidP="00165778">
            <w:pPr>
              <w:spacing w:after="0" w:line="360" w:lineRule="auto"/>
              <w:jc w:val="center"/>
              <w:rPr>
                <w:rFonts w:ascii="Times New Roman" w:eastAsia="Times New Roman" w:hAnsi="Times New Roman"/>
                <w:b/>
                <w:sz w:val="24"/>
                <w:szCs w:val="24"/>
                <w:lang w:eastAsia="pl-PL"/>
              </w:rPr>
            </w:pPr>
            <w:r w:rsidRPr="00E767A8">
              <w:rPr>
                <w:rFonts w:ascii="Times New Roman" w:eastAsia="Times New Roman" w:hAnsi="Times New Roman"/>
                <w:b/>
                <w:sz w:val="24"/>
                <w:szCs w:val="24"/>
                <w:lang w:eastAsia="pl-PL"/>
              </w:rPr>
              <w:t>167</w:t>
            </w:r>
          </w:p>
        </w:tc>
        <w:tc>
          <w:tcPr>
            <w:tcW w:w="1250" w:type="pct"/>
            <w:tcBorders>
              <w:top w:val="single" w:sz="4" w:space="0" w:color="auto"/>
              <w:left w:val="single" w:sz="4" w:space="0" w:color="auto"/>
              <w:bottom w:val="single" w:sz="4" w:space="0" w:color="auto"/>
              <w:right w:val="single" w:sz="4" w:space="0" w:color="auto"/>
            </w:tcBorders>
            <w:vAlign w:val="center"/>
          </w:tcPr>
          <w:p w14:paraId="3A30F7DC" w14:textId="77777777" w:rsidR="008C19A0" w:rsidRPr="00E767A8" w:rsidRDefault="008C19A0" w:rsidP="00165778">
            <w:pPr>
              <w:spacing w:after="0" w:line="360" w:lineRule="auto"/>
              <w:jc w:val="center"/>
              <w:rPr>
                <w:rFonts w:ascii="Times New Roman" w:eastAsia="Times New Roman" w:hAnsi="Times New Roman"/>
                <w:b/>
                <w:sz w:val="24"/>
                <w:szCs w:val="24"/>
                <w:lang w:eastAsia="pl-PL"/>
              </w:rPr>
            </w:pPr>
            <w:r w:rsidRPr="00E767A8">
              <w:rPr>
                <w:rFonts w:ascii="Times New Roman" w:eastAsia="Times New Roman" w:hAnsi="Times New Roman"/>
                <w:b/>
                <w:sz w:val="24"/>
                <w:szCs w:val="24"/>
                <w:lang w:eastAsia="pl-PL"/>
              </w:rPr>
              <w:t>3 964</w:t>
            </w:r>
          </w:p>
        </w:tc>
      </w:tr>
    </w:tbl>
    <w:p w14:paraId="0D7CFFBE" w14:textId="77777777" w:rsidR="002462D5" w:rsidRDefault="002462D5" w:rsidP="008C19A0">
      <w:pPr>
        <w:pStyle w:val="Nagwek2"/>
        <w:rPr>
          <w:sz w:val="24"/>
          <w:szCs w:val="24"/>
        </w:rPr>
      </w:pPr>
      <w:bookmarkStart w:id="15" w:name="_Toc179888893"/>
    </w:p>
    <w:p w14:paraId="7AB3243C" w14:textId="1C51DDC6" w:rsidR="002462D5" w:rsidRPr="001E1006" w:rsidRDefault="002462D5" w:rsidP="001E1006">
      <w:pPr>
        <w:pStyle w:val="Nagwek2"/>
        <w:spacing w:line="360" w:lineRule="auto"/>
        <w:jc w:val="both"/>
        <w:rPr>
          <w:i/>
          <w:iCs/>
          <w:sz w:val="24"/>
          <w:szCs w:val="24"/>
        </w:rPr>
      </w:pPr>
      <w:r w:rsidRPr="001E1006">
        <w:rPr>
          <w:sz w:val="24"/>
          <w:szCs w:val="24"/>
        </w:rPr>
        <w:t xml:space="preserve">1. </w:t>
      </w:r>
      <w:r w:rsidR="008C19A0" w:rsidRPr="001E1006">
        <w:rPr>
          <w:sz w:val="24"/>
          <w:szCs w:val="24"/>
        </w:rPr>
        <w:t>Szkoły publiczne prowadzone przez inne organy prowadzące niż jednostka samorządu terytorialnego</w:t>
      </w:r>
      <w:bookmarkStart w:id="16" w:name="_Toc179197653"/>
      <w:bookmarkStart w:id="17" w:name="_Toc179888894"/>
      <w:bookmarkEnd w:id="15"/>
    </w:p>
    <w:p w14:paraId="1F70BC25" w14:textId="639F8B62" w:rsidR="008C19A0" w:rsidRPr="001E1006" w:rsidRDefault="002462D5" w:rsidP="001E1006">
      <w:pPr>
        <w:keepNext/>
        <w:spacing w:before="240" w:after="0" w:line="240" w:lineRule="auto"/>
        <w:jc w:val="both"/>
        <w:outlineLvl w:val="1"/>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 xml:space="preserve">Tabela nr 10. </w:t>
      </w:r>
      <w:r w:rsidR="008C19A0" w:rsidRPr="001E1006">
        <w:rPr>
          <w:rFonts w:ascii="Times New Roman" w:eastAsia="Times New Roman" w:hAnsi="Times New Roman"/>
          <w:b/>
          <w:sz w:val="24"/>
          <w:szCs w:val="24"/>
          <w:lang w:eastAsia="pl-PL"/>
        </w:rPr>
        <w:t>Liczba uczniów i oddziałów w typach szkół w roku szkolnym 2023/2024</w:t>
      </w:r>
      <w:bookmarkEnd w:id="16"/>
      <w:bookmarkEnd w:id="17"/>
    </w:p>
    <w:tbl>
      <w:tblPr>
        <w:tblpPr w:leftFromText="141" w:rightFromText="141" w:vertAnchor="text" w:horzAnchor="margin" w:tblpXSpec="center" w:tblpY="198"/>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722"/>
        <w:gridCol w:w="3783"/>
        <w:gridCol w:w="1257"/>
        <w:gridCol w:w="1071"/>
      </w:tblGrid>
      <w:tr w:rsidR="008C19A0" w:rsidRPr="00636E62" w14:paraId="3A160FED" w14:textId="77777777" w:rsidTr="00165778">
        <w:tc>
          <w:tcPr>
            <w:tcW w:w="8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EE92A3"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Lp.</w:t>
            </w:r>
          </w:p>
        </w:tc>
        <w:tc>
          <w:tcPr>
            <w:tcW w:w="27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7C3DB9" w14:textId="77777777" w:rsidR="008C19A0" w:rsidRPr="001E1006" w:rsidRDefault="008C19A0" w:rsidP="001E1006">
            <w:pPr>
              <w:spacing w:after="0" w:line="360" w:lineRule="auto"/>
              <w:ind w:firstLine="284"/>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Nazwa szkoły</w:t>
            </w:r>
          </w:p>
        </w:tc>
        <w:tc>
          <w:tcPr>
            <w:tcW w:w="37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58B920" w14:textId="77777777" w:rsidR="008C19A0" w:rsidRPr="001E1006" w:rsidRDefault="008C19A0" w:rsidP="001E1006">
            <w:pPr>
              <w:spacing w:after="0" w:line="360" w:lineRule="auto"/>
              <w:ind w:firstLine="284"/>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Typ szkoły</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C2CF13"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oddziałów</w:t>
            </w:r>
          </w:p>
        </w:tc>
        <w:tc>
          <w:tcPr>
            <w:tcW w:w="10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8EEC8F"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uczniów</w:t>
            </w:r>
          </w:p>
        </w:tc>
      </w:tr>
      <w:tr w:rsidR="008C19A0" w:rsidRPr="00636E62" w14:paraId="4478437B" w14:textId="77777777" w:rsidTr="00165778">
        <w:tc>
          <w:tcPr>
            <w:tcW w:w="827" w:type="dxa"/>
            <w:tcBorders>
              <w:top w:val="single" w:sz="4" w:space="0" w:color="auto"/>
              <w:left w:val="single" w:sz="4" w:space="0" w:color="auto"/>
              <w:bottom w:val="single" w:sz="4" w:space="0" w:color="auto"/>
              <w:right w:val="single" w:sz="4" w:space="0" w:color="auto"/>
            </w:tcBorders>
            <w:hideMark/>
          </w:tcPr>
          <w:p w14:paraId="7B6DD91A" w14:textId="77777777" w:rsidR="008C19A0" w:rsidRPr="00636E62" w:rsidRDefault="008C19A0" w:rsidP="001E1006">
            <w:pPr>
              <w:spacing w:after="0" w:line="360" w:lineRule="auto"/>
              <w:ind w:hanging="22"/>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1.</w:t>
            </w:r>
          </w:p>
        </w:tc>
        <w:tc>
          <w:tcPr>
            <w:tcW w:w="2723" w:type="dxa"/>
            <w:tcBorders>
              <w:top w:val="single" w:sz="4" w:space="0" w:color="auto"/>
              <w:left w:val="single" w:sz="4" w:space="0" w:color="auto"/>
              <w:bottom w:val="single" w:sz="4" w:space="0" w:color="auto"/>
              <w:right w:val="single" w:sz="4" w:space="0" w:color="auto"/>
            </w:tcBorders>
            <w:hideMark/>
          </w:tcPr>
          <w:p w14:paraId="5959DF78" w14:textId="08FE2944" w:rsidR="008C19A0" w:rsidRPr="00636E62" w:rsidRDefault="008C19A0" w:rsidP="001E1006">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Zgromadzenie Sióstr Benedyktynek Misjonarek w Otwocku</w:t>
            </w:r>
          </w:p>
        </w:tc>
        <w:tc>
          <w:tcPr>
            <w:tcW w:w="3785" w:type="dxa"/>
            <w:tcBorders>
              <w:top w:val="single" w:sz="4" w:space="0" w:color="auto"/>
              <w:left w:val="single" w:sz="4" w:space="0" w:color="auto"/>
              <w:bottom w:val="single" w:sz="4" w:space="0" w:color="auto"/>
              <w:right w:val="single" w:sz="4" w:space="0" w:color="auto"/>
            </w:tcBorders>
            <w:hideMark/>
          </w:tcPr>
          <w:p w14:paraId="67DED642"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Podstawowa Specjalna Zgromadzenia Sióstr Benedyktynek Misjonarek w Ełku</w:t>
            </w:r>
          </w:p>
        </w:tc>
        <w:tc>
          <w:tcPr>
            <w:tcW w:w="1253" w:type="dxa"/>
            <w:tcBorders>
              <w:top w:val="single" w:sz="4" w:space="0" w:color="auto"/>
              <w:left w:val="single" w:sz="4" w:space="0" w:color="auto"/>
              <w:bottom w:val="single" w:sz="4" w:space="0" w:color="auto"/>
              <w:right w:val="single" w:sz="4" w:space="0" w:color="auto"/>
            </w:tcBorders>
          </w:tcPr>
          <w:p w14:paraId="116D7033" w14:textId="3BCAB1FE" w:rsidR="008C19A0" w:rsidRPr="00636E62" w:rsidRDefault="008C19A0" w:rsidP="00165778">
            <w:pPr>
              <w:spacing w:after="0" w:line="360" w:lineRule="auto"/>
              <w:ind w:firstLine="284"/>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14</w:t>
            </w:r>
          </w:p>
        </w:tc>
        <w:tc>
          <w:tcPr>
            <w:tcW w:w="1071" w:type="dxa"/>
            <w:tcBorders>
              <w:top w:val="single" w:sz="4" w:space="0" w:color="auto"/>
              <w:left w:val="single" w:sz="4" w:space="0" w:color="auto"/>
              <w:bottom w:val="single" w:sz="4" w:space="0" w:color="auto"/>
              <w:right w:val="single" w:sz="4" w:space="0" w:color="auto"/>
            </w:tcBorders>
          </w:tcPr>
          <w:p w14:paraId="037F449F" w14:textId="77777777" w:rsidR="008C19A0" w:rsidRPr="00636E62" w:rsidRDefault="008C19A0" w:rsidP="00165778">
            <w:pPr>
              <w:spacing w:after="0" w:line="360" w:lineRule="auto"/>
              <w:ind w:firstLine="284"/>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40</w:t>
            </w:r>
          </w:p>
        </w:tc>
      </w:tr>
      <w:tr w:rsidR="008C19A0" w:rsidRPr="00636E62" w14:paraId="365129F4" w14:textId="77777777" w:rsidTr="00165778">
        <w:trPr>
          <w:trHeight w:val="759"/>
        </w:trPr>
        <w:tc>
          <w:tcPr>
            <w:tcW w:w="827" w:type="dxa"/>
            <w:tcBorders>
              <w:top w:val="single" w:sz="4" w:space="0" w:color="auto"/>
              <w:left w:val="single" w:sz="4" w:space="0" w:color="auto"/>
              <w:bottom w:val="single" w:sz="4" w:space="0" w:color="auto"/>
              <w:right w:val="single" w:sz="4" w:space="0" w:color="auto"/>
            </w:tcBorders>
            <w:hideMark/>
          </w:tcPr>
          <w:p w14:paraId="54C1969B" w14:textId="77777777" w:rsidR="008C19A0" w:rsidRPr="00636E62" w:rsidRDefault="008C19A0" w:rsidP="001E1006">
            <w:pPr>
              <w:spacing w:after="0" w:line="360" w:lineRule="auto"/>
              <w:ind w:hanging="22"/>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2.</w:t>
            </w:r>
          </w:p>
        </w:tc>
        <w:tc>
          <w:tcPr>
            <w:tcW w:w="2723" w:type="dxa"/>
            <w:tcBorders>
              <w:top w:val="single" w:sz="4" w:space="0" w:color="auto"/>
              <w:left w:val="single" w:sz="4" w:space="0" w:color="auto"/>
              <w:bottom w:val="single" w:sz="4" w:space="0" w:color="auto"/>
              <w:right w:val="single" w:sz="4" w:space="0" w:color="auto"/>
            </w:tcBorders>
            <w:hideMark/>
          </w:tcPr>
          <w:p w14:paraId="34DF8219" w14:textId="1981C7C2" w:rsidR="008C19A0" w:rsidRPr="00636E62" w:rsidRDefault="008C19A0" w:rsidP="001E1006">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Zgromadzenie Sióstr Benedyktynek Misjonarek w Otwocku</w:t>
            </w:r>
          </w:p>
        </w:tc>
        <w:tc>
          <w:tcPr>
            <w:tcW w:w="3785" w:type="dxa"/>
            <w:tcBorders>
              <w:top w:val="single" w:sz="4" w:space="0" w:color="auto"/>
              <w:left w:val="single" w:sz="4" w:space="0" w:color="auto"/>
              <w:bottom w:val="single" w:sz="4" w:space="0" w:color="auto"/>
              <w:right w:val="single" w:sz="4" w:space="0" w:color="auto"/>
            </w:tcBorders>
            <w:hideMark/>
          </w:tcPr>
          <w:p w14:paraId="7D8EC116"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Specjalna Przysposabiająca do Pracy Zgromadzenia Sióstr Benedyktynek Misjonarek w Ełku</w:t>
            </w:r>
          </w:p>
        </w:tc>
        <w:tc>
          <w:tcPr>
            <w:tcW w:w="1253" w:type="dxa"/>
            <w:tcBorders>
              <w:top w:val="single" w:sz="4" w:space="0" w:color="auto"/>
              <w:left w:val="single" w:sz="4" w:space="0" w:color="auto"/>
              <w:bottom w:val="single" w:sz="4" w:space="0" w:color="auto"/>
              <w:right w:val="single" w:sz="4" w:space="0" w:color="auto"/>
            </w:tcBorders>
          </w:tcPr>
          <w:p w14:paraId="6892582F" w14:textId="77777777" w:rsidR="008C19A0" w:rsidRPr="00636E62" w:rsidRDefault="008C19A0" w:rsidP="00165778">
            <w:pPr>
              <w:spacing w:after="0" w:line="360" w:lineRule="auto"/>
              <w:ind w:firstLine="284"/>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7</w:t>
            </w:r>
          </w:p>
        </w:tc>
        <w:tc>
          <w:tcPr>
            <w:tcW w:w="1071" w:type="dxa"/>
            <w:tcBorders>
              <w:top w:val="single" w:sz="4" w:space="0" w:color="auto"/>
              <w:left w:val="single" w:sz="4" w:space="0" w:color="auto"/>
              <w:bottom w:val="single" w:sz="4" w:space="0" w:color="auto"/>
              <w:right w:val="single" w:sz="4" w:space="0" w:color="auto"/>
            </w:tcBorders>
          </w:tcPr>
          <w:p w14:paraId="514DF231" w14:textId="77777777" w:rsidR="008C19A0" w:rsidRPr="00636E62" w:rsidRDefault="008C19A0" w:rsidP="00165778">
            <w:pPr>
              <w:spacing w:after="0" w:line="360" w:lineRule="auto"/>
              <w:ind w:firstLine="284"/>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18</w:t>
            </w:r>
          </w:p>
        </w:tc>
      </w:tr>
      <w:tr w:rsidR="008C19A0" w:rsidRPr="00636E62" w14:paraId="332B8B25" w14:textId="77777777" w:rsidTr="00165778">
        <w:trPr>
          <w:trHeight w:val="356"/>
        </w:trPr>
        <w:tc>
          <w:tcPr>
            <w:tcW w:w="7335" w:type="dxa"/>
            <w:gridSpan w:val="3"/>
            <w:tcBorders>
              <w:top w:val="single" w:sz="4" w:space="0" w:color="auto"/>
              <w:left w:val="single" w:sz="4" w:space="0" w:color="auto"/>
              <w:bottom w:val="single" w:sz="4" w:space="0" w:color="auto"/>
              <w:right w:val="single" w:sz="4" w:space="0" w:color="auto"/>
            </w:tcBorders>
          </w:tcPr>
          <w:p w14:paraId="62C33B8C" w14:textId="77777777" w:rsidR="008C19A0" w:rsidRPr="00AF69F9" w:rsidRDefault="008C19A0" w:rsidP="001E1006">
            <w:pPr>
              <w:spacing w:after="0" w:line="360" w:lineRule="auto"/>
              <w:ind w:right="135"/>
              <w:jc w:val="right"/>
              <w:rPr>
                <w:rFonts w:ascii="Times New Roman" w:eastAsia="Times New Roman" w:hAnsi="Times New Roman"/>
                <w:b/>
                <w:sz w:val="24"/>
                <w:szCs w:val="24"/>
                <w:lang w:eastAsia="pl-PL"/>
              </w:rPr>
            </w:pPr>
            <w:r w:rsidRPr="00AF69F9">
              <w:rPr>
                <w:rFonts w:ascii="Times New Roman" w:eastAsia="Times New Roman" w:hAnsi="Times New Roman"/>
                <w:b/>
                <w:sz w:val="24"/>
                <w:szCs w:val="24"/>
                <w:lang w:eastAsia="pl-PL"/>
              </w:rPr>
              <w:t>Razem</w:t>
            </w:r>
          </w:p>
        </w:tc>
        <w:tc>
          <w:tcPr>
            <w:tcW w:w="1253" w:type="dxa"/>
            <w:tcBorders>
              <w:top w:val="single" w:sz="4" w:space="0" w:color="auto"/>
              <w:left w:val="single" w:sz="4" w:space="0" w:color="auto"/>
              <w:bottom w:val="single" w:sz="4" w:space="0" w:color="auto"/>
              <w:right w:val="single" w:sz="4" w:space="0" w:color="auto"/>
            </w:tcBorders>
          </w:tcPr>
          <w:p w14:paraId="76D055C1" w14:textId="77777777" w:rsidR="008C19A0" w:rsidRPr="00AF69F9" w:rsidRDefault="008C19A0" w:rsidP="00165778">
            <w:pPr>
              <w:spacing w:after="0" w:line="360" w:lineRule="auto"/>
              <w:ind w:firstLine="284"/>
              <w:rPr>
                <w:rFonts w:ascii="Times New Roman" w:eastAsia="Times New Roman" w:hAnsi="Times New Roman"/>
                <w:b/>
                <w:sz w:val="24"/>
                <w:szCs w:val="24"/>
                <w:lang w:eastAsia="pl-PL"/>
              </w:rPr>
            </w:pPr>
            <w:r w:rsidRPr="00AF69F9">
              <w:rPr>
                <w:rFonts w:ascii="Times New Roman" w:eastAsia="Times New Roman" w:hAnsi="Times New Roman"/>
                <w:b/>
                <w:sz w:val="24"/>
                <w:szCs w:val="24"/>
                <w:lang w:eastAsia="pl-PL"/>
              </w:rPr>
              <w:t>21</w:t>
            </w:r>
          </w:p>
        </w:tc>
        <w:tc>
          <w:tcPr>
            <w:tcW w:w="1071" w:type="dxa"/>
            <w:tcBorders>
              <w:top w:val="single" w:sz="4" w:space="0" w:color="auto"/>
              <w:left w:val="single" w:sz="4" w:space="0" w:color="auto"/>
              <w:bottom w:val="single" w:sz="4" w:space="0" w:color="auto"/>
              <w:right w:val="single" w:sz="4" w:space="0" w:color="auto"/>
            </w:tcBorders>
          </w:tcPr>
          <w:p w14:paraId="3176BC88" w14:textId="77777777" w:rsidR="008C19A0" w:rsidRPr="00AF69F9" w:rsidRDefault="008C19A0" w:rsidP="00165778">
            <w:pPr>
              <w:spacing w:after="0" w:line="360" w:lineRule="auto"/>
              <w:ind w:firstLine="284"/>
              <w:rPr>
                <w:rFonts w:ascii="Times New Roman" w:eastAsia="Times New Roman" w:hAnsi="Times New Roman"/>
                <w:b/>
                <w:sz w:val="24"/>
                <w:szCs w:val="24"/>
                <w:lang w:eastAsia="pl-PL"/>
              </w:rPr>
            </w:pPr>
            <w:r w:rsidRPr="00AF69F9">
              <w:rPr>
                <w:rFonts w:ascii="Times New Roman" w:eastAsia="Times New Roman" w:hAnsi="Times New Roman"/>
                <w:b/>
                <w:sz w:val="24"/>
                <w:szCs w:val="24"/>
                <w:lang w:eastAsia="pl-PL"/>
              </w:rPr>
              <w:t>58</w:t>
            </w:r>
          </w:p>
        </w:tc>
      </w:tr>
    </w:tbl>
    <w:p w14:paraId="5BE711B6" w14:textId="77777777" w:rsidR="001E1006" w:rsidRDefault="001E1006" w:rsidP="001E1006">
      <w:pPr>
        <w:pStyle w:val="Nagwek2"/>
        <w:spacing w:line="360" w:lineRule="auto"/>
        <w:jc w:val="both"/>
        <w:rPr>
          <w:sz w:val="24"/>
          <w:szCs w:val="24"/>
        </w:rPr>
      </w:pPr>
      <w:bookmarkStart w:id="18" w:name="_Toc179888895"/>
    </w:p>
    <w:p w14:paraId="2885C6D6" w14:textId="0361D9A4" w:rsidR="008C19A0" w:rsidRPr="001E1006" w:rsidRDefault="002462D5" w:rsidP="001E1006">
      <w:pPr>
        <w:pStyle w:val="Nagwek2"/>
        <w:spacing w:line="360" w:lineRule="auto"/>
        <w:jc w:val="both"/>
        <w:rPr>
          <w:sz w:val="24"/>
          <w:szCs w:val="24"/>
        </w:rPr>
      </w:pPr>
      <w:r w:rsidRPr="001E1006">
        <w:rPr>
          <w:sz w:val="24"/>
          <w:szCs w:val="24"/>
        </w:rPr>
        <w:t xml:space="preserve">2. </w:t>
      </w:r>
      <w:r w:rsidR="008C19A0" w:rsidRPr="001E1006">
        <w:rPr>
          <w:sz w:val="24"/>
          <w:szCs w:val="24"/>
        </w:rPr>
        <w:t>Szkoły niepubliczne prowadzone przez organy inne niż jednostka samorządu terytorialnego</w:t>
      </w:r>
      <w:bookmarkEnd w:id="18"/>
    </w:p>
    <w:p w14:paraId="2F29C2A8" w14:textId="458C26D5" w:rsidR="008C19A0" w:rsidRPr="001E1006" w:rsidRDefault="002462D5" w:rsidP="002462D5">
      <w:pPr>
        <w:keepNext/>
        <w:spacing w:before="240" w:line="240" w:lineRule="auto"/>
        <w:outlineLvl w:val="1"/>
        <w:rPr>
          <w:rFonts w:ascii="Times New Roman" w:eastAsia="Times New Roman" w:hAnsi="Times New Roman"/>
          <w:b/>
          <w:sz w:val="24"/>
          <w:szCs w:val="24"/>
          <w:lang w:eastAsia="pl-PL"/>
        </w:rPr>
      </w:pPr>
      <w:bookmarkStart w:id="19" w:name="_Toc179197655"/>
      <w:bookmarkStart w:id="20" w:name="_Toc179888896"/>
      <w:r w:rsidRPr="001E1006">
        <w:rPr>
          <w:rFonts w:ascii="Times New Roman" w:eastAsia="Times New Roman" w:hAnsi="Times New Roman"/>
          <w:b/>
          <w:sz w:val="24"/>
          <w:szCs w:val="24"/>
          <w:lang w:eastAsia="pl-PL"/>
        </w:rPr>
        <w:t xml:space="preserve">Tabela nr 11. </w:t>
      </w:r>
      <w:r w:rsidR="008C19A0" w:rsidRPr="001E1006">
        <w:rPr>
          <w:rFonts w:ascii="Times New Roman" w:eastAsia="Times New Roman" w:hAnsi="Times New Roman"/>
          <w:b/>
          <w:sz w:val="24"/>
          <w:szCs w:val="24"/>
          <w:lang w:eastAsia="pl-PL"/>
        </w:rPr>
        <w:t>Liczba uczniów i oddziałów w typach szkół w roku szkolnym 2023/2024</w:t>
      </w:r>
      <w:bookmarkEnd w:id="19"/>
      <w:bookmarkEnd w:id="20"/>
    </w:p>
    <w:tbl>
      <w:tblPr>
        <w:tblW w:w="97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410"/>
        <w:gridCol w:w="3997"/>
        <w:gridCol w:w="1423"/>
        <w:gridCol w:w="1277"/>
      </w:tblGrid>
      <w:tr w:rsidR="008C19A0" w:rsidRPr="00636E62" w14:paraId="7299F8BC" w14:textId="77777777" w:rsidTr="00165778">
        <w:tc>
          <w:tcPr>
            <w:tcW w:w="6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1D625F"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Lp.</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53D152"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Organ prowadzący</w:t>
            </w:r>
          </w:p>
        </w:tc>
        <w:tc>
          <w:tcPr>
            <w:tcW w:w="39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92058A" w14:textId="77777777" w:rsidR="008C19A0" w:rsidRPr="001E1006" w:rsidRDefault="008C19A0" w:rsidP="001E1006">
            <w:pPr>
              <w:spacing w:after="0" w:line="360" w:lineRule="auto"/>
              <w:ind w:firstLine="284"/>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Typ szkoły</w:t>
            </w:r>
          </w:p>
        </w:tc>
        <w:tc>
          <w:tcPr>
            <w:tcW w:w="14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EB554E" w14:textId="77777777"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oddziałów</w:t>
            </w: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344077" w14:textId="7308E7CC" w:rsidR="008C19A0" w:rsidRPr="001E1006" w:rsidRDefault="008C19A0" w:rsidP="001E1006">
            <w:pPr>
              <w:spacing w:after="0" w:line="360" w:lineRule="auto"/>
              <w:jc w:val="center"/>
              <w:rPr>
                <w:rFonts w:ascii="Times New Roman" w:eastAsia="Times New Roman" w:hAnsi="Times New Roman"/>
                <w:b/>
                <w:sz w:val="24"/>
                <w:szCs w:val="24"/>
                <w:lang w:eastAsia="pl-PL"/>
              </w:rPr>
            </w:pPr>
            <w:r w:rsidRPr="001E1006">
              <w:rPr>
                <w:rFonts w:ascii="Times New Roman" w:eastAsia="Times New Roman" w:hAnsi="Times New Roman"/>
                <w:b/>
                <w:sz w:val="24"/>
                <w:szCs w:val="24"/>
                <w:lang w:eastAsia="pl-PL"/>
              </w:rPr>
              <w:t>Liczba uczniów</w:t>
            </w:r>
          </w:p>
        </w:tc>
      </w:tr>
      <w:tr w:rsidR="008C19A0" w:rsidRPr="00636E62" w14:paraId="51018AE7" w14:textId="77777777" w:rsidTr="00165778">
        <w:trPr>
          <w:trHeight w:val="519"/>
        </w:trPr>
        <w:tc>
          <w:tcPr>
            <w:tcW w:w="681" w:type="dxa"/>
            <w:vMerge w:val="restart"/>
            <w:tcBorders>
              <w:top w:val="single" w:sz="4" w:space="0" w:color="auto"/>
              <w:left w:val="single" w:sz="4" w:space="0" w:color="auto"/>
              <w:bottom w:val="single" w:sz="4" w:space="0" w:color="auto"/>
              <w:right w:val="single" w:sz="4" w:space="0" w:color="auto"/>
            </w:tcBorders>
            <w:vAlign w:val="center"/>
            <w:hideMark/>
          </w:tcPr>
          <w:p w14:paraId="17E831FF"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1.</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1D2B41E" w14:textId="77777777"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Zakład Doskonalenia Zawodowego</w:t>
            </w:r>
          </w:p>
          <w:p w14:paraId="4B54AA61" w14:textId="77777777"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w Białymstoku</w:t>
            </w:r>
          </w:p>
        </w:tc>
        <w:tc>
          <w:tcPr>
            <w:tcW w:w="3997" w:type="dxa"/>
            <w:tcBorders>
              <w:top w:val="single" w:sz="4" w:space="0" w:color="auto"/>
              <w:left w:val="single" w:sz="4" w:space="0" w:color="auto"/>
              <w:bottom w:val="single" w:sz="4" w:space="0" w:color="auto"/>
              <w:right w:val="single" w:sz="4" w:space="0" w:color="auto"/>
            </w:tcBorders>
            <w:hideMark/>
          </w:tcPr>
          <w:p w14:paraId="0353EF0F" w14:textId="53D7A0FD"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Technikum</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606D19D" w14:textId="77777777" w:rsidR="008C19A0" w:rsidRPr="00636E62" w:rsidRDefault="008C19A0" w:rsidP="001E1006">
            <w:pPr>
              <w:spacing w:after="0" w:line="360" w:lineRule="auto"/>
              <w:ind w:firstLine="3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EA4529A"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126</w:t>
            </w:r>
          </w:p>
        </w:tc>
      </w:tr>
      <w:tr w:rsidR="008C19A0" w:rsidRPr="00636E62" w14:paraId="2430AE5B" w14:textId="77777777" w:rsidTr="00165778">
        <w:tc>
          <w:tcPr>
            <w:tcW w:w="681" w:type="dxa"/>
            <w:vMerge/>
            <w:tcBorders>
              <w:top w:val="single" w:sz="4" w:space="0" w:color="auto"/>
              <w:left w:val="single" w:sz="4" w:space="0" w:color="auto"/>
              <w:bottom w:val="single" w:sz="4" w:space="0" w:color="auto"/>
              <w:right w:val="single" w:sz="4" w:space="0" w:color="auto"/>
            </w:tcBorders>
            <w:vAlign w:val="center"/>
            <w:hideMark/>
          </w:tcPr>
          <w:p w14:paraId="433A9928" w14:textId="77777777" w:rsidR="008C19A0" w:rsidRPr="00636E62" w:rsidRDefault="008C19A0" w:rsidP="00165778">
            <w:pPr>
              <w:spacing w:after="0" w:line="240" w:lineRule="auto"/>
              <w:rPr>
                <w:rFonts w:ascii="Times New Roman" w:eastAsia="Times New Roman" w:hAnsi="Times New Roman"/>
                <w:bCs/>
                <w:color w:val="FF0000"/>
                <w:sz w:val="24"/>
                <w:szCs w:val="24"/>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A127A2F" w14:textId="77777777" w:rsidR="008C19A0" w:rsidRPr="00636E62" w:rsidRDefault="008C19A0" w:rsidP="001E1006">
            <w:pPr>
              <w:spacing w:after="0" w:line="240" w:lineRule="auto"/>
              <w:rPr>
                <w:rFonts w:ascii="Times New Roman" w:eastAsia="Times New Roman" w:hAnsi="Times New Roman"/>
                <w:bCs/>
                <w:color w:val="FF0000"/>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hideMark/>
          </w:tcPr>
          <w:p w14:paraId="71E63111" w14:textId="77777777" w:rsidR="008C19A0" w:rsidRPr="00636E62" w:rsidRDefault="008C19A0" w:rsidP="001E1006">
            <w:pPr>
              <w:spacing w:after="0" w:line="24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Branżowa Szkoła I Stopnia</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6F54AC5" w14:textId="77777777" w:rsidR="008C19A0" w:rsidRPr="00636E62" w:rsidRDefault="008C19A0" w:rsidP="001E1006">
            <w:pPr>
              <w:spacing w:after="0" w:line="360" w:lineRule="auto"/>
              <w:ind w:firstLine="3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B422921"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24</w:t>
            </w:r>
          </w:p>
        </w:tc>
      </w:tr>
      <w:tr w:rsidR="008C19A0" w:rsidRPr="00636E62" w14:paraId="34B7C7DA" w14:textId="77777777" w:rsidTr="00165778">
        <w:trPr>
          <w:trHeight w:val="323"/>
        </w:trPr>
        <w:tc>
          <w:tcPr>
            <w:tcW w:w="681" w:type="dxa"/>
            <w:vMerge/>
            <w:tcBorders>
              <w:top w:val="single" w:sz="4" w:space="0" w:color="auto"/>
              <w:left w:val="single" w:sz="4" w:space="0" w:color="auto"/>
              <w:bottom w:val="single" w:sz="4" w:space="0" w:color="auto"/>
              <w:right w:val="single" w:sz="4" w:space="0" w:color="auto"/>
            </w:tcBorders>
            <w:vAlign w:val="center"/>
            <w:hideMark/>
          </w:tcPr>
          <w:p w14:paraId="7A9DAAF4" w14:textId="77777777" w:rsidR="008C19A0" w:rsidRPr="00636E62" w:rsidRDefault="008C19A0" w:rsidP="00165778">
            <w:pPr>
              <w:spacing w:after="0" w:line="240" w:lineRule="auto"/>
              <w:rPr>
                <w:rFonts w:ascii="Times New Roman" w:eastAsia="Times New Roman" w:hAnsi="Times New Roman"/>
                <w:bCs/>
                <w:color w:val="FF0000"/>
                <w:sz w:val="24"/>
                <w:szCs w:val="24"/>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DB440F0" w14:textId="77777777" w:rsidR="008C19A0" w:rsidRPr="00636E62" w:rsidRDefault="008C19A0" w:rsidP="001E1006">
            <w:pPr>
              <w:spacing w:after="0" w:line="240" w:lineRule="auto"/>
              <w:rPr>
                <w:rFonts w:ascii="Times New Roman" w:eastAsia="Times New Roman" w:hAnsi="Times New Roman"/>
                <w:bCs/>
                <w:color w:val="FF0000"/>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hideMark/>
          </w:tcPr>
          <w:p w14:paraId="572BF90C" w14:textId="77777777"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Liceum Ogólnokształcące dla Młodzież</w:t>
            </w:r>
            <w:r>
              <w:rPr>
                <w:rFonts w:ascii="Times New Roman" w:eastAsia="Times New Roman" w:hAnsi="Times New Roman"/>
                <w:bCs/>
                <w:sz w:val="24"/>
                <w:szCs w:val="24"/>
                <w:lang w:eastAsia="pl-PL"/>
              </w:rPr>
              <w:t xml:space="preserve">y – w tym oddział przygotowania wojskowego </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CFE3499" w14:textId="77777777" w:rsidR="008C19A0" w:rsidRPr="00636E62" w:rsidRDefault="008C19A0" w:rsidP="001E1006">
            <w:pPr>
              <w:spacing w:after="0" w:line="360" w:lineRule="auto"/>
              <w:ind w:firstLine="3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F34B95B"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101</w:t>
            </w:r>
          </w:p>
        </w:tc>
      </w:tr>
      <w:tr w:rsidR="008C19A0" w:rsidRPr="00636E62" w14:paraId="0ED8A9BF" w14:textId="77777777" w:rsidTr="00165778">
        <w:tc>
          <w:tcPr>
            <w:tcW w:w="681" w:type="dxa"/>
            <w:tcBorders>
              <w:top w:val="single" w:sz="4" w:space="0" w:color="auto"/>
              <w:left w:val="single" w:sz="4" w:space="0" w:color="auto"/>
              <w:bottom w:val="single" w:sz="4" w:space="0" w:color="auto"/>
              <w:right w:val="single" w:sz="4" w:space="0" w:color="auto"/>
            </w:tcBorders>
            <w:vAlign w:val="center"/>
            <w:hideMark/>
          </w:tcPr>
          <w:p w14:paraId="097AD056"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lastRenderedPageBreak/>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973A6D" w14:textId="4637B9DF"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Ełckie Forum Wspierania Samozatrudnienia Bezrobotnych w Ełku</w:t>
            </w:r>
          </w:p>
        </w:tc>
        <w:tc>
          <w:tcPr>
            <w:tcW w:w="3997" w:type="dxa"/>
            <w:tcBorders>
              <w:top w:val="single" w:sz="4" w:space="0" w:color="auto"/>
              <w:left w:val="single" w:sz="4" w:space="0" w:color="auto"/>
              <w:bottom w:val="single" w:sz="4" w:space="0" w:color="auto"/>
              <w:right w:val="single" w:sz="4" w:space="0" w:color="auto"/>
            </w:tcBorders>
            <w:hideMark/>
          </w:tcPr>
          <w:p w14:paraId="0FA93082"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Policealne Studium Przedsiębiorczości </w:t>
            </w:r>
          </w:p>
          <w:p w14:paraId="68B69496"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i Zarządzania </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F6F2286"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58C34F7"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80</w:t>
            </w:r>
          </w:p>
        </w:tc>
      </w:tr>
      <w:tr w:rsidR="008C19A0" w:rsidRPr="00636E62" w14:paraId="4157DE63" w14:textId="77777777" w:rsidTr="001E1006">
        <w:trPr>
          <w:trHeight w:val="1197"/>
        </w:trPr>
        <w:tc>
          <w:tcPr>
            <w:tcW w:w="681" w:type="dxa"/>
            <w:tcBorders>
              <w:top w:val="single" w:sz="4" w:space="0" w:color="auto"/>
              <w:left w:val="single" w:sz="4" w:space="0" w:color="auto"/>
              <w:bottom w:val="single" w:sz="4" w:space="0" w:color="auto"/>
              <w:right w:val="single" w:sz="4" w:space="0" w:color="auto"/>
            </w:tcBorders>
            <w:vAlign w:val="center"/>
            <w:hideMark/>
          </w:tcPr>
          <w:p w14:paraId="28F4B8D7"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3.</w:t>
            </w:r>
          </w:p>
        </w:tc>
        <w:tc>
          <w:tcPr>
            <w:tcW w:w="2410" w:type="dxa"/>
            <w:tcBorders>
              <w:top w:val="single" w:sz="4" w:space="0" w:color="auto"/>
              <w:left w:val="single" w:sz="4" w:space="0" w:color="auto"/>
              <w:bottom w:val="single" w:sz="4" w:space="0" w:color="auto"/>
              <w:right w:val="single" w:sz="4" w:space="0" w:color="auto"/>
            </w:tcBorders>
            <w:hideMark/>
          </w:tcPr>
          <w:p w14:paraId="4F63C946" w14:textId="5FD71C1E" w:rsidR="008C19A0" w:rsidRPr="00636E62" w:rsidRDefault="008C19A0" w:rsidP="001E1006">
            <w:pPr>
              <w:spacing w:after="0" w:line="240" w:lineRule="auto"/>
              <w:rPr>
                <w:rFonts w:ascii="Times New Roman" w:eastAsia="Times New Roman" w:hAnsi="Times New Roman"/>
                <w:bCs/>
                <w:sz w:val="24"/>
                <w:szCs w:val="24"/>
                <w:lang w:eastAsia="pl-PL"/>
              </w:rPr>
            </w:pPr>
            <w:r w:rsidRPr="00AC7604">
              <w:rPr>
                <w:rFonts w:ascii="Times New Roman" w:eastAsia="Times New Roman" w:hAnsi="Times New Roman"/>
                <w:bCs/>
                <w:sz w:val="24"/>
                <w:szCs w:val="24"/>
                <w:lang w:eastAsia="pl-PL"/>
              </w:rPr>
              <w:t>Wschodnioeuropejska Akademia Nauk Stosowanych w Białymstoku</w:t>
            </w:r>
          </w:p>
        </w:tc>
        <w:tc>
          <w:tcPr>
            <w:tcW w:w="3997" w:type="dxa"/>
            <w:tcBorders>
              <w:top w:val="single" w:sz="4" w:space="0" w:color="auto"/>
              <w:left w:val="single" w:sz="4" w:space="0" w:color="auto"/>
              <w:bottom w:val="single" w:sz="4" w:space="0" w:color="auto"/>
              <w:right w:val="single" w:sz="4" w:space="0" w:color="auto"/>
            </w:tcBorders>
            <w:hideMark/>
          </w:tcPr>
          <w:p w14:paraId="422D72F9" w14:textId="55B72B91"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Liceum Ogólnokształcące dla Młodzieży Centrum Edukacji Mundurowej WSFiZ Ełk im. </w:t>
            </w:r>
            <w:r w:rsidR="001E1006">
              <w:rPr>
                <w:rFonts w:ascii="Times New Roman" w:eastAsia="Times New Roman" w:hAnsi="Times New Roman"/>
                <w:bCs/>
                <w:sz w:val="24"/>
                <w:szCs w:val="24"/>
                <w:lang w:eastAsia="pl-PL"/>
              </w:rPr>
              <w:br/>
            </w:r>
            <w:r w:rsidRPr="00636E62">
              <w:rPr>
                <w:rFonts w:ascii="Times New Roman" w:eastAsia="Times New Roman" w:hAnsi="Times New Roman"/>
                <w:bCs/>
                <w:sz w:val="24"/>
                <w:szCs w:val="24"/>
                <w:lang w:eastAsia="pl-PL"/>
              </w:rPr>
              <w:t>mjr. Władysława Raginisa</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4A08D8D"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E6344EB"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273</w:t>
            </w:r>
          </w:p>
        </w:tc>
      </w:tr>
      <w:tr w:rsidR="008C19A0" w:rsidRPr="00636E62" w14:paraId="0CA6BB28" w14:textId="77777777" w:rsidTr="00165778">
        <w:tc>
          <w:tcPr>
            <w:tcW w:w="681" w:type="dxa"/>
            <w:tcBorders>
              <w:top w:val="single" w:sz="4" w:space="0" w:color="auto"/>
              <w:left w:val="single" w:sz="4" w:space="0" w:color="auto"/>
              <w:bottom w:val="single" w:sz="4" w:space="0" w:color="auto"/>
              <w:right w:val="single" w:sz="4" w:space="0" w:color="auto"/>
            </w:tcBorders>
            <w:vAlign w:val="center"/>
            <w:hideMark/>
          </w:tcPr>
          <w:p w14:paraId="62FB4EE9"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0F1D67" w14:textId="77777777"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Ewa Wójcik</w:t>
            </w:r>
          </w:p>
          <w:p w14:paraId="04E7F3AE" w14:textId="77777777" w:rsidR="008C19A0" w:rsidRPr="00636E62" w:rsidRDefault="008C19A0" w:rsidP="001E1006">
            <w:pPr>
              <w:spacing w:after="0" w:line="24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Tomasz Wójcik</w:t>
            </w:r>
          </w:p>
        </w:tc>
        <w:tc>
          <w:tcPr>
            <w:tcW w:w="3997" w:type="dxa"/>
            <w:tcBorders>
              <w:top w:val="single" w:sz="4" w:space="0" w:color="auto"/>
              <w:left w:val="single" w:sz="4" w:space="0" w:color="auto"/>
              <w:bottom w:val="single" w:sz="4" w:space="0" w:color="auto"/>
              <w:right w:val="single" w:sz="4" w:space="0" w:color="auto"/>
            </w:tcBorders>
            <w:hideMark/>
          </w:tcPr>
          <w:p w14:paraId="517C05F8"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Liceum Ogólnokształcące dla Dorosłych w Ełku</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DFDD7EF"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51A153"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179</w:t>
            </w:r>
          </w:p>
        </w:tc>
      </w:tr>
      <w:tr w:rsidR="008C19A0" w:rsidRPr="00636E62" w14:paraId="4A32A904" w14:textId="77777777" w:rsidTr="00165778">
        <w:tc>
          <w:tcPr>
            <w:tcW w:w="681" w:type="dxa"/>
            <w:vMerge w:val="restart"/>
            <w:tcBorders>
              <w:top w:val="single" w:sz="4" w:space="0" w:color="auto"/>
              <w:left w:val="single" w:sz="4" w:space="0" w:color="auto"/>
              <w:right w:val="single" w:sz="4" w:space="0" w:color="auto"/>
            </w:tcBorders>
            <w:vAlign w:val="center"/>
            <w:hideMark/>
          </w:tcPr>
          <w:p w14:paraId="7366A460" w14:textId="77777777" w:rsidR="008C19A0" w:rsidRPr="00636E62" w:rsidRDefault="008C19A0" w:rsidP="001E1006">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5.</w:t>
            </w:r>
          </w:p>
        </w:tc>
        <w:tc>
          <w:tcPr>
            <w:tcW w:w="2410" w:type="dxa"/>
            <w:vMerge w:val="restart"/>
            <w:tcBorders>
              <w:top w:val="single" w:sz="4" w:space="0" w:color="auto"/>
              <w:left w:val="single" w:sz="4" w:space="0" w:color="auto"/>
              <w:right w:val="single" w:sz="4" w:space="0" w:color="auto"/>
            </w:tcBorders>
            <w:vAlign w:val="center"/>
          </w:tcPr>
          <w:p w14:paraId="43BCF594" w14:textId="77777777" w:rsidR="008C19A0" w:rsidRPr="007C37B2" w:rsidRDefault="008C19A0" w:rsidP="001E1006">
            <w:pPr>
              <w:spacing w:after="0" w:line="240" w:lineRule="auto"/>
              <w:rPr>
                <w:rFonts w:ascii="Times New Roman" w:eastAsia="Times New Roman" w:hAnsi="Times New Roman"/>
                <w:bCs/>
                <w:sz w:val="24"/>
                <w:szCs w:val="24"/>
                <w:lang w:val="it-IT" w:eastAsia="pl-PL"/>
              </w:rPr>
            </w:pPr>
            <w:r w:rsidRPr="007C37B2">
              <w:rPr>
                <w:rFonts w:ascii="Times New Roman" w:eastAsia="Times New Roman" w:hAnsi="Times New Roman"/>
                <w:bCs/>
                <w:sz w:val="24"/>
                <w:szCs w:val="24"/>
                <w:lang w:val="it-IT" w:eastAsia="pl-PL"/>
              </w:rPr>
              <w:t xml:space="preserve">APPRENDI </w:t>
            </w:r>
          </w:p>
          <w:p w14:paraId="43260E99" w14:textId="6F0F335D" w:rsidR="008C19A0" w:rsidRPr="007C37B2" w:rsidRDefault="008C19A0" w:rsidP="001E1006">
            <w:pPr>
              <w:spacing w:after="0" w:line="240" w:lineRule="auto"/>
              <w:rPr>
                <w:rFonts w:ascii="Times New Roman" w:eastAsia="Times New Roman" w:hAnsi="Times New Roman"/>
                <w:bCs/>
                <w:sz w:val="24"/>
                <w:szCs w:val="24"/>
                <w:lang w:val="it-IT" w:eastAsia="pl-PL"/>
              </w:rPr>
            </w:pPr>
            <w:r w:rsidRPr="007C37B2">
              <w:rPr>
                <w:rFonts w:ascii="Times New Roman" w:eastAsia="Times New Roman" w:hAnsi="Times New Roman"/>
                <w:bCs/>
                <w:sz w:val="24"/>
                <w:szCs w:val="24"/>
                <w:lang w:val="it-IT" w:eastAsia="pl-PL"/>
              </w:rPr>
              <w:t>Sp. z o.</w:t>
            </w:r>
            <w:r w:rsidR="001E1006">
              <w:rPr>
                <w:rFonts w:ascii="Times New Roman" w:eastAsia="Times New Roman" w:hAnsi="Times New Roman"/>
                <w:bCs/>
                <w:sz w:val="24"/>
                <w:szCs w:val="24"/>
                <w:lang w:val="it-IT" w:eastAsia="pl-PL"/>
              </w:rPr>
              <w:t xml:space="preserve"> </w:t>
            </w:r>
            <w:r w:rsidRPr="007C37B2">
              <w:rPr>
                <w:rFonts w:ascii="Times New Roman" w:eastAsia="Times New Roman" w:hAnsi="Times New Roman"/>
                <w:bCs/>
                <w:sz w:val="24"/>
                <w:szCs w:val="24"/>
                <w:lang w:val="it-IT" w:eastAsia="pl-PL"/>
              </w:rPr>
              <w:t>o.</w:t>
            </w:r>
          </w:p>
          <w:p w14:paraId="260AE9A3" w14:textId="77777777" w:rsidR="008C19A0" w:rsidRPr="007C37B2" w:rsidRDefault="008C19A0" w:rsidP="001E1006">
            <w:pPr>
              <w:spacing w:after="0" w:line="240" w:lineRule="auto"/>
              <w:ind w:firstLine="284"/>
              <w:rPr>
                <w:rFonts w:ascii="Times New Roman" w:eastAsia="Times New Roman" w:hAnsi="Times New Roman"/>
                <w:bCs/>
                <w:sz w:val="24"/>
                <w:szCs w:val="24"/>
                <w:lang w:val="it-IT" w:eastAsia="pl-PL"/>
              </w:rPr>
            </w:pPr>
          </w:p>
        </w:tc>
        <w:tc>
          <w:tcPr>
            <w:tcW w:w="3997" w:type="dxa"/>
            <w:tcBorders>
              <w:top w:val="single" w:sz="4" w:space="0" w:color="auto"/>
              <w:left w:val="single" w:sz="4" w:space="0" w:color="auto"/>
              <w:bottom w:val="single" w:sz="4" w:space="0" w:color="auto"/>
              <w:right w:val="single" w:sz="4" w:space="0" w:color="auto"/>
            </w:tcBorders>
            <w:hideMark/>
          </w:tcPr>
          <w:p w14:paraId="0BB1D4D4"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Liceum Ogólnokształcące dla Dorosłych „Pascal” w Ełku  </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03E8ED9"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AFAFFC3"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120</w:t>
            </w:r>
          </w:p>
        </w:tc>
      </w:tr>
      <w:tr w:rsidR="008C19A0" w:rsidRPr="00636E62" w14:paraId="69174C22" w14:textId="77777777" w:rsidTr="00165778">
        <w:tc>
          <w:tcPr>
            <w:tcW w:w="681" w:type="dxa"/>
            <w:vMerge/>
            <w:tcBorders>
              <w:left w:val="single" w:sz="4" w:space="0" w:color="auto"/>
              <w:right w:val="single" w:sz="4" w:space="0" w:color="auto"/>
            </w:tcBorders>
            <w:vAlign w:val="center"/>
            <w:hideMark/>
          </w:tcPr>
          <w:p w14:paraId="148ADBBE" w14:textId="77777777" w:rsidR="008C19A0" w:rsidRPr="00636E62" w:rsidRDefault="008C19A0" w:rsidP="00165778">
            <w:pPr>
              <w:spacing w:after="0" w:line="240" w:lineRule="auto"/>
              <w:rPr>
                <w:rFonts w:ascii="Times New Roman" w:eastAsia="Times New Roman" w:hAnsi="Times New Roman"/>
                <w:bCs/>
                <w:sz w:val="24"/>
                <w:szCs w:val="24"/>
                <w:lang w:eastAsia="pl-PL"/>
              </w:rPr>
            </w:pPr>
          </w:p>
        </w:tc>
        <w:tc>
          <w:tcPr>
            <w:tcW w:w="2410" w:type="dxa"/>
            <w:vMerge/>
            <w:tcBorders>
              <w:left w:val="single" w:sz="4" w:space="0" w:color="auto"/>
              <w:right w:val="single" w:sz="4" w:space="0" w:color="auto"/>
            </w:tcBorders>
            <w:vAlign w:val="center"/>
            <w:hideMark/>
          </w:tcPr>
          <w:p w14:paraId="2E1CC0F8" w14:textId="77777777" w:rsidR="008C19A0" w:rsidRPr="00636E62" w:rsidRDefault="008C19A0" w:rsidP="001E1006">
            <w:pPr>
              <w:spacing w:after="0" w:line="240" w:lineRule="auto"/>
              <w:rPr>
                <w:rFonts w:ascii="Times New Roman" w:eastAsia="Times New Roman" w:hAnsi="Times New Roman"/>
                <w:bCs/>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hideMark/>
          </w:tcPr>
          <w:p w14:paraId="2023C5BC" w14:textId="79E9F8D6"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Policealna Szkoła Zawodowa „Pascal” w Ełku</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7657665"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A7BC3E7"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42</w:t>
            </w:r>
          </w:p>
        </w:tc>
      </w:tr>
      <w:tr w:rsidR="008C19A0" w:rsidRPr="00636E62" w14:paraId="0E0B13CA" w14:textId="77777777" w:rsidTr="00165778">
        <w:tc>
          <w:tcPr>
            <w:tcW w:w="681" w:type="dxa"/>
            <w:vMerge/>
            <w:tcBorders>
              <w:left w:val="single" w:sz="4" w:space="0" w:color="auto"/>
              <w:right w:val="single" w:sz="4" w:space="0" w:color="auto"/>
            </w:tcBorders>
            <w:vAlign w:val="center"/>
            <w:hideMark/>
          </w:tcPr>
          <w:p w14:paraId="3DD09EAD" w14:textId="77777777" w:rsidR="008C19A0" w:rsidRPr="00636E62" w:rsidRDefault="008C19A0" w:rsidP="00165778">
            <w:pPr>
              <w:spacing w:after="0" w:line="240" w:lineRule="auto"/>
              <w:rPr>
                <w:rFonts w:ascii="Times New Roman" w:eastAsia="Times New Roman" w:hAnsi="Times New Roman"/>
                <w:bCs/>
                <w:sz w:val="24"/>
                <w:szCs w:val="24"/>
                <w:lang w:eastAsia="pl-PL"/>
              </w:rPr>
            </w:pPr>
          </w:p>
        </w:tc>
        <w:tc>
          <w:tcPr>
            <w:tcW w:w="2410" w:type="dxa"/>
            <w:vMerge/>
            <w:tcBorders>
              <w:left w:val="single" w:sz="4" w:space="0" w:color="auto"/>
              <w:right w:val="single" w:sz="4" w:space="0" w:color="auto"/>
            </w:tcBorders>
            <w:vAlign w:val="center"/>
            <w:hideMark/>
          </w:tcPr>
          <w:p w14:paraId="07642306" w14:textId="77777777" w:rsidR="008C19A0" w:rsidRPr="00636E62" w:rsidRDefault="008C19A0" w:rsidP="001E1006">
            <w:pPr>
              <w:spacing w:after="0" w:line="240" w:lineRule="auto"/>
              <w:rPr>
                <w:rFonts w:ascii="Times New Roman" w:eastAsia="Times New Roman" w:hAnsi="Times New Roman"/>
                <w:bCs/>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hideMark/>
          </w:tcPr>
          <w:p w14:paraId="27A05E4B"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Stacjonarna </w:t>
            </w:r>
            <w:r>
              <w:rPr>
                <w:rFonts w:ascii="Times New Roman" w:eastAsia="Times New Roman" w:hAnsi="Times New Roman"/>
                <w:bCs/>
                <w:sz w:val="24"/>
                <w:szCs w:val="24"/>
                <w:lang w:eastAsia="pl-PL"/>
              </w:rPr>
              <w:t xml:space="preserve">Policealna </w:t>
            </w:r>
            <w:r w:rsidRPr="00636E62">
              <w:rPr>
                <w:rFonts w:ascii="Times New Roman" w:eastAsia="Times New Roman" w:hAnsi="Times New Roman"/>
                <w:bCs/>
                <w:sz w:val="24"/>
                <w:szCs w:val="24"/>
                <w:lang w:eastAsia="pl-PL"/>
              </w:rPr>
              <w:t>Szkoła Medyczna „Pascal”  w Ełku</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E4E372A"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9A730E2"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287</w:t>
            </w:r>
          </w:p>
        </w:tc>
      </w:tr>
      <w:tr w:rsidR="008C19A0" w:rsidRPr="00636E62" w14:paraId="12C4D53C" w14:textId="77777777" w:rsidTr="00165778">
        <w:tc>
          <w:tcPr>
            <w:tcW w:w="681" w:type="dxa"/>
            <w:vMerge/>
            <w:tcBorders>
              <w:left w:val="single" w:sz="4" w:space="0" w:color="auto"/>
              <w:right w:val="single" w:sz="4" w:space="0" w:color="auto"/>
            </w:tcBorders>
            <w:vAlign w:val="center"/>
            <w:hideMark/>
          </w:tcPr>
          <w:p w14:paraId="5A02DD03" w14:textId="77777777" w:rsidR="008C19A0" w:rsidRPr="00636E62" w:rsidRDefault="008C19A0" w:rsidP="00165778">
            <w:pPr>
              <w:spacing w:after="0" w:line="240" w:lineRule="auto"/>
              <w:rPr>
                <w:rFonts w:ascii="Times New Roman" w:eastAsia="Times New Roman" w:hAnsi="Times New Roman"/>
                <w:bCs/>
                <w:sz w:val="24"/>
                <w:szCs w:val="24"/>
                <w:lang w:eastAsia="pl-PL"/>
              </w:rPr>
            </w:pPr>
          </w:p>
        </w:tc>
        <w:tc>
          <w:tcPr>
            <w:tcW w:w="2410" w:type="dxa"/>
            <w:vMerge/>
            <w:tcBorders>
              <w:left w:val="single" w:sz="4" w:space="0" w:color="auto"/>
              <w:right w:val="single" w:sz="4" w:space="0" w:color="auto"/>
            </w:tcBorders>
            <w:vAlign w:val="center"/>
            <w:hideMark/>
          </w:tcPr>
          <w:p w14:paraId="3AE59182" w14:textId="77777777" w:rsidR="008C19A0" w:rsidRPr="00636E62" w:rsidRDefault="008C19A0" w:rsidP="001E1006">
            <w:pPr>
              <w:spacing w:after="0" w:line="240" w:lineRule="auto"/>
              <w:rPr>
                <w:rFonts w:ascii="Times New Roman" w:eastAsia="Times New Roman" w:hAnsi="Times New Roman"/>
                <w:bCs/>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hideMark/>
          </w:tcPr>
          <w:p w14:paraId="140C04C4" w14:textId="0B6C6F28" w:rsidR="008C19A0" w:rsidRPr="00636E62" w:rsidRDefault="008C19A0" w:rsidP="001E1006">
            <w:pPr>
              <w:spacing w:after="0" w:line="240" w:lineRule="auto"/>
              <w:ind w:firstLine="23"/>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Policealna Szkoła Medyczna „Pascal” w Ełku</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C1F9332"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25E9D49" w14:textId="77777777" w:rsidR="008C19A0" w:rsidRPr="00636E62"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152</w:t>
            </w:r>
          </w:p>
        </w:tc>
      </w:tr>
      <w:tr w:rsidR="008C19A0" w:rsidRPr="00636E62" w14:paraId="10993019" w14:textId="77777777" w:rsidTr="00165778">
        <w:tc>
          <w:tcPr>
            <w:tcW w:w="681" w:type="dxa"/>
            <w:vMerge/>
            <w:tcBorders>
              <w:left w:val="single" w:sz="4" w:space="0" w:color="auto"/>
              <w:right w:val="single" w:sz="4" w:space="0" w:color="auto"/>
            </w:tcBorders>
            <w:vAlign w:val="center"/>
          </w:tcPr>
          <w:p w14:paraId="24351EDD" w14:textId="77777777" w:rsidR="008C19A0" w:rsidRPr="00636E62" w:rsidRDefault="008C19A0" w:rsidP="00165778">
            <w:pPr>
              <w:spacing w:after="0" w:line="240" w:lineRule="auto"/>
              <w:rPr>
                <w:rFonts w:ascii="Times New Roman" w:eastAsia="Times New Roman" w:hAnsi="Times New Roman"/>
                <w:bCs/>
                <w:sz w:val="24"/>
                <w:szCs w:val="24"/>
                <w:lang w:eastAsia="pl-PL"/>
              </w:rPr>
            </w:pPr>
          </w:p>
        </w:tc>
        <w:tc>
          <w:tcPr>
            <w:tcW w:w="2410" w:type="dxa"/>
            <w:vMerge/>
            <w:tcBorders>
              <w:left w:val="single" w:sz="4" w:space="0" w:color="auto"/>
              <w:right w:val="single" w:sz="4" w:space="0" w:color="auto"/>
            </w:tcBorders>
            <w:vAlign w:val="center"/>
          </w:tcPr>
          <w:p w14:paraId="24EDC360" w14:textId="77777777" w:rsidR="008C19A0" w:rsidRPr="00636E62" w:rsidRDefault="008C19A0" w:rsidP="001E1006">
            <w:pPr>
              <w:spacing w:after="0" w:line="240" w:lineRule="auto"/>
              <w:rPr>
                <w:rFonts w:ascii="Times New Roman" w:eastAsia="Times New Roman" w:hAnsi="Times New Roman"/>
                <w:bCs/>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tcPr>
          <w:p w14:paraId="506D1177" w14:textId="77777777" w:rsidR="008C19A0" w:rsidRPr="00636E62" w:rsidRDefault="008C19A0" w:rsidP="001E1006">
            <w:pPr>
              <w:spacing w:after="0" w:line="240" w:lineRule="auto"/>
              <w:ind w:firstLine="23"/>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Publiczne Liceum Ogólnokształcące dla Dorosłych „Pascal” w Ełku</w:t>
            </w:r>
          </w:p>
        </w:tc>
        <w:tc>
          <w:tcPr>
            <w:tcW w:w="1423" w:type="dxa"/>
            <w:tcBorders>
              <w:top w:val="single" w:sz="4" w:space="0" w:color="auto"/>
              <w:left w:val="single" w:sz="4" w:space="0" w:color="auto"/>
              <w:bottom w:val="single" w:sz="4" w:space="0" w:color="auto"/>
              <w:right w:val="single" w:sz="4" w:space="0" w:color="auto"/>
            </w:tcBorders>
            <w:vAlign w:val="center"/>
          </w:tcPr>
          <w:p w14:paraId="0343E909" w14:textId="77777777" w:rsidR="008C19A0"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277" w:type="dxa"/>
            <w:tcBorders>
              <w:top w:val="single" w:sz="4" w:space="0" w:color="auto"/>
              <w:left w:val="single" w:sz="4" w:space="0" w:color="auto"/>
              <w:bottom w:val="single" w:sz="4" w:space="0" w:color="auto"/>
              <w:right w:val="single" w:sz="4" w:space="0" w:color="auto"/>
            </w:tcBorders>
            <w:vAlign w:val="center"/>
          </w:tcPr>
          <w:p w14:paraId="5F4FB9D6" w14:textId="77777777" w:rsidR="008C19A0"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66</w:t>
            </w:r>
          </w:p>
        </w:tc>
      </w:tr>
      <w:tr w:rsidR="008C19A0" w:rsidRPr="00636E62" w14:paraId="3712E30C" w14:textId="77777777" w:rsidTr="00165778">
        <w:tc>
          <w:tcPr>
            <w:tcW w:w="681" w:type="dxa"/>
            <w:vMerge/>
            <w:tcBorders>
              <w:left w:val="single" w:sz="4" w:space="0" w:color="auto"/>
              <w:bottom w:val="single" w:sz="4" w:space="0" w:color="auto"/>
              <w:right w:val="single" w:sz="4" w:space="0" w:color="auto"/>
            </w:tcBorders>
            <w:vAlign w:val="center"/>
          </w:tcPr>
          <w:p w14:paraId="5FD6E208" w14:textId="77777777" w:rsidR="008C19A0" w:rsidRPr="00636E62" w:rsidRDefault="008C19A0" w:rsidP="00165778">
            <w:pPr>
              <w:spacing w:after="0" w:line="240" w:lineRule="auto"/>
              <w:rPr>
                <w:rFonts w:ascii="Times New Roman" w:eastAsia="Times New Roman" w:hAnsi="Times New Roman"/>
                <w:bCs/>
                <w:sz w:val="24"/>
                <w:szCs w:val="24"/>
                <w:lang w:eastAsia="pl-PL"/>
              </w:rPr>
            </w:pPr>
          </w:p>
        </w:tc>
        <w:tc>
          <w:tcPr>
            <w:tcW w:w="2410" w:type="dxa"/>
            <w:vMerge/>
            <w:tcBorders>
              <w:left w:val="single" w:sz="4" w:space="0" w:color="auto"/>
              <w:bottom w:val="single" w:sz="4" w:space="0" w:color="auto"/>
              <w:right w:val="single" w:sz="4" w:space="0" w:color="auto"/>
            </w:tcBorders>
            <w:vAlign w:val="center"/>
          </w:tcPr>
          <w:p w14:paraId="51AA3A87" w14:textId="77777777" w:rsidR="008C19A0" w:rsidRPr="00636E62" w:rsidRDefault="008C19A0" w:rsidP="001E1006">
            <w:pPr>
              <w:spacing w:after="0" w:line="240" w:lineRule="auto"/>
              <w:rPr>
                <w:rFonts w:ascii="Times New Roman" w:eastAsia="Times New Roman" w:hAnsi="Times New Roman"/>
                <w:bCs/>
                <w:sz w:val="24"/>
                <w:szCs w:val="24"/>
                <w:lang w:eastAsia="pl-PL"/>
              </w:rPr>
            </w:pPr>
          </w:p>
        </w:tc>
        <w:tc>
          <w:tcPr>
            <w:tcW w:w="3997" w:type="dxa"/>
            <w:tcBorders>
              <w:top w:val="single" w:sz="4" w:space="0" w:color="auto"/>
              <w:left w:val="single" w:sz="4" w:space="0" w:color="auto"/>
              <w:bottom w:val="single" w:sz="4" w:space="0" w:color="auto"/>
              <w:right w:val="single" w:sz="4" w:space="0" w:color="auto"/>
            </w:tcBorders>
          </w:tcPr>
          <w:p w14:paraId="0A941CEC" w14:textId="77777777" w:rsidR="008C19A0" w:rsidRDefault="008C19A0" w:rsidP="001E1006">
            <w:pPr>
              <w:spacing w:after="0" w:line="240" w:lineRule="auto"/>
              <w:ind w:firstLine="23"/>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Publiczna Szkoła Policealna „Pascal” w Ełku</w:t>
            </w:r>
          </w:p>
        </w:tc>
        <w:tc>
          <w:tcPr>
            <w:tcW w:w="1423" w:type="dxa"/>
            <w:tcBorders>
              <w:top w:val="single" w:sz="4" w:space="0" w:color="auto"/>
              <w:left w:val="single" w:sz="4" w:space="0" w:color="auto"/>
              <w:bottom w:val="single" w:sz="4" w:space="0" w:color="auto"/>
              <w:right w:val="single" w:sz="4" w:space="0" w:color="auto"/>
            </w:tcBorders>
            <w:vAlign w:val="center"/>
          </w:tcPr>
          <w:p w14:paraId="6F262EF9" w14:textId="77777777" w:rsidR="008C19A0"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277" w:type="dxa"/>
            <w:tcBorders>
              <w:top w:val="single" w:sz="4" w:space="0" w:color="auto"/>
              <w:left w:val="single" w:sz="4" w:space="0" w:color="auto"/>
              <w:bottom w:val="single" w:sz="4" w:space="0" w:color="auto"/>
              <w:right w:val="single" w:sz="4" w:space="0" w:color="auto"/>
            </w:tcBorders>
            <w:vAlign w:val="center"/>
          </w:tcPr>
          <w:p w14:paraId="26E4EADD" w14:textId="77777777" w:rsidR="008C19A0" w:rsidRDefault="008C19A0" w:rsidP="001E1006">
            <w:pPr>
              <w:spacing w:after="0" w:line="360" w:lineRule="auto"/>
              <w:ind w:firstLine="23"/>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136</w:t>
            </w:r>
          </w:p>
        </w:tc>
      </w:tr>
      <w:tr w:rsidR="008C19A0" w:rsidRPr="00636E62" w14:paraId="13F2452D" w14:textId="77777777" w:rsidTr="00165778">
        <w:tc>
          <w:tcPr>
            <w:tcW w:w="7088" w:type="dxa"/>
            <w:gridSpan w:val="3"/>
            <w:tcBorders>
              <w:top w:val="single" w:sz="4" w:space="0" w:color="auto"/>
              <w:left w:val="single" w:sz="4" w:space="0" w:color="auto"/>
              <w:bottom w:val="single" w:sz="4" w:space="0" w:color="auto"/>
              <w:right w:val="single" w:sz="4" w:space="0" w:color="auto"/>
            </w:tcBorders>
            <w:vAlign w:val="center"/>
            <w:hideMark/>
          </w:tcPr>
          <w:p w14:paraId="6A9D1720" w14:textId="77777777" w:rsidR="008C19A0" w:rsidRPr="005E3679" w:rsidRDefault="008C19A0" w:rsidP="001E1006">
            <w:pPr>
              <w:spacing w:after="0" w:line="360" w:lineRule="auto"/>
              <w:ind w:firstLine="23"/>
              <w:jc w:val="right"/>
              <w:rPr>
                <w:rFonts w:ascii="Times New Roman" w:eastAsia="Times New Roman" w:hAnsi="Times New Roman"/>
                <w:b/>
                <w:sz w:val="24"/>
                <w:szCs w:val="24"/>
                <w:lang w:eastAsia="pl-PL"/>
              </w:rPr>
            </w:pPr>
            <w:r w:rsidRPr="005E3679">
              <w:rPr>
                <w:rFonts w:ascii="Times New Roman" w:eastAsia="Times New Roman" w:hAnsi="Times New Roman"/>
                <w:b/>
                <w:sz w:val="24"/>
                <w:szCs w:val="24"/>
                <w:lang w:eastAsia="pl-PL"/>
              </w:rPr>
              <w:t>Razem</w:t>
            </w:r>
          </w:p>
        </w:tc>
        <w:tc>
          <w:tcPr>
            <w:tcW w:w="1423" w:type="dxa"/>
            <w:tcBorders>
              <w:top w:val="single" w:sz="4" w:space="0" w:color="auto"/>
              <w:left w:val="single" w:sz="4" w:space="0" w:color="auto"/>
              <w:bottom w:val="single" w:sz="4" w:space="0" w:color="auto"/>
              <w:right w:val="single" w:sz="4" w:space="0" w:color="auto"/>
            </w:tcBorders>
            <w:vAlign w:val="center"/>
          </w:tcPr>
          <w:p w14:paraId="278D29AD" w14:textId="77777777" w:rsidR="008C19A0" w:rsidRPr="005E3679" w:rsidRDefault="008C19A0" w:rsidP="001E1006">
            <w:pPr>
              <w:spacing w:after="0" w:line="360" w:lineRule="auto"/>
              <w:ind w:firstLine="23"/>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53</w:t>
            </w:r>
          </w:p>
        </w:tc>
        <w:tc>
          <w:tcPr>
            <w:tcW w:w="1277" w:type="dxa"/>
            <w:tcBorders>
              <w:top w:val="single" w:sz="4" w:space="0" w:color="auto"/>
              <w:left w:val="single" w:sz="4" w:space="0" w:color="auto"/>
              <w:bottom w:val="single" w:sz="4" w:space="0" w:color="auto"/>
              <w:right w:val="single" w:sz="4" w:space="0" w:color="auto"/>
            </w:tcBorders>
            <w:vAlign w:val="center"/>
          </w:tcPr>
          <w:p w14:paraId="6D849FC5" w14:textId="77777777" w:rsidR="008C19A0" w:rsidRPr="005E3679" w:rsidRDefault="008C19A0" w:rsidP="001E1006">
            <w:pPr>
              <w:spacing w:after="0" w:line="360" w:lineRule="auto"/>
              <w:ind w:firstLine="23"/>
              <w:jc w:val="center"/>
              <w:rPr>
                <w:rFonts w:ascii="Times New Roman" w:eastAsia="Times New Roman" w:hAnsi="Times New Roman"/>
                <w:b/>
                <w:sz w:val="24"/>
                <w:szCs w:val="24"/>
                <w:lang w:eastAsia="pl-PL"/>
              </w:rPr>
            </w:pPr>
            <w:r w:rsidRPr="005E3679">
              <w:rPr>
                <w:rFonts w:ascii="Times New Roman" w:eastAsia="Times New Roman" w:hAnsi="Times New Roman"/>
                <w:b/>
                <w:sz w:val="24"/>
                <w:szCs w:val="24"/>
                <w:lang w:eastAsia="pl-PL"/>
              </w:rPr>
              <w:t>1</w:t>
            </w:r>
            <w:r>
              <w:rPr>
                <w:rFonts w:ascii="Times New Roman" w:eastAsia="Times New Roman" w:hAnsi="Times New Roman"/>
                <w:b/>
                <w:sz w:val="24"/>
                <w:szCs w:val="24"/>
                <w:lang w:eastAsia="pl-PL"/>
              </w:rPr>
              <w:t>586</w:t>
            </w:r>
          </w:p>
        </w:tc>
      </w:tr>
    </w:tbl>
    <w:p w14:paraId="50548585" w14:textId="77777777" w:rsidR="008C19A0" w:rsidRPr="00636E62" w:rsidRDefault="008C19A0" w:rsidP="008C19A0">
      <w:pPr>
        <w:keepNext/>
        <w:spacing w:after="0" w:line="360" w:lineRule="auto"/>
        <w:outlineLvl w:val="2"/>
        <w:rPr>
          <w:rFonts w:ascii="Times New Roman" w:eastAsia="Times New Roman" w:hAnsi="Times New Roman"/>
          <w:bCs/>
          <w:sz w:val="24"/>
          <w:szCs w:val="24"/>
          <w:lang w:eastAsia="pl-PL"/>
        </w:rPr>
      </w:pPr>
      <w:bookmarkStart w:id="21" w:name="_Hlk50717481"/>
    </w:p>
    <w:p w14:paraId="559325AB" w14:textId="412E1ACC" w:rsidR="008C19A0" w:rsidRPr="00FC37C8" w:rsidRDefault="002462D5" w:rsidP="001E1006">
      <w:pPr>
        <w:pStyle w:val="Nagwek2"/>
        <w:spacing w:line="360" w:lineRule="auto"/>
        <w:rPr>
          <w:i/>
          <w:iCs/>
          <w:sz w:val="24"/>
          <w:szCs w:val="24"/>
        </w:rPr>
      </w:pPr>
      <w:bookmarkStart w:id="22" w:name="_Toc179888897"/>
      <w:r w:rsidRPr="00FC37C8">
        <w:rPr>
          <w:sz w:val="24"/>
          <w:szCs w:val="24"/>
        </w:rPr>
        <w:t>3</w:t>
      </w:r>
      <w:r w:rsidR="008C19A0" w:rsidRPr="00FC37C8">
        <w:rPr>
          <w:sz w:val="24"/>
          <w:szCs w:val="24"/>
        </w:rPr>
        <w:t>. Placówki zapewniające opiekę i wychowanie ucznia w okresie pobierania nauki poza miejscem zamieszkania</w:t>
      </w:r>
      <w:bookmarkEnd w:id="22"/>
    </w:p>
    <w:p w14:paraId="0918EF9C" w14:textId="7E17B8A8" w:rsidR="008C19A0" w:rsidRPr="00636E62" w:rsidRDefault="008C19A0" w:rsidP="001E1006">
      <w:pPr>
        <w:spacing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W Powiecie Ełckim funkcjonują dwa internaty</w:t>
      </w:r>
      <w:r>
        <w:rPr>
          <w:rFonts w:ascii="Times New Roman" w:eastAsia="Times New Roman" w:hAnsi="Times New Roman"/>
          <w:bCs/>
          <w:sz w:val="24"/>
          <w:szCs w:val="24"/>
          <w:lang w:eastAsia="pl-PL"/>
        </w:rPr>
        <w:t xml:space="preserve"> </w:t>
      </w:r>
      <w:r w:rsidRPr="00636E62">
        <w:rPr>
          <w:rFonts w:ascii="Times New Roman" w:eastAsia="Times New Roman" w:hAnsi="Times New Roman"/>
          <w:bCs/>
          <w:sz w:val="24"/>
          <w:szCs w:val="24"/>
          <w:lang w:eastAsia="pl-PL"/>
        </w:rPr>
        <w:t>w Zespole Szkół nr 6 im. Macieja Rataja w Ełku i Specjalnym Ośrodku Szkolno-Wychowawczym w Ełku</w:t>
      </w:r>
      <w:r>
        <w:rPr>
          <w:rFonts w:ascii="Times New Roman" w:eastAsia="Times New Roman" w:hAnsi="Times New Roman"/>
          <w:bCs/>
          <w:sz w:val="24"/>
          <w:szCs w:val="24"/>
          <w:lang w:eastAsia="pl-PL"/>
        </w:rPr>
        <w:t>.</w:t>
      </w:r>
      <w:r w:rsidRPr="00636E62">
        <w:rPr>
          <w:rFonts w:ascii="Times New Roman" w:eastAsia="Times New Roman" w:hAnsi="Times New Roman"/>
          <w:bCs/>
          <w:sz w:val="24"/>
          <w:szCs w:val="24"/>
          <w:lang w:eastAsia="pl-PL"/>
        </w:rPr>
        <w:t xml:space="preserve"> </w:t>
      </w:r>
      <w:r>
        <w:rPr>
          <w:rFonts w:ascii="Times New Roman" w:eastAsia="Times New Roman" w:hAnsi="Times New Roman"/>
          <w:bCs/>
          <w:sz w:val="24"/>
          <w:szCs w:val="24"/>
          <w:lang w:eastAsia="pl-PL"/>
        </w:rPr>
        <w:t>Zapewniają one</w:t>
      </w:r>
      <w:r w:rsidRPr="00636E62">
        <w:rPr>
          <w:rFonts w:ascii="Times New Roman" w:eastAsia="Times New Roman" w:hAnsi="Times New Roman"/>
          <w:bCs/>
          <w:sz w:val="24"/>
          <w:szCs w:val="24"/>
          <w:lang w:eastAsia="pl-PL"/>
        </w:rPr>
        <w:t xml:space="preserve"> opiekę</w:t>
      </w:r>
      <w:r>
        <w:rPr>
          <w:rFonts w:ascii="Times New Roman" w:eastAsia="Times New Roman" w:hAnsi="Times New Roman"/>
          <w:bCs/>
          <w:sz w:val="24"/>
          <w:szCs w:val="24"/>
          <w:lang w:eastAsia="pl-PL"/>
        </w:rPr>
        <w:t xml:space="preserve"> </w:t>
      </w:r>
      <w:r w:rsidR="001E1006">
        <w:rPr>
          <w:rFonts w:ascii="Times New Roman" w:eastAsia="Times New Roman" w:hAnsi="Times New Roman"/>
          <w:bCs/>
          <w:sz w:val="24"/>
          <w:szCs w:val="24"/>
          <w:lang w:eastAsia="pl-PL"/>
        </w:rPr>
        <w:br/>
      </w:r>
      <w:r w:rsidRPr="00636E62">
        <w:rPr>
          <w:rFonts w:ascii="Times New Roman" w:eastAsia="Times New Roman" w:hAnsi="Times New Roman"/>
          <w:bCs/>
          <w:sz w:val="24"/>
          <w:szCs w:val="24"/>
          <w:lang w:eastAsia="pl-PL"/>
        </w:rPr>
        <w:t>i wychowanie uczniom w okresie pobierania nauki poza miejscem zamieszkania.</w:t>
      </w:r>
      <w:r>
        <w:rPr>
          <w:rFonts w:ascii="Times New Roman" w:eastAsia="Times New Roman" w:hAnsi="Times New Roman"/>
          <w:bCs/>
          <w:sz w:val="24"/>
          <w:szCs w:val="24"/>
          <w:lang w:eastAsia="pl-PL"/>
        </w:rPr>
        <w:t xml:space="preserve"> Ponadto funkcjonuje bursa szkolna.</w:t>
      </w:r>
      <w:r w:rsidRPr="00636E62">
        <w:rPr>
          <w:rFonts w:ascii="Times New Roman" w:eastAsia="Times New Roman" w:hAnsi="Times New Roman"/>
          <w:bCs/>
          <w:sz w:val="24"/>
          <w:szCs w:val="24"/>
          <w:lang w:eastAsia="pl-PL"/>
        </w:rPr>
        <w:t xml:space="preserve"> </w:t>
      </w:r>
      <w:r w:rsidRPr="000C223B">
        <w:rPr>
          <w:rFonts w:ascii="Times New Roman" w:eastAsia="Times New Roman" w:hAnsi="Times New Roman"/>
          <w:bCs/>
          <w:sz w:val="24"/>
          <w:szCs w:val="24"/>
          <w:lang w:eastAsia="pl-PL"/>
        </w:rPr>
        <w:t xml:space="preserve">W roku szkolnym </w:t>
      </w:r>
      <w:r>
        <w:rPr>
          <w:rFonts w:ascii="Times New Roman" w:eastAsia="Times New Roman" w:hAnsi="Times New Roman"/>
          <w:bCs/>
          <w:sz w:val="24"/>
          <w:szCs w:val="24"/>
          <w:lang w:eastAsia="pl-PL"/>
        </w:rPr>
        <w:t>2023/2024</w:t>
      </w:r>
      <w:r w:rsidRPr="000C223B">
        <w:rPr>
          <w:rFonts w:ascii="Times New Roman" w:eastAsia="Times New Roman" w:hAnsi="Times New Roman"/>
          <w:bCs/>
          <w:sz w:val="24"/>
          <w:szCs w:val="24"/>
          <w:lang w:eastAsia="pl-PL"/>
        </w:rPr>
        <w:t xml:space="preserve"> </w:t>
      </w:r>
      <w:r>
        <w:rPr>
          <w:rFonts w:ascii="Times New Roman" w:eastAsia="Times New Roman" w:hAnsi="Times New Roman"/>
          <w:bCs/>
          <w:sz w:val="24"/>
          <w:szCs w:val="24"/>
          <w:lang w:eastAsia="pl-PL"/>
        </w:rPr>
        <w:t xml:space="preserve">placówki dysponowały </w:t>
      </w:r>
      <w:r w:rsidRPr="00954C66">
        <w:rPr>
          <w:rFonts w:ascii="Times New Roman" w:eastAsia="Times New Roman" w:hAnsi="Times New Roman"/>
          <w:bCs/>
          <w:sz w:val="24"/>
          <w:szCs w:val="24"/>
          <w:lang w:eastAsia="pl-PL"/>
        </w:rPr>
        <w:t>566</w:t>
      </w:r>
      <w:r w:rsidRPr="000C223B">
        <w:rPr>
          <w:rFonts w:ascii="Times New Roman" w:eastAsia="Times New Roman" w:hAnsi="Times New Roman"/>
          <w:bCs/>
          <w:sz w:val="24"/>
          <w:szCs w:val="24"/>
          <w:lang w:eastAsia="pl-PL"/>
        </w:rPr>
        <w:t xml:space="preserve"> </w:t>
      </w:r>
      <w:r>
        <w:rPr>
          <w:rFonts w:ascii="Times New Roman" w:eastAsia="Times New Roman" w:hAnsi="Times New Roman"/>
          <w:bCs/>
          <w:sz w:val="24"/>
          <w:szCs w:val="24"/>
          <w:lang w:eastAsia="pl-PL"/>
        </w:rPr>
        <w:t>miejscami</w:t>
      </w:r>
      <w:r w:rsidRPr="000C223B">
        <w:rPr>
          <w:rFonts w:ascii="Times New Roman" w:eastAsia="Times New Roman" w:hAnsi="Times New Roman"/>
          <w:bCs/>
          <w:sz w:val="24"/>
          <w:szCs w:val="24"/>
          <w:lang w:eastAsia="pl-PL"/>
        </w:rPr>
        <w:t xml:space="preserve"> z czego w internacie wchodzącym w skład Specjalnego Ośrodka Szkolno-Wychowawczego </w:t>
      </w:r>
      <w:r w:rsidR="001E1006">
        <w:rPr>
          <w:rFonts w:ascii="Times New Roman" w:eastAsia="Times New Roman" w:hAnsi="Times New Roman"/>
          <w:bCs/>
          <w:sz w:val="24"/>
          <w:szCs w:val="24"/>
          <w:lang w:eastAsia="pl-PL"/>
        </w:rPr>
        <w:br/>
      </w:r>
      <w:r w:rsidRPr="000C223B">
        <w:rPr>
          <w:rFonts w:ascii="Times New Roman" w:eastAsia="Times New Roman" w:hAnsi="Times New Roman"/>
          <w:bCs/>
          <w:sz w:val="24"/>
          <w:szCs w:val="24"/>
          <w:lang w:eastAsia="pl-PL"/>
        </w:rPr>
        <w:t xml:space="preserve">w Ełku – </w:t>
      </w:r>
      <w:r>
        <w:rPr>
          <w:rFonts w:ascii="Times New Roman" w:eastAsia="Times New Roman" w:hAnsi="Times New Roman"/>
          <w:bCs/>
          <w:sz w:val="24"/>
          <w:szCs w:val="24"/>
          <w:lang w:eastAsia="pl-PL"/>
        </w:rPr>
        <w:t>28</w:t>
      </w:r>
      <w:r w:rsidRPr="000C223B">
        <w:rPr>
          <w:rFonts w:ascii="Times New Roman" w:eastAsia="Times New Roman" w:hAnsi="Times New Roman"/>
          <w:bCs/>
          <w:sz w:val="24"/>
          <w:szCs w:val="24"/>
          <w:lang w:eastAsia="pl-PL"/>
        </w:rPr>
        <w:t>.</w:t>
      </w:r>
    </w:p>
    <w:p w14:paraId="1CACE906" w14:textId="6F13F63F" w:rsidR="008C19A0" w:rsidRPr="001E1006" w:rsidRDefault="002462D5" w:rsidP="001E1006">
      <w:pPr>
        <w:pStyle w:val="Nagwek2"/>
        <w:spacing w:line="360" w:lineRule="auto"/>
        <w:rPr>
          <w:i/>
          <w:iCs/>
          <w:sz w:val="24"/>
          <w:szCs w:val="24"/>
        </w:rPr>
      </w:pPr>
      <w:bookmarkStart w:id="23" w:name="_Toc179888898"/>
      <w:r w:rsidRPr="001E1006">
        <w:rPr>
          <w:sz w:val="24"/>
          <w:szCs w:val="24"/>
        </w:rPr>
        <w:t>4</w:t>
      </w:r>
      <w:r w:rsidR="008C19A0" w:rsidRPr="001E1006">
        <w:rPr>
          <w:sz w:val="24"/>
          <w:szCs w:val="24"/>
        </w:rPr>
        <w:t>. Bursa Szkolna</w:t>
      </w:r>
      <w:bookmarkEnd w:id="23"/>
    </w:p>
    <w:p w14:paraId="30744B3F" w14:textId="77777777" w:rsidR="008C19A0" w:rsidRPr="00280466" w:rsidRDefault="008C19A0" w:rsidP="001E1006">
      <w:pPr>
        <w:spacing w:after="0" w:line="360" w:lineRule="auto"/>
        <w:jc w:val="both"/>
        <w:rPr>
          <w:rFonts w:ascii="Times New Roman" w:eastAsia="Times New Roman" w:hAnsi="Times New Roman"/>
          <w:sz w:val="24"/>
          <w:szCs w:val="24"/>
          <w:lang w:eastAsia="pl-PL"/>
        </w:rPr>
      </w:pPr>
      <w:r w:rsidRPr="00280466">
        <w:rPr>
          <w:rFonts w:ascii="Times New Roman" w:eastAsia="Times New Roman" w:hAnsi="Times New Roman"/>
          <w:sz w:val="24"/>
          <w:szCs w:val="24"/>
          <w:lang w:eastAsia="pl-PL"/>
        </w:rPr>
        <w:t>Placówka opiekuńczo-wychowawcza zapewniająca uczniom pełn</w:t>
      </w:r>
      <w:r>
        <w:rPr>
          <w:rFonts w:ascii="Times New Roman" w:eastAsia="Times New Roman" w:hAnsi="Times New Roman"/>
          <w:sz w:val="24"/>
          <w:szCs w:val="24"/>
          <w:lang w:eastAsia="pl-PL"/>
        </w:rPr>
        <w:t>ą</w:t>
      </w:r>
      <w:r w:rsidRPr="00280466">
        <w:rPr>
          <w:rFonts w:ascii="Times New Roman" w:eastAsia="Times New Roman" w:hAnsi="Times New Roman"/>
          <w:sz w:val="24"/>
          <w:szCs w:val="24"/>
          <w:lang w:eastAsia="pl-PL"/>
        </w:rPr>
        <w:t xml:space="preserve"> i profesjonalną opiekę. </w:t>
      </w:r>
      <w:r w:rsidRPr="00280466">
        <w:rPr>
          <w:rFonts w:ascii="Times New Roman" w:eastAsia="Times New Roman" w:hAnsi="Times New Roman"/>
          <w:sz w:val="24"/>
          <w:szCs w:val="24"/>
          <w:lang w:eastAsia="pl-PL"/>
        </w:rPr>
        <w:br/>
        <w:t xml:space="preserve">W okresie  sprawozdawczym utworzono </w:t>
      </w:r>
      <w:r>
        <w:rPr>
          <w:rFonts w:ascii="Times New Roman" w:eastAsia="Times New Roman" w:hAnsi="Times New Roman"/>
          <w:sz w:val="24"/>
          <w:szCs w:val="24"/>
          <w:lang w:eastAsia="pl-PL"/>
        </w:rPr>
        <w:t>11</w:t>
      </w:r>
      <w:r w:rsidRPr="00280466">
        <w:rPr>
          <w:rFonts w:ascii="Times New Roman" w:eastAsia="Times New Roman" w:hAnsi="Times New Roman"/>
          <w:sz w:val="24"/>
          <w:szCs w:val="24"/>
          <w:lang w:eastAsia="pl-PL"/>
        </w:rPr>
        <w:t xml:space="preserve"> grup a liczba wychowanków stanowiła </w:t>
      </w:r>
      <w:r>
        <w:rPr>
          <w:rFonts w:ascii="Times New Roman" w:eastAsia="Times New Roman" w:hAnsi="Times New Roman"/>
          <w:sz w:val="24"/>
          <w:szCs w:val="24"/>
          <w:lang w:eastAsia="pl-PL"/>
        </w:rPr>
        <w:t>385</w:t>
      </w:r>
      <w:r w:rsidRPr="00280466">
        <w:rPr>
          <w:rFonts w:ascii="Times New Roman" w:eastAsia="Times New Roman" w:hAnsi="Times New Roman"/>
          <w:sz w:val="24"/>
          <w:szCs w:val="24"/>
          <w:lang w:eastAsia="pl-PL"/>
        </w:rPr>
        <w:t xml:space="preserve"> osób.</w:t>
      </w:r>
    </w:p>
    <w:bookmarkEnd w:id="21"/>
    <w:p w14:paraId="78776EF9" w14:textId="6BDABA68" w:rsidR="008C19A0" w:rsidRPr="001E1006" w:rsidRDefault="002462D5" w:rsidP="001E1006">
      <w:pPr>
        <w:pStyle w:val="Nagwek2"/>
        <w:spacing w:line="360" w:lineRule="auto"/>
        <w:rPr>
          <w:i/>
          <w:iCs/>
          <w:sz w:val="24"/>
          <w:szCs w:val="24"/>
        </w:rPr>
      </w:pPr>
      <w:r w:rsidRPr="001E1006">
        <w:rPr>
          <w:sz w:val="24"/>
          <w:szCs w:val="24"/>
        </w:rPr>
        <w:t>5</w:t>
      </w:r>
      <w:r w:rsidR="008C19A0" w:rsidRPr="001E1006">
        <w:rPr>
          <w:sz w:val="24"/>
          <w:szCs w:val="24"/>
        </w:rPr>
        <w:t xml:space="preserve">. </w:t>
      </w:r>
      <w:bookmarkStart w:id="24" w:name="_Toc179888899"/>
      <w:r w:rsidR="008C19A0" w:rsidRPr="001E1006">
        <w:rPr>
          <w:sz w:val="24"/>
          <w:szCs w:val="24"/>
        </w:rPr>
        <w:t>Placówki kształcenia specjalnego</w:t>
      </w:r>
      <w:bookmarkEnd w:id="24"/>
    </w:p>
    <w:p w14:paraId="18E9446A" w14:textId="77777777" w:rsidR="008C19A0" w:rsidRDefault="008C19A0" w:rsidP="00082831">
      <w:pPr>
        <w:spacing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Na terenie Powiatu Ełckiego funkcjonuje Specjalny Ośrodek Szkolno-Wychowawczy, </w:t>
      </w:r>
      <w:r w:rsidRPr="00636E62">
        <w:rPr>
          <w:rFonts w:ascii="Times New Roman" w:eastAsia="Times New Roman" w:hAnsi="Times New Roman"/>
          <w:bCs/>
          <w:sz w:val="24"/>
          <w:szCs w:val="24"/>
          <w:lang w:eastAsia="pl-PL"/>
        </w:rPr>
        <w:br/>
        <w:t>w którego skład wchodzą szkoły przedstawione w tabeli:</w:t>
      </w:r>
    </w:p>
    <w:p w14:paraId="67118BAF" w14:textId="77777777" w:rsidR="00082831" w:rsidRDefault="00082831" w:rsidP="002462D5">
      <w:pPr>
        <w:spacing w:before="240" w:after="0" w:line="360" w:lineRule="auto"/>
        <w:rPr>
          <w:rFonts w:ascii="Times New Roman" w:eastAsia="Times New Roman" w:hAnsi="Times New Roman"/>
          <w:b/>
          <w:lang w:eastAsia="pl-PL"/>
        </w:rPr>
      </w:pPr>
    </w:p>
    <w:p w14:paraId="5B72709B" w14:textId="048D0560" w:rsidR="002462D5" w:rsidRPr="00082831" w:rsidRDefault="002462D5" w:rsidP="002462D5">
      <w:pPr>
        <w:spacing w:before="240" w:after="0" w:line="360" w:lineRule="auto"/>
        <w:rPr>
          <w:rFonts w:ascii="Times New Roman" w:eastAsia="Times New Roman" w:hAnsi="Times New Roman"/>
          <w:b/>
          <w:sz w:val="24"/>
          <w:szCs w:val="24"/>
          <w:lang w:eastAsia="pl-PL"/>
        </w:rPr>
      </w:pPr>
      <w:r w:rsidRPr="00082831">
        <w:rPr>
          <w:rFonts w:ascii="Times New Roman" w:eastAsia="Times New Roman" w:hAnsi="Times New Roman"/>
          <w:b/>
          <w:sz w:val="24"/>
          <w:szCs w:val="24"/>
          <w:lang w:eastAsia="pl-PL"/>
        </w:rPr>
        <w:lastRenderedPageBreak/>
        <w:t>Tabela nr 12. Liczba uczniów i oddziałów w SOS</w:t>
      </w:r>
      <w:r w:rsidR="00FC37C8" w:rsidRPr="00082831">
        <w:rPr>
          <w:rFonts w:ascii="Times New Roman" w:eastAsia="Times New Roman" w:hAnsi="Times New Roman"/>
          <w:b/>
          <w:sz w:val="24"/>
          <w:szCs w:val="24"/>
          <w:lang w:eastAsia="pl-PL"/>
        </w:rPr>
        <w:t>-W w Ełku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786"/>
        <w:gridCol w:w="2552"/>
        <w:gridCol w:w="1842"/>
      </w:tblGrid>
      <w:tr w:rsidR="008C19A0" w:rsidRPr="00636E62" w14:paraId="37B97BA3" w14:textId="77777777" w:rsidTr="00165778">
        <w:tc>
          <w:tcPr>
            <w:tcW w:w="8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F25705" w14:textId="17A05F89" w:rsidR="008C19A0" w:rsidRPr="00082831" w:rsidRDefault="008C19A0" w:rsidP="00082831">
            <w:pPr>
              <w:spacing w:after="0" w:line="360" w:lineRule="auto"/>
              <w:jc w:val="center"/>
              <w:rPr>
                <w:rFonts w:ascii="Times New Roman" w:eastAsia="Times New Roman" w:hAnsi="Times New Roman"/>
                <w:b/>
                <w:sz w:val="24"/>
                <w:szCs w:val="24"/>
                <w:lang w:eastAsia="pl-PL"/>
              </w:rPr>
            </w:pPr>
            <w:r w:rsidRPr="00082831">
              <w:rPr>
                <w:rFonts w:ascii="Times New Roman" w:eastAsia="Times New Roman" w:hAnsi="Times New Roman"/>
                <w:b/>
                <w:sz w:val="24"/>
                <w:szCs w:val="24"/>
                <w:lang w:eastAsia="pl-PL"/>
              </w:rPr>
              <w:t>Lp.</w:t>
            </w:r>
          </w:p>
        </w:tc>
        <w:tc>
          <w:tcPr>
            <w:tcW w:w="37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0143B8" w14:textId="77777777" w:rsidR="008C19A0" w:rsidRPr="00082831" w:rsidRDefault="008C19A0" w:rsidP="00082831">
            <w:pPr>
              <w:spacing w:after="0" w:line="360" w:lineRule="auto"/>
              <w:jc w:val="center"/>
              <w:rPr>
                <w:rFonts w:ascii="Times New Roman" w:eastAsia="Times New Roman" w:hAnsi="Times New Roman"/>
                <w:b/>
                <w:sz w:val="24"/>
                <w:szCs w:val="24"/>
                <w:lang w:eastAsia="pl-PL"/>
              </w:rPr>
            </w:pPr>
            <w:r w:rsidRPr="00082831">
              <w:rPr>
                <w:rFonts w:ascii="Times New Roman" w:eastAsia="Times New Roman" w:hAnsi="Times New Roman"/>
                <w:b/>
                <w:sz w:val="24"/>
                <w:szCs w:val="24"/>
                <w:lang w:eastAsia="pl-PL"/>
              </w:rPr>
              <w:t>Nazwa szkoły</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8FA8B5" w14:textId="77777777" w:rsidR="008C19A0" w:rsidRPr="00082831" w:rsidRDefault="008C19A0" w:rsidP="00082831">
            <w:pPr>
              <w:spacing w:after="0" w:line="360" w:lineRule="auto"/>
              <w:jc w:val="center"/>
              <w:rPr>
                <w:rFonts w:ascii="Times New Roman" w:eastAsia="Times New Roman" w:hAnsi="Times New Roman"/>
                <w:b/>
                <w:sz w:val="24"/>
                <w:szCs w:val="24"/>
                <w:lang w:eastAsia="pl-PL"/>
              </w:rPr>
            </w:pPr>
            <w:r w:rsidRPr="00082831">
              <w:rPr>
                <w:rFonts w:ascii="Times New Roman" w:eastAsia="Times New Roman" w:hAnsi="Times New Roman"/>
                <w:b/>
                <w:sz w:val="24"/>
                <w:szCs w:val="24"/>
                <w:lang w:eastAsia="pl-PL"/>
              </w:rPr>
              <w:t>Liczba oddziałów</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4810CE" w14:textId="77777777" w:rsidR="008C19A0" w:rsidRPr="00082831" w:rsidRDefault="008C19A0" w:rsidP="00082831">
            <w:pPr>
              <w:spacing w:after="0" w:line="360" w:lineRule="auto"/>
              <w:jc w:val="center"/>
              <w:rPr>
                <w:rFonts w:ascii="Times New Roman" w:eastAsia="Times New Roman" w:hAnsi="Times New Roman"/>
                <w:b/>
                <w:sz w:val="24"/>
                <w:szCs w:val="24"/>
                <w:lang w:eastAsia="pl-PL"/>
              </w:rPr>
            </w:pPr>
            <w:r w:rsidRPr="00082831">
              <w:rPr>
                <w:rFonts w:ascii="Times New Roman" w:eastAsia="Times New Roman" w:hAnsi="Times New Roman"/>
                <w:b/>
                <w:sz w:val="24"/>
                <w:szCs w:val="24"/>
                <w:lang w:eastAsia="pl-PL"/>
              </w:rPr>
              <w:t>Liczba uczniów</w:t>
            </w:r>
          </w:p>
        </w:tc>
      </w:tr>
      <w:tr w:rsidR="008C19A0" w:rsidRPr="00636E62" w14:paraId="6E512A0B" w14:textId="77777777" w:rsidTr="00165778">
        <w:tc>
          <w:tcPr>
            <w:tcW w:w="887" w:type="dxa"/>
            <w:tcBorders>
              <w:top w:val="single" w:sz="4" w:space="0" w:color="auto"/>
              <w:left w:val="single" w:sz="4" w:space="0" w:color="auto"/>
              <w:bottom w:val="single" w:sz="4" w:space="0" w:color="auto"/>
              <w:right w:val="single" w:sz="4" w:space="0" w:color="auto"/>
            </w:tcBorders>
            <w:hideMark/>
          </w:tcPr>
          <w:p w14:paraId="61C8FD05"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1.</w:t>
            </w:r>
          </w:p>
        </w:tc>
        <w:tc>
          <w:tcPr>
            <w:tcW w:w="3786" w:type="dxa"/>
            <w:tcBorders>
              <w:top w:val="single" w:sz="4" w:space="0" w:color="auto"/>
              <w:left w:val="single" w:sz="4" w:space="0" w:color="auto"/>
              <w:bottom w:val="single" w:sz="4" w:space="0" w:color="auto"/>
              <w:right w:val="single" w:sz="4" w:space="0" w:color="auto"/>
            </w:tcBorders>
            <w:hideMark/>
          </w:tcPr>
          <w:p w14:paraId="769F9CBA"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Specjalna Przysposabiająca</w:t>
            </w:r>
          </w:p>
          <w:p w14:paraId="644C8BB2"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do Pracy</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7981CE1"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98CF2F"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33</w:t>
            </w:r>
          </w:p>
        </w:tc>
      </w:tr>
      <w:tr w:rsidR="008C19A0" w:rsidRPr="00636E62" w14:paraId="6FE8F768" w14:textId="77777777" w:rsidTr="00165778">
        <w:tc>
          <w:tcPr>
            <w:tcW w:w="887" w:type="dxa"/>
            <w:tcBorders>
              <w:top w:val="single" w:sz="4" w:space="0" w:color="auto"/>
              <w:left w:val="single" w:sz="4" w:space="0" w:color="auto"/>
              <w:bottom w:val="single" w:sz="4" w:space="0" w:color="auto"/>
              <w:right w:val="single" w:sz="4" w:space="0" w:color="auto"/>
            </w:tcBorders>
            <w:hideMark/>
          </w:tcPr>
          <w:p w14:paraId="3AC6DE62"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2.</w:t>
            </w:r>
          </w:p>
        </w:tc>
        <w:tc>
          <w:tcPr>
            <w:tcW w:w="3786" w:type="dxa"/>
            <w:tcBorders>
              <w:top w:val="single" w:sz="4" w:space="0" w:color="auto"/>
              <w:left w:val="single" w:sz="4" w:space="0" w:color="auto"/>
              <w:bottom w:val="single" w:sz="4" w:space="0" w:color="auto"/>
              <w:right w:val="single" w:sz="4" w:space="0" w:color="auto"/>
            </w:tcBorders>
            <w:hideMark/>
          </w:tcPr>
          <w:p w14:paraId="7A4E2F23"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Szkoła Podstawowa Specjalna nr 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73922E" w14:textId="3F5D9795" w:rsidR="008C19A0" w:rsidRPr="00082831" w:rsidRDefault="008C19A0" w:rsidP="00082831">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BBEFBD"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141</w:t>
            </w:r>
          </w:p>
        </w:tc>
      </w:tr>
      <w:tr w:rsidR="008C19A0" w:rsidRPr="00636E62" w14:paraId="3826E504" w14:textId="77777777" w:rsidTr="00165778">
        <w:tc>
          <w:tcPr>
            <w:tcW w:w="887" w:type="dxa"/>
            <w:tcBorders>
              <w:top w:val="single" w:sz="4" w:space="0" w:color="auto"/>
              <w:left w:val="single" w:sz="4" w:space="0" w:color="auto"/>
              <w:bottom w:val="single" w:sz="4" w:space="0" w:color="auto"/>
              <w:right w:val="single" w:sz="4" w:space="0" w:color="auto"/>
            </w:tcBorders>
            <w:hideMark/>
          </w:tcPr>
          <w:p w14:paraId="57683123"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3</w:t>
            </w:r>
            <w:r w:rsidRPr="00636E62">
              <w:rPr>
                <w:rFonts w:ascii="Times New Roman" w:eastAsia="Times New Roman" w:hAnsi="Times New Roman"/>
                <w:bCs/>
                <w:sz w:val="24"/>
                <w:szCs w:val="24"/>
                <w:lang w:eastAsia="pl-PL"/>
              </w:rPr>
              <w:t>.</w:t>
            </w:r>
          </w:p>
        </w:tc>
        <w:tc>
          <w:tcPr>
            <w:tcW w:w="3786" w:type="dxa"/>
            <w:tcBorders>
              <w:top w:val="single" w:sz="4" w:space="0" w:color="auto"/>
              <w:left w:val="single" w:sz="4" w:space="0" w:color="auto"/>
              <w:bottom w:val="single" w:sz="4" w:space="0" w:color="auto"/>
              <w:right w:val="single" w:sz="4" w:space="0" w:color="auto"/>
            </w:tcBorders>
            <w:hideMark/>
          </w:tcPr>
          <w:p w14:paraId="5331FC55"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Branżowa Szkoła I Stopnia Specjalna w Ełku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AA22F1"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0B5E20"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18</w:t>
            </w:r>
          </w:p>
        </w:tc>
      </w:tr>
      <w:tr w:rsidR="008C19A0" w:rsidRPr="00636E62" w14:paraId="48CAD545" w14:textId="77777777" w:rsidTr="00165778">
        <w:tc>
          <w:tcPr>
            <w:tcW w:w="887" w:type="dxa"/>
            <w:tcBorders>
              <w:top w:val="single" w:sz="4" w:space="0" w:color="auto"/>
              <w:left w:val="single" w:sz="4" w:space="0" w:color="auto"/>
              <w:bottom w:val="single" w:sz="4" w:space="0" w:color="auto"/>
              <w:right w:val="single" w:sz="4" w:space="0" w:color="auto"/>
            </w:tcBorders>
            <w:hideMark/>
          </w:tcPr>
          <w:p w14:paraId="472C99CD"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w:t>
            </w:r>
            <w:r w:rsidRPr="00636E62">
              <w:rPr>
                <w:rFonts w:ascii="Times New Roman" w:eastAsia="Times New Roman" w:hAnsi="Times New Roman"/>
                <w:bCs/>
                <w:sz w:val="24"/>
                <w:szCs w:val="24"/>
                <w:lang w:eastAsia="pl-PL"/>
              </w:rPr>
              <w:t>.</w:t>
            </w:r>
          </w:p>
        </w:tc>
        <w:tc>
          <w:tcPr>
            <w:tcW w:w="3786" w:type="dxa"/>
            <w:tcBorders>
              <w:top w:val="single" w:sz="4" w:space="0" w:color="auto"/>
              <w:left w:val="single" w:sz="4" w:space="0" w:color="auto"/>
              <w:bottom w:val="single" w:sz="4" w:space="0" w:color="auto"/>
              <w:right w:val="single" w:sz="4" w:space="0" w:color="auto"/>
            </w:tcBorders>
            <w:hideMark/>
          </w:tcPr>
          <w:p w14:paraId="15153507" w14:textId="77777777" w:rsidR="008C19A0" w:rsidRPr="00636E62" w:rsidRDefault="008C19A0" w:rsidP="00165778">
            <w:pPr>
              <w:spacing w:after="0" w:line="360" w:lineRule="auto"/>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Internat</w:t>
            </w:r>
          </w:p>
        </w:tc>
        <w:tc>
          <w:tcPr>
            <w:tcW w:w="2552" w:type="dxa"/>
            <w:tcBorders>
              <w:top w:val="single" w:sz="4" w:space="0" w:color="auto"/>
              <w:left w:val="single" w:sz="4" w:space="0" w:color="auto"/>
              <w:bottom w:val="single" w:sz="4" w:space="0" w:color="auto"/>
              <w:right w:val="single" w:sz="4" w:space="0" w:color="auto"/>
            </w:tcBorders>
            <w:hideMark/>
          </w:tcPr>
          <w:p w14:paraId="69A00211"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4 grupy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7C2CAE" w14:textId="77777777" w:rsidR="008C19A0" w:rsidRPr="00636E62"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28</w:t>
            </w:r>
          </w:p>
        </w:tc>
      </w:tr>
      <w:tr w:rsidR="008C19A0" w:rsidRPr="00636E62" w14:paraId="4EBC42BD" w14:textId="77777777" w:rsidTr="00165778">
        <w:tc>
          <w:tcPr>
            <w:tcW w:w="887" w:type="dxa"/>
            <w:tcBorders>
              <w:top w:val="single" w:sz="4" w:space="0" w:color="auto"/>
              <w:left w:val="single" w:sz="4" w:space="0" w:color="auto"/>
              <w:bottom w:val="single" w:sz="4" w:space="0" w:color="auto"/>
              <w:right w:val="single" w:sz="4" w:space="0" w:color="auto"/>
            </w:tcBorders>
          </w:tcPr>
          <w:p w14:paraId="28648B8A" w14:textId="77777777" w:rsidR="008C19A0"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5.</w:t>
            </w:r>
          </w:p>
        </w:tc>
        <w:tc>
          <w:tcPr>
            <w:tcW w:w="3786" w:type="dxa"/>
            <w:tcBorders>
              <w:top w:val="single" w:sz="4" w:space="0" w:color="auto"/>
              <w:left w:val="single" w:sz="4" w:space="0" w:color="auto"/>
              <w:bottom w:val="single" w:sz="4" w:space="0" w:color="auto"/>
              <w:right w:val="single" w:sz="4" w:space="0" w:color="auto"/>
            </w:tcBorders>
          </w:tcPr>
          <w:p w14:paraId="3449EDF2" w14:textId="77777777" w:rsidR="008C19A0" w:rsidRPr="00636E62" w:rsidRDefault="008C19A0" w:rsidP="00165778">
            <w:pPr>
              <w:spacing w:after="0" w:line="36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Zajęcia rewalidacyjno-wychowawcze</w:t>
            </w:r>
          </w:p>
        </w:tc>
        <w:tc>
          <w:tcPr>
            <w:tcW w:w="2552" w:type="dxa"/>
            <w:tcBorders>
              <w:top w:val="single" w:sz="4" w:space="0" w:color="auto"/>
              <w:left w:val="single" w:sz="4" w:space="0" w:color="auto"/>
              <w:bottom w:val="single" w:sz="4" w:space="0" w:color="auto"/>
              <w:right w:val="single" w:sz="4" w:space="0" w:color="auto"/>
            </w:tcBorders>
          </w:tcPr>
          <w:p w14:paraId="133A3B54" w14:textId="77777777" w:rsidR="008C19A0" w:rsidRDefault="008C19A0" w:rsidP="00165778">
            <w:pPr>
              <w:spacing w:before="240"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2</w:t>
            </w:r>
          </w:p>
        </w:tc>
        <w:tc>
          <w:tcPr>
            <w:tcW w:w="1842" w:type="dxa"/>
            <w:tcBorders>
              <w:top w:val="single" w:sz="4" w:space="0" w:color="auto"/>
              <w:left w:val="single" w:sz="4" w:space="0" w:color="auto"/>
              <w:bottom w:val="single" w:sz="4" w:space="0" w:color="auto"/>
              <w:right w:val="single" w:sz="4" w:space="0" w:color="auto"/>
            </w:tcBorders>
            <w:vAlign w:val="center"/>
          </w:tcPr>
          <w:p w14:paraId="3C02B3E6" w14:textId="77777777" w:rsidR="008C19A0" w:rsidRDefault="008C19A0" w:rsidP="00165778">
            <w:pPr>
              <w:spacing w:after="0" w:line="360" w:lineRule="auto"/>
              <w:jc w:val="center"/>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7</w:t>
            </w:r>
          </w:p>
        </w:tc>
      </w:tr>
    </w:tbl>
    <w:p w14:paraId="275931BE" w14:textId="77777777" w:rsidR="008C19A0" w:rsidRPr="00636E62" w:rsidRDefault="008C19A0" w:rsidP="008C19A0">
      <w:pPr>
        <w:spacing w:after="0" w:line="360" w:lineRule="auto"/>
        <w:ind w:firstLine="284"/>
        <w:rPr>
          <w:rFonts w:ascii="Times New Roman" w:eastAsia="Times New Roman" w:hAnsi="Times New Roman"/>
          <w:bCs/>
          <w:sz w:val="24"/>
          <w:szCs w:val="24"/>
          <w:lang w:eastAsia="pl-PL"/>
        </w:rPr>
      </w:pPr>
    </w:p>
    <w:p w14:paraId="23D5FAC6" w14:textId="57D29EE1" w:rsidR="008C19A0" w:rsidRPr="00636E62" w:rsidRDefault="008C19A0" w:rsidP="002462D5">
      <w:pPr>
        <w:spacing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Procedura przyjęcia ucznia do Specjalnego Ośrodka Szkolno-Wychowawczego </w:t>
      </w:r>
      <w:r w:rsidRPr="00636E62">
        <w:rPr>
          <w:rFonts w:ascii="Times New Roman" w:eastAsia="Times New Roman" w:hAnsi="Times New Roman"/>
          <w:bCs/>
          <w:sz w:val="24"/>
          <w:szCs w:val="24"/>
          <w:lang w:eastAsia="pl-PL"/>
        </w:rPr>
        <w:br/>
        <w:t xml:space="preserve">w Ełku trwa cały rok szkolny, ale uzależniona jest od wolnych miejsc w oddziałach </w:t>
      </w:r>
      <w:r w:rsidRPr="00636E62">
        <w:rPr>
          <w:rFonts w:ascii="Times New Roman" w:eastAsia="Times New Roman" w:hAnsi="Times New Roman"/>
          <w:bCs/>
          <w:sz w:val="24"/>
          <w:szCs w:val="24"/>
          <w:lang w:eastAsia="pl-PL"/>
        </w:rPr>
        <w:br/>
        <w:t>i w internacie. W Ośrodku prowadzona jest diagnoza postępów uczniów z umiarkowaną lub znaczną niepełnosprawnością intelektualną z wykorzystaniem innowacji pedagogicznej, która została zaopiniowana pozytywne przez Warmińsko</w:t>
      </w:r>
      <w:r w:rsidR="00082831">
        <w:rPr>
          <w:rFonts w:ascii="Times New Roman" w:eastAsia="Times New Roman" w:hAnsi="Times New Roman"/>
          <w:bCs/>
          <w:sz w:val="24"/>
          <w:szCs w:val="24"/>
          <w:lang w:eastAsia="pl-PL"/>
        </w:rPr>
        <w:t>-</w:t>
      </w:r>
      <w:r w:rsidRPr="00636E62">
        <w:rPr>
          <w:rFonts w:ascii="Times New Roman" w:eastAsia="Times New Roman" w:hAnsi="Times New Roman"/>
          <w:bCs/>
          <w:sz w:val="24"/>
          <w:szCs w:val="24"/>
          <w:lang w:eastAsia="pl-PL"/>
        </w:rPr>
        <w:t xml:space="preserve">Mazurskiego Kuratora Oświaty </w:t>
      </w:r>
      <w:r w:rsidR="00082831">
        <w:rPr>
          <w:rFonts w:ascii="Times New Roman" w:eastAsia="Times New Roman" w:hAnsi="Times New Roman"/>
          <w:bCs/>
          <w:sz w:val="24"/>
          <w:szCs w:val="24"/>
          <w:lang w:eastAsia="pl-PL"/>
        </w:rPr>
        <w:br/>
      </w:r>
      <w:r w:rsidRPr="00636E62">
        <w:rPr>
          <w:rFonts w:ascii="Times New Roman" w:eastAsia="Times New Roman" w:hAnsi="Times New Roman"/>
          <w:bCs/>
          <w:sz w:val="24"/>
          <w:szCs w:val="24"/>
          <w:lang w:eastAsia="pl-PL"/>
        </w:rPr>
        <w:t xml:space="preserve">w Olsztynie. Uczniowie zostali objęci zajęciami rozwijającymi zainteresowania </w:t>
      </w:r>
      <w:r w:rsidR="00082831">
        <w:rPr>
          <w:rFonts w:ascii="Times New Roman" w:eastAsia="Times New Roman" w:hAnsi="Times New Roman"/>
          <w:bCs/>
          <w:sz w:val="24"/>
          <w:szCs w:val="24"/>
          <w:lang w:eastAsia="pl-PL"/>
        </w:rPr>
        <w:br/>
      </w:r>
      <w:r w:rsidRPr="00636E62">
        <w:rPr>
          <w:rFonts w:ascii="Times New Roman" w:eastAsia="Times New Roman" w:hAnsi="Times New Roman"/>
          <w:bCs/>
          <w:sz w:val="24"/>
          <w:szCs w:val="24"/>
          <w:lang w:eastAsia="pl-PL"/>
        </w:rPr>
        <w:t>w różnotematycznych kołach szkolnych. SOS-W w Ełku podejmuje działania, które są planowane,</w:t>
      </w:r>
      <w:r>
        <w:rPr>
          <w:rFonts w:ascii="Times New Roman" w:eastAsia="Times New Roman" w:hAnsi="Times New Roman"/>
          <w:bCs/>
          <w:sz w:val="24"/>
          <w:szCs w:val="24"/>
          <w:lang w:eastAsia="pl-PL"/>
        </w:rPr>
        <w:t xml:space="preserve"> </w:t>
      </w:r>
      <w:r w:rsidRPr="00636E62">
        <w:rPr>
          <w:rFonts w:ascii="Times New Roman" w:eastAsia="Times New Roman" w:hAnsi="Times New Roman"/>
          <w:bCs/>
          <w:sz w:val="24"/>
          <w:szCs w:val="24"/>
          <w:lang w:eastAsia="pl-PL"/>
        </w:rPr>
        <w:t>monitorowane</w:t>
      </w:r>
      <w:r>
        <w:rPr>
          <w:rFonts w:ascii="Times New Roman" w:eastAsia="Times New Roman" w:hAnsi="Times New Roman"/>
          <w:bCs/>
          <w:sz w:val="24"/>
          <w:szCs w:val="24"/>
          <w:lang w:eastAsia="pl-PL"/>
        </w:rPr>
        <w:t xml:space="preserve"> </w:t>
      </w:r>
      <w:r w:rsidRPr="00636E62">
        <w:rPr>
          <w:rFonts w:ascii="Times New Roman" w:eastAsia="Times New Roman" w:hAnsi="Times New Roman"/>
          <w:bCs/>
          <w:sz w:val="24"/>
          <w:szCs w:val="24"/>
          <w:lang w:eastAsia="pl-PL"/>
        </w:rPr>
        <w:t xml:space="preserve">i poddawane wewnętrznej ewaluacji. Wnioski z ewaluacji służą podnoszeniu jakości </w:t>
      </w:r>
      <w:r w:rsidR="00082831">
        <w:rPr>
          <w:rFonts w:ascii="Times New Roman" w:eastAsia="Times New Roman" w:hAnsi="Times New Roman"/>
          <w:bCs/>
          <w:sz w:val="24"/>
          <w:szCs w:val="24"/>
          <w:lang w:eastAsia="pl-PL"/>
        </w:rPr>
        <w:t>o</w:t>
      </w:r>
      <w:r w:rsidRPr="00636E62">
        <w:rPr>
          <w:rFonts w:ascii="Times New Roman" w:eastAsia="Times New Roman" w:hAnsi="Times New Roman"/>
          <w:bCs/>
          <w:sz w:val="24"/>
          <w:szCs w:val="24"/>
          <w:lang w:eastAsia="pl-PL"/>
        </w:rPr>
        <w:t xml:space="preserve">środka. </w:t>
      </w:r>
    </w:p>
    <w:p w14:paraId="630252F9" w14:textId="2CA351CC" w:rsidR="008C19A0" w:rsidRPr="00082831" w:rsidRDefault="002462D5" w:rsidP="008C19A0">
      <w:pPr>
        <w:pStyle w:val="Nagwek2"/>
        <w:rPr>
          <w:i/>
          <w:iCs/>
          <w:sz w:val="24"/>
          <w:szCs w:val="24"/>
        </w:rPr>
      </w:pPr>
      <w:r w:rsidRPr="00082831">
        <w:rPr>
          <w:sz w:val="24"/>
          <w:szCs w:val="24"/>
        </w:rPr>
        <w:t>6</w:t>
      </w:r>
      <w:r w:rsidR="008C19A0" w:rsidRPr="00082831">
        <w:rPr>
          <w:sz w:val="24"/>
          <w:szCs w:val="24"/>
        </w:rPr>
        <w:t xml:space="preserve">. </w:t>
      </w:r>
      <w:bookmarkStart w:id="25" w:name="_Toc179888900"/>
      <w:r w:rsidR="008C19A0" w:rsidRPr="00082831">
        <w:rPr>
          <w:sz w:val="24"/>
          <w:szCs w:val="24"/>
        </w:rPr>
        <w:t>Powiatowe Centrum Pomocy Psychologiczno-Pedagogicznej</w:t>
      </w:r>
      <w:bookmarkEnd w:id="25"/>
    </w:p>
    <w:p w14:paraId="6B35FA83" w14:textId="02A53A15" w:rsidR="008C19A0" w:rsidRPr="00E767A8" w:rsidRDefault="008C19A0" w:rsidP="002462D5">
      <w:pPr>
        <w:spacing w:before="240" w:after="0" w:line="360" w:lineRule="auto"/>
        <w:jc w:val="both"/>
        <w:rPr>
          <w:rFonts w:ascii="Times New Roman" w:hAnsi="Times New Roman"/>
          <w:sz w:val="24"/>
          <w:szCs w:val="24"/>
          <w:lang w:eastAsia="pl-PL"/>
        </w:rPr>
      </w:pPr>
      <w:r w:rsidRPr="00636E62">
        <w:rPr>
          <w:rFonts w:ascii="Times New Roman" w:hAnsi="Times New Roman"/>
          <w:sz w:val="24"/>
          <w:szCs w:val="24"/>
          <w:lang w:eastAsia="pl-PL"/>
        </w:rPr>
        <w:t>Powiatowe Centrum Pomocy Psychologiczno-Pedagogicznej udziela dzieciom oraz młodzieży pomocy psychologiczno-pedagogicznej w tym logopedycznej, doradztwa w wyborze kierunku kształcenia i zawodu, a także zapewnia rodzicom i nauczycielom wsparcie związane</w:t>
      </w:r>
      <w:r>
        <w:rPr>
          <w:rFonts w:ascii="Times New Roman" w:hAnsi="Times New Roman"/>
          <w:sz w:val="24"/>
          <w:szCs w:val="24"/>
          <w:lang w:eastAsia="pl-PL"/>
        </w:rPr>
        <w:t xml:space="preserve"> </w:t>
      </w:r>
      <w:r w:rsidR="00082831">
        <w:rPr>
          <w:rFonts w:ascii="Times New Roman" w:hAnsi="Times New Roman"/>
          <w:sz w:val="24"/>
          <w:szCs w:val="24"/>
          <w:lang w:eastAsia="pl-PL"/>
        </w:rPr>
        <w:br/>
      </w:r>
      <w:r w:rsidRPr="00636E62">
        <w:rPr>
          <w:rFonts w:ascii="Times New Roman" w:hAnsi="Times New Roman"/>
          <w:sz w:val="24"/>
          <w:szCs w:val="24"/>
          <w:lang w:eastAsia="pl-PL"/>
        </w:rPr>
        <w:t xml:space="preserve">z wychowaniem, kształceniem dzieci i młodzieży. </w:t>
      </w:r>
    </w:p>
    <w:p w14:paraId="10D86E8D" w14:textId="77777777" w:rsidR="008C19A0" w:rsidRPr="00636E62" w:rsidRDefault="008C19A0" w:rsidP="002462D5">
      <w:pPr>
        <w:spacing w:after="0" w:line="360" w:lineRule="auto"/>
        <w:jc w:val="both"/>
        <w:rPr>
          <w:rFonts w:ascii="Times New Roman" w:hAnsi="Times New Roman"/>
          <w:bCs/>
          <w:sz w:val="24"/>
          <w:szCs w:val="24"/>
          <w:lang w:eastAsia="pl-PL"/>
        </w:rPr>
      </w:pPr>
      <w:r w:rsidRPr="00636E62">
        <w:rPr>
          <w:rFonts w:ascii="Times New Roman" w:hAnsi="Times New Roman"/>
          <w:bCs/>
          <w:sz w:val="24"/>
          <w:szCs w:val="24"/>
          <w:lang w:eastAsia="pl-PL"/>
        </w:rPr>
        <w:t>Działania są wieloaspektowe, wielokierunkowe</w:t>
      </w:r>
      <w:r>
        <w:rPr>
          <w:rFonts w:ascii="Times New Roman" w:hAnsi="Times New Roman"/>
          <w:bCs/>
          <w:sz w:val="24"/>
          <w:szCs w:val="24"/>
          <w:lang w:eastAsia="pl-PL"/>
        </w:rPr>
        <w:t xml:space="preserve"> </w:t>
      </w:r>
      <w:r w:rsidRPr="00636E62">
        <w:rPr>
          <w:rFonts w:ascii="Times New Roman" w:hAnsi="Times New Roman"/>
          <w:bCs/>
          <w:sz w:val="24"/>
          <w:szCs w:val="24"/>
          <w:lang w:eastAsia="pl-PL"/>
        </w:rPr>
        <w:t xml:space="preserve">tj. wspomagające, diagnostyczne terapeutyczne, pedagogiczne, doradcze oparte na: </w:t>
      </w:r>
    </w:p>
    <w:p w14:paraId="5A15CD8B" w14:textId="75BD8506" w:rsidR="008C19A0" w:rsidRPr="00B63E88" w:rsidRDefault="008C19A0" w:rsidP="00225BC0">
      <w:pPr>
        <w:pStyle w:val="Akapitzlist"/>
        <w:numPr>
          <w:ilvl w:val="0"/>
          <w:numId w:val="48"/>
        </w:numPr>
        <w:spacing w:after="0" w:line="360" w:lineRule="auto"/>
        <w:contextualSpacing w:val="0"/>
        <w:jc w:val="both"/>
        <w:rPr>
          <w:rFonts w:ascii="Times New Roman" w:eastAsia="Times New Roman" w:hAnsi="Times New Roman"/>
          <w:bCs/>
          <w:sz w:val="24"/>
          <w:szCs w:val="24"/>
          <w:lang w:eastAsia="pl-PL"/>
        </w:rPr>
      </w:pPr>
      <w:r w:rsidRPr="00B63E88">
        <w:rPr>
          <w:rFonts w:ascii="Times New Roman" w:eastAsia="Times New Roman" w:hAnsi="Times New Roman"/>
          <w:bCs/>
          <w:sz w:val="24"/>
          <w:szCs w:val="24"/>
          <w:lang w:eastAsia="pl-PL"/>
        </w:rPr>
        <w:t>diagnozie psychologiczno</w:t>
      </w:r>
      <w:r w:rsidR="00082831">
        <w:rPr>
          <w:rFonts w:ascii="Times New Roman" w:eastAsia="Times New Roman" w:hAnsi="Times New Roman"/>
          <w:bCs/>
          <w:sz w:val="24"/>
          <w:szCs w:val="24"/>
          <w:lang w:eastAsia="pl-PL"/>
        </w:rPr>
        <w:t>-</w:t>
      </w:r>
      <w:r w:rsidRPr="00B63E88">
        <w:rPr>
          <w:rFonts w:ascii="Times New Roman" w:eastAsia="Times New Roman" w:hAnsi="Times New Roman"/>
          <w:bCs/>
          <w:sz w:val="24"/>
          <w:szCs w:val="24"/>
          <w:lang w:eastAsia="pl-PL"/>
        </w:rPr>
        <w:t>pedagogicznej</w:t>
      </w:r>
      <w:r>
        <w:rPr>
          <w:rFonts w:ascii="Times New Roman" w:eastAsia="Times New Roman" w:hAnsi="Times New Roman"/>
          <w:bCs/>
          <w:sz w:val="24"/>
          <w:szCs w:val="24"/>
          <w:lang w:eastAsia="pl-PL"/>
        </w:rPr>
        <w:t>,</w:t>
      </w:r>
    </w:p>
    <w:p w14:paraId="117B41CA" w14:textId="77777777" w:rsidR="008C19A0" w:rsidRPr="00B63E88" w:rsidRDefault="008C19A0" w:rsidP="00225BC0">
      <w:pPr>
        <w:pStyle w:val="Akapitzlist"/>
        <w:numPr>
          <w:ilvl w:val="0"/>
          <w:numId w:val="48"/>
        </w:numPr>
        <w:spacing w:after="0" w:line="360" w:lineRule="auto"/>
        <w:contextualSpacing w:val="0"/>
        <w:jc w:val="both"/>
        <w:rPr>
          <w:rFonts w:ascii="Times New Roman" w:eastAsia="Times New Roman" w:hAnsi="Times New Roman"/>
          <w:bCs/>
          <w:sz w:val="24"/>
          <w:szCs w:val="24"/>
          <w:lang w:eastAsia="pl-PL"/>
        </w:rPr>
      </w:pPr>
      <w:r w:rsidRPr="00B63E88">
        <w:rPr>
          <w:rFonts w:ascii="Times New Roman" w:eastAsia="Times New Roman" w:hAnsi="Times New Roman"/>
          <w:bCs/>
          <w:sz w:val="24"/>
          <w:szCs w:val="24"/>
          <w:lang w:eastAsia="pl-PL"/>
        </w:rPr>
        <w:t>doradztwie zawodowym</w:t>
      </w:r>
      <w:r>
        <w:rPr>
          <w:rFonts w:ascii="Times New Roman" w:eastAsia="Times New Roman" w:hAnsi="Times New Roman"/>
          <w:bCs/>
          <w:sz w:val="24"/>
          <w:szCs w:val="24"/>
          <w:lang w:eastAsia="pl-PL"/>
        </w:rPr>
        <w:t>,</w:t>
      </w:r>
    </w:p>
    <w:p w14:paraId="40979243" w14:textId="77777777" w:rsidR="008C19A0" w:rsidRPr="00B63E88" w:rsidRDefault="008C19A0" w:rsidP="00225BC0">
      <w:pPr>
        <w:pStyle w:val="Akapitzlist"/>
        <w:numPr>
          <w:ilvl w:val="0"/>
          <w:numId w:val="48"/>
        </w:numPr>
        <w:spacing w:after="0" w:line="360" w:lineRule="auto"/>
        <w:contextualSpacing w:val="0"/>
        <w:jc w:val="both"/>
        <w:rPr>
          <w:rFonts w:ascii="Times New Roman" w:eastAsia="Times New Roman" w:hAnsi="Times New Roman"/>
          <w:bCs/>
          <w:sz w:val="24"/>
          <w:szCs w:val="24"/>
          <w:lang w:eastAsia="pl-PL"/>
        </w:rPr>
      </w:pPr>
      <w:r w:rsidRPr="00B63E88">
        <w:rPr>
          <w:rFonts w:ascii="Times New Roman" w:eastAsia="Times New Roman" w:hAnsi="Times New Roman"/>
          <w:bCs/>
          <w:sz w:val="24"/>
          <w:szCs w:val="24"/>
          <w:lang w:eastAsia="pl-PL"/>
        </w:rPr>
        <w:t>wczesnym wspomaganiu rozwoju dziecka</w:t>
      </w:r>
      <w:r>
        <w:rPr>
          <w:rFonts w:ascii="Times New Roman" w:eastAsia="Times New Roman" w:hAnsi="Times New Roman"/>
          <w:bCs/>
          <w:sz w:val="24"/>
          <w:szCs w:val="24"/>
          <w:lang w:eastAsia="pl-PL"/>
        </w:rPr>
        <w:t>,</w:t>
      </w:r>
    </w:p>
    <w:p w14:paraId="11D2F0CE" w14:textId="77777777" w:rsidR="008C19A0" w:rsidRPr="00B63E88" w:rsidRDefault="008C19A0" w:rsidP="00225BC0">
      <w:pPr>
        <w:pStyle w:val="Akapitzlist"/>
        <w:numPr>
          <w:ilvl w:val="0"/>
          <w:numId w:val="48"/>
        </w:numPr>
        <w:spacing w:after="0" w:line="360" w:lineRule="auto"/>
        <w:contextualSpacing w:val="0"/>
        <w:jc w:val="both"/>
        <w:rPr>
          <w:rFonts w:ascii="Times New Roman" w:eastAsia="Times New Roman" w:hAnsi="Times New Roman"/>
          <w:bCs/>
          <w:sz w:val="24"/>
          <w:szCs w:val="24"/>
          <w:lang w:eastAsia="pl-PL"/>
        </w:rPr>
      </w:pPr>
      <w:r w:rsidRPr="00B63E88">
        <w:rPr>
          <w:rFonts w:ascii="Times New Roman" w:eastAsia="Times New Roman" w:hAnsi="Times New Roman"/>
          <w:bCs/>
          <w:sz w:val="24"/>
          <w:szCs w:val="24"/>
          <w:lang w:eastAsia="pl-PL"/>
        </w:rPr>
        <w:t xml:space="preserve">innych wynikające z zadań statutowych placówki. </w:t>
      </w:r>
    </w:p>
    <w:p w14:paraId="646CC7DB" w14:textId="14B48789" w:rsidR="008C19A0" w:rsidRPr="00636E62" w:rsidRDefault="008C19A0" w:rsidP="002462D5">
      <w:pPr>
        <w:spacing w:after="0" w:line="360" w:lineRule="auto"/>
        <w:jc w:val="both"/>
        <w:rPr>
          <w:rFonts w:ascii="Times New Roman" w:eastAsia="Times New Roman" w:hAnsi="Times New Roman"/>
          <w:sz w:val="24"/>
          <w:szCs w:val="24"/>
          <w:lang w:eastAsia="pl-PL"/>
        </w:rPr>
      </w:pPr>
      <w:r w:rsidRPr="00636E62">
        <w:rPr>
          <w:rFonts w:ascii="Times New Roman" w:hAnsi="Times New Roman"/>
          <w:sz w:val="24"/>
          <w:szCs w:val="24"/>
        </w:rPr>
        <w:lastRenderedPageBreak/>
        <w:t>W Powiatowym Centrum Pomocy Psychologiczno-Pedagogicznej w Ełku w okresie od 1.09.202</w:t>
      </w:r>
      <w:r>
        <w:rPr>
          <w:rFonts w:ascii="Times New Roman" w:hAnsi="Times New Roman"/>
          <w:sz w:val="24"/>
          <w:szCs w:val="24"/>
        </w:rPr>
        <w:t>3</w:t>
      </w:r>
      <w:r w:rsidRPr="00636E62">
        <w:rPr>
          <w:rFonts w:ascii="Times New Roman" w:hAnsi="Times New Roman"/>
          <w:sz w:val="24"/>
          <w:szCs w:val="24"/>
        </w:rPr>
        <w:t>–31.08.202</w:t>
      </w:r>
      <w:r>
        <w:rPr>
          <w:rFonts w:ascii="Times New Roman" w:hAnsi="Times New Roman"/>
          <w:sz w:val="24"/>
          <w:szCs w:val="24"/>
        </w:rPr>
        <w:t>4</w:t>
      </w:r>
      <w:r w:rsidRPr="00636E62">
        <w:rPr>
          <w:rFonts w:ascii="Times New Roman" w:hAnsi="Times New Roman"/>
          <w:sz w:val="24"/>
          <w:szCs w:val="24"/>
        </w:rPr>
        <w:t xml:space="preserve"> rożnych form pomocy (zajęcia, porady/terapie długoterminowe, interwencje, warsztaty) skorzystało ogółem </w:t>
      </w:r>
      <w:r>
        <w:rPr>
          <w:rFonts w:ascii="Times New Roman" w:hAnsi="Times New Roman"/>
          <w:sz w:val="24"/>
          <w:szCs w:val="24"/>
        </w:rPr>
        <w:t>1828</w:t>
      </w:r>
      <w:r w:rsidRPr="00636E62">
        <w:rPr>
          <w:rFonts w:ascii="Times New Roman" w:hAnsi="Times New Roman"/>
          <w:sz w:val="24"/>
          <w:szCs w:val="24"/>
        </w:rPr>
        <w:t xml:space="preserve"> klientów (dzieci, młodzieży, rodziców, nauczycieli).</w:t>
      </w:r>
    </w:p>
    <w:p w14:paraId="3C3BFF2A" w14:textId="77777777" w:rsidR="008C19A0" w:rsidRPr="00636E62" w:rsidRDefault="008C19A0" w:rsidP="008C19A0">
      <w:pPr>
        <w:spacing w:after="0" w:line="360" w:lineRule="auto"/>
        <w:ind w:firstLine="284"/>
        <w:contextualSpacing/>
        <w:jc w:val="both"/>
        <w:rPr>
          <w:rFonts w:ascii="Times New Roman" w:hAnsi="Times New Roman"/>
          <w:bCs/>
          <w:sz w:val="24"/>
          <w:szCs w:val="24"/>
        </w:rPr>
      </w:pPr>
      <w:r w:rsidRPr="00636E62">
        <w:rPr>
          <w:rFonts w:ascii="Times New Roman" w:hAnsi="Times New Roman"/>
          <w:bCs/>
          <w:sz w:val="24"/>
          <w:szCs w:val="24"/>
        </w:rPr>
        <w:t>Wykonano diagnoz:</w:t>
      </w:r>
    </w:p>
    <w:p w14:paraId="64B8C998" w14:textId="77777777" w:rsidR="008C19A0" w:rsidRPr="00B63E88" w:rsidRDefault="008C19A0" w:rsidP="00225BC0">
      <w:pPr>
        <w:pStyle w:val="Akapitzlist"/>
        <w:numPr>
          <w:ilvl w:val="0"/>
          <w:numId w:val="49"/>
        </w:numPr>
        <w:spacing w:after="0" w:line="360" w:lineRule="auto"/>
        <w:jc w:val="both"/>
        <w:rPr>
          <w:rFonts w:ascii="Times New Roman" w:hAnsi="Times New Roman"/>
          <w:bCs/>
          <w:sz w:val="24"/>
          <w:szCs w:val="24"/>
        </w:rPr>
      </w:pPr>
      <w:r w:rsidRPr="00B63E88">
        <w:rPr>
          <w:rFonts w:ascii="Times New Roman" w:hAnsi="Times New Roman"/>
          <w:bCs/>
          <w:sz w:val="24"/>
          <w:szCs w:val="24"/>
        </w:rPr>
        <w:t>psychologicznych</w:t>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t xml:space="preserve"> </w:t>
      </w:r>
      <w:r>
        <w:rPr>
          <w:rFonts w:ascii="Times New Roman" w:hAnsi="Times New Roman"/>
          <w:bCs/>
          <w:sz w:val="24"/>
          <w:szCs w:val="24"/>
        </w:rPr>
        <w:t>1103</w:t>
      </w:r>
    </w:p>
    <w:p w14:paraId="201AB62B" w14:textId="77777777" w:rsidR="008C19A0" w:rsidRPr="00B63E88" w:rsidRDefault="008C19A0" w:rsidP="00225BC0">
      <w:pPr>
        <w:pStyle w:val="Akapitzlist"/>
        <w:numPr>
          <w:ilvl w:val="0"/>
          <w:numId w:val="49"/>
        </w:numPr>
        <w:spacing w:after="0" w:line="360" w:lineRule="auto"/>
        <w:jc w:val="both"/>
        <w:rPr>
          <w:rFonts w:ascii="Times New Roman" w:hAnsi="Times New Roman"/>
          <w:bCs/>
          <w:sz w:val="24"/>
          <w:szCs w:val="24"/>
        </w:rPr>
      </w:pPr>
      <w:r w:rsidRPr="00B63E88">
        <w:rPr>
          <w:rFonts w:ascii="Times New Roman" w:hAnsi="Times New Roman"/>
          <w:bCs/>
          <w:sz w:val="24"/>
          <w:szCs w:val="24"/>
        </w:rPr>
        <w:t>pedagogicznych</w:t>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t xml:space="preserve">   6</w:t>
      </w:r>
      <w:r>
        <w:rPr>
          <w:rFonts w:ascii="Times New Roman" w:hAnsi="Times New Roman"/>
          <w:bCs/>
          <w:sz w:val="24"/>
          <w:szCs w:val="24"/>
        </w:rPr>
        <w:t>25</w:t>
      </w:r>
    </w:p>
    <w:p w14:paraId="3BCB6351" w14:textId="0B932395" w:rsidR="008C19A0" w:rsidRPr="00B63E88" w:rsidRDefault="008C19A0" w:rsidP="00225BC0">
      <w:pPr>
        <w:pStyle w:val="Akapitzlist"/>
        <w:numPr>
          <w:ilvl w:val="0"/>
          <w:numId w:val="49"/>
        </w:numPr>
        <w:spacing w:after="0" w:line="360" w:lineRule="auto"/>
        <w:jc w:val="both"/>
        <w:rPr>
          <w:rFonts w:ascii="Times New Roman" w:hAnsi="Times New Roman"/>
          <w:bCs/>
          <w:sz w:val="24"/>
          <w:szCs w:val="24"/>
        </w:rPr>
      </w:pPr>
      <w:r w:rsidRPr="00B63E88">
        <w:rPr>
          <w:rFonts w:ascii="Times New Roman" w:hAnsi="Times New Roman"/>
          <w:bCs/>
          <w:sz w:val="24"/>
          <w:szCs w:val="24"/>
        </w:rPr>
        <w:t>logopedycznych/neurologopedycznych</w:t>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t xml:space="preserve">  </w:t>
      </w:r>
      <w:r w:rsidR="00082831">
        <w:rPr>
          <w:rFonts w:ascii="Times New Roman" w:hAnsi="Times New Roman"/>
          <w:bCs/>
          <w:sz w:val="24"/>
          <w:szCs w:val="24"/>
        </w:rPr>
        <w:t xml:space="preserve"> </w:t>
      </w:r>
      <w:r>
        <w:rPr>
          <w:rFonts w:ascii="Times New Roman" w:hAnsi="Times New Roman"/>
          <w:bCs/>
          <w:sz w:val="24"/>
          <w:szCs w:val="24"/>
        </w:rPr>
        <w:t>401</w:t>
      </w:r>
    </w:p>
    <w:p w14:paraId="04ADF026" w14:textId="51E08E8D" w:rsidR="008C19A0" w:rsidRPr="00B63E88" w:rsidRDefault="008C19A0" w:rsidP="00225BC0">
      <w:pPr>
        <w:pStyle w:val="Akapitzlist"/>
        <w:numPr>
          <w:ilvl w:val="0"/>
          <w:numId w:val="49"/>
        </w:numPr>
        <w:spacing w:after="0" w:line="360" w:lineRule="auto"/>
        <w:jc w:val="both"/>
        <w:rPr>
          <w:rFonts w:ascii="Times New Roman" w:hAnsi="Times New Roman"/>
          <w:bCs/>
          <w:sz w:val="24"/>
          <w:szCs w:val="24"/>
        </w:rPr>
      </w:pPr>
      <w:r w:rsidRPr="00B63E88">
        <w:rPr>
          <w:rFonts w:ascii="Times New Roman" w:hAnsi="Times New Roman"/>
          <w:bCs/>
          <w:sz w:val="24"/>
          <w:szCs w:val="24"/>
        </w:rPr>
        <w:t xml:space="preserve">procesów integracji sensorycznej, w tym fizjoterapeutycznych                           </w:t>
      </w:r>
      <w:r w:rsidR="00082831">
        <w:rPr>
          <w:rFonts w:ascii="Times New Roman" w:hAnsi="Times New Roman"/>
          <w:bCs/>
          <w:sz w:val="24"/>
          <w:szCs w:val="24"/>
        </w:rPr>
        <w:t xml:space="preserve">  </w:t>
      </w:r>
      <w:r>
        <w:rPr>
          <w:rFonts w:ascii="Times New Roman" w:hAnsi="Times New Roman"/>
          <w:bCs/>
          <w:sz w:val="24"/>
          <w:szCs w:val="24"/>
        </w:rPr>
        <w:t>76</w:t>
      </w:r>
    </w:p>
    <w:p w14:paraId="1FE28D7D" w14:textId="54BAFA2D" w:rsidR="008C19A0" w:rsidRPr="00B63E88" w:rsidRDefault="008C19A0" w:rsidP="00225BC0">
      <w:pPr>
        <w:pStyle w:val="Akapitzlist"/>
        <w:numPr>
          <w:ilvl w:val="0"/>
          <w:numId w:val="49"/>
        </w:numPr>
        <w:spacing w:after="0" w:line="360" w:lineRule="auto"/>
        <w:jc w:val="both"/>
        <w:rPr>
          <w:rFonts w:ascii="Times New Roman" w:hAnsi="Times New Roman"/>
          <w:bCs/>
          <w:sz w:val="24"/>
          <w:szCs w:val="24"/>
        </w:rPr>
      </w:pPr>
      <w:r w:rsidRPr="00B63E88">
        <w:rPr>
          <w:rFonts w:ascii="Times New Roman" w:hAnsi="Times New Roman"/>
          <w:bCs/>
          <w:sz w:val="24"/>
          <w:szCs w:val="24"/>
        </w:rPr>
        <w:t>zawodoznawczych</w:t>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r>
      <w:r w:rsidRPr="00B63E88">
        <w:rPr>
          <w:rFonts w:ascii="Times New Roman" w:hAnsi="Times New Roman"/>
          <w:bCs/>
          <w:sz w:val="24"/>
          <w:szCs w:val="24"/>
        </w:rPr>
        <w:tab/>
        <w:t xml:space="preserve">   </w:t>
      </w:r>
      <w:r>
        <w:rPr>
          <w:rFonts w:ascii="Times New Roman" w:hAnsi="Times New Roman"/>
          <w:bCs/>
          <w:sz w:val="24"/>
          <w:szCs w:val="24"/>
        </w:rPr>
        <w:t>188</w:t>
      </w:r>
    </w:p>
    <w:p w14:paraId="515ACA47" w14:textId="77777777" w:rsidR="008C19A0" w:rsidRPr="00636E62" w:rsidRDefault="008C19A0" w:rsidP="008C19A0">
      <w:pPr>
        <w:shd w:val="clear" w:color="auto" w:fill="FFFFFF"/>
        <w:spacing w:after="0" w:line="360" w:lineRule="auto"/>
        <w:ind w:firstLine="360"/>
        <w:jc w:val="both"/>
        <w:rPr>
          <w:rFonts w:ascii="Times New Roman" w:hAnsi="Times New Roman"/>
          <w:bCs/>
          <w:color w:val="222222"/>
          <w:sz w:val="24"/>
          <w:szCs w:val="24"/>
        </w:rPr>
      </w:pPr>
      <w:r w:rsidRPr="00636E62">
        <w:rPr>
          <w:rFonts w:ascii="Times New Roman" w:hAnsi="Times New Roman"/>
          <w:bCs/>
          <w:color w:val="222222"/>
          <w:sz w:val="24"/>
          <w:szCs w:val="24"/>
        </w:rPr>
        <w:t>Wydano:</w:t>
      </w:r>
    </w:p>
    <w:p w14:paraId="230EE5C7" w14:textId="5404B8E5" w:rsidR="008C19A0" w:rsidRPr="00B47CD9" w:rsidRDefault="008C19A0" w:rsidP="00225BC0">
      <w:pPr>
        <w:pStyle w:val="Akapitzlist"/>
        <w:numPr>
          <w:ilvl w:val="0"/>
          <w:numId w:val="46"/>
        </w:numPr>
        <w:shd w:val="clear" w:color="auto" w:fill="FFFFFF"/>
        <w:spacing w:after="0" w:line="360" w:lineRule="auto"/>
        <w:contextualSpacing w:val="0"/>
        <w:jc w:val="both"/>
        <w:rPr>
          <w:rFonts w:ascii="Times New Roman" w:hAnsi="Times New Roman"/>
          <w:bCs/>
          <w:color w:val="222222"/>
          <w:sz w:val="24"/>
          <w:szCs w:val="24"/>
        </w:rPr>
      </w:pPr>
      <w:r w:rsidRPr="00B47CD9">
        <w:rPr>
          <w:rFonts w:ascii="Times New Roman" w:hAnsi="Times New Roman"/>
          <w:bCs/>
          <w:color w:val="222222"/>
          <w:sz w:val="24"/>
          <w:szCs w:val="24"/>
        </w:rPr>
        <w:t>Orzeczenia o potrzebie kształcenia specjalnego (ogółem)  </w:t>
      </w:r>
      <w:r w:rsidRPr="00B47CD9">
        <w:rPr>
          <w:rFonts w:ascii="Times New Roman" w:hAnsi="Times New Roman"/>
          <w:bCs/>
          <w:color w:val="222222"/>
          <w:sz w:val="24"/>
          <w:szCs w:val="24"/>
        </w:rPr>
        <w:tab/>
      </w:r>
      <w:r w:rsidRPr="00B47CD9">
        <w:rPr>
          <w:rFonts w:ascii="Times New Roman" w:hAnsi="Times New Roman"/>
          <w:bCs/>
          <w:color w:val="222222"/>
          <w:sz w:val="24"/>
          <w:szCs w:val="24"/>
        </w:rPr>
        <w:tab/>
        <w:t xml:space="preserve">              </w:t>
      </w:r>
      <w:r>
        <w:rPr>
          <w:rFonts w:ascii="Times New Roman" w:hAnsi="Times New Roman"/>
          <w:bCs/>
          <w:color w:val="222222"/>
          <w:sz w:val="24"/>
          <w:szCs w:val="24"/>
        </w:rPr>
        <w:t xml:space="preserve">      </w:t>
      </w:r>
      <w:r w:rsidRPr="00B47CD9">
        <w:rPr>
          <w:rFonts w:ascii="Times New Roman" w:hAnsi="Times New Roman"/>
          <w:bCs/>
          <w:color w:val="222222"/>
          <w:sz w:val="24"/>
          <w:szCs w:val="24"/>
        </w:rPr>
        <w:t xml:space="preserve">      </w:t>
      </w:r>
      <w:r w:rsidR="00082831">
        <w:rPr>
          <w:rFonts w:ascii="Times New Roman" w:hAnsi="Times New Roman"/>
          <w:bCs/>
          <w:color w:val="222222"/>
          <w:sz w:val="24"/>
          <w:szCs w:val="24"/>
        </w:rPr>
        <w:t xml:space="preserve"> </w:t>
      </w:r>
      <w:r w:rsidRPr="00B47CD9">
        <w:rPr>
          <w:rFonts w:ascii="Times New Roman" w:hAnsi="Times New Roman"/>
          <w:bCs/>
          <w:sz w:val="24"/>
          <w:szCs w:val="24"/>
        </w:rPr>
        <w:t>3</w:t>
      </w:r>
      <w:r>
        <w:rPr>
          <w:rFonts w:ascii="Times New Roman" w:hAnsi="Times New Roman"/>
          <w:bCs/>
          <w:sz w:val="24"/>
          <w:szCs w:val="24"/>
        </w:rPr>
        <w:t>46</w:t>
      </w:r>
    </w:p>
    <w:p w14:paraId="0D91D0EC" w14:textId="77777777" w:rsidR="008C19A0" w:rsidRPr="00636E62" w:rsidRDefault="008C19A0" w:rsidP="008C19A0">
      <w:pPr>
        <w:shd w:val="clear" w:color="auto" w:fill="FFFFFF"/>
        <w:spacing w:after="0" w:line="360" w:lineRule="auto"/>
        <w:jc w:val="both"/>
        <w:rPr>
          <w:rFonts w:ascii="Times New Roman" w:hAnsi="Times New Roman"/>
          <w:color w:val="222222"/>
          <w:sz w:val="24"/>
          <w:szCs w:val="24"/>
        </w:rPr>
      </w:pPr>
      <w:r w:rsidRPr="00636E62">
        <w:rPr>
          <w:rFonts w:ascii="Times New Roman" w:hAnsi="Times New Roman"/>
          <w:color w:val="222222"/>
          <w:sz w:val="24"/>
          <w:szCs w:val="24"/>
        </w:rPr>
        <w:t xml:space="preserve">           z uwagi na:</w:t>
      </w:r>
    </w:p>
    <w:p w14:paraId="2E08A81B" w14:textId="605FB914"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niesłyszenie i słabosłyszenie </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Pr="00636E62">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sidRPr="00636E62">
        <w:rPr>
          <w:rFonts w:ascii="Times New Roman" w:hAnsi="Times New Roman"/>
          <w:color w:val="222222"/>
          <w:sz w:val="24"/>
          <w:szCs w:val="24"/>
        </w:rPr>
        <w:t>9</w:t>
      </w:r>
    </w:p>
    <w:p w14:paraId="1D25DA65" w14:textId="7B7A9418"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niedowidzenie i słabowidzenie</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5</w:t>
      </w:r>
    </w:p>
    <w:p w14:paraId="50380C36" w14:textId="494F64A3"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niepełnosprawność ruchową, w tym afazję </w:t>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sidRPr="00636E62">
        <w:rPr>
          <w:rFonts w:ascii="Times New Roman" w:hAnsi="Times New Roman"/>
          <w:color w:val="222222"/>
          <w:sz w:val="24"/>
          <w:szCs w:val="24"/>
        </w:rPr>
        <w:t>3</w:t>
      </w:r>
      <w:r>
        <w:rPr>
          <w:rFonts w:ascii="Times New Roman" w:hAnsi="Times New Roman"/>
          <w:color w:val="222222"/>
          <w:sz w:val="24"/>
          <w:szCs w:val="24"/>
        </w:rPr>
        <w:t>5</w:t>
      </w:r>
    </w:p>
    <w:p w14:paraId="11396450" w14:textId="0007E100"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niepełnosprawność intelektualną w stopniu lekkim  </w:t>
      </w:r>
      <w:r w:rsidRPr="00636E62">
        <w:rPr>
          <w:rFonts w:ascii="Times New Roman" w:hAnsi="Times New Roman"/>
          <w:color w:val="222222"/>
          <w:sz w:val="24"/>
          <w:szCs w:val="24"/>
        </w:rPr>
        <w:tab/>
        <w:t xml:space="preserve">   </w:t>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sidRPr="00636E62">
        <w:rPr>
          <w:rFonts w:ascii="Times New Roman" w:hAnsi="Times New Roman"/>
          <w:color w:val="222222"/>
          <w:sz w:val="24"/>
          <w:szCs w:val="24"/>
        </w:rPr>
        <w:t>8</w:t>
      </w:r>
      <w:r>
        <w:rPr>
          <w:rFonts w:ascii="Times New Roman" w:hAnsi="Times New Roman"/>
          <w:color w:val="222222"/>
          <w:sz w:val="24"/>
          <w:szCs w:val="24"/>
        </w:rPr>
        <w:t>4</w:t>
      </w:r>
    </w:p>
    <w:p w14:paraId="1F30E764" w14:textId="608C438A" w:rsidR="008C19A0" w:rsidRPr="00082831"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082831">
        <w:rPr>
          <w:rFonts w:ascii="Times New Roman" w:hAnsi="Times New Roman"/>
          <w:color w:val="222222"/>
          <w:sz w:val="24"/>
          <w:szCs w:val="24"/>
        </w:rPr>
        <w:t xml:space="preserve">niepełnosprawność intelektualną w stopniu umiarkowanym i znacznym        </w:t>
      </w:r>
      <w:r w:rsidR="00082831">
        <w:rPr>
          <w:rFonts w:ascii="Times New Roman" w:hAnsi="Times New Roman"/>
          <w:color w:val="222222"/>
          <w:sz w:val="24"/>
          <w:szCs w:val="24"/>
        </w:rPr>
        <w:t xml:space="preserve"> </w:t>
      </w:r>
      <w:r w:rsidRPr="00082831">
        <w:rPr>
          <w:rFonts w:ascii="Times New Roman" w:hAnsi="Times New Roman"/>
          <w:color w:val="222222"/>
          <w:sz w:val="24"/>
          <w:szCs w:val="24"/>
        </w:rPr>
        <w:t>23</w:t>
      </w:r>
    </w:p>
    <w:p w14:paraId="3229B4BB" w14:textId="2758CBCF"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autyzm w tym Zespół Aspergera </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Pr="00636E62">
        <w:rPr>
          <w:rFonts w:ascii="Times New Roman" w:hAnsi="Times New Roman"/>
          <w:color w:val="222222"/>
          <w:sz w:val="24"/>
          <w:szCs w:val="24"/>
        </w:rPr>
        <w:t>11</w:t>
      </w:r>
      <w:r>
        <w:rPr>
          <w:rFonts w:ascii="Times New Roman" w:hAnsi="Times New Roman"/>
          <w:color w:val="222222"/>
          <w:sz w:val="24"/>
          <w:szCs w:val="24"/>
        </w:rPr>
        <w:t>2</w:t>
      </w:r>
    </w:p>
    <w:p w14:paraId="050735C4" w14:textId="7B650826"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niepełnosprawność sprzężoną </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sidRPr="00636E62">
        <w:rPr>
          <w:rFonts w:ascii="Times New Roman" w:hAnsi="Times New Roman"/>
          <w:color w:val="222222"/>
          <w:sz w:val="24"/>
          <w:szCs w:val="24"/>
        </w:rPr>
        <w:t xml:space="preserve"> </w:t>
      </w:r>
      <w:r>
        <w:rPr>
          <w:rFonts w:ascii="Times New Roman" w:hAnsi="Times New Roman"/>
          <w:color w:val="222222"/>
          <w:sz w:val="24"/>
          <w:szCs w:val="24"/>
        </w:rPr>
        <w:t>44</w:t>
      </w:r>
    </w:p>
    <w:p w14:paraId="00A64CCA" w14:textId="29505342"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zagrożenie niedostosowaniem społecznym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 xml:space="preserve">     29</w:t>
      </w:r>
    </w:p>
    <w:p w14:paraId="06DC97C9" w14:textId="013CB7A5" w:rsidR="008C19A0" w:rsidRPr="00636E62" w:rsidRDefault="008C19A0" w:rsidP="00225BC0">
      <w:pPr>
        <w:numPr>
          <w:ilvl w:val="0"/>
          <w:numId w:val="37"/>
        </w:numPr>
        <w:shd w:val="clear" w:color="auto" w:fill="FFFFFF"/>
        <w:spacing w:after="0" w:line="360" w:lineRule="auto"/>
        <w:ind w:left="1418"/>
        <w:jc w:val="both"/>
        <w:rPr>
          <w:rFonts w:ascii="Times New Roman" w:hAnsi="Times New Roman"/>
          <w:color w:val="222222"/>
          <w:sz w:val="24"/>
          <w:szCs w:val="24"/>
        </w:rPr>
      </w:pPr>
      <w:r w:rsidRPr="00636E62">
        <w:rPr>
          <w:rFonts w:ascii="Times New Roman" w:hAnsi="Times New Roman"/>
          <w:color w:val="222222"/>
          <w:sz w:val="24"/>
          <w:szCs w:val="24"/>
        </w:rPr>
        <w:t xml:space="preserve">niedostosowanie społeczne </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 xml:space="preserve">   </w:t>
      </w:r>
      <w:r w:rsidRPr="00636E62">
        <w:rPr>
          <w:rFonts w:ascii="Times New Roman" w:hAnsi="Times New Roman"/>
          <w:color w:val="222222"/>
          <w:sz w:val="24"/>
          <w:szCs w:val="24"/>
        </w:rPr>
        <w:t xml:space="preserve">   0</w:t>
      </w:r>
    </w:p>
    <w:p w14:paraId="57B7A88D" w14:textId="74CC650A" w:rsidR="008C19A0" w:rsidRPr="00B47CD9" w:rsidRDefault="008C19A0" w:rsidP="00225BC0">
      <w:pPr>
        <w:pStyle w:val="Akapitzlist"/>
        <w:numPr>
          <w:ilvl w:val="0"/>
          <w:numId w:val="46"/>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 xml:space="preserve">Orzeczenia o potrzebie zajęć rewalidacyjno-wychowawczych                              </w:t>
      </w:r>
      <w:r w:rsidR="00082831">
        <w:rPr>
          <w:rFonts w:ascii="Times New Roman" w:hAnsi="Times New Roman"/>
          <w:color w:val="222222"/>
          <w:sz w:val="24"/>
          <w:szCs w:val="24"/>
        </w:rPr>
        <w:t xml:space="preserve">   </w:t>
      </w:r>
      <w:r>
        <w:rPr>
          <w:rFonts w:ascii="Times New Roman" w:hAnsi="Times New Roman"/>
          <w:color w:val="222222"/>
          <w:sz w:val="24"/>
          <w:szCs w:val="24"/>
        </w:rPr>
        <w:t xml:space="preserve">    </w:t>
      </w:r>
      <w:r w:rsidRPr="00B47CD9">
        <w:rPr>
          <w:rFonts w:ascii="Times New Roman" w:hAnsi="Times New Roman"/>
          <w:color w:val="222222"/>
          <w:sz w:val="24"/>
          <w:szCs w:val="24"/>
        </w:rPr>
        <w:t xml:space="preserve">  </w:t>
      </w:r>
      <w:r>
        <w:rPr>
          <w:rFonts w:ascii="Times New Roman" w:hAnsi="Times New Roman"/>
          <w:color w:val="222222"/>
          <w:sz w:val="24"/>
          <w:szCs w:val="24"/>
        </w:rPr>
        <w:t>3</w:t>
      </w:r>
    </w:p>
    <w:p w14:paraId="3BCA06D9" w14:textId="178422F8" w:rsidR="008C19A0" w:rsidRPr="00B47CD9" w:rsidRDefault="008C19A0" w:rsidP="00225BC0">
      <w:pPr>
        <w:pStyle w:val="Akapitzlist"/>
        <w:numPr>
          <w:ilvl w:val="0"/>
          <w:numId w:val="46"/>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 xml:space="preserve">Orzeczenia o potrzebie nauczania indywidualnego                                                </w:t>
      </w:r>
      <w:r>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 xml:space="preserve">  </w:t>
      </w:r>
      <w:r w:rsidRPr="00B47CD9">
        <w:rPr>
          <w:rFonts w:ascii="Times New Roman" w:hAnsi="Times New Roman"/>
          <w:color w:val="222222"/>
          <w:sz w:val="24"/>
          <w:szCs w:val="24"/>
        </w:rPr>
        <w:t xml:space="preserve">  </w:t>
      </w:r>
      <w:r>
        <w:rPr>
          <w:rFonts w:ascii="Times New Roman" w:hAnsi="Times New Roman"/>
          <w:color w:val="222222"/>
          <w:sz w:val="24"/>
          <w:szCs w:val="24"/>
        </w:rPr>
        <w:t>95</w:t>
      </w:r>
    </w:p>
    <w:p w14:paraId="507577EA" w14:textId="77777777" w:rsidR="008C19A0" w:rsidRPr="00B47CD9" w:rsidRDefault="008C19A0" w:rsidP="00225BC0">
      <w:pPr>
        <w:pStyle w:val="Akapitzlist"/>
        <w:numPr>
          <w:ilvl w:val="0"/>
          <w:numId w:val="46"/>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Orzeczenia o potrzebie indywidualnego obowiązkowego rocznego</w:t>
      </w:r>
    </w:p>
    <w:p w14:paraId="458637FB" w14:textId="7AEE42AA" w:rsidR="008C19A0" w:rsidRPr="00636E62" w:rsidRDefault="008C19A0" w:rsidP="008C19A0">
      <w:pPr>
        <w:shd w:val="clear" w:color="auto" w:fill="FFFFFF"/>
        <w:spacing w:after="0" w:line="360" w:lineRule="auto"/>
        <w:jc w:val="both"/>
        <w:rPr>
          <w:rFonts w:ascii="Times New Roman" w:hAnsi="Times New Roman"/>
          <w:color w:val="222222"/>
          <w:sz w:val="24"/>
          <w:szCs w:val="24"/>
        </w:rPr>
      </w:pPr>
      <w:r>
        <w:rPr>
          <w:rFonts w:ascii="Times New Roman" w:hAnsi="Times New Roman"/>
          <w:color w:val="222222"/>
          <w:sz w:val="24"/>
          <w:szCs w:val="24"/>
        </w:rPr>
        <w:t xml:space="preserve">            </w:t>
      </w:r>
      <w:r w:rsidRPr="00636E62">
        <w:rPr>
          <w:rFonts w:ascii="Times New Roman" w:hAnsi="Times New Roman"/>
          <w:color w:val="222222"/>
          <w:sz w:val="24"/>
          <w:szCs w:val="24"/>
        </w:rPr>
        <w:t xml:space="preserve">przygotowania przedszkolnego </w:t>
      </w:r>
      <w:r w:rsidRPr="00636E62">
        <w:rPr>
          <w:rFonts w:ascii="Times New Roman" w:hAnsi="Times New Roman"/>
          <w:color w:val="222222"/>
          <w:sz w:val="24"/>
          <w:szCs w:val="24"/>
        </w:rPr>
        <w:tab/>
      </w:r>
      <w:r w:rsidRPr="00636E62">
        <w:rPr>
          <w:rFonts w:ascii="Times New Roman" w:hAnsi="Times New Roman"/>
          <w:color w:val="222222"/>
          <w:sz w:val="24"/>
          <w:szCs w:val="24"/>
        </w:rPr>
        <w:tab/>
      </w:r>
      <w:r w:rsidRPr="00636E62">
        <w:rPr>
          <w:rFonts w:ascii="Times New Roman" w:hAnsi="Times New Roman"/>
          <w:color w:val="222222"/>
          <w:sz w:val="24"/>
          <w:szCs w:val="24"/>
        </w:rPr>
        <w:tab/>
        <w:t xml:space="preserve">                                   </w:t>
      </w:r>
      <w:r w:rsidRPr="00636E62">
        <w:rPr>
          <w:rFonts w:ascii="Times New Roman" w:hAnsi="Times New Roman"/>
          <w:color w:val="222222"/>
          <w:sz w:val="24"/>
          <w:szCs w:val="24"/>
        </w:rPr>
        <w:tab/>
        <w:t xml:space="preserve">  </w:t>
      </w:r>
      <w:r w:rsidR="00082831">
        <w:rPr>
          <w:rFonts w:ascii="Times New Roman" w:hAnsi="Times New Roman"/>
          <w:color w:val="222222"/>
          <w:sz w:val="24"/>
          <w:szCs w:val="24"/>
        </w:rPr>
        <w:t xml:space="preserve">  </w:t>
      </w:r>
      <w:r w:rsidRPr="00636E62">
        <w:rPr>
          <w:rFonts w:ascii="Times New Roman" w:hAnsi="Times New Roman"/>
          <w:color w:val="222222"/>
          <w:sz w:val="24"/>
          <w:szCs w:val="24"/>
        </w:rPr>
        <w:t xml:space="preserve">      </w:t>
      </w:r>
      <w:r>
        <w:rPr>
          <w:rFonts w:ascii="Times New Roman" w:hAnsi="Times New Roman"/>
          <w:color w:val="222222"/>
          <w:sz w:val="24"/>
          <w:szCs w:val="24"/>
        </w:rPr>
        <w:t xml:space="preserve">   </w:t>
      </w:r>
      <w:r w:rsidRPr="00636E62">
        <w:rPr>
          <w:rFonts w:ascii="Times New Roman" w:hAnsi="Times New Roman"/>
          <w:color w:val="222222"/>
          <w:sz w:val="24"/>
          <w:szCs w:val="24"/>
        </w:rPr>
        <w:t xml:space="preserve">  </w:t>
      </w:r>
      <w:r>
        <w:rPr>
          <w:rFonts w:ascii="Times New Roman" w:hAnsi="Times New Roman"/>
          <w:color w:val="222222"/>
          <w:sz w:val="24"/>
          <w:szCs w:val="24"/>
        </w:rPr>
        <w:t xml:space="preserve">   </w:t>
      </w:r>
      <w:r w:rsidRPr="00636E62">
        <w:rPr>
          <w:rFonts w:ascii="Times New Roman" w:hAnsi="Times New Roman"/>
          <w:color w:val="222222"/>
          <w:sz w:val="24"/>
          <w:szCs w:val="24"/>
        </w:rPr>
        <w:t xml:space="preserve"> 2</w:t>
      </w:r>
    </w:p>
    <w:p w14:paraId="491E6835" w14:textId="586BF06C" w:rsidR="008C19A0" w:rsidRPr="00C50A50" w:rsidRDefault="008C19A0" w:rsidP="00225BC0">
      <w:pPr>
        <w:pStyle w:val="Akapitzlist"/>
        <w:numPr>
          <w:ilvl w:val="0"/>
          <w:numId w:val="46"/>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 xml:space="preserve"> Opinie o wczesnym wspomaganiu rozwoju dziecka </w:t>
      </w:r>
      <w:r w:rsidRPr="00B47CD9">
        <w:rPr>
          <w:rFonts w:ascii="Times New Roman" w:hAnsi="Times New Roman"/>
          <w:color w:val="222222"/>
          <w:sz w:val="24"/>
          <w:szCs w:val="24"/>
        </w:rPr>
        <w:tab/>
      </w:r>
      <w:r w:rsidRPr="00B47CD9">
        <w:rPr>
          <w:rFonts w:ascii="Times New Roman" w:hAnsi="Times New Roman"/>
          <w:color w:val="222222"/>
          <w:sz w:val="24"/>
          <w:szCs w:val="24"/>
        </w:rPr>
        <w:tab/>
      </w:r>
      <w:r w:rsidRPr="00B47CD9">
        <w:rPr>
          <w:rFonts w:ascii="Times New Roman" w:hAnsi="Times New Roman"/>
          <w:color w:val="222222"/>
          <w:sz w:val="24"/>
          <w:szCs w:val="24"/>
        </w:rPr>
        <w:tab/>
        <w:t xml:space="preserve">      </w:t>
      </w:r>
      <w:r>
        <w:rPr>
          <w:rFonts w:ascii="Times New Roman" w:hAnsi="Times New Roman"/>
          <w:color w:val="222222"/>
          <w:sz w:val="24"/>
          <w:szCs w:val="24"/>
        </w:rPr>
        <w:t xml:space="preserve">  </w:t>
      </w:r>
      <w:r w:rsidRPr="00B47CD9">
        <w:rPr>
          <w:rFonts w:ascii="Times New Roman" w:hAnsi="Times New Roman"/>
          <w:color w:val="222222"/>
          <w:sz w:val="24"/>
          <w:szCs w:val="24"/>
        </w:rPr>
        <w:t xml:space="preserve">       1</w:t>
      </w:r>
      <w:r>
        <w:rPr>
          <w:rFonts w:ascii="Times New Roman" w:hAnsi="Times New Roman"/>
          <w:color w:val="222222"/>
          <w:sz w:val="24"/>
          <w:szCs w:val="24"/>
        </w:rPr>
        <w:t>37</w:t>
      </w:r>
    </w:p>
    <w:p w14:paraId="2E9092CB" w14:textId="77777777" w:rsidR="008C19A0" w:rsidRPr="00636E62" w:rsidRDefault="008C19A0" w:rsidP="008C19A0">
      <w:pPr>
        <w:shd w:val="clear" w:color="auto" w:fill="FFFFFF"/>
        <w:spacing w:after="0" w:line="360" w:lineRule="auto"/>
        <w:ind w:firstLine="360"/>
        <w:jc w:val="both"/>
        <w:rPr>
          <w:rFonts w:ascii="Times New Roman" w:hAnsi="Times New Roman"/>
          <w:color w:val="222222"/>
          <w:sz w:val="24"/>
          <w:szCs w:val="24"/>
        </w:rPr>
      </w:pPr>
      <w:r w:rsidRPr="00636E62">
        <w:rPr>
          <w:rFonts w:ascii="Times New Roman" w:hAnsi="Times New Roman"/>
          <w:color w:val="222222"/>
          <w:sz w:val="24"/>
          <w:szCs w:val="24"/>
        </w:rPr>
        <w:t>Ogólna liczba wydanych skierowań do:</w:t>
      </w:r>
    </w:p>
    <w:p w14:paraId="7B5C51E8" w14:textId="105DECD9" w:rsidR="008C19A0" w:rsidRPr="00B47CD9" w:rsidRDefault="008C19A0" w:rsidP="00225BC0">
      <w:pPr>
        <w:pStyle w:val="Akapitzlist"/>
        <w:numPr>
          <w:ilvl w:val="0"/>
          <w:numId w:val="47"/>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 xml:space="preserve">młodzieżowych ośrodków socjoterapii </w:t>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t xml:space="preserve">     </w:t>
      </w:r>
      <w:r w:rsidRPr="00B47CD9">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8</w:t>
      </w:r>
    </w:p>
    <w:p w14:paraId="1FBF1B28" w14:textId="1C8E0C94" w:rsidR="008C19A0" w:rsidRPr="00842C24" w:rsidRDefault="008C19A0" w:rsidP="00225BC0">
      <w:pPr>
        <w:pStyle w:val="Akapitzlist"/>
        <w:numPr>
          <w:ilvl w:val="0"/>
          <w:numId w:val="47"/>
        </w:numPr>
        <w:shd w:val="clear" w:color="auto" w:fill="FFFFFF"/>
        <w:spacing w:after="0" w:line="360" w:lineRule="auto"/>
        <w:contextualSpacing w:val="0"/>
        <w:jc w:val="both"/>
        <w:rPr>
          <w:rFonts w:ascii="Times New Roman" w:hAnsi="Times New Roman"/>
          <w:color w:val="222222"/>
          <w:sz w:val="24"/>
          <w:szCs w:val="24"/>
        </w:rPr>
      </w:pPr>
      <w:r w:rsidRPr="00B47CD9">
        <w:rPr>
          <w:rFonts w:ascii="Times New Roman" w:hAnsi="Times New Roman"/>
          <w:color w:val="222222"/>
          <w:sz w:val="24"/>
          <w:szCs w:val="24"/>
        </w:rPr>
        <w:t>młodzieżowych ośrodków wychowawczych</w:t>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r>
      <w:r w:rsidR="00082831">
        <w:rPr>
          <w:rFonts w:ascii="Times New Roman" w:hAnsi="Times New Roman"/>
          <w:color w:val="222222"/>
          <w:sz w:val="24"/>
          <w:szCs w:val="24"/>
        </w:rPr>
        <w:tab/>
        <w:t xml:space="preserve">     </w:t>
      </w:r>
      <w:r w:rsidRPr="00B47CD9">
        <w:rPr>
          <w:rFonts w:ascii="Times New Roman" w:hAnsi="Times New Roman"/>
          <w:color w:val="222222"/>
          <w:sz w:val="24"/>
          <w:szCs w:val="24"/>
        </w:rPr>
        <w:t xml:space="preserve"> </w:t>
      </w:r>
      <w:r w:rsidR="00082831">
        <w:rPr>
          <w:rFonts w:ascii="Times New Roman" w:hAnsi="Times New Roman"/>
          <w:color w:val="222222"/>
          <w:sz w:val="24"/>
          <w:szCs w:val="24"/>
        </w:rPr>
        <w:t xml:space="preserve"> </w:t>
      </w:r>
      <w:r>
        <w:rPr>
          <w:rFonts w:ascii="Times New Roman" w:hAnsi="Times New Roman"/>
          <w:color w:val="222222"/>
          <w:sz w:val="24"/>
          <w:szCs w:val="24"/>
        </w:rPr>
        <w:t>0</w:t>
      </w:r>
    </w:p>
    <w:p w14:paraId="65E99E65" w14:textId="77777777" w:rsidR="00082831" w:rsidRDefault="00082831" w:rsidP="002462D5">
      <w:pPr>
        <w:spacing w:after="0" w:line="360" w:lineRule="auto"/>
        <w:jc w:val="both"/>
        <w:rPr>
          <w:rFonts w:ascii="Times New Roman" w:eastAsia="Times New Roman" w:hAnsi="Times New Roman"/>
          <w:sz w:val="24"/>
          <w:szCs w:val="24"/>
          <w:lang w:eastAsia="pl-PL"/>
        </w:rPr>
      </w:pPr>
    </w:p>
    <w:p w14:paraId="01819A56" w14:textId="3C8B0A4A" w:rsidR="008C19A0" w:rsidRPr="00C50A50" w:rsidRDefault="008C19A0" w:rsidP="002462D5">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W Powiatowym Centrum Pomocy Psychologiczno-Pedagogicznej działa</w:t>
      </w:r>
      <w:r w:rsidRPr="00636E62">
        <w:rPr>
          <w:rFonts w:ascii="Times New Roman" w:eastAsia="Times New Roman" w:hAnsi="Times New Roman"/>
          <w:sz w:val="24"/>
          <w:szCs w:val="24"/>
          <w:lang w:eastAsia="pl-PL"/>
        </w:rPr>
        <w:t xml:space="preserve"> bibliotek</w:t>
      </w:r>
      <w:r>
        <w:rPr>
          <w:rFonts w:ascii="Times New Roman" w:eastAsia="Times New Roman" w:hAnsi="Times New Roman"/>
          <w:sz w:val="24"/>
          <w:szCs w:val="24"/>
          <w:lang w:eastAsia="pl-PL"/>
        </w:rPr>
        <w:t>a</w:t>
      </w:r>
      <w:r w:rsidRPr="00636E62">
        <w:rPr>
          <w:rFonts w:ascii="Times New Roman" w:eastAsia="Times New Roman" w:hAnsi="Times New Roman"/>
          <w:sz w:val="24"/>
          <w:szCs w:val="24"/>
          <w:lang w:eastAsia="pl-PL"/>
        </w:rPr>
        <w:t xml:space="preserve"> pedagogicz</w:t>
      </w:r>
      <w:r>
        <w:rPr>
          <w:rFonts w:ascii="Times New Roman" w:eastAsia="Times New Roman" w:hAnsi="Times New Roman"/>
          <w:sz w:val="24"/>
          <w:szCs w:val="24"/>
          <w:lang w:eastAsia="pl-PL"/>
        </w:rPr>
        <w:t xml:space="preserve">na. </w:t>
      </w:r>
      <w:r w:rsidRPr="00636E62">
        <w:rPr>
          <w:rFonts w:ascii="Times New Roman" w:eastAsia="Times New Roman" w:hAnsi="Times New Roman"/>
          <w:bCs/>
          <w:sz w:val="24"/>
          <w:szCs w:val="24"/>
          <w:lang w:eastAsia="pl-PL"/>
        </w:rPr>
        <w:t xml:space="preserve">Ogólna liczba woluminów wyniosła </w:t>
      </w:r>
      <w:r>
        <w:rPr>
          <w:rFonts w:ascii="Times New Roman" w:eastAsia="Times New Roman" w:hAnsi="Times New Roman"/>
          <w:bCs/>
          <w:sz w:val="24"/>
          <w:szCs w:val="24"/>
          <w:lang w:eastAsia="pl-PL"/>
        </w:rPr>
        <w:t>13 597</w:t>
      </w:r>
      <w:r w:rsidRPr="00636E62">
        <w:rPr>
          <w:rFonts w:ascii="Times New Roman" w:eastAsia="Times New Roman" w:hAnsi="Times New Roman"/>
          <w:bCs/>
          <w:sz w:val="24"/>
          <w:szCs w:val="24"/>
          <w:lang w:eastAsia="pl-PL"/>
        </w:rPr>
        <w:t xml:space="preserve">. </w:t>
      </w:r>
      <w:r>
        <w:rPr>
          <w:rFonts w:ascii="Times New Roman" w:eastAsia="Times New Roman" w:hAnsi="Times New Roman"/>
          <w:bCs/>
          <w:sz w:val="24"/>
          <w:szCs w:val="24"/>
          <w:lang w:eastAsia="pl-PL"/>
        </w:rPr>
        <w:t>Ogólna liczba w</w:t>
      </w:r>
      <w:r w:rsidRPr="00636E62">
        <w:rPr>
          <w:rFonts w:ascii="Times New Roman" w:eastAsia="Times New Roman" w:hAnsi="Times New Roman"/>
          <w:bCs/>
          <w:sz w:val="24"/>
          <w:szCs w:val="24"/>
          <w:lang w:eastAsia="pl-PL"/>
        </w:rPr>
        <w:t xml:space="preserve">ypożyczeń </w:t>
      </w:r>
      <w:r>
        <w:rPr>
          <w:rFonts w:ascii="Times New Roman" w:eastAsia="Times New Roman" w:hAnsi="Times New Roman"/>
          <w:bCs/>
          <w:sz w:val="24"/>
          <w:szCs w:val="24"/>
          <w:lang w:eastAsia="pl-PL"/>
        </w:rPr>
        <w:t>317</w:t>
      </w:r>
      <w:r w:rsidRPr="00636E62">
        <w:rPr>
          <w:rFonts w:ascii="Times New Roman" w:eastAsia="Times New Roman" w:hAnsi="Times New Roman"/>
          <w:bCs/>
          <w:sz w:val="24"/>
          <w:szCs w:val="24"/>
          <w:lang w:eastAsia="pl-PL"/>
        </w:rPr>
        <w:t xml:space="preserve">, </w:t>
      </w:r>
      <w:r w:rsidR="00082831">
        <w:rPr>
          <w:rFonts w:ascii="Times New Roman" w:eastAsia="Times New Roman" w:hAnsi="Times New Roman"/>
          <w:bCs/>
          <w:sz w:val="24"/>
          <w:szCs w:val="24"/>
          <w:lang w:eastAsia="pl-PL"/>
        </w:rPr>
        <w:br/>
      </w:r>
      <w:r w:rsidRPr="00636E62">
        <w:rPr>
          <w:rFonts w:ascii="Times New Roman" w:eastAsia="Times New Roman" w:hAnsi="Times New Roman"/>
          <w:bCs/>
          <w:sz w:val="24"/>
          <w:szCs w:val="24"/>
          <w:lang w:eastAsia="pl-PL"/>
        </w:rPr>
        <w:t xml:space="preserve">w tym </w:t>
      </w:r>
      <w:r>
        <w:rPr>
          <w:rFonts w:ascii="Times New Roman" w:eastAsia="Times New Roman" w:hAnsi="Times New Roman"/>
          <w:bCs/>
          <w:sz w:val="24"/>
          <w:szCs w:val="24"/>
          <w:lang w:eastAsia="pl-PL"/>
        </w:rPr>
        <w:t>109</w:t>
      </w:r>
      <w:r w:rsidRPr="00636E62">
        <w:rPr>
          <w:rFonts w:ascii="Times New Roman" w:eastAsia="Times New Roman" w:hAnsi="Times New Roman"/>
          <w:bCs/>
          <w:sz w:val="24"/>
          <w:szCs w:val="24"/>
          <w:lang w:eastAsia="pl-PL"/>
        </w:rPr>
        <w:t xml:space="preserve"> nauczycieli</w:t>
      </w:r>
      <w:r>
        <w:rPr>
          <w:rFonts w:ascii="Times New Roman" w:eastAsia="Times New Roman" w:hAnsi="Times New Roman"/>
          <w:bCs/>
          <w:sz w:val="24"/>
          <w:szCs w:val="24"/>
          <w:lang w:eastAsia="pl-PL"/>
        </w:rPr>
        <w:t xml:space="preserve"> było zainteresowanych potrzebą współpracy z biblioteką</w:t>
      </w:r>
      <w:r w:rsidRPr="00636E62">
        <w:rPr>
          <w:rFonts w:ascii="Times New Roman" w:eastAsia="Times New Roman" w:hAnsi="Times New Roman"/>
          <w:bCs/>
          <w:sz w:val="24"/>
          <w:szCs w:val="24"/>
          <w:lang w:eastAsia="pl-PL"/>
        </w:rPr>
        <w:t xml:space="preserve">. Stan zatrudnienia </w:t>
      </w:r>
      <w:r w:rsidR="00082831">
        <w:rPr>
          <w:rFonts w:ascii="Times New Roman" w:eastAsia="Times New Roman" w:hAnsi="Times New Roman"/>
          <w:bCs/>
          <w:sz w:val="24"/>
          <w:szCs w:val="24"/>
          <w:lang w:eastAsia="pl-PL"/>
        </w:rPr>
        <w:t xml:space="preserve">– </w:t>
      </w:r>
      <w:r w:rsidRPr="00636E62">
        <w:rPr>
          <w:rFonts w:ascii="Times New Roman" w:eastAsia="Times New Roman" w:hAnsi="Times New Roman"/>
          <w:bCs/>
          <w:sz w:val="24"/>
          <w:szCs w:val="24"/>
          <w:lang w:eastAsia="pl-PL"/>
        </w:rPr>
        <w:t>1 etat. W 2013 roku została zawarta Umowa Nr KE.96/2013/MN pomiędzy Samorządem Województwa Warmińsko</w:t>
      </w:r>
      <w:r w:rsidR="00082831">
        <w:rPr>
          <w:rFonts w:ascii="Times New Roman" w:eastAsia="Times New Roman" w:hAnsi="Times New Roman"/>
          <w:bCs/>
          <w:sz w:val="24"/>
          <w:szCs w:val="24"/>
          <w:lang w:eastAsia="pl-PL"/>
        </w:rPr>
        <w:t>-</w:t>
      </w:r>
      <w:r w:rsidRPr="00636E62">
        <w:rPr>
          <w:rFonts w:ascii="Times New Roman" w:eastAsia="Times New Roman" w:hAnsi="Times New Roman"/>
          <w:bCs/>
          <w:sz w:val="24"/>
          <w:szCs w:val="24"/>
          <w:lang w:eastAsia="pl-PL"/>
        </w:rPr>
        <w:t>Mazurskiego a Powiatem Ełckim na prowadzenie Powiatowej Biblioteki Pedagogicznej w Ełku na podstawie której corocznie udzielana jest dotacja celowa w wysokości 117.550 zł.</w:t>
      </w:r>
    </w:p>
    <w:p w14:paraId="640A8FAF" w14:textId="1DAC6AB7" w:rsidR="008C19A0" w:rsidRPr="00082831" w:rsidRDefault="002462D5" w:rsidP="008C19A0">
      <w:pPr>
        <w:pStyle w:val="Nagwek2"/>
        <w:rPr>
          <w:i/>
          <w:iCs/>
          <w:sz w:val="24"/>
          <w:szCs w:val="24"/>
        </w:rPr>
      </w:pPr>
      <w:bookmarkStart w:id="26" w:name="_Toc179888901"/>
      <w:r w:rsidRPr="00082831">
        <w:rPr>
          <w:sz w:val="24"/>
          <w:szCs w:val="24"/>
        </w:rPr>
        <w:t>7</w:t>
      </w:r>
      <w:r w:rsidR="008C19A0" w:rsidRPr="00082831">
        <w:rPr>
          <w:sz w:val="24"/>
          <w:szCs w:val="24"/>
        </w:rPr>
        <w:t>. Międzyszkolny Ośrodek Sportowy</w:t>
      </w:r>
      <w:bookmarkEnd w:id="26"/>
    </w:p>
    <w:p w14:paraId="0437207E" w14:textId="77777777" w:rsidR="008C19A0" w:rsidRPr="00636E62" w:rsidRDefault="008C19A0" w:rsidP="008C19A0">
      <w:pPr>
        <w:spacing w:before="240"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Międzyszkolny Ośrodek Sportowy w Ełku podjął działania w zakresie: </w:t>
      </w:r>
    </w:p>
    <w:p w14:paraId="51E640A3" w14:textId="0D1E4A50" w:rsidR="008C19A0" w:rsidRPr="00636E62" w:rsidRDefault="008C19A0" w:rsidP="00225BC0">
      <w:pPr>
        <w:pStyle w:val="Akapitzlist"/>
        <w:numPr>
          <w:ilvl w:val="0"/>
          <w:numId w:val="43"/>
        </w:numPr>
        <w:spacing w:after="0" w:line="360" w:lineRule="auto"/>
        <w:contextualSpacing w:val="0"/>
        <w:jc w:val="both"/>
        <w:rPr>
          <w:rFonts w:ascii="Times New Roman" w:hAnsi="Times New Roman"/>
          <w:bCs/>
          <w:sz w:val="24"/>
          <w:szCs w:val="24"/>
        </w:rPr>
      </w:pPr>
      <w:r w:rsidRPr="00636E62">
        <w:rPr>
          <w:rFonts w:ascii="Times New Roman" w:hAnsi="Times New Roman"/>
          <w:bCs/>
          <w:sz w:val="24"/>
          <w:szCs w:val="24"/>
        </w:rPr>
        <w:t>organizacji</w:t>
      </w:r>
      <w:r w:rsidR="00082831">
        <w:rPr>
          <w:rFonts w:ascii="Times New Roman" w:hAnsi="Times New Roman"/>
          <w:bCs/>
          <w:sz w:val="24"/>
          <w:szCs w:val="24"/>
        </w:rPr>
        <w:t xml:space="preserve"> </w:t>
      </w:r>
      <w:r w:rsidRPr="00636E62">
        <w:rPr>
          <w:rFonts w:ascii="Times New Roman" w:hAnsi="Times New Roman"/>
          <w:bCs/>
          <w:sz w:val="24"/>
          <w:szCs w:val="24"/>
        </w:rPr>
        <w:t>imprez</w:t>
      </w:r>
      <w:r w:rsidR="00082831">
        <w:rPr>
          <w:rFonts w:ascii="Times New Roman" w:hAnsi="Times New Roman"/>
          <w:bCs/>
          <w:sz w:val="24"/>
          <w:szCs w:val="24"/>
        </w:rPr>
        <w:t xml:space="preserve"> </w:t>
      </w:r>
      <w:r w:rsidRPr="00636E62">
        <w:rPr>
          <w:rFonts w:ascii="Times New Roman" w:hAnsi="Times New Roman"/>
          <w:bCs/>
          <w:sz w:val="24"/>
          <w:szCs w:val="24"/>
        </w:rPr>
        <w:t>sportowych:</w:t>
      </w:r>
    </w:p>
    <w:p w14:paraId="094A9645" w14:textId="7C810B5A"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szkół ponadpodstawowych Powiatu Ełckiego w piłce nożnej dziewcząt</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26.09.202</w:t>
      </w:r>
      <w:r>
        <w:rPr>
          <w:rFonts w:ascii="Times New Roman" w:eastAsia="Calibri" w:hAnsi="Times New Roman"/>
          <w:bCs/>
          <w:sz w:val="24"/>
          <w:szCs w:val="24"/>
        </w:rPr>
        <w:t xml:space="preserve">3 r. </w:t>
      </w:r>
      <w:r w:rsidRPr="00FF0BEE">
        <w:rPr>
          <w:rFonts w:ascii="Times New Roman" w:eastAsia="Calibri" w:hAnsi="Times New Roman"/>
          <w:bCs/>
          <w:sz w:val="24"/>
          <w:szCs w:val="24"/>
        </w:rPr>
        <w:t xml:space="preserve">Orlik ZS </w:t>
      </w:r>
      <w:r w:rsidR="00082831">
        <w:rPr>
          <w:rFonts w:ascii="Times New Roman" w:eastAsia="Calibri" w:hAnsi="Times New Roman"/>
          <w:bCs/>
          <w:sz w:val="24"/>
          <w:szCs w:val="24"/>
        </w:rPr>
        <w:t>n</w:t>
      </w:r>
      <w:r w:rsidRPr="00FF0BEE">
        <w:rPr>
          <w:rFonts w:ascii="Times New Roman" w:eastAsia="Calibri" w:hAnsi="Times New Roman"/>
          <w:bCs/>
          <w:sz w:val="24"/>
          <w:szCs w:val="24"/>
        </w:rPr>
        <w:t>r 6</w:t>
      </w:r>
      <w:r>
        <w:rPr>
          <w:rFonts w:ascii="Times New Roman" w:eastAsia="Calibri" w:hAnsi="Times New Roman"/>
          <w:bCs/>
          <w:sz w:val="24"/>
          <w:szCs w:val="24"/>
        </w:rPr>
        <w:t>,</w:t>
      </w:r>
    </w:p>
    <w:p w14:paraId="0D737B82" w14:textId="1F3F25F1"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szkół ponadpodstawowych Powiatu Ełckiego w piłce nożnej chłopców</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28.09.2023</w:t>
      </w:r>
      <w:r>
        <w:rPr>
          <w:rFonts w:ascii="Times New Roman" w:eastAsia="Calibri" w:hAnsi="Times New Roman"/>
          <w:bCs/>
          <w:sz w:val="24"/>
          <w:szCs w:val="24"/>
        </w:rPr>
        <w:t xml:space="preserve"> r. </w:t>
      </w:r>
      <w:r w:rsidRPr="00FF0BEE">
        <w:rPr>
          <w:rFonts w:ascii="Times New Roman" w:eastAsia="Calibri" w:hAnsi="Times New Roman"/>
          <w:bCs/>
          <w:sz w:val="24"/>
          <w:szCs w:val="24"/>
        </w:rPr>
        <w:t xml:space="preserve">Orlik ZS </w:t>
      </w:r>
      <w:r w:rsidR="00082831">
        <w:rPr>
          <w:rFonts w:ascii="Times New Roman" w:eastAsia="Calibri" w:hAnsi="Times New Roman"/>
          <w:bCs/>
          <w:sz w:val="24"/>
          <w:szCs w:val="24"/>
        </w:rPr>
        <w:t>n</w:t>
      </w:r>
      <w:r w:rsidRPr="00FF0BEE">
        <w:rPr>
          <w:rFonts w:ascii="Times New Roman" w:eastAsia="Calibri" w:hAnsi="Times New Roman"/>
          <w:bCs/>
          <w:sz w:val="24"/>
          <w:szCs w:val="24"/>
        </w:rPr>
        <w:t>r 6</w:t>
      </w:r>
      <w:r>
        <w:rPr>
          <w:rFonts w:ascii="Times New Roman" w:eastAsia="Calibri" w:hAnsi="Times New Roman"/>
          <w:bCs/>
          <w:sz w:val="24"/>
          <w:szCs w:val="24"/>
        </w:rPr>
        <w:t>,</w:t>
      </w:r>
    </w:p>
    <w:p w14:paraId="2255E4AC" w14:textId="549F3EE1"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Międzywojewódzkie  Mistrzostwa  Młodzików w  Wioślarstwie</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30.09.202</w:t>
      </w:r>
      <w:r>
        <w:rPr>
          <w:rFonts w:ascii="Times New Roman" w:eastAsia="Calibri" w:hAnsi="Times New Roman"/>
          <w:bCs/>
          <w:sz w:val="24"/>
          <w:szCs w:val="24"/>
        </w:rPr>
        <w:t xml:space="preserve">3 r. </w:t>
      </w:r>
      <w:r w:rsidRPr="00FF0BEE">
        <w:rPr>
          <w:rFonts w:ascii="Times New Roman" w:eastAsia="Calibri" w:hAnsi="Times New Roman"/>
          <w:bCs/>
          <w:sz w:val="24"/>
          <w:szCs w:val="24"/>
        </w:rPr>
        <w:t>Jezioro Ełckie</w:t>
      </w:r>
      <w:r>
        <w:rPr>
          <w:rFonts w:ascii="Times New Roman" w:eastAsia="Calibri" w:hAnsi="Times New Roman"/>
          <w:bCs/>
          <w:sz w:val="24"/>
          <w:szCs w:val="24"/>
        </w:rPr>
        <w:t>,</w:t>
      </w:r>
    </w:p>
    <w:p w14:paraId="54326809" w14:textId="1E1ED54C"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Powiatu Ełckiego szkół ponadpodstawowych w biegach przełajowych</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3.10.2023</w:t>
      </w:r>
      <w:r>
        <w:rPr>
          <w:rFonts w:ascii="Times New Roman" w:eastAsia="Calibri" w:hAnsi="Times New Roman"/>
          <w:bCs/>
          <w:sz w:val="24"/>
          <w:szCs w:val="24"/>
        </w:rPr>
        <w:t xml:space="preserve"> r. </w:t>
      </w:r>
      <w:r w:rsidR="00082831">
        <w:rPr>
          <w:rFonts w:ascii="Times New Roman" w:eastAsia="Calibri" w:hAnsi="Times New Roman"/>
          <w:bCs/>
          <w:sz w:val="24"/>
          <w:szCs w:val="24"/>
        </w:rPr>
        <w:t>p</w:t>
      </w:r>
      <w:r w:rsidRPr="00FF0BEE">
        <w:rPr>
          <w:rFonts w:ascii="Times New Roman" w:eastAsia="Calibri" w:hAnsi="Times New Roman"/>
          <w:bCs/>
          <w:sz w:val="24"/>
          <w:szCs w:val="24"/>
        </w:rPr>
        <w:t>laża miejska</w:t>
      </w:r>
      <w:r>
        <w:rPr>
          <w:rFonts w:ascii="Times New Roman" w:eastAsia="Calibri" w:hAnsi="Times New Roman"/>
          <w:bCs/>
          <w:sz w:val="24"/>
          <w:szCs w:val="24"/>
        </w:rPr>
        <w:t>,</w:t>
      </w:r>
    </w:p>
    <w:p w14:paraId="2CCDFB09" w14:textId="088DF4A6"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Powiatu Ełckiego szkół ponadpodstawowych w piłce siatkowej dziewcząt – 27.10.202</w:t>
      </w:r>
      <w:r>
        <w:rPr>
          <w:rFonts w:ascii="Times New Roman" w:eastAsia="Calibri" w:hAnsi="Times New Roman"/>
          <w:bCs/>
          <w:sz w:val="24"/>
          <w:szCs w:val="24"/>
        </w:rPr>
        <w:t xml:space="preserve">3 r. </w:t>
      </w:r>
      <w:r w:rsidR="00082831">
        <w:rPr>
          <w:rFonts w:ascii="Times New Roman" w:eastAsia="Calibri" w:hAnsi="Times New Roman"/>
          <w:bCs/>
          <w:sz w:val="24"/>
          <w:szCs w:val="24"/>
        </w:rPr>
        <w:t>h</w:t>
      </w:r>
      <w:r w:rsidRPr="00FF0BEE">
        <w:rPr>
          <w:rFonts w:ascii="Times New Roman" w:eastAsia="Calibri" w:hAnsi="Times New Roman"/>
          <w:bCs/>
          <w:sz w:val="24"/>
          <w:szCs w:val="24"/>
        </w:rPr>
        <w:t>ala ZSS</w:t>
      </w:r>
      <w:r>
        <w:rPr>
          <w:rFonts w:ascii="Times New Roman" w:eastAsia="Calibri" w:hAnsi="Times New Roman"/>
          <w:bCs/>
          <w:sz w:val="24"/>
          <w:szCs w:val="24"/>
        </w:rPr>
        <w:t>,</w:t>
      </w:r>
    </w:p>
    <w:p w14:paraId="752452F8" w14:textId="4F6D175F"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szkół ponadpodstawowych Powiatu Ełckiego w koszykówce 5x5</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 xml:space="preserve">7.11.2023 </w:t>
      </w:r>
      <w:r>
        <w:rPr>
          <w:rFonts w:ascii="Times New Roman" w:eastAsia="Calibri" w:hAnsi="Times New Roman"/>
          <w:bCs/>
          <w:sz w:val="24"/>
          <w:szCs w:val="24"/>
        </w:rPr>
        <w:t>r.</w:t>
      </w:r>
      <w:r w:rsidRPr="00FF0BEE">
        <w:rPr>
          <w:rFonts w:ascii="Times New Roman" w:eastAsia="Calibri" w:hAnsi="Times New Roman"/>
          <w:bCs/>
          <w:sz w:val="24"/>
          <w:szCs w:val="24"/>
        </w:rPr>
        <w:t xml:space="preserve"> </w:t>
      </w:r>
      <w:r w:rsidR="00082831">
        <w:rPr>
          <w:rFonts w:ascii="Times New Roman" w:eastAsia="Calibri" w:hAnsi="Times New Roman"/>
          <w:bCs/>
          <w:sz w:val="24"/>
          <w:szCs w:val="24"/>
        </w:rPr>
        <w:t>h</w:t>
      </w:r>
      <w:r w:rsidRPr="00FF0BEE">
        <w:rPr>
          <w:rFonts w:ascii="Times New Roman" w:eastAsia="Calibri" w:hAnsi="Times New Roman"/>
          <w:bCs/>
          <w:sz w:val="24"/>
          <w:szCs w:val="24"/>
        </w:rPr>
        <w:t>ala ZSS</w:t>
      </w:r>
      <w:r>
        <w:rPr>
          <w:rFonts w:ascii="Times New Roman" w:eastAsia="Calibri" w:hAnsi="Times New Roman"/>
          <w:bCs/>
          <w:sz w:val="24"/>
          <w:szCs w:val="24"/>
        </w:rPr>
        <w:t>,</w:t>
      </w:r>
    </w:p>
    <w:p w14:paraId="0D8FF7F9" w14:textId="1D3EAEF8"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szkół ponadpodstawowych Powiatu Ełckiego w koszykówce 5x5</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 xml:space="preserve">8.10.2023 </w:t>
      </w:r>
      <w:r>
        <w:rPr>
          <w:rFonts w:ascii="Times New Roman" w:eastAsia="Calibri" w:hAnsi="Times New Roman"/>
          <w:bCs/>
          <w:sz w:val="24"/>
          <w:szCs w:val="24"/>
        </w:rPr>
        <w:t>r.</w:t>
      </w:r>
      <w:r w:rsidRPr="00FF0BEE">
        <w:rPr>
          <w:rFonts w:ascii="Times New Roman" w:eastAsia="Calibri" w:hAnsi="Times New Roman"/>
          <w:bCs/>
          <w:sz w:val="24"/>
          <w:szCs w:val="24"/>
        </w:rPr>
        <w:t xml:space="preserve"> </w:t>
      </w:r>
      <w:r w:rsidR="00082831">
        <w:rPr>
          <w:rFonts w:ascii="Times New Roman" w:eastAsia="Calibri" w:hAnsi="Times New Roman"/>
          <w:bCs/>
          <w:sz w:val="24"/>
          <w:szCs w:val="24"/>
        </w:rPr>
        <w:t>h</w:t>
      </w:r>
      <w:r w:rsidRPr="00FF0BEE">
        <w:rPr>
          <w:rFonts w:ascii="Times New Roman" w:eastAsia="Calibri" w:hAnsi="Times New Roman"/>
          <w:bCs/>
          <w:sz w:val="24"/>
          <w:szCs w:val="24"/>
        </w:rPr>
        <w:t>ala ZSS</w:t>
      </w:r>
      <w:r>
        <w:rPr>
          <w:rFonts w:ascii="Times New Roman" w:eastAsia="Calibri" w:hAnsi="Times New Roman"/>
          <w:bCs/>
          <w:sz w:val="24"/>
          <w:szCs w:val="24"/>
        </w:rPr>
        <w:t>,</w:t>
      </w:r>
    </w:p>
    <w:p w14:paraId="6728B2F1" w14:textId="058ADAF3"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Mistrzostwa Powiatu Ełckiego szkół ponadpodstawowych w piłce siatkowej chłopców</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9.11.2023</w:t>
      </w:r>
      <w:r>
        <w:rPr>
          <w:rFonts w:ascii="Times New Roman" w:eastAsia="Calibri" w:hAnsi="Times New Roman"/>
          <w:bCs/>
          <w:sz w:val="24"/>
          <w:szCs w:val="24"/>
        </w:rPr>
        <w:t xml:space="preserve"> r. </w:t>
      </w:r>
      <w:r w:rsidR="00082831">
        <w:rPr>
          <w:rFonts w:ascii="Times New Roman" w:eastAsia="Calibri" w:hAnsi="Times New Roman"/>
          <w:bCs/>
          <w:sz w:val="24"/>
          <w:szCs w:val="24"/>
        </w:rPr>
        <w:t>h</w:t>
      </w:r>
      <w:r w:rsidRPr="00FF0BEE">
        <w:rPr>
          <w:rFonts w:ascii="Times New Roman" w:eastAsia="Calibri" w:hAnsi="Times New Roman"/>
          <w:bCs/>
          <w:sz w:val="24"/>
          <w:szCs w:val="24"/>
        </w:rPr>
        <w:t>ala ZSS</w:t>
      </w:r>
      <w:r>
        <w:rPr>
          <w:rFonts w:ascii="Times New Roman" w:eastAsia="Calibri" w:hAnsi="Times New Roman"/>
          <w:bCs/>
          <w:sz w:val="24"/>
          <w:szCs w:val="24"/>
        </w:rPr>
        <w:t>,</w:t>
      </w:r>
    </w:p>
    <w:p w14:paraId="1F65BD31" w14:textId="2F9E6CAC" w:rsidR="008C19A0" w:rsidRPr="00FF0BEE"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Ełckie Ergowiosła 2024</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1-2.03.2024</w:t>
      </w:r>
      <w:r>
        <w:rPr>
          <w:rFonts w:ascii="Times New Roman" w:eastAsia="Calibri" w:hAnsi="Times New Roman"/>
          <w:bCs/>
          <w:sz w:val="24"/>
          <w:szCs w:val="24"/>
        </w:rPr>
        <w:t xml:space="preserve"> r. </w:t>
      </w:r>
      <w:r w:rsidR="002E47CE">
        <w:rPr>
          <w:rFonts w:ascii="Times New Roman" w:eastAsia="Calibri" w:hAnsi="Times New Roman"/>
          <w:bCs/>
          <w:sz w:val="24"/>
          <w:szCs w:val="24"/>
        </w:rPr>
        <w:t>h</w:t>
      </w:r>
      <w:r w:rsidRPr="00FF0BEE">
        <w:rPr>
          <w:rFonts w:ascii="Times New Roman" w:eastAsia="Calibri" w:hAnsi="Times New Roman"/>
          <w:bCs/>
          <w:sz w:val="24"/>
          <w:szCs w:val="24"/>
        </w:rPr>
        <w:t>ala I LO</w:t>
      </w:r>
      <w:r>
        <w:rPr>
          <w:rFonts w:ascii="Times New Roman" w:eastAsia="Calibri" w:hAnsi="Times New Roman"/>
          <w:bCs/>
          <w:sz w:val="24"/>
          <w:szCs w:val="24"/>
        </w:rPr>
        <w:t>,</w:t>
      </w:r>
    </w:p>
    <w:p w14:paraId="1D17BB06" w14:textId="0BA7AE31" w:rsidR="008C19A0" w:rsidRPr="00636E62" w:rsidRDefault="008C19A0" w:rsidP="00225BC0">
      <w:pPr>
        <w:numPr>
          <w:ilvl w:val="0"/>
          <w:numId w:val="41"/>
        </w:numPr>
        <w:spacing w:after="0" w:line="360" w:lineRule="auto"/>
        <w:jc w:val="both"/>
        <w:rPr>
          <w:rFonts w:ascii="Times New Roman" w:eastAsia="Calibri" w:hAnsi="Times New Roman"/>
          <w:bCs/>
          <w:sz w:val="24"/>
          <w:szCs w:val="24"/>
        </w:rPr>
      </w:pPr>
      <w:r w:rsidRPr="00FF0BEE">
        <w:rPr>
          <w:rFonts w:ascii="Times New Roman" w:eastAsia="Calibri" w:hAnsi="Times New Roman"/>
          <w:bCs/>
          <w:sz w:val="24"/>
          <w:szCs w:val="24"/>
        </w:rPr>
        <w:t>XXII Regaty Żeglarskie o Puchar Starosty Ełckiego</w:t>
      </w:r>
      <w:r>
        <w:rPr>
          <w:rFonts w:ascii="Times New Roman" w:eastAsia="Calibri" w:hAnsi="Times New Roman"/>
          <w:bCs/>
          <w:sz w:val="24"/>
          <w:szCs w:val="24"/>
        </w:rPr>
        <w:t xml:space="preserve"> </w:t>
      </w:r>
      <w:r w:rsidRPr="00FF0BEE">
        <w:rPr>
          <w:rFonts w:ascii="Times New Roman" w:eastAsia="Calibri" w:hAnsi="Times New Roman"/>
          <w:bCs/>
          <w:sz w:val="24"/>
          <w:szCs w:val="24"/>
        </w:rPr>
        <w:t>–</w:t>
      </w:r>
      <w:r>
        <w:rPr>
          <w:rFonts w:ascii="Times New Roman" w:eastAsia="Calibri" w:hAnsi="Times New Roman"/>
          <w:bCs/>
          <w:sz w:val="24"/>
          <w:szCs w:val="24"/>
        </w:rPr>
        <w:t xml:space="preserve"> </w:t>
      </w:r>
      <w:r w:rsidRPr="00FF0BEE">
        <w:rPr>
          <w:rFonts w:ascii="Times New Roman" w:eastAsia="Calibri" w:hAnsi="Times New Roman"/>
          <w:bCs/>
          <w:sz w:val="24"/>
          <w:szCs w:val="24"/>
        </w:rPr>
        <w:t>21-22.08.2024</w:t>
      </w:r>
      <w:r>
        <w:rPr>
          <w:rFonts w:ascii="Times New Roman" w:eastAsia="Calibri" w:hAnsi="Times New Roman"/>
          <w:bCs/>
          <w:sz w:val="24"/>
          <w:szCs w:val="24"/>
        </w:rPr>
        <w:t xml:space="preserve"> r. </w:t>
      </w:r>
      <w:r w:rsidRPr="00FF0BEE">
        <w:rPr>
          <w:rFonts w:ascii="Times New Roman" w:eastAsia="Calibri" w:hAnsi="Times New Roman"/>
          <w:bCs/>
          <w:sz w:val="24"/>
          <w:szCs w:val="24"/>
        </w:rPr>
        <w:t>Jezioro Ełckie</w:t>
      </w:r>
      <w:r>
        <w:rPr>
          <w:rFonts w:ascii="Times New Roman" w:eastAsia="Calibri" w:hAnsi="Times New Roman"/>
          <w:bCs/>
          <w:sz w:val="24"/>
          <w:szCs w:val="24"/>
        </w:rPr>
        <w:t>.</w:t>
      </w:r>
    </w:p>
    <w:p w14:paraId="326E8DD4" w14:textId="77777777" w:rsidR="008C19A0" w:rsidRPr="00636E62" w:rsidRDefault="008C19A0" w:rsidP="00225BC0">
      <w:pPr>
        <w:pStyle w:val="Akapitzlist"/>
        <w:numPr>
          <w:ilvl w:val="0"/>
          <w:numId w:val="43"/>
        </w:numPr>
        <w:spacing w:after="0" w:line="360" w:lineRule="auto"/>
        <w:contextualSpacing w:val="0"/>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współpracy:</w:t>
      </w:r>
    </w:p>
    <w:p w14:paraId="5643BDC7"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Klubem wioślarskim „I K Favoritas” z Kowna (Litwa), </w:t>
      </w:r>
    </w:p>
    <w:p w14:paraId="7FD46B3B"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klubem wioślarskim z Birsztonas (Litwa), </w:t>
      </w:r>
    </w:p>
    <w:p w14:paraId="1322C4E0"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lastRenderedPageBreak/>
        <w:t xml:space="preserve">klubem wioślarskim WRC Warszawa, </w:t>
      </w:r>
    </w:p>
    <w:p w14:paraId="37E78464"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PMOS z Pisza,  </w:t>
      </w:r>
    </w:p>
    <w:p w14:paraId="47CEC0F3"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Bursą Szkolną, </w:t>
      </w:r>
    </w:p>
    <w:p w14:paraId="61CD1533"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Centrum Kształcenia Zawodowego, </w:t>
      </w:r>
    </w:p>
    <w:p w14:paraId="13B32716"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Ełckim Centrum Kultury, </w:t>
      </w:r>
    </w:p>
    <w:p w14:paraId="5AEF3D80"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Centrum Edukacji Ekologicznej, </w:t>
      </w:r>
    </w:p>
    <w:p w14:paraId="27172E6B"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Środowiskowym Domem Pomocy Społecznej, </w:t>
      </w:r>
    </w:p>
    <w:p w14:paraId="3F5C8D52"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Uniwersytetem Trzeciego Wieku, </w:t>
      </w:r>
    </w:p>
    <w:p w14:paraId="5CA66372"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Wschodnioeuropejską Akademią Nauk Stosowanych w Białymstoku wydziałem zamiejscowym w Ełku, </w:t>
      </w:r>
    </w:p>
    <w:p w14:paraId="7641F263"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Wyższą Szkołą Gospodarki w Bydgoszczy wydziałem zamiejscowym w Ełku, </w:t>
      </w:r>
    </w:p>
    <w:p w14:paraId="5AFCC855"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Uniwersytetem Warmińsko-Mazurskim w Olsztynie filia w Ełku, </w:t>
      </w:r>
    </w:p>
    <w:p w14:paraId="2E9E5533"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ełckimi szkołami podstawowymi i ponadpodstawowymi, </w:t>
      </w:r>
    </w:p>
    <w:p w14:paraId="0B3743B9"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Centrum Edukacji Mundurowej, </w:t>
      </w:r>
    </w:p>
    <w:p w14:paraId="622DBA8A"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Niepublicznym Przedszkolem „Ciekawi Świata”, </w:t>
      </w:r>
    </w:p>
    <w:p w14:paraId="0F5A3207"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stocznią SAXDOR, </w:t>
      </w:r>
    </w:p>
    <w:p w14:paraId="123DED9E"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firmą EKOTON PRODEKO Ełk,</w:t>
      </w:r>
    </w:p>
    <w:p w14:paraId="6CD18D47" w14:textId="77777777" w:rsidR="008C19A0"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 hurtownią spożywczą IWA,</w:t>
      </w:r>
    </w:p>
    <w:p w14:paraId="3E25D68D" w14:textId="31B71497" w:rsidR="008C19A0" w:rsidRPr="00FF0BEE" w:rsidRDefault="008C19A0" w:rsidP="00225BC0">
      <w:pPr>
        <w:pStyle w:val="Akapitzlist"/>
        <w:numPr>
          <w:ilvl w:val="0"/>
          <w:numId w:val="42"/>
        </w:numPr>
        <w:spacing w:after="0" w:line="360" w:lineRule="auto"/>
        <w:contextualSpacing w:val="0"/>
        <w:jc w:val="both"/>
        <w:rPr>
          <w:rFonts w:ascii="Times New Roman" w:hAnsi="Times New Roman"/>
          <w:bCs/>
          <w:sz w:val="24"/>
          <w:szCs w:val="24"/>
        </w:rPr>
      </w:pPr>
      <w:r w:rsidRPr="00FF0BEE">
        <w:rPr>
          <w:rFonts w:ascii="Times New Roman" w:hAnsi="Times New Roman"/>
          <w:bCs/>
          <w:sz w:val="24"/>
          <w:szCs w:val="24"/>
        </w:rPr>
        <w:t xml:space="preserve"> Sklepem </w:t>
      </w:r>
      <w:r w:rsidR="002E47CE">
        <w:rPr>
          <w:rFonts w:ascii="Times New Roman" w:hAnsi="Times New Roman"/>
          <w:bCs/>
          <w:sz w:val="24"/>
          <w:szCs w:val="24"/>
        </w:rPr>
        <w:t>m</w:t>
      </w:r>
      <w:r w:rsidRPr="00FF0BEE">
        <w:rPr>
          <w:rFonts w:ascii="Times New Roman" w:hAnsi="Times New Roman"/>
          <w:bCs/>
          <w:sz w:val="24"/>
          <w:szCs w:val="24"/>
        </w:rPr>
        <w:t>ięsnym EDEK</w:t>
      </w:r>
      <w:r>
        <w:rPr>
          <w:rFonts w:ascii="Times New Roman" w:hAnsi="Times New Roman"/>
          <w:bCs/>
          <w:sz w:val="24"/>
          <w:szCs w:val="24"/>
        </w:rPr>
        <w:t>.</w:t>
      </w:r>
    </w:p>
    <w:p w14:paraId="4CA4BF81" w14:textId="77777777" w:rsidR="008C19A0" w:rsidRPr="00636E62" w:rsidRDefault="008C19A0" w:rsidP="00225BC0">
      <w:pPr>
        <w:pStyle w:val="Akapitzlist"/>
        <w:numPr>
          <w:ilvl w:val="0"/>
          <w:numId w:val="43"/>
        </w:numPr>
        <w:spacing w:after="0" w:line="360" w:lineRule="auto"/>
        <w:contextualSpacing w:val="0"/>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k</w:t>
      </w:r>
      <w:r w:rsidRPr="00636E62">
        <w:rPr>
          <w:rFonts w:ascii="Times New Roman" w:eastAsia="Times New Roman" w:hAnsi="Times New Roman"/>
          <w:bCs/>
          <w:sz w:val="24"/>
          <w:szCs w:val="24"/>
          <w:lang w:eastAsia="pl-PL"/>
        </w:rPr>
        <w:t>oordynacji:</w:t>
      </w:r>
    </w:p>
    <w:p w14:paraId="6753A15C"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Kuratorium Oświaty w Olsztynie delegaturą w Ełku, </w:t>
      </w:r>
    </w:p>
    <w:p w14:paraId="0E623D09"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Starostwem Powiatowym w Ełku, </w:t>
      </w:r>
    </w:p>
    <w:p w14:paraId="69CC4A59"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Urzędem Miasta Ełku, </w:t>
      </w:r>
    </w:p>
    <w:p w14:paraId="5D4D2E7E"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Komendą Powiatową Policji w Ełku, </w:t>
      </w:r>
    </w:p>
    <w:p w14:paraId="74FD82C5" w14:textId="496B94D8" w:rsidR="008C19A0" w:rsidRDefault="002E47CE"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Komendą Powiatową </w:t>
      </w:r>
      <w:r w:rsidR="008C19A0" w:rsidRPr="00FF0BEE">
        <w:rPr>
          <w:rFonts w:ascii="Times New Roman" w:eastAsia="Times New Roman" w:hAnsi="Times New Roman"/>
          <w:bCs/>
          <w:sz w:val="24"/>
          <w:szCs w:val="24"/>
          <w:lang w:eastAsia="pl-PL"/>
        </w:rPr>
        <w:t>Państwow</w:t>
      </w:r>
      <w:r>
        <w:rPr>
          <w:rFonts w:ascii="Times New Roman" w:eastAsia="Times New Roman" w:hAnsi="Times New Roman"/>
          <w:bCs/>
          <w:sz w:val="24"/>
          <w:szCs w:val="24"/>
          <w:lang w:eastAsia="pl-PL"/>
        </w:rPr>
        <w:t>ej</w:t>
      </w:r>
      <w:r w:rsidR="008C19A0" w:rsidRPr="00FF0BEE">
        <w:rPr>
          <w:rFonts w:ascii="Times New Roman" w:eastAsia="Times New Roman" w:hAnsi="Times New Roman"/>
          <w:bCs/>
          <w:sz w:val="24"/>
          <w:szCs w:val="24"/>
          <w:lang w:eastAsia="pl-PL"/>
        </w:rPr>
        <w:t xml:space="preserve"> Straż</w:t>
      </w:r>
      <w:r>
        <w:rPr>
          <w:rFonts w:ascii="Times New Roman" w:eastAsia="Times New Roman" w:hAnsi="Times New Roman"/>
          <w:bCs/>
          <w:sz w:val="24"/>
          <w:szCs w:val="24"/>
          <w:lang w:eastAsia="pl-PL"/>
        </w:rPr>
        <w:t>y</w:t>
      </w:r>
      <w:r w:rsidR="008C19A0" w:rsidRPr="00FF0BEE">
        <w:rPr>
          <w:rFonts w:ascii="Times New Roman" w:eastAsia="Times New Roman" w:hAnsi="Times New Roman"/>
          <w:bCs/>
          <w:sz w:val="24"/>
          <w:szCs w:val="24"/>
          <w:lang w:eastAsia="pl-PL"/>
        </w:rPr>
        <w:t xml:space="preserve"> Pożarn</w:t>
      </w:r>
      <w:r>
        <w:rPr>
          <w:rFonts w:ascii="Times New Roman" w:eastAsia="Times New Roman" w:hAnsi="Times New Roman"/>
          <w:bCs/>
          <w:sz w:val="24"/>
          <w:szCs w:val="24"/>
          <w:lang w:eastAsia="pl-PL"/>
        </w:rPr>
        <w:t>ej</w:t>
      </w:r>
      <w:r w:rsidR="008C19A0" w:rsidRPr="00FF0BEE">
        <w:rPr>
          <w:rFonts w:ascii="Times New Roman" w:eastAsia="Times New Roman" w:hAnsi="Times New Roman"/>
          <w:bCs/>
          <w:sz w:val="24"/>
          <w:szCs w:val="24"/>
          <w:lang w:eastAsia="pl-PL"/>
        </w:rPr>
        <w:t xml:space="preserve"> w Ełku, </w:t>
      </w:r>
    </w:p>
    <w:p w14:paraId="3C8EA818"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Jednostką Ratownictwa Wodnego OSP Szeligi, </w:t>
      </w:r>
    </w:p>
    <w:p w14:paraId="47D3632E" w14:textId="77777777" w:rsidR="008C19A0"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 xml:space="preserve">Powiatowym Centrum Pomocy Psychologiczno-Pedagogicznej, </w:t>
      </w:r>
    </w:p>
    <w:p w14:paraId="1390B9F9" w14:textId="77777777" w:rsidR="008C19A0" w:rsidRPr="00FF0BEE" w:rsidRDefault="008C19A0" w:rsidP="00225BC0">
      <w:pPr>
        <w:pStyle w:val="Akapitzlist"/>
        <w:numPr>
          <w:ilvl w:val="0"/>
          <w:numId w:val="45"/>
        </w:numPr>
        <w:spacing w:after="0" w:line="360" w:lineRule="auto"/>
        <w:contextualSpacing w:val="0"/>
        <w:rPr>
          <w:rFonts w:ascii="Times New Roman" w:eastAsia="Times New Roman" w:hAnsi="Times New Roman"/>
          <w:bCs/>
          <w:sz w:val="24"/>
          <w:szCs w:val="24"/>
          <w:lang w:eastAsia="pl-PL"/>
        </w:rPr>
      </w:pPr>
      <w:r w:rsidRPr="00FF0BEE">
        <w:rPr>
          <w:rFonts w:ascii="Times New Roman" w:eastAsia="Times New Roman" w:hAnsi="Times New Roman"/>
          <w:bCs/>
          <w:sz w:val="24"/>
          <w:szCs w:val="24"/>
          <w:lang w:eastAsia="pl-PL"/>
        </w:rPr>
        <w:t>Mazurskim Ośrodkiem Doskonalenia Nauczycieli</w:t>
      </w:r>
      <w:r>
        <w:rPr>
          <w:rFonts w:ascii="Times New Roman" w:eastAsia="Times New Roman" w:hAnsi="Times New Roman"/>
          <w:bCs/>
          <w:sz w:val="24"/>
          <w:szCs w:val="24"/>
          <w:lang w:eastAsia="pl-PL"/>
        </w:rPr>
        <w:t>.</w:t>
      </w:r>
    </w:p>
    <w:p w14:paraId="323B4C44" w14:textId="77777777" w:rsidR="008C19A0" w:rsidRPr="00636E62" w:rsidRDefault="008C19A0" w:rsidP="00225BC0">
      <w:pPr>
        <w:pStyle w:val="Akapitzlist"/>
        <w:numPr>
          <w:ilvl w:val="0"/>
          <w:numId w:val="43"/>
        </w:numPr>
        <w:spacing w:after="0" w:line="360" w:lineRule="auto"/>
        <w:contextualSpacing w:val="0"/>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marketingu:</w:t>
      </w:r>
    </w:p>
    <w:p w14:paraId="27E99922"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 xml:space="preserve">Radio Olsztyn, </w:t>
      </w:r>
    </w:p>
    <w:p w14:paraId="47A46B51"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 xml:space="preserve">TVP Regionalna Program III Olsztyn, </w:t>
      </w:r>
    </w:p>
    <w:p w14:paraId="09B5E496"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 xml:space="preserve">Rozmaitości Ełckie, </w:t>
      </w:r>
    </w:p>
    <w:p w14:paraId="220F0006"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lastRenderedPageBreak/>
        <w:t xml:space="preserve">Radio 5, </w:t>
      </w:r>
    </w:p>
    <w:p w14:paraId="34809C21"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 xml:space="preserve">Radio Bayer FM, </w:t>
      </w:r>
    </w:p>
    <w:p w14:paraId="44F26F6F" w14:textId="77777777" w:rsidR="008C19A0"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 xml:space="preserve">komunikatory internetowe, </w:t>
      </w:r>
    </w:p>
    <w:p w14:paraId="23A9E02D" w14:textId="77777777" w:rsidR="008C19A0" w:rsidRPr="00636E62" w:rsidRDefault="008C19A0" w:rsidP="00225BC0">
      <w:pPr>
        <w:pStyle w:val="Akapitzlist"/>
        <w:numPr>
          <w:ilvl w:val="0"/>
          <w:numId w:val="44"/>
        </w:numPr>
        <w:spacing w:after="0" w:line="360" w:lineRule="auto"/>
        <w:contextualSpacing w:val="0"/>
        <w:rPr>
          <w:rFonts w:ascii="Times New Roman" w:eastAsia="Times New Roman" w:hAnsi="Times New Roman"/>
          <w:bCs/>
          <w:sz w:val="24"/>
          <w:szCs w:val="24"/>
          <w:lang w:eastAsia="pl-PL"/>
        </w:rPr>
      </w:pPr>
      <w:r w:rsidRPr="002358BC">
        <w:rPr>
          <w:rFonts w:ascii="Times New Roman" w:eastAsia="Times New Roman" w:hAnsi="Times New Roman"/>
          <w:bCs/>
          <w:sz w:val="24"/>
          <w:szCs w:val="24"/>
          <w:lang w:eastAsia="pl-PL"/>
        </w:rPr>
        <w:t>strona www.mos.elk.pl</w:t>
      </w:r>
      <w:r>
        <w:rPr>
          <w:rFonts w:ascii="Times New Roman" w:eastAsia="Times New Roman" w:hAnsi="Times New Roman"/>
          <w:bCs/>
          <w:sz w:val="24"/>
          <w:szCs w:val="24"/>
          <w:lang w:eastAsia="pl-PL"/>
        </w:rPr>
        <w:t>.</w:t>
      </w:r>
    </w:p>
    <w:p w14:paraId="4709D293" w14:textId="258D6CCB" w:rsidR="008C19A0" w:rsidRPr="002E47CE" w:rsidRDefault="002462D5" w:rsidP="008C19A0">
      <w:pPr>
        <w:pStyle w:val="Nagwek2"/>
        <w:rPr>
          <w:i/>
          <w:iCs/>
          <w:sz w:val="24"/>
          <w:szCs w:val="24"/>
        </w:rPr>
      </w:pPr>
      <w:bookmarkStart w:id="27" w:name="_Toc179888902"/>
      <w:r w:rsidRPr="002E47CE">
        <w:rPr>
          <w:sz w:val="24"/>
          <w:szCs w:val="24"/>
        </w:rPr>
        <w:t>8</w:t>
      </w:r>
      <w:r w:rsidR="008C19A0" w:rsidRPr="002E47CE">
        <w:rPr>
          <w:sz w:val="24"/>
          <w:szCs w:val="24"/>
        </w:rPr>
        <w:t>. Mazurski Ośrodek Doskonalenia Nauczycieli w Ełku</w:t>
      </w:r>
      <w:bookmarkEnd w:id="27"/>
    </w:p>
    <w:p w14:paraId="5EE01C08" w14:textId="5103C10B" w:rsidR="008C19A0" w:rsidRPr="002E47CE" w:rsidRDefault="00FC37C8" w:rsidP="008C19A0">
      <w:pPr>
        <w:keepNext/>
        <w:spacing w:before="240" w:after="0" w:line="360" w:lineRule="auto"/>
        <w:outlineLvl w:val="1"/>
        <w:rPr>
          <w:rFonts w:ascii="Times New Roman" w:eastAsia="Times New Roman" w:hAnsi="Times New Roman"/>
          <w:b/>
          <w:sz w:val="24"/>
          <w:szCs w:val="24"/>
          <w:lang w:eastAsia="pl-PL"/>
        </w:rPr>
      </w:pPr>
      <w:bookmarkStart w:id="28" w:name="_Toc179197662"/>
      <w:bookmarkStart w:id="29" w:name="_Toc179888903"/>
      <w:r w:rsidRPr="002E47CE">
        <w:rPr>
          <w:rFonts w:ascii="Times New Roman" w:eastAsia="Times New Roman" w:hAnsi="Times New Roman"/>
          <w:b/>
          <w:sz w:val="24"/>
          <w:szCs w:val="24"/>
          <w:lang w:eastAsia="pl-PL"/>
        </w:rPr>
        <w:t xml:space="preserve">Tabela nr 13. </w:t>
      </w:r>
      <w:r w:rsidR="008C19A0" w:rsidRPr="002E47CE">
        <w:rPr>
          <w:rFonts w:ascii="Times New Roman" w:eastAsia="Times New Roman" w:hAnsi="Times New Roman"/>
          <w:b/>
          <w:sz w:val="24"/>
          <w:szCs w:val="24"/>
          <w:lang w:eastAsia="pl-PL"/>
        </w:rPr>
        <w:t>Zbiorcze zestawienie form doskonalenia:</w:t>
      </w:r>
      <w:bookmarkEnd w:id="28"/>
      <w:bookmarkEnd w:id="29"/>
      <w:r w:rsidR="008C19A0" w:rsidRPr="002E47CE">
        <w:rPr>
          <w:rFonts w:ascii="Times New Roman" w:eastAsia="Times New Roman" w:hAnsi="Times New Roman"/>
          <w:b/>
          <w:sz w:val="24"/>
          <w:szCs w:val="24"/>
          <w:lang w:eastAsia="pl-PL"/>
        </w:rPr>
        <w:t xml:space="preserve"> </w:t>
      </w:r>
    </w:p>
    <w:tbl>
      <w:tblPr>
        <w:tblpPr w:leftFromText="141" w:rightFromText="141" w:vertAnchor="text" w:horzAnchor="margin" w:tblpX="-636" w:tblpY="78"/>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2126"/>
        <w:gridCol w:w="2092"/>
      </w:tblGrid>
      <w:tr w:rsidR="008C19A0" w:rsidRPr="000627BF" w14:paraId="5BF2C668" w14:textId="77777777" w:rsidTr="00165778">
        <w:trPr>
          <w:trHeight w:val="275"/>
        </w:trPr>
        <w:tc>
          <w:tcPr>
            <w:tcW w:w="57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A03573" w14:textId="77777777" w:rsidR="008C19A0" w:rsidRPr="00C64440" w:rsidRDefault="008C19A0" w:rsidP="00165778">
            <w:pPr>
              <w:jc w:val="center"/>
              <w:rPr>
                <w:rFonts w:ascii="Times New Roman" w:hAnsi="Times New Roman"/>
                <w:b/>
                <w:bCs/>
                <w:sz w:val="24"/>
                <w:szCs w:val="24"/>
              </w:rPr>
            </w:pPr>
            <w:r w:rsidRPr="00C64440">
              <w:rPr>
                <w:rFonts w:ascii="Times New Roman" w:hAnsi="Times New Roman"/>
                <w:b/>
                <w:bCs/>
                <w:sz w:val="24"/>
                <w:szCs w:val="24"/>
              </w:rPr>
              <w:t>Formy doskonalenia</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2F4EBF" w14:textId="33AA7EEB" w:rsidR="008C19A0" w:rsidRPr="00C64440" w:rsidRDefault="002E47CE" w:rsidP="00165778">
            <w:pPr>
              <w:jc w:val="center"/>
              <w:rPr>
                <w:rFonts w:ascii="Times New Roman" w:hAnsi="Times New Roman"/>
                <w:b/>
                <w:bCs/>
                <w:sz w:val="24"/>
                <w:szCs w:val="24"/>
              </w:rPr>
            </w:pPr>
            <w:r>
              <w:rPr>
                <w:rFonts w:ascii="Times New Roman" w:hAnsi="Times New Roman"/>
                <w:b/>
                <w:bCs/>
                <w:sz w:val="24"/>
                <w:szCs w:val="24"/>
              </w:rPr>
              <w:t>Liczba</w:t>
            </w:r>
            <w:r w:rsidR="008C19A0" w:rsidRPr="00C64440">
              <w:rPr>
                <w:rFonts w:ascii="Times New Roman" w:hAnsi="Times New Roman"/>
                <w:b/>
                <w:bCs/>
                <w:sz w:val="24"/>
                <w:szCs w:val="24"/>
              </w:rPr>
              <w:t xml:space="preserve"> form</w:t>
            </w: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ECEAA6" w14:textId="1E8484FE" w:rsidR="008C19A0" w:rsidRPr="00C64440" w:rsidRDefault="002E47CE" w:rsidP="002E47CE">
            <w:pPr>
              <w:ind w:left="-152"/>
              <w:jc w:val="center"/>
              <w:rPr>
                <w:rFonts w:ascii="Times New Roman" w:hAnsi="Times New Roman"/>
                <w:b/>
                <w:bCs/>
                <w:sz w:val="24"/>
                <w:szCs w:val="24"/>
              </w:rPr>
            </w:pPr>
            <w:r>
              <w:rPr>
                <w:rFonts w:ascii="Times New Roman" w:hAnsi="Times New Roman"/>
                <w:b/>
                <w:bCs/>
                <w:sz w:val="24"/>
                <w:szCs w:val="24"/>
              </w:rPr>
              <w:t>Liczba</w:t>
            </w:r>
            <w:r w:rsidR="008C19A0" w:rsidRPr="00C64440">
              <w:rPr>
                <w:rFonts w:ascii="Times New Roman" w:hAnsi="Times New Roman"/>
                <w:b/>
                <w:bCs/>
                <w:sz w:val="24"/>
                <w:szCs w:val="24"/>
              </w:rPr>
              <w:t xml:space="preserve"> nauczycieli</w:t>
            </w:r>
          </w:p>
        </w:tc>
      </w:tr>
      <w:tr w:rsidR="008C19A0" w:rsidRPr="000627BF" w14:paraId="76660D74" w14:textId="77777777" w:rsidTr="00165778">
        <w:trPr>
          <w:trHeight w:val="275"/>
        </w:trPr>
        <w:tc>
          <w:tcPr>
            <w:tcW w:w="5706" w:type="dxa"/>
            <w:tcBorders>
              <w:top w:val="single" w:sz="4" w:space="0" w:color="auto"/>
              <w:left w:val="single" w:sz="4" w:space="0" w:color="auto"/>
              <w:bottom w:val="single" w:sz="4" w:space="0" w:color="auto"/>
              <w:right w:val="single" w:sz="4" w:space="0" w:color="auto"/>
            </w:tcBorders>
          </w:tcPr>
          <w:p w14:paraId="0BB27766" w14:textId="77777777" w:rsidR="008C19A0" w:rsidRPr="00C64440" w:rsidRDefault="008C19A0" w:rsidP="00165778">
            <w:pPr>
              <w:rPr>
                <w:rFonts w:ascii="Times New Roman" w:hAnsi="Times New Roman"/>
                <w:sz w:val="24"/>
                <w:szCs w:val="24"/>
              </w:rPr>
            </w:pPr>
            <w:r w:rsidRPr="00C64440">
              <w:rPr>
                <w:rFonts w:ascii="Times New Roman" w:hAnsi="Times New Roman"/>
                <w:sz w:val="24"/>
                <w:szCs w:val="24"/>
              </w:rPr>
              <w:t>Kursy nadające uprawnienia</w:t>
            </w:r>
          </w:p>
        </w:tc>
        <w:tc>
          <w:tcPr>
            <w:tcW w:w="2126" w:type="dxa"/>
            <w:tcBorders>
              <w:top w:val="single" w:sz="4" w:space="0" w:color="auto"/>
              <w:left w:val="single" w:sz="4" w:space="0" w:color="auto"/>
              <w:bottom w:val="single" w:sz="4" w:space="0" w:color="auto"/>
              <w:right w:val="single" w:sz="4" w:space="0" w:color="auto"/>
            </w:tcBorders>
          </w:tcPr>
          <w:p w14:paraId="589B41F2" w14:textId="77777777" w:rsidR="008C19A0" w:rsidRPr="00C64440" w:rsidRDefault="008C19A0" w:rsidP="002E47CE">
            <w:pPr>
              <w:jc w:val="center"/>
              <w:rPr>
                <w:rFonts w:ascii="Times New Roman" w:hAnsi="Times New Roman"/>
                <w:bCs/>
                <w:sz w:val="24"/>
                <w:szCs w:val="24"/>
              </w:rPr>
            </w:pPr>
            <w:r w:rsidRPr="00C64440">
              <w:rPr>
                <w:rFonts w:ascii="Times New Roman" w:hAnsi="Times New Roman"/>
                <w:bCs/>
                <w:sz w:val="24"/>
                <w:szCs w:val="24"/>
              </w:rPr>
              <w:t>3</w:t>
            </w:r>
          </w:p>
        </w:tc>
        <w:tc>
          <w:tcPr>
            <w:tcW w:w="2092" w:type="dxa"/>
            <w:tcBorders>
              <w:top w:val="single" w:sz="4" w:space="0" w:color="auto"/>
              <w:left w:val="single" w:sz="4" w:space="0" w:color="auto"/>
              <w:bottom w:val="single" w:sz="4" w:space="0" w:color="auto"/>
              <w:right w:val="single" w:sz="4" w:space="0" w:color="auto"/>
            </w:tcBorders>
          </w:tcPr>
          <w:p w14:paraId="573DBC1A" w14:textId="77777777" w:rsidR="008C19A0" w:rsidRPr="00C64440" w:rsidRDefault="008C19A0" w:rsidP="002E47CE">
            <w:pPr>
              <w:jc w:val="center"/>
              <w:rPr>
                <w:rFonts w:ascii="Times New Roman" w:hAnsi="Times New Roman"/>
                <w:bCs/>
                <w:sz w:val="24"/>
                <w:szCs w:val="24"/>
              </w:rPr>
            </w:pPr>
            <w:r w:rsidRPr="00C64440">
              <w:rPr>
                <w:rFonts w:ascii="Times New Roman" w:hAnsi="Times New Roman"/>
                <w:bCs/>
                <w:sz w:val="24"/>
                <w:szCs w:val="24"/>
              </w:rPr>
              <w:t>21</w:t>
            </w:r>
          </w:p>
        </w:tc>
      </w:tr>
      <w:tr w:rsidR="008C19A0" w:rsidRPr="000627BF" w14:paraId="6C4CB409" w14:textId="77777777" w:rsidTr="00165778">
        <w:trPr>
          <w:trHeight w:val="132"/>
        </w:trPr>
        <w:tc>
          <w:tcPr>
            <w:tcW w:w="5706" w:type="dxa"/>
            <w:tcBorders>
              <w:top w:val="single" w:sz="4" w:space="0" w:color="auto"/>
              <w:left w:val="single" w:sz="4" w:space="0" w:color="auto"/>
              <w:bottom w:val="single" w:sz="4" w:space="0" w:color="auto"/>
              <w:right w:val="single" w:sz="4" w:space="0" w:color="auto"/>
            </w:tcBorders>
            <w:shd w:val="clear" w:color="auto" w:fill="FFFFFF"/>
          </w:tcPr>
          <w:p w14:paraId="441F1D71"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Kursy doskonalące</w:t>
            </w:r>
          </w:p>
        </w:tc>
        <w:tc>
          <w:tcPr>
            <w:tcW w:w="2126" w:type="dxa"/>
            <w:tcBorders>
              <w:top w:val="single" w:sz="4" w:space="0" w:color="auto"/>
              <w:left w:val="single" w:sz="4" w:space="0" w:color="auto"/>
              <w:bottom w:val="single" w:sz="4" w:space="0" w:color="auto"/>
              <w:right w:val="single" w:sz="4" w:space="0" w:color="auto"/>
            </w:tcBorders>
          </w:tcPr>
          <w:p w14:paraId="78B94D17"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w:t>
            </w:r>
          </w:p>
        </w:tc>
        <w:tc>
          <w:tcPr>
            <w:tcW w:w="2092" w:type="dxa"/>
            <w:tcBorders>
              <w:top w:val="single" w:sz="4" w:space="0" w:color="auto"/>
              <w:left w:val="single" w:sz="4" w:space="0" w:color="auto"/>
              <w:bottom w:val="single" w:sz="4" w:space="0" w:color="auto"/>
              <w:right w:val="single" w:sz="4" w:space="0" w:color="auto"/>
            </w:tcBorders>
          </w:tcPr>
          <w:p w14:paraId="77CF71C6"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18</w:t>
            </w:r>
          </w:p>
        </w:tc>
      </w:tr>
      <w:tr w:rsidR="008C19A0" w:rsidRPr="000627BF" w14:paraId="7D8DA675" w14:textId="77777777" w:rsidTr="00165778">
        <w:tc>
          <w:tcPr>
            <w:tcW w:w="5706" w:type="dxa"/>
            <w:tcBorders>
              <w:top w:val="single" w:sz="4" w:space="0" w:color="auto"/>
              <w:left w:val="single" w:sz="4" w:space="0" w:color="auto"/>
              <w:bottom w:val="single" w:sz="4" w:space="0" w:color="auto"/>
              <w:right w:val="single" w:sz="4" w:space="0" w:color="auto"/>
            </w:tcBorders>
            <w:shd w:val="clear" w:color="auto" w:fill="FFFFFF"/>
          </w:tcPr>
          <w:p w14:paraId="55A3A7E4"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 xml:space="preserve">Doskonalenie doradców metodycznych </w:t>
            </w:r>
          </w:p>
        </w:tc>
        <w:tc>
          <w:tcPr>
            <w:tcW w:w="2126" w:type="dxa"/>
            <w:tcBorders>
              <w:top w:val="single" w:sz="4" w:space="0" w:color="auto"/>
              <w:left w:val="single" w:sz="4" w:space="0" w:color="auto"/>
              <w:bottom w:val="single" w:sz="4" w:space="0" w:color="auto"/>
              <w:right w:val="single" w:sz="4" w:space="0" w:color="auto"/>
            </w:tcBorders>
          </w:tcPr>
          <w:p w14:paraId="026CC1F4"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6</w:t>
            </w:r>
          </w:p>
        </w:tc>
        <w:tc>
          <w:tcPr>
            <w:tcW w:w="2092" w:type="dxa"/>
            <w:tcBorders>
              <w:top w:val="single" w:sz="4" w:space="0" w:color="auto"/>
              <w:left w:val="single" w:sz="4" w:space="0" w:color="auto"/>
              <w:bottom w:val="single" w:sz="4" w:space="0" w:color="auto"/>
              <w:right w:val="single" w:sz="4" w:space="0" w:color="auto"/>
            </w:tcBorders>
          </w:tcPr>
          <w:p w14:paraId="2159653D"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90</w:t>
            </w:r>
          </w:p>
        </w:tc>
      </w:tr>
      <w:tr w:rsidR="008C19A0" w:rsidRPr="000627BF" w14:paraId="7193DDEB" w14:textId="77777777" w:rsidTr="00165778">
        <w:tc>
          <w:tcPr>
            <w:tcW w:w="5706" w:type="dxa"/>
            <w:tcBorders>
              <w:top w:val="single" w:sz="4" w:space="0" w:color="auto"/>
              <w:left w:val="single" w:sz="4" w:space="0" w:color="auto"/>
              <w:bottom w:val="single" w:sz="4" w:space="0" w:color="auto"/>
              <w:right w:val="single" w:sz="4" w:space="0" w:color="auto"/>
            </w:tcBorders>
          </w:tcPr>
          <w:p w14:paraId="3E37CA6B" w14:textId="77777777" w:rsidR="008C19A0" w:rsidRPr="00C64440" w:rsidRDefault="008C19A0" w:rsidP="00165778">
            <w:pPr>
              <w:rPr>
                <w:rFonts w:ascii="Times New Roman" w:hAnsi="Times New Roman"/>
                <w:sz w:val="24"/>
                <w:szCs w:val="24"/>
              </w:rPr>
            </w:pPr>
            <w:r w:rsidRPr="00C64440">
              <w:rPr>
                <w:rFonts w:ascii="Times New Roman" w:hAnsi="Times New Roman"/>
                <w:sz w:val="24"/>
                <w:szCs w:val="24"/>
              </w:rPr>
              <w:t>Szkolenia w ramach sieci współpracy i samokształcenia</w:t>
            </w:r>
          </w:p>
        </w:tc>
        <w:tc>
          <w:tcPr>
            <w:tcW w:w="2126" w:type="dxa"/>
            <w:tcBorders>
              <w:top w:val="single" w:sz="4" w:space="0" w:color="auto"/>
              <w:left w:val="single" w:sz="4" w:space="0" w:color="auto"/>
              <w:bottom w:val="single" w:sz="4" w:space="0" w:color="auto"/>
              <w:right w:val="single" w:sz="4" w:space="0" w:color="auto"/>
            </w:tcBorders>
          </w:tcPr>
          <w:p w14:paraId="7D5D44B5"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49</w:t>
            </w:r>
          </w:p>
        </w:tc>
        <w:tc>
          <w:tcPr>
            <w:tcW w:w="2092" w:type="dxa"/>
            <w:tcBorders>
              <w:top w:val="single" w:sz="4" w:space="0" w:color="auto"/>
              <w:left w:val="single" w:sz="4" w:space="0" w:color="auto"/>
              <w:bottom w:val="single" w:sz="4" w:space="0" w:color="auto"/>
              <w:right w:val="single" w:sz="4" w:space="0" w:color="auto"/>
            </w:tcBorders>
          </w:tcPr>
          <w:p w14:paraId="7E21CBC9"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551</w:t>
            </w:r>
          </w:p>
        </w:tc>
      </w:tr>
      <w:tr w:rsidR="008C19A0" w:rsidRPr="000627BF" w14:paraId="6B2506D9" w14:textId="77777777" w:rsidTr="00165778">
        <w:tc>
          <w:tcPr>
            <w:tcW w:w="5706" w:type="dxa"/>
            <w:tcBorders>
              <w:top w:val="single" w:sz="4" w:space="0" w:color="auto"/>
              <w:left w:val="single" w:sz="4" w:space="0" w:color="auto"/>
              <w:bottom w:val="single" w:sz="4" w:space="0" w:color="auto"/>
              <w:right w:val="single" w:sz="4" w:space="0" w:color="auto"/>
            </w:tcBorders>
          </w:tcPr>
          <w:p w14:paraId="50B582F8" w14:textId="77777777" w:rsidR="008C19A0" w:rsidRPr="00C64440" w:rsidRDefault="008C19A0" w:rsidP="00165778">
            <w:pPr>
              <w:rPr>
                <w:rFonts w:ascii="Times New Roman" w:hAnsi="Times New Roman"/>
                <w:sz w:val="24"/>
                <w:szCs w:val="24"/>
              </w:rPr>
            </w:pPr>
            <w:r w:rsidRPr="00C64440">
              <w:rPr>
                <w:rFonts w:ascii="Times New Roman" w:hAnsi="Times New Roman"/>
                <w:sz w:val="24"/>
                <w:szCs w:val="24"/>
              </w:rPr>
              <w:t>Szkolenia, webinary on-line i konferencje online</w:t>
            </w:r>
          </w:p>
        </w:tc>
        <w:tc>
          <w:tcPr>
            <w:tcW w:w="2126" w:type="dxa"/>
            <w:tcBorders>
              <w:top w:val="single" w:sz="4" w:space="0" w:color="auto"/>
              <w:left w:val="single" w:sz="4" w:space="0" w:color="auto"/>
              <w:bottom w:val="single" w:sz="4" w:space="0" w:color="auto"/>
              <w:right w:val="single" w:sz="4" w:space="0" w:color="auto"/>
            </w:tcBorders>
          </w:tcPr>
          <w:p w14:paraId="5E6E5502"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145</w:t>
            </w:r>
          </w:p>
        </w:tc>
        <w:tc>
          <w:tcPr>
            <w:tcW w:w="2092" w:type="dxa"/>
            <w:tcBorders>
              <w:top w:val="single" w:sz="4" w:space="0" w:color="auto"/>
              <w:left w:val="single" w:sz="4" w:space="0" w:color="auto"/>
              <w:bottom w:val="single" w:sz="4" w:space="0" w:color="auto"/>
              <w:right w:val="single" w:sz="4" w:space="0" w:color="auto"/>
            </w:tcBorders>
          </w:tcPr>
          <w:p w14:paraId="49C023AA"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2305</w:t>
            </w:r>
          </w:p>
        </w:tc>
      </w:tr>
      <w:tr w:rsidR="008C19A0" w:rsidRPr="000627BF" w14:paraId="2D0B7429"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0684A7B9"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Szkolenia Rad Pedagogicznych</w:t>
            </w:r>
          </w:p>
        </w:tc>
        <w:tc>
          <w:tcPr>
            <w:tcW w:w="2126" w:type="dxa"/>
            <w:tcBorders>
              <w:top w:val="single" w:sz="4" w:space="0" w:color="auto"/>
              <w:left w:val="single" w:sz="4" w:space="0" w:color="auto"/>
              <w:bottom w:val="single" w:sz="4" w:space="0" w:color="auto"/>
              <w:right w:val="single" w:sz="4" w:space="0" w:color="auto"/>
            </w:tcBorders>
          </w:tcPr>
          <w:p w14:paraId="2A232579"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70</w:t>
            </w:r>
          </w:p>
        </w:tc>
        <w:tc>
          <w:tcPr>
            <w:tcW w:w="2092" w:type="dxa"/>
            <w:tcBorders>
              <w:top w:val="single" w:sz="4" w:space="0" w:color="auto"/>
              <w:left w:val="single" w:sz="4" w:space="0" w:color="auto"/>
              <w:bottom w:val="single" w:sz="4" w:space="0" w:color="auto"/>
              <w:right w:val="single" w:sz="4" w:space="0" w:color="auto"/>
            </w:tcBorders>
          </w:tcPr>
          <w:p w14:paraId="21614E74"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1682</w:t>
            </w:r>
          </w:p>
        </w:tc>
      </w:tr>
      <w:tr w:rsidR="008C19A0" w:rsidRPr="000627BF" w14:paraId="0553A4C2"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2B740F54"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Warsztaty</w:t>
            </w:r>
          </w:p>
        </w:tc>
        <w:tc>
          <w:tcPr>
            <w:tcW w:w="2126" w:type="dxa"/>
            <w:tcBorders>
              <w:top w:val="single" w:sz="4" w:space="0" w:color="auto"/>
              <w:left w:val="single" w:sz="4" w:space="0" w:color="auto"/>
              <w:bottom w:val="single" w:sz="4" w:space="0" w:color="auto"/>
              <w:right w:val="single" w:sz="4" w:space="0" w:color="auto"/>
            </w:tcBorders>
          </w:tcPr>
          <w:p w14:paraId="1E7CD977"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59</w:t>
            </w:r>
          </w:p>
        </w:tc>
        <w:tc>
          <w:tcPr>
            <w:tcW w:w="2092" w:type="dxa"/>
            <w:tcBorders>
              <w:top w:val="single" w:sz="4" w:space="0" w:color="auto"/>
              <w:left w:val="single" w:sz="4" w:space="0" w:color="auto"/>
              <w:bottom w:val="single" w:sz="4" w:space="0" w:color="auto"/>
              <w:right w:val="single" w:sz="4" w:space="0" w:color="auto"/>
            </w:tcBorders>
          </w:tcPr>
          <w:p w14:paraId="36AF7CCD"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785</w:t>
            </w:r>
          </w:p>
        </w:tc>
      </w:tr>
      <w:tr w:rsidR="008C19A0" w:rsidRPr="000627BF" w14:paraId="4A55F7B0"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74E4699C"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Konsultacje zespołowe</w:t>
            </w:r>
          </w:p>
        </w:tc>
        <w:tc>
          <w:tcPr>
            <w:tcW w:w="2126" w:type="dxa"/>
            <w:tcBorders>
              <w:top w:val="single" w:sz="4" w:space="0" w:color="auto"/>
              <w:left w:val="single" w:sz="4" w:space="0" w:color="auto"/>
              <w:bottom w:val="single" w:sz="4" w:space="0" w:color="auto"/>
              <w:right w:val="single" w:sz="4" w:space="0" w:color="auto"/>
            </w:tcBorders>
          </w:tcPr>
          <w:p w14:paraId="79B47C48"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44</w:t>
            </w:r>
          </w:p>
        </w:tc>
        <w:tc>
          <w:tcPr>
            <w:tcW w:w="2092" w:type="dxa"/>
            <w:tcBorders>
              <w:top w:val="single" w:sz="4" w:space="0" w:color="auto"/>
              <w:left w:val="single" w:sz="4" w:space="0" w:color="auto"/>
              <w:bottom w:val="single" w:sz="4" w:space="0" w:color="auto"/>
              <w:right w:val="single" w:sz="4" w:space="0" w:color="auto"/>
            </w:tcBorders>
          </w:tcPr>
          <w:p w14:paraId="1C10C4AE"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277</w:t>
            </w:r>
          </w:p>
        </w:tc>
      </w:tr>
      <w:tr w:rsidR="008C19A0" w:rsidRPr="000627BF" w14:paraId="0D4121A1"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5F0C08C8"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Konferencje metodyczne</w:t>
            </w:r>
          </w:p>
        </w:tc>
        <w:tc>
          <w:tcPr>
            <w:tcW w:w="2126" w:type="dxa"/>
            <w:tcBorders>
              <w:top w:val="single" w:sz="4" w:space="0" w:color="auto"/>
              <w:left w:val="single" w:sz="4" w:space="0" w:color="auto"/>
              <w:bottom w:val="single" w:sz="4" w:space="0" w:color="auto"/>
              <w:right w:val="single" w:sz="4" w:space="0" w:color="auto"/>
            </w:tcBorders>
          </w:tcPr>
          <w:p w14:paraId="6BB9C56F"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17</w:t>
            </w:r>
          </w:p>
        </w:tc>
        <w:tc>
          <w:tcPr>
            <w:tcW w:w="2092" w:type="dxa"/>
            <w:tcBorders>
              <w:top w:val="single" w:sz="4" w:space="0" w:color="auto"/>
              <w:left w:val="single" w:sz="4" w:space="0" w:color="auto"/>
              <w:bottom w:val="single" w:sz="4" w:space="0" w:color="auto"/>
              <w:right w:val="single" w:sz="4" w:space="0" w:color="auto"/>
            </w:tcBorders>
          </w:tcPr>
          <w:p w14:paraId="50D818ED"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788</w:t>
            </w:r>
          </w:p>
        </w:tc>
      </w:tr>
      <w:tr w:rsidR="008C19A0" w:rsidRPr="000627BF" w14:paraId="624E0532"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16B3D5B0"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Lekcje otwarte</w:t>
            </w:r>
          </w:p>
        </w:tc>
        <w:tc>
          <w:tcPr>
            <w:tcW w:w="2126" w:type="dxa"/>
            <w:tcBorders>
              <w:top w:val="single" w:sz="4" w:space="0" w:color="auto"/>
              <w:left w:val="single" w:sz="4" w:space="0" w:color="auto"/>
              <w:bottom w:val="single" w:sz="4" w:space="0" w:color="auto"/>
              <w:right w:val="single" w:sz="4" w:space="0" w:color="auto"/>
            </w:tcBorders>
          </w:tcPr>
          <w:p w14:paraId="0C197D42"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121</w:t>
            </w:r>
          </w:p>
        </w:tc>
        <w:tc>
          <w:tcPr>
            <w:tcW w:w="2092" w:type="dxa"/>
            <w:tcBorders>
              <w:top w:val="single" w:sz="4" w:space="0" w:color="auto"/>
              <w:left w:val="single" w:sz="4" w:space="0" w:color="auto"/>
              <w:bottom w:val="single" w:sz="4" w:space="0" w:color="auto"/>
              <w:right w:val="single" w:sz="4" w:space="0" w:color="auto"/>
            </w:tcBorders>
          </w:tcPr>
          <w:p w14:paraId="48E708EB"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187</w:t>
            </w:r>
          </w:p>
        </w:tc>
      </w:tr>
      <w:tr w:rsidR="008C19A0" w:rsidRPr="000627BF" w14:paraId="378818D3" w14:textId="77777777" w:rsidTr="00165778">
        <w:tc>
          <w:tcPr>
            <w:tcW w:w="5706" w:type="dxa"/>
            <w:tcBorders>
              <w:top w:val="single" w:sz="4" w:space="0" w:color="auto"/>
              <w:left w:val="single" w:sz="4" w:space="0" w:color="auto"/>
              <w:bottom w:val="single" w:sz="4" w:space="0" w:color="auto"/>
              <w:right w:val="single" w:sz="4" w:space="0" w:color="auto"/>
            </w:tcBorders>
          </w:tcPr>
          <w:p w14:paraId="662A4998"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Lekcje obserwowane</w:t>
            </w:r>
          </w:p>
        </w:tc>
        <w:tc>
          <w:tcPr>
            <w:tcW w:w="2126" w:type="dxa"/>
            <w:tcBorders>
              <w:top w:val="single" w:sz="4" w:space="0" w:color="auto"/>
              <w:left w:val="single" w:sz="4" w:space="0" w:color="auto"/>
              <w:bottom w:val="single" w:sz="4" w:space="0" w:color="auto"/>
              <w:right w:val="single" w:sz="4" w:space="0" w:color="auto"/>
            </w:tcBorders>
          </w:tcPr>
          <w:p w14:paraId="7F5644C6"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43</w:t>
            </w:r>
          </w:p>
        </w:tc>
        <w:tc>
          <w:tcPr>
            <w:tcW w:w="2092" w:type="dxa"/>
            <w:tcBorders>
              <w:top w:val="single" w:sz="4" w:space="0" w:color="auto"/>
              <w:left w:val="single" w:sz="4" w:space="0" w:color="auto"/>
              <w:bottom w:val="single" w:sz="4" w:space="0" w:color="auto"/>
              <w:right w:val="single" w:sz="4" w:space="0" w:color="auto"/>
            </w:tcBorders>
          </w:tcPr>
          <w:p w14:paraId="2B996A19"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43</w:t>
            </w:r>
          </w:p>
        </w:tc>
      </w:tr>
      <w:tr w:rsidR="008C19A0" w:rsidRPr="000627BF" w14:paraId="73328EE8"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7B2D2506" w14:textId="77777777" w:rsidR="008C19A0" w:rsidRPr="00C64440" w:rsidRDefault="008C19A0" w:rsidP="00165778">
            <w:pPr>
              <w:rPr>
                <w:rFonts w:ascii="Times New Roman" w:hAnsi="Times New Roman"/>
                <w:bCs/>
                <w:sz w:val="24"/>
                <w:szCs w:val="24"/>
              </w:rPr>
            </w:pPr>
            <w:r w:rsidRPr="00C64440">
              <w:rPr>
                <w:rFonts w:ascii="Times New Roman" w:hAnsi="Times New Roman"/>
                <w:bCs/>
                <w:sz w:val="24"/>
                <w:szCs w:val="24"/>
              </w:rPr>
              <w:t>Konsultacje indywidualne</w:t>
            </w:r>
          </w:p>
        </w:tc>
        <w:tc>
          <w:tcPr>
            <w:tcW w:w="2126" w:type="dxa"/>
            <w:tcBorders>
              <w:top w:val="single" w:sz="4" w:space="0" w:color="auto"/>
              <w:left w:val="single" w:sz="4" w:space="0" w:color="auto"/>
              <w:bottom w:val="single" w:sz="4" w:space="0" w:color="auto"/>
              <w:right w:val="single" w:sz="4" w:space="0" w:color="auto"/>
            </w:tcBorders>
          </w:tcPr>
          <w:p w14:paraId="0DF2573C"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521</w:t>
            </w:r>
          </w:p>
        </w:tc>
        <w:tc>
          <w:tcPr>
            <w:tcW w:w="2092" w:type="dxa"/>
            <w:tcBorders>
              <w:top w:val="single" w:sz="4" w:space="0" w:color="auto"/>
              <w:left w:val="single" w:sz="4" w:space="0" w:color="auto"/>
              <w:bottom w:val="single" w:sz="4" w:space="0" w:color="auto"/>
              <w:right w:val="single" w:sz="4" w:space="0" w:color="auto"/>
            </w:tcBorders>
          </w:tcPr>
          <w:p w14:paraId="25095C9C" w14:textId="77777777" w:rsidR="008C19A0" w:rsidRPr="00C64440" w:rsidRDefault="008C19A0" w:rsidP="002E47CE">
            <w:pPr>
              <w:jc w:val="center"/>
              <w:rPr>
                <w:rFonts w:ascii="Times New Roman" w:hAnsi="Times New Roman"/>
                <w:sz w:val="24"/>
                <w:szCs w:val="24"/>
              </w:rPr>
            </w:pPr>
            <w:r w:rsidRPr="00C64440">
              <w:rPr>
                <w:rFonts w:ascii="Times New Roman" w:hAnsi="Times New Roman"/>
                <w:sz w:val="24"/>
                <w:szCs w:val="24"/>
              </w:rPr>
              <w:t>521</w:t>
            </w:r>
          </w:p>
        </w:tc>
      </w:tr>
      <w:tr w:rsidR="008C19A0" w:rsidRPr="000627BF" w14:paraId="2DED3D2D" w14:textId="77777777" w:rsidTr="00165778">
        <w:tc>
          <w:tcPr>
            <w:tcW w:w="5706" w:type="dxa"/>
            <w:tcBorders>
              <w:top w:val="single" w:sz="4" w:space="0" w:color="auto"/>
              <w:left w:val="single" w:sz="4" w:space="0" w:color="auto"/>
              <w:bottom w:val="single" w:sz="4" w:space="0" w:color="auto"/>
              <w:right w:val="single" w:sz="4" w:space="0" w:color="auto"/>
            </w:tcBorders>
            <w:hideMark/>
          </w:tcPr>
          <w:p w14:paraId="75A149FF" w14:textId="77777777" w:rsidR="008C19A0" w:rsidRPr="00C64440" w:rsidRDefault="008C19A0" w:rsidP="00165778">
            <w:pPr>
              <w:jc w:val="right"/>
              <w:rPr>
                <w:rFonts w:ascii="Times New Roman" w:hAnsi="Times New Roman"/>
                <w:b/>
                <w:bCs/>
                <w:sz w:val="24"/>
                <w:szCs w:val="24"/>
              </w:rPr>
            </w:pPr>
            <w:r w:rsidRPr="00C64440">
              <w:rPr>
                <w:rFonts w:ascii="Times New Roman" w:hAnsi="Times New Roman"/>
                <w:b/>
                <w:bCs/>
                <w:sz w:val="24"/>
                <w:szCs w:val="24"/>
              </w:rPr>
              <w:t>Razem</w:t>
            </w:r>
          </w:p>
        </w:tc>
        <w:tc>
          <w:tcPr>
            <w:tcW w:w="2126" w:type="dxa"/>
            <w:tcBorders>
              <w:top w:val="single" w:sz="4" w:space="0" w:color="auto"/>
              <w:left w:val="single" w:sz="4" w:space="0" w:color="auto"/>
              <w:bottom w:val="single" w:sz="4" w:space="0" w:color="auto"/>
              <w:right w:val="single" w:sz="4" w:space="0" w:color="auto"/>
            </w:tcBorders>
          </w:tcPr>
          <w:p w14:paraId="47A0B53F" w14:textId="0206E080" w:rsidR="008C19A0" w:rsidRPr="00C64440" w:rsidRDefault="008C19A0" w:rsidP="002E47CE">
            <w:pPr>
              <w:jc w:val="center"/>
              <w:rPr>
                <w:rFonts w:ascii="Times New Roman" w:hAnsi="Times New Roman"/>
                <w:b/>
                <w:sz w:val="24"/>
                <w:szCs w:val="24"/>
              </w:rPr>
            </w:pPr>
            <w:r w:rsidRPr="00C64440">
              <w:rPr>
                <w:rFonts w:ascii="Times New Roman" w:hAnsi="Times New Roman"/>
                <w:b/>
                <w:sz w:val="24"/>
                <w:szCs w:val="24"/>
              </w:rPr>
              <w:t>1079 (521)</w:t>
            </w:r>
          </w:p>
        </w:tc>
        <w:tc>
          <w:tcPr>
            <w:tcW w:w="2092" w:type="dxa"/>
            <w:tcBorders>
              <w:top w:val="single" w:sz="4" w:space="0" w:color="auto"/>
              <w:left w:val="single" w:sz="4" w:space="0" w:color="auto"/>
              <w:bottom w:val="single" w:sz="4" w:space="0" w:color="auto"/>
              <w:right w:val="single" w:sz="4" w:space="0" w:color="auto"/>
            </w:tcBorders>
          </w:tcPr>
          <w:p w14:paraId="7B56043B" w14:textId="77777777" w:rsidR="008C19A0" w:rsidRPr="00C64440" w:rsidRDefault="008C19A0" w:rsidP="002E47CE">
            <w:pPr>
              <w:jc w:val="center"/>
              <w:rPr>
                <w:rFonts w:ascii="Times New Roman" w:hAnsi="Times New Roman"/>
                <w:b/>
                <w:sz w:val="24"/>
                <w:szCs w:val="24"/>
              </w:rPr>
            </w:pPr>
            <w:r w:rsidRPr="00C64440">
              <w:rPr>
                <w:rFonts w:ascii="Times New Roman" w:hAnsi="Times New Roman"/>
                <w:b/>
                <w:sz w:val="24"/>
                <w:szCs w:val="24"/>
              </w:rPr>
              <w:t>7268</w:t>
            </w:r>
          </w:p>
        </w:tc>
      </w:tr>
    </w:tbl>
    <w:p w14:paraId="0150B700" w14:textId="77777777" w:rsidR="008C19A0" w:rsidRDefault="008C19A0" w:rsidP="008C19A0">
      <w:pPr>
        <w:spacing w:line="240" w:lineRule="auto"/>
        <w:contextualSpacing/>
        <w:rPr>
          <w:rFonts w:ascii="Times New Roman" w:hAnsi="Times New Roman"/>
          <w:bCs/>
          <w:sz w:val="24"/>
          <w:szCs w:val="24"/>
        </w:rPr>
      </w:pPr>
    </w:p>
    <w:p w14:paraId="108931B3" w14:textId="7CCD5BAA" w:rsidR="008C19A0" w:rsidRPr="00790E7C" w:rsidRDefault="008C19A0" w:rsidP="00FC37C8">
      <w:pPr>
        <w:spacing w:line="360" w:lineRule="auto"/>
        <w:contextualSpacing/>
        <w:jc w:val="both"/>
        <w:rPr>
          <w:rFonts w:ascii="Times New Roman" w:hAnsi="Times New Roman"/>
          <w:bCs/>
          <w:sz w:val="24"/>
          <w:szCs w:val="24"/>
        </w:rPr>
      </w:pPr>
      <w:r>
        <w:rPr>
          <w:rFonts w:ascii="Times New Roman" w:hAnsi="Times New Roman"/>
          <w:bCs/>
          <w:sz w:val="24"/>
          <w:szCs w:val="24"/>
        </w:rPr>
        <w:t>Adresatami ww. form doskonalenia są: nauczyciele, nauczyciele specjaliści, doradcy zawodowi, kadra zarządzająca jednostkami oświatowymi i innych jednostek samorządu terytorialnego tj. gmin z powiatu ełckiego, oleckiego, gołdapskiego, piskiego. Tematyką doskonalenia nauczycieli jest różnorodność oraz aktualizowanie ze zmieniającym się prawem oświatowym i prawem pracy.</w:t>
      </w:r>
    </w:p>
    <w:p w14:paraId="7A446A6E" w14:textId="490144F5" w:rsidR="008C19A0" w:rsidRPr="001F02FF" w:rsidRDefault="00FC37C8" w:rsidP="008C19A0">
      <w:pPr>
        <w:pStyle w:val="Nagwek2"/>
        <w:rPr>
          <w:i/>
          <w:iCs/>
          <w:sz w:val="24"/>
          <w:szCs w:val="24"/>
        </w:rPr>
      </w:pPr>
      <w:bookmarkStart w:id="30" w:name="_Toc179888904"/>
      <w:r w:rsidRPr="001F02FF">
        <w:rPr>
          <w:sz w:val="24"/>
          <w:szCs w:val="24"/>
        </w:rPr>
        <w:t>9</w:t>
      </w:r>
      <w:r w:rsidR="008C19A0" w:rsidRPr="001F02FF">
        <w:rPr>
          <w:sz w:val="24"/>
          <w:szCs w:val="24"/>
        </w:rPr>
        <w:t>. Centrum Kształcenia Zawodowego</w:t>
      </w:r>
      <w:bookmarkEnd w:id="30"/>
      <w:r w:rsidR="008C19A0" w:rsidRPr="001F02FF">
        <w:rPr>
          <w:sz w:val="24"/>
          <w:szCs w:val="24"/>
        </w:rPr>
        <w:t xml:space="preserve"> </w:t>
      </w:r>
    </w:p>
    <w:p w14:paraId="475BDDD7" w14:textId="373FF992" w:rsidR="00FC37C8" w:rsidRDefault="008C19A0" w:rsidP="00FC37C8">
      <w:pPr>
        <w:spacing w:before="240"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Jest to placówka wspomagająca kształcenie zawodowe </w:t>
      </w:r>
      <w:r w:rsidRPr="00FC37C8">
        <w:rPr>
          <w:rStyle w:val="Pogrubienie"/>
          <w:rFonts w:ascii="Times New Roman" w:hAnsi="Times New Roman"/>
          <w:b w:val="0"/>
          <w:bCs/>
          <w:sz w:val="24"/>
          <w:szCs w:val="24"/>
        </w:rPr>
        <w:t>uczniów szkół zawodowych –</w:t>
      </w:r>
      <w:r w:rsidR="00FC37C8">
        <w:rPr>
          <w:rStyle w:val="Pogrubienie"/>
          <w:rFonts w:ascii="Times New Roman" w:hAnsi="Times New Roman"/>
          <w:b w:val="0"/>
          <w:bCs/>
          <w:sz w:val="24"/>
          <w:szCs w:val="24"/>
        </w:rPr>
        <w:t xml:space="preserve"> </w:t>
      </w:r>
      <w:r w:rsidRPr="00FC37C8">
        <w:rPr>
          <w:rStyle w:val="Pogrubienie"/>
          <w:rFonts w:ascii="Times New Roman" w:hAnsi="Times New Roman"/>
          <w:b w:val="0"/>
          <w:bCs/>
          <w:sz w:val="24"/>
          <w:szCs w:val="24"/>
        </w:rPr>
        <w:t xml:space="preserve">w formie praktyk zawodowych. Centrum Kształcenia Zawodowego w ramach swojej działalności statutowej prowadzi KKZ (Kwalifikowane Kursy Zawodowe), KUZ (Kursy Umiejętności </w:t>
      </w:r>
      <w:r w:rsidRPr="00FC37C8">
        <w:rPr>
          <w:rStyle w:val="Pogrubienie"/>
          <w:rFonts w:ascii="Times New Roman" w:hAnsi="Times New Roman"/>
          <w:b w:val="0"/>
          <w:bCs/>
          <w:sz w:val="24"/>
          <w:szCs w:val="24"/>
        </w:rPr>
        <w:lastRenderedPageBreak/>
        <w:t>Zawodowych), szeroką działalność edukacyjną dla dorosłych i kursy</w:t>
      </w:r>
      <w:r w:rsidR="00FC37C8">
        <w:rPr>
          <w:rStyle w:val="Pogrubienie"/>
          <w:rFonts w:ascii="Times New Roman" w:hAnsi="Times New Roman"/>
          <w:b w:val="0"/>
          <w:bCs/>
          <w:sz w:val="24"/>
          <w:szCs w:val="24"/>
        </w:rPr>
        <w:t xml:space="preserve"> </w:t>
      </w:r>
      <w:r w:rsidRPr="00FC37C8">
        <w:rPr>
          <w:rStyle w:val="Pogrubienie"/>
          <w:rFonts w:ascii="Times New Roman" w:hAnsi="Times New Roman"/>
          <w:b w:val="0"/>
          <w:bCs/>
          <w:sz w:val="24"/>
          <w:szCs w:val="24"/>
        </w:rPr>
        <w:t>z tzw.</w:t>
      </w:r>
      <w:r w:rsidR="00FC37C8">
        <w:rPr>
          <w:rStyle w:val="Pogrubienie"/>
          <w:rFonts w:ascii="Times New Roman" w:hAnsi="Times New Roman"/>
          <w:b w:val="0"/>
          <w:bCs/>
          <w:sz w:val="24"/>
          <w:szCs w:val="24"/>
        </w:rPr>
        <w:t xml:space="preserve"> </w:t>
      </w:r>
      <w:r w:rsidRPr="00FC37C8">
        <w:rPr>
          <w:rStyle w:val="Pogrubienie"/>
          <w:rFonts w:ascii="Times New Roman" w:hAnsi="Times New Roman"/>
          <w:b w:val="0"/>
          <w:bCs/>
          <w:sz w:val="24"/>
          <w:szCs w:val="24"/>
        </w:rPr>
        <w:t xml:space="preserve">wolnego naboru. Dodatkowo prowadzi działalność w zakresie </w:t>
      </w:r>
      <w:r w:rsidR="001F02FF">
        <w:rPr>
          <w:rStyle w:val="Pogrubienie"/>
          <w:rFonts w:ascii="Times New Roman" w:hAnsi="Times New Roman"/>
          <w:b w:val="0"/>
          <w:bCs/>
          <w:sz w:val="24"/>
          <w:szCs w:val="24"/>
        </w:rPr>
        <w:t>s</w:t>
      </w:r>
      <w:r w:rsidRPr="00FC37C8">
        <w:rPr>
          <w:rStyle w:val="Pogrubienie"/>
          <w:rFonts w:ascii="Times New Roman" w:hAnsi="Times New Roman"/>
          <w:b w:val="0"/>
          <w:bCs/>
          <w:sz w:val="24"/>
          <w:szCs w:val="24"/>
        </w:rPr>
        <w:t xml:space="preserve">tacji </w:t>
      </w:r>
      <w:r w:rsidR="001F02FF">
        <w:rPr>
          <w:rStyle w:val="Pogrubienie"/>
          <w:rFonts w:ascii="Times New Roman" w:hAnsi="Times New Roman"/>
          <w:b w:val="0"/>
          <w:bCs/>
          <w:sz w:val="24"/>
          <w:szCs w:val="24"/>
        </w:rPr>
        <w:t>d</w:t>
      </w:r>
      <w:r w:rsidRPr="00FC37C8">
        <w:rPr>
          <w:rStyle w:val="Pogrubienie"/>
          <w:rFonts w:ascii="Times New Roman" w:hAnsi="Times New Roman"/>
          <w:b w:val="0"/>
          <w:bCs/>
          <w:sz w:val="24"/>
          <w:szCs w:val="24"/>
        </w:rPr>
        <w:t>iagnostycznej.</w:t>
      </w:r>
    </w:p>
    <w:p w14:paraId="6B4328E3" w14:textId="18386A8A" w:rsidR="008C19A0" w:rsidRPr="00FC37C8" w:rsidRDefault="008C19A0" w:rsidP="00FC37C8">
      <w:pPr>
        <w:spacing w:before="240" w:after="0" w:line="360" w:lineRule="auto"/>
        <w:jc w:val="both"/>
        <w:rPr>
          <w:rStyle w:val="Pogrubienie"/>
          <w:rFonts w:ascii="Times New Roman" w:hAnsi="Times New Roman"/>
          <w:b w:val="0"/>
          <w:bCs/>
          <w:sz w:val="24"/>
          <w:szCs w:val="24"/>
        </w:rPr>
      </w:pPr>
      <w:r w:rsidRPr="00FC37C8">
        <w:rPr>
          <w:rStyle w:val="Pogrubienie"/>
          <w:rFonts w:ascii="Times New Roman" w:hAnsi="Times New Roman"/>
          <w:b w:val="0"/>
          <w:bCs/>
          <w:sz w:val="24"/>
          <w:szCs w:val="24"/>
        </w:rPr>
        <w:t xml:space="preserve">Centrum Kształcenia Zawodowego przeszło gruntowną przebudowę, modernizację swoich obiektów, które są dostosowane do aktualnych potrzeb rynku pracy. </w:t>
      </w:r>
    </w:p>
    <w:p w14:paraId="0A847152" w14:textId="29D6D304" w:rsidR="008C19A0" w:rsidRPr="00FC37C8" w:rsidRDefault="008C19A0" w:rsidP="008C19A0">
      <w:pPr>
        <w:spacing w:before="240" w:after="0" w:line="360" w:lineRule="auto"/>
        <w:rPr>
          <w:rStyle w:val="Pogrubienie"/>
          <w:rFonts w:ascii="Times New Roman" w:hAnsi="Times New Roman"/>
          <w:b w:val="0"/>
          <w:bCs/>
          <w:sz w:val="24"/>
          <w:szCs w:val="24"/>
        </w:rPr>
      </w:pPr>
      <w:r w:rsidRPr="00FC37C8">
        <w:rPr>
          <w:rStyle w:val="Pogrubienie"/>
          <w:rFonts w:ascii="Times New Roman" w:hAnsi="Times New Roman"/>
          <w:b w:val="0"/>
          <w:bCs/>
          <w:sz w:val="24"/>
          <w:szCs w:val="24"/>
        </w:rPr>
        <w:t>Rozpoczęcie kursów kwalifikowanych zawodowych – wrzesień 2023</w:t>
      </w:r>
      <w:r w:rsidR="001F02FF">
        <w:rPr>
          <w:rStyle w:val="Pogrubienie"/>
          <w:rFonts w:ascii="Times New Roman" w:hAnsi="Times New Roman"/>
          <w:b w:val="0"/>
          <w:bCs/>
          <w:sz w:val="24"/>
          <w:szCs w:val="24"/>
        </w:rPr>
        <w:t xml:space="preserve"> r.</w:t>
      </w:r>
    </w:p>
    <w:p w14:paraId="15FC1D26" w14:textId="77777777"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OGR.01 – Wykonywanie kompozycji florystycznych</w:t>
      </w:r>
    </w:p>
    <w:p w14:paraId="03F703CA" w14:textId="1923046F"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MEC.05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Użytkowanie obrabiarek skrawających</w:t>
      </w:r>
    </w:p>
    <w:p w14:paraId="36590CB6" w14:textId="77777777"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TWO.02 – Montaż konstrukcji i wyposażenia jachtów i łodzi</w:t>
      </w:r>
    </w:p>
    <w:p w14:paraId="11498207" w14:textId="6AE02404" w:rsidR="008C19A0" w:rsidRPr="001F02FF" w:rsidRDefault="008C19A0" w:rsidP="00225BC0">
      <w:pPr>
        <w:pStyle w:val="Akapitzlist"/>
        <w:numPr>
          <w:ilvl w:val="0"/>
          <w:numId w:val="58"/>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FRK.04 </w:t>
      </w:r>
      <w:r w:rsidR="001F02FF">
        <w:rPr>
          <w:rStyle w:val="Pogrubienie"/>
          <w:rFonts w:ascii="Times New Roman" w:hAnsi="Times New Roman"/>
          <w:b w:val="0"/>
          <w:bCs/>
          <w:sz w:val="24"/>
          <w:szCs w:val="24"/>
        </w:rPr>
        <w:t xml:space="preserve">– </w:t>
      </w:r>
      <w:r w:rsidRPr="001F02FF">
        <w:rPr>
          <w:rStyle w:val="Pogrubienie"/>
          <w:rFonts w:ascii="Times New Roman" w:hAnsi="Times New Roman"/>
          <w:b w:val="0"/>
          <w:bCs/>
          <w:sz w:val="24"/>
          <w:szCs w:val="24"/>
        </w:rPr>
        <w:t xml:space="preserve">Wykonywanie zabiegów kosmetycznych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kontynuacja rozpoczęcie nauki wrzesień 2023</w:t>
      </w:r>
    </w:p>
    <w:p w14:paraId="4C0E0D33" w14:textId="77777777"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BPO.02 – Ochrona osób i mienia - kontynuacja rozpoczęcie nauki luty 2023</w:t>
      </w:r>
    </w:p>
    <w:p w14:paraId="521D4261" w14:textId="77777777" w:rsidR="008C19A0" w:rsidRPr="001F02FF" w:rsidRDefault="008C19A0" w:rsidP="00225BC0">
      <w:pPr>
        <w:pStyle w:val="Akapitzlist"/>
        <w:numPr>
          <w:ilvl w:val="0"/>
          <w:numId w:val="58"/>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MEC.10 – Organizacja i wykonywanie prac spawalniczych – kontynuacja rozpoczęcie nauki luty 2023</w:t>
      </w:r>
    </w:p>
    <w:p w14:paraId="47886FCF" w14:textId="7F77388C" w:rsidR="008C19A0" w:rsidRPr="001F02FF" w:rsidRDefault="008C19A0" w:rsidP="00225BC0">
      <w:pPr>
        <w:pStyle w:val="Akapitzlist"/>
        <w:numPr>
          <w:ilvl w:val="0"/>
          <w:numId w:val="58"/>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EKA.04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Prowadzenie spraw kadrowo-płacowych i gospodarki finansowej jednostek organizacyjnych – kontynuacja rozpoczęcie nauki luty 2023</w:t>
      </w:r>
    </w:p>
    <w:p w14:paraId="5836399B" w14:textId="77777777"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EKA.07 – Prowadzenie rachunkowości - kontynuacja rozpoczęcie nauki luty 2023</w:t>
      </w:r>
    </w:p>
    <w:p w14:paraId="334CCE3E" w14:textId="58748A68" w:rsidR="008C19A0" w:rsidRPr="001F02FF" w:rsidRDefault="008C19A0" w:rsidP="00225BC0">
      <w:pPr>
        <w:pStyle w:val="Akapitzlist"/>
        <w:numPr>
          <w:ilvl w:val="0"/>
          <w:numId w:val="58"/>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ELE.02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Montaż, uruchamianie i konserwacja instalacji maszyn i urządzeń elektrycznych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kontynuacja rozpoczęcie nauki luty 2023</w:t>
      </w:r>
    </w:p>
    <w:p w14:paraId="2490FFAF" w14:textId="20CB2D22" w:rsidR="008C19A0" w:rsidRPr="001F02FF" w:rsidRDefault="008C19A0" w:rsidP="00225BC0">
      <w:pPr>
        <w:pStyle w:val="Akapitzlist"/>
        <w:numPr>
          <w:ilvl w:val="0"/>
          <w:numId w:val="58"/>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SPC.01 – Produkcja wyrobów cukierniczych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kontynuacja rozpoczęcie nauki luty 2023 </w:t>
      </w:r>
    </w:p>
    <w:p w14:paraId="69ADAA46" w14:textId="0C5E371C" w:rsidR="008C19A0" w:rsidRPr="00FC37C8" w:rsidRDefault="008C19A0" w:rsidP="008C19A0">
      <w:pPr>
        <w:spacing w:after="0" w:line="360" w:lineRule="auto"/>
        <w:rPr>
          <w:rStyle w:val="Pogrubienie"/>
          <w:rFonts w:ascii="Times New Roman" w:hAnsi="Times New Roman"/>
          <w:b w:val="0"/>
          <w:bCs/>
          <w:sz w:val="24"/>
          <w:szCs w:val="24"/>
        </w:rPr>
      </w:pPr>
      <w:r w:rsidRPr="00FC37C8">
        <w:rPr>
          <w:rStyle w:val="Pogrubienie"/>
          <w:rFonts w:ascii="Times New Roman" w:hAnsi="Times New Roman"/>
          <w:b w:val="0"/>
          <w:bCs/>
          <w:sz w:val="24"/>
          <w:szCs w:val="24"/>
        </w:rPr>
        <w:t>Rozpoczęcie kursów kwalifikowanych zawodowych – luty 2024</w:t>
      </w:r>
    </w:p>
    <w:p w14:paraId="466A2721" w14:textId="77777777" w:rsidR="008C19A0" w:rsidRPr="001F02FF" w:rsidRDefault="008C19A0" w:rsidP="00225BC0">
      <w:pPr>
        <w:pStyle w:val="Akapitzlist"/>
        <w:numPr>
          <w:ilvl w:val="0"/>
          <w:numId w:val="59"/>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EKA.04 – Prowadzenie dokumentacji w jednostce organizacyjnej</w:t>
      </w:r>
    </w:p>
    <w:p w14:paraId="716C05CF" w14:textId="77777777" w:rsidR="008C19A0" w:rsidRPr="001F02FF" w:rsidRDefault="008C19A0" w:rsidP="00225BC0">
      <w:pPr>
        <w:pStyle w:val="Akapitzlist"/>
        <w:numPr>
          <w:ilvl w:val="0"/>
          <w:numId w:val="59"/>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HGT.02 – Przygotowanie i wydawanie dań</w:t>
      </w:r>
    </w:p>
    <w:p w14:paraId="5827DAD2" w14:textId="3C5F72FF" w:rsidR="008C19A0" w:rsidRPr="001F02FF" w:rsidRDefault="008C19A0" w:rsidP="00225BC0">
      <w:pPr>
        <w:pStyle w:val="Akapitzlist"/>
        <w:numPr>
          <w:ilvl w:val="0"/>
          <w:numId w:val="59"/>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ELE.02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Montaż, uruchamianie i konserwacja instalacji maszyn i urządzeń elektrycznych</w:t>
      </w:r>
    </w:p>
    <w:p w14:paraId="0C02979D" w14:textId="7E76BCDC" w:rsidR="008C19A0" w:rsidRPr="001F02FF" w:rsidRDefault="008C19A0" w:rsidP="00225BC0">
      <w:pPr>
        <w:pStyle w:val="Akapitzlist"/>
        <w:numPr>
          <w:ilvl w:val="0"/>
          <w:numId w:val="59"/>
        </w:numPr>
        <w:spacing w:after="0" w:line="360" w:lineRule="auto"/>
        <w:jc w:val="both"/>
        <w:rPr>
          <w:rStyle w:val="Pogrubienie"/>
          <w:rFonts w:ascii="Times New Roman" w:hAnsi="Times New Roman"/>
          <w:b w:val="0"/>
          <w:bCs/>
          <w:sz w:val="24"/>
          <w:szCs w:val="24"/>
        </w:rPr>
      </w:pPr>
      <w:r w:rsidRPr="001F02FF">
        <w:rPr>
          <w:rStyle w:val="Pogrubienie"/>
          <w:rFonts w:ascii="Times New Roman" w:hAnsi="Times New Roman"/>
          <w:b w:val="0"/>
          <w:bCs/>
          <w:sz w:val="24"/>
          <w:szCs w:val="24"/>
        </w:rPr>
        <w:t xml:space="preserve">EKA.05 </w:t>
      </w:r>
      <w:r w:rsidR="001F02FF">
        <w:rPr>
          <w:rStyle w:val="Pogrubienie"/>
          <w:rFonts w:ascii="Times New Roman" w:hAnsi="Times New Roman"/>
          <w:b w:val="0"/>
          <w:bCs/>
          <w:sz w:val="24"/>
          <w:szCs w:val="24"/>
        </w:rPr>
        <w:t>–</w:t>
      </w:r>
      <w:r w:rsidRPr="001F02FF">
        <w:rPr>
          <w:rStyle w:val="Pogrubienie"/>
          <w:rFonts w:ascii="Times New Roman" w:hAnsi="Times New Roman"/>
          <w:b w:val="0"/>
          <w:bCs/>
          <w:sz w:val="24"/>
          <w:szCs w:val="24"/>
        </w:rPr>
        <w:t xml:space="preserve"> Prowadzenie spraw kadrowo-płacowych i gospodarki finansowej jednostek organizacyjnych</w:t>
      </w:r>
    </w:p>
    <w:p w14:paraId="2699ED1A" w14:textId="77777777" w:rsidR="00FC37C8" w:rsidRPr="001F02FF" w:rsidRDefault="008C19A0" w:rsidP="00225BC0">
      <w:pPr>
        <w:pStyle w:val="Akapitzlist"/>
        <w:numPr>
          <w:ilvl w:val="0"/>
          <w:numId w:val="59"/>
        </w:numPr>
        <w:spacing w:after="0" w:line="360" w:lineRule="auto"/>
        <w:rPr>
          <w:rStyle w:val="Pogrubienie"/>
          <w:rFonts w:ascii="Times New Roman" w:hAnsi="Times New Roman"/>
          <w:b w:val="0"/>
          <w:bCs/>
          <w:sz w:val="24"/>
          <w:szCs w:val="24"/>
        </w:rPr>
      </w:pPr>
      <w:r w:rsidRPr="001F02FF">
        <w:rPr>
          <w:rStyle w:val="Pogrubienie"/>
          <w:rFonts w:ascii="Times New Roman" w:hAnsi="Times New Roman"/>
          <w:b w:val="0"/>
          <w:bCs/>
          <w:sz w:val="24"/>
          <w:szCs w:val="24"/>
        </w:rPr>
        <w:t>FRK.04 – Wykonywanie zabiegów kosmetycznych</w:t>
      </w:r>
      <w:bookmarkStart w:id="31" w:name="_Toc179888905"/>
    </w:p>
    <w:p w14:paraId="3221BCC7" w14:textId="77777777" w:rsidR="00FC37C8" w:rsidRDefault="00FC37C8" w:rsidP="00FC37C8">
      <w:pPr>
        <w:spacing w:after="0" w:line="360" w:lineRule="auto"/>
        <w:rPr>
          <w:rStyle w:val="Pogrubienie"/>
          <w:rFonts w:ascii="Times New Roman" w:hAnsi="Times New Roman"/>
          <w:b w:val="0"/>
          <w:bCs/>
          <w:sz w:val="24"/>
          <w:szCs w:val="24"/>
        </w:rPr>
      </w:pPr>
    </w:p>
    <w:p w14:paraId="024497DC" w14:textId="77777777" w:rsidR="001F02FF" w:rsidRDefault="001F02FF" w:rsidP="00FC37C8">
      <w:pPr>
        <w:spacing w:after="0" w:line="360" w:lineRule="auto"/>
        <w:jc w:val="center"/>
        <w:rPr>
          <w:rFonts w:ascii="Times New Roman" w:hAnsi="Times New Roman"/>
          <w:b/>
          <w:bCs/>
          <w:sz w:val="28"/>
          <w:szCs w:val="28"/>
        </w:rPr>
      </w:pPr>
    </w:p>
    <w:p w14:paraId="57E357C9" w14:textId="77777777" w:rsidR="001F02FF" w:rsidRDefault="001F02FF" w:rsidP="00FC37C8">
      <w:pPr>
        <w:spacing w:after="0" w:line="360" w:lineRule="auto"/>
        <w:jc w:val="center"/>
        <w:rPr>
          <w:rFonts w:ascii="Times New Roman" w:hAnsi="Times New Roman"/>
          <w:b/>
          <w:bCs/>
          <w:sz w:val="28"/>
          <w:szCs w:val="28"/>
        </w:rPr>
      </w:pPr>
    </w:p>
    <w:p w14:paraId="77424977" w14:textId="1C829037" w:rsidR="008C19A0" w:rsidRDefault="008C19A0" w:rsidP="00FC37C8">
      <w:pPr>
        <w:spacing w:after="0" w:line="360" w:lineRule="auto"/>
        <w:jc w:val="center"/>
        <w:rPr>
          <w:rFonts w:ascii="Times New Roman" w:hAnsi="Times New Roman"/>
          <w:b/>
          <w:bCs/>
          <w:sz w:val="28"/>
          <w:szCs w:val="28"/>
        </w:rPr>
      </w:pPr>
      <w:r w:rsidRPr="00FC37C8">
        <w:rPr>
          <w:rFonts w:ascii="Times New Roman" w:hAnsi="Times New Roman"/>
          <w:b/>
          <w:bCs/>
          <w:sz w:val="28"/>
          <w:szCs w:val="28"/>
        </w:rPr>
        <w:lastRenderedPageBreak/>
        <w:t>KADRA PEDAGOGICZNA I NIEPEDAGOGICZNA</w:t>
      </w:r>
      <w:bookmarkEnd w:id="31"/>
    </w:p>
    <w:p w14:paraId="5831F8B6" w14:textId="77777777" w:rsidR="00FC37C8" w:rsidRPr="00FC37C8" w:rsidRDefault="00FC37C8" w:rsidP="00FC37C8">
      <w:pPr>
        <w:spacing w:after="0" w:line="360" w:lineRule="auto"/>
        <w:jc w:val="center"/>
        <w:rPr>
          <w:rFonts w:ascii="Times New Roman" w:eastAsia="Times New Roman" w:hAnsi="Times New Roman"/>
          <w:b/>
          <w:bCs/>
          <w:sz w:val="24"/>
          <w:szCs w:val="24"/>
          <w:lang w:eastAsia="pl-PL"/>
        </w:rPr>
      </w:pPr>
    </w:p>
    <w:p w14:paraId="45094634" w14:textId="77777777" w:rsidR="008C19A0" w:rsidRPr="001F02FF" w:rsidRDefault="008C19A0" w:rsidP="008C19A0">
      <w:pPr>
        <w:pStyle w:val="Nagwek2"/>
        <w:rPr>
          <w:i/>
          <w:iCs/>
          <w:kern w:val="32"/>
          <w:sz w:val="24"/>
          <w:szCs w:val="24"/>
        </w:rPr>
      </w:pPr>
      <w:bookmarkStart w:id="32" w:name="_Toc179888906"/>
      <w:r w:rsidRPr="001F02FF">
        <w:rPr>
          <w:sz w:val="24"/>
          <w:szCs w:val="24"/>
        </w:rPr>
        <w:t>1. Pracownicy pedagogiczni</w:t>
      </w:r>
      <w:bookmarkEnd w:id="32"/>
    </w:p>
    <w:p w14:paraId="1A31D9E3" w14:textId="77777777" w:rsidR="006363F1" w:rsidRDefault="008C19A0" w:rsidP="006363F1">
      <w:pPr>
        <w:spacing w:before="240"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 xml:space="preserve">Stan zatrudnienia pracowników pedagogicznych na podstawie awansu zawodowego we wszystkich szkołach i placówkach oświatowych </w:t>
      </w:r>
      <w:r>
        <w:rPr>
          <w:rFonts w:ascii="Times New Roman" w:eastAsia="Times New Roman" w:hAnsi="Times New Roman"/>
          <w:bCs/>
          <w:sz w:val="24"/>
          <w:szCs w:val="24"/>
          <w:lang w:eastAsia="pl-PL"/>
        </w:rPr>
        <w:t xml:space="preserve">w roku szkolnym 2023/2024 </w:t>
      </w:r>
      <w:r w:rsidRPr="00636E62">
        <w:rPr>
          <w:rFonts w:ascii="Times New Roman" w:eastAsia="Times New Roman" w:hAnsi="Times New Roman"/>
          <w:bCs/>
          <w:sz w:val="24"/>
          <w:szCs w:val="24"/>
          <w:lang w:eastAsia="pl-PL"/>
        </w:rPr>
        <w:t xml:space="preserve">prowadzonych przez Powiat Ełcki wyniósł </w:t>
      </w:r>
      <w:r>
        <w:rPr>
          <w:rFonts w:ascii="Times New Roman" w:eastAsia="Times New Roman" w:hAnsi="Times New Roman"/>
          <w:bCs/>
          <w:sz w:val="24"/>
          <w:szCs w:val="24"/>
          <w:lang w:eastAsia="pl-PL"/>
        </w:rPr>
        <w:t>513</w:t>
      </w:r>
      <w:r w:rsidRPr="00636E62">
        <w:rPr>
          <w:rFonts w:ascii="Times New Roman" w:eastAsia="Times New Roman" w:hAnsi="Times New Roman"/>
          <w:bCs/>
          <w:sz w:val="24"/>
          <w:szCs w:val="24"/>
          <w:lang w:eastAsia="pl-PL"/>
        </w:rPr>
        <w:t xml:space="preserve"> nauczycieli</w:t>
      </w:r>
      <w:r>
        <w:rPr>
          <w:rFonts w:ascii="Times New Roman" w:eastAsia="Times New Roman" w:hAnsi="Times New Roman"/>
          <w:bCs/>
          <w:sz w:val="24"/>
          <w:szCs w:val="24"/>
          <w:lang w:eastAsia="pl-PL"/>
        </w:rPr>
        <w:t xml:space="preserve"> (według danych SIO z dnia 30.09.2023 r.).</w:t>
      </w:r>
    </w:p>
    <w:p w14:paraId="3880B4DA" w14:textId="7D5DFFF8" w:rsidR="00FC37C8" w:rsidRPr="006363F1" w:rsidRDefault="00FC37C8" w:rsidP="006363F1">
      <w:pPr>
        <w:spacing w:before="240" w:after="0" w:line="360" w:lineRule="auto"/>
        <w:jc w:val="both"/>
        <w:rPr>
          <w:rFonts w:ascii="Times New Roman" w:eastAsia="Times New Roman" w:hAnsi="Times New Roman"/>
          <w:bCs/>
          <w:sz w:val="24"/>
          <w:szCs w:val="24"/>
          <w:lang w:eastAsia="pl-PL"/>
        </w:rPr>
      </w:pPr>
      <w:r w:rsidRPr="006363F1">
        <w:rPr>
          <w:rFonts w:ascii="Times New Roman" w:eastAsia="Times New Roman" w:hAnsi="Times New Roman"/>
          <w:b/>
          <w:sz w:val="24"/>
          <w:szCs w:val="24"/>
          <w:lang w:eastAsia="pl-PL"/>
        </w:rPr>
        <w:t xml:space="preserve">Tabela nr 14. </w:t>
      </w:r>
      <w:r w:rsidR="006363F1" w:rsidRPr="006363F1">
        <w:rPr>
          <w:rFonts w:ascii="Times New Roman" w:eastAsia="Times New Roman" w:hAnsi="Times New Roman"/>
          <w:b/>
          <w:sz w:val="24"/>
          <w:szCs w:val="24"/>
          <w:lang w:eastAsia="pl-PL"/>
        </w:rPr>
        <w:t>Liczba nauczycieli w szkołach i placówkach oświatowych</w:t>
      </w:r>
    </w:p>
    <w:tbl>
      <w:tblPr>
        <w:tblW w:w="10295" w:type="dxa"/>
        <w:tblInd w:w="-431" w:type="dxa"/>
        <w:tblCellMar>
          <w:left w:w="70" w:type="dxa"/>
          <w:right w:w="70" w:type="dxa"/>
        </w:tblCellMar>
        <w:tblLook w:val="04A0" w:firstRow="1" w:lastRow="0" w:firstColumn="1" w:lastColumn="0" w:noHBand="0" w:noVBand="1"/>
      </w:tblPr>
      <w:tblGrid>
        <w:gridCol w:w="4193"/>
        <w:gridCol w:w="1500"/>
        <w:gridCol w:w="1461"/>
        <w:gridCol w:w="1560"/>
        <w:gridCol w:w="1581"/>
      </w:tblGrid>
      <w:tr w:rsidR="008C19A0" w:rsidRPr="00636E62" w14:paraId="37E69BD1" w14:textId="77777777" w:rsidTr="00165778">
        <w:trPr>
          <w:trHeight w:val="900"/>
        </w:trPr>
        <w:tc>
          <w:tcPr>
            <w:tcW w:w="43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F498AEA" w14:textId="7DF7AF24" w:rsidR="008C19A0" w:rsidRPr="001F02FF" w:rsidRDefault="008C19A0" w:rsidP="00165778">
            <w:pPr>
              <w:spacing w:after="0" w:line="240" w:lineRule="auto"/>
              <w:jc w:val="center"/>
              <w:rPr>
                <w:rFonts w:ascii="Times New Roman" w:eastAsia="Times New Roman" w:hAnsi="Times New Roman"/>
                <w:b/>
                <w:bCs/>
                <w:sz w:val="24"/>
                <w:szCs w:val="24"/>
                <w:lang w:eastAsia="pl-PL"/>
              </w:rPr>
            </w:pPr>
            <w:r w:rsidRPr="001F02FF">
              <w:rPr>
                <w:rFonts w:ascii="Times New Roman" w:eastAsia="Times New Roman" w:hAnsi="Times New Roman"/>
                <w:b/>
                <w:bCs/>
                <w:sz w:val="24"/>
                <w:szCs w:val="24"/>
                <w:lang w:eastAsia="pl-PL"/>
              </w:rPr>
              <w:t>Nazwa szkoły/placówki</w:t>
            </w:r>
          </w:p>
        </w:tc>
        <w:tc>
          <w:tcPr>
            <w:tcW w:w="1418" w:type="dxa"/>
            <w:tcBorders>
              <w:top w:val="single" w:sz="4" w:space="0" w:color="000000"/>
              <w:left w:val="nil"/>
              <w:bottom w:val="single" w:sz="4" w:space="0" w:color="000000"/>
              <w:right w:val="single" w:sz="4" w:space="0" w:color="000000"/>
            </w:tcBorders>
            <w:shd w:val="clear" w:color="auto" w:fill="DBE5F1" w:themeFill="accent1" w:themeFillTint="33"/>
            <w:vAlign w:val="center"/>
            <w:hideMark/>
          </w:tcPr>
          <w:p w14:paraId="3362F6E5" w14:textId="77777777" w:rsidR="008C19A0" w:rsidRPr="001F02FF" w:rsidRDefault="008C19A0" w:rsidP="00165778">
            <w:pPr>
              <w:spacing w:after="0" w:line="240" w:lineRule="auto"/>
              <w:jc w:val="center"/>
              <w:rPr>
                <w:rFonts w:ascii="Times New Roman" w:eastAsia="Times New Roman" w:hAnsi="Times New Roman"/>
                <w:b/>
                <w:bCs/>
                <w:sz w:val="24"/>
                <w:szCs w:val="24"/>
                <w:lang w:eastAsia="pl-PL"/>
              </w:rPr>
            </w:pPr>
            <w:r w:rsidRPr="001F02FF">
              <w:rPr>
                <w:rFonts w:ascii="Times New Roman" w:eastAsia="Times New Roman" w:hAnsi="Times New Roman"/>
                <w:b/>
                <w:bCs/>
                <w:sz w:val="24"/>
                <w:szCs w:val="24"/>
                <w:lang w:eastAsia="pl-PL"/>
              </w:rPr>
              <w:t>Nauczyciel początkujący</w:t>
            </w:r>
          </w:p>
        </w:tc>
        <w:tc>
          <w:tcPr>
            <w:tcW w:w="1417" w:type="dxa"/>
            <w:tcBorders>
              <w:top w:val="single" w:sz="4" w:space="0" w:color="000000"/>
              <w:left w:val="nil"/>
              <w:bottom w:val="single" w:sz="4" w:space="0" w:color="000000"/>
              <w:right w:val="single" w:sz="4" w:space="0" w:color="000000"/>
            </w:tcBorders>
            <w:shd w:val="clear" w:color="auto" w:fill="DBE5F1" w:themeFill="accent1" w:themeFillTint="33"/>
            <w:vAlign w:val="center"/>
            <w:hideMark/>
          </w:tcPr>
          <w:p w14:paraId="76A67865" w14:textId="77777777" w:rsidR="008C19A0" w:rsidRPr="001F02FF" w:rsidRDefault="008C19A0" w:rsidP="00165778">
            <w:pPr>
              <w:spacing w:after="0" w:line="240" w:lineRule="auto"/>
              <w:jc w:val="center"/>
              <w:rPr>
                <w:rFonts w:ascii="Times New Roman" w:eastAsia="Times New Roman" w:hAnsi="Times New Roman"/>
                <w:b/>
                <w:bCs/>
                <w:sz w:val="24"/>
                <w:szCs w:val="24"/>
                <w:lang w:eastAsia="pl-PL"/>
              </w:rPr>
            </w:pPr>
            <w:r w:rsidRPr="001F02FF">
              <w:rPr>
                <w:rFonts w:ascii="Times New Roman" w:eastAsia="Times New Roman" w:hAnsi="Times New Roman"/>
                <w:b/>
                <w:bCs/>
                <w:sz w:val="24"/>
                <w:szCs w:val="24"/>
                <w:lang w:eastAsia="pl-PL"/>
              </w:rPr>
              <w:t>Nauczyciel kontraktowy</w:t>
            </w:r>
          </w:p>
        </w:tc>
        <w:tc>
          <w:tcPr>
            <w:tcW w:w="1560" w:type="dxa"/>
            <w:tcBorders>
              <w:top w:val="single" w:sz="4" w:space="0" w:color="000000"/>
              <w:left w:val="nil"/>
              <w:bottom w:val="single" w:sz="4" w:space="0" w:color="000000"/>
              <w:right w:val="single" w:sz="4" w:space="0" w:color="000000"/>
            </w:tcBorders>
            <w:shd w:val="clear" w:color="auto" w:fill="DBE5F1" w:themeFill="accent1" w:themeFillTint="33"/>
            <w:vAlign w:val="center"/>
            <w:hideMark/>
          </w:tcPr>
          <w:p w14:paraId="6B65A649" w14:textId="77777777" w:rsidR="008C19A0" w:rsidRPr="001F02FF" w:rsidRDefault="008C19A0" w:rsidP="00165778">
            <w:pPr>
              <w:spacing w:after="0" w:line="240" w:lineRule="auto"/>
              <w:jc w:val="center"/>
              <w:rPr>
                <w:rFonts w:ascii="Times New Roman" w:eastAsia="Times New Roman" w:hAnsi="Times New Roman"/>
                <w:b/>
                <w:bCs/>
                <w:sz w:val="24"/>
                <w:szCs w:val="24"/>
                <w:lang w:eastAsia="pl-PL"/>
              </w:rPr>
            </w:pPr>
            <w:r w:rsidRPr="001F02FF">
              <w:rPr>
                <w:rFonts w:ascii="Times New Roman" w:eastAsia="Times New Roman" w:hAnsi="Times New Roman"/>
                <w:b/>
                <w:bCs/>
                <w:sz w:val="24"/>
                <w:szCs w:val="24"/>
                <w:lang w:eastAsia="pl-PL"/>
              </w:rPr>
              <w:t>Nauczyciel mianowany</w:t>
            </w:r>
          </w:p>
        </w:tc>
        <w:tc>
          <w:tcPr>
            <w:tcW w:w="1514" w:type="dxa"/>
            <w:tcBorders>
              <w:top w:val="single" w:sz="4" w:space="0" w:color="000000"/>
              <w:left w:val="nil"/>
              <w:bottom w:val="single" w:sz="4" w:space="0" w:color="000000"/>
              <w:right w:val="single" w:sz="4" w:space="0" w:color="000000"/>
            </w:tcBorders>
            <w:shd w:val="clear" w:color="auto" w:fill="DBE5F1" w:themeFill="accent1" w:themeFillTint="33"/>
            <w:vAlign w:val="center"/>
            <w:hideMark/>
          </w:tcPr>
          <w:p w14:paraId="35A9386E" w14:textId="77777777" w:rsidR="008C19A0" w:rsidRPr="001F02FF" w:rsidRDefault="008C19A0" w:rsidP="00165778">
            <w:pPr>
              <w:spacing w:after="0" w:line="240" w:lineRule="auto"/>
              <w:jc w:val="center"/>
              <w:rPr>
                <w:rFonts w:ascii="Times New Roman" w:eastAsia="Times New Roman" w:hAnsi="Times New Roman"/>
                <w:b/>
                <w:bCs/>
                <w:sz w:val="24"/>
                <w:szCs w:val="24"/>
                <w:lang w:eastAsia="pl-PL"/>
              </w:rPr>
            </w:pPr>
            <w:r w:rsidRPr="001F02FF">
              <w:rPr>
                <w:rFonts w:ascii="Times New Roman" w:eastAsia="Times New Roman" w:hAnsi="Times New Roman"/>
                <w:b/>
                <w:bCs/>
                <w:sz w:val="24"/>
                <w:szCs w:val="24"/>
                <w:lang w:eastAsia="pl-PL"/>
              </w:rPr>
              <w:t>Nauczyciel dyplomowany</w:t>
            </w:r>
          </w:p>
        </w:tc>
      </w:tr>
      <w:tr w:rsidR="008C19A0" w:rsidRPr="00636E62" w14:paraId="529D6C32"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24F4822F"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I Liceum Ogólnokształcące im. Stefana Żeromskiego w Ełku</w:t>
            </w:r>
          </w:p>
        </w:tc>
        <w:tc>
          <w:tcPr>
            <w:tcW w:w="1418" w:type="dxa"/>
            <w:tcBorders>
              <w:top w:val="nil"/>
              <w:left w:val="nil"/>
              <w:bottom w:val="single" w:sz="4" w:space="0" w:color="000000"/>
              <w:right w:val="single" w:sz="4" w:space="0" w:color="000000"/>
            </w:tcBorders>
            <w:noWrap/>
            <w:vAlign w:val="bottom"/>
          </w:tcPr>
          <w:p w14:paraId="53331612"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nil"/>
              <w:left w:val="nil"/>
              <w:bottom w:val="single" w:sz="4" w:space="0" w:color="000000"/>
              <w:right w:val="single" w:sz="4" w:space="0" w:color="000000"/>
            </w:tcBorders>
            <w:noWrap/>
            <w:vAlign w:val="bottom"/>
          </w:tcPr>
          <w:p w14:paraId="69E297F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w:t>
            </w:r>
          </w:p>
        </w:tc>
        <w:tc>
          <w:tcPr>
            <w:tcW w:w="1560" w:type="dxa"/>
            <w:tcBorders>
              <w:top w:val="nil"/>
              <w:left w:val="nil"/>
              <w:bottom w:val="single" w:sz="4" w:space="0" w:color="000000"/>
              <w:right w:val="single" w:sz="4" w:space="0" w:color="000000"/>
            </w:tcBorders>
            <w:noWrap/>
            <w:vAlign w:val="bottom"/>
          </w:tcPr>
          <w:p w14:paraId="34EBC581"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8</w:t>
            </w:r>
          </w:p>
        </w:tc>
        <w:tc>
          <w:tcPr>
            <w:tcW w:w="1514" w:type="dxa"/>
            <w:tcBorders>
              <w:top w:val="nil"/>
              <w:left w:val="nil"/>
              <w:bottom w:val="single" w:sz="4" w:space="0" w:color="000000"/>
              <w:right w:val="single" w:sz="4" w:space="0" w:color="000000"/>
            </w:tcBorders>
            <w:noWrap/>
            <w:vAlign w:val="bottom"/>
          </w:tcPr>
          <w:p w14:paraId="5404AE3E"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39</w:t>
            </w:r>
          </w:p>
        </w:tc>
      </w:tr>
      <w:tr w:rsidR="008C19A0" w:rsidRPr="00636E62" w14:paraId="1584604B"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7C4C94A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Zespół Szkół nr 2 im. Krzysztofa Kamila Baczyńskiego w Ełku</w:t>
            </w:r>
          </w:p>
        </w:tc>
        <w:tc>
          <w:tcPr>
            <w:tcW w:w="1418" w:type="dxa"/>
            <w:tcBorders>
              <w:top w:val="nil"/>
              <w:left w:val="nil"/>
              <w:bottom w:val="single" w:sz="4" w:space="0" w:color="000000"/>
              <w:right w:val="single" w:sz="4" w:space="0" w:color="000000"/>
            </w:tcBorders>
            <w:noWrap/>
            <w:vAlign w:val="bottom"/>
          </w:tcPr>
          <w:p w14:paraId="20F09AE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p>
        </w:tc>
        <w:tc>
          <w:tcPr>
            <w:tcW w:w="1417" w:type="dxa"/>
            <w:tcBorders>
              <w:top w:val="nil"/>
              <w:left w:val="nil"/>
              <w:bottom w:val="single" w:sz="4" w:space="0" w:color="000000"/>
              <w:right w:val="single" w:sz="4" w:space="0" w:color="000000"/>
            </w:tcBorders>
            <w:noWrap/>
            <w:vAlign w:val="bottom"/>
          </w:tcPr>
          <w:p w14:paraId="497237C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p>
        </w:tc>
        <w:tc>
          <w:tcPr>
            <w:tcW w:w="1560" w:type="dxa"/>
            <w:tcBorders>
              <w:top w:val="nil"/>
              <w:left w:val="nil"/>
              <w:bottom w:val="single" w:sz="4" w:space="0" w:color="000000"/>
              <w:right w:val="single" w:sz="4" w:space="0" w:color="000000"/>
            </w:tcBorders>
            <w:noWrap/>
            <w:vAlign w:val="bottom"/>
          </w:tcPr>
          <w:p w14:paraId="3DD19951"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9</w:t>
            </w:r>
          </w:p>
        </w:tc>
        <w:tc>
          <w:tcPr>
            <w:tcW w:w="1514" w:type="dxa"/>
            <w:tcBorders>
              <w:top w:val="nil"/>
              <w:left w:val="nil"/>
              <w:bottom w:val="single" w:sz="4" w:space="0" w:color="000000"/>
              <w:right w:val="single" w:sz="4" w:space="0" w:color="000000"/>
            </w:tcBorders>
            <w:noWrap/>
            <w:vAlign w:val="bottom"/>
          </w:tcPr>
          <w:p w14:paraId="2CF386BA"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52</w:t>
            </w:r>
          </w:p>
        </w:tc>
      </w:tr>
      <w:tr w:rsidR="008C19A0" w:rsidRPr="00636E62" w14:paraId="12A022E7"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126EE51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Zespół Szkół Mechaniczno-Elektrycznych w Ełku</w:t>
            </w:r>
          </w:p>
        </w:tc>
        <w:tc>
          <w:tcPr>
            <w:tcW w:w="1418" w:type="dxa"/>
            <w:tcBorders>
              <w:top w:val="nil"/>
              <w:left w:val="nil"/>
              <w:bottom w:val="single" w:sz="4" w:space="0" w:color="000000"/>
              <w:right w:val="single" w:sz="4" w:space="0" w:color="000000"/>
            </w:tcBorders>
            <w:noWrap/>
            <w:vAlign w:val="bottom"/>
          </w:tcPr>
          <w:p w14:paraId="4357F7B4"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w:t>
            </w:r>
          </w:p>
        </w:tc>
        <w:tc>
          <w:tcPr>
            <w:tcW w:w="1417" w:type="dxa"/>
            <w:tcBorders>
              <w:top w:val="nil"/>
              <w:left w:val="nil"/>
              <w:bottom w:val="single" w:sz="4" w:space="0" w:color="000000"/>
              <w:right w:val="single" w:sz="4" w:space="0" w:color="000000"/>
            </w:tcBorders>
            <w:noWrap/>
            <w:vAlign w:val="bottom"/>
          </w:tcPr>
          <w:p w14:paraId="20C68564"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c>
          <w:tcPr>
            <w:tcW w:w="1560" w:type="dxa"/>
            <w:tcBorders>
              <w:top w:val="nil"/>
              <w:left w:val="nil"/>
              <w:bottom w:val="single" w:sz="4" w:space="0" w:color="000000"/>
              <w:right w:val="single" w:sz="4" w:space="0" w:color="000000"/>
            </w:tcBorders>
            <w:noWrap/>
            <w:vAlign w:val="bottom"/>
          </w:tcPr>
          <w:p w14:paraId="7AF80E5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7</w:t>
            </w:r>
          </w:p>
        </w:tc>
        <w:tc>
          <w:tcPr>
            <w:tcW w:w="1514" w:type="dxa"/>
            <w:tcBorders>
              <w:top w:val="nil"/>
              <w:left w:val="nil"/>
              <w:bottom w:val="single" w:sz="4" w:space="0" w:color="000000"/>
              <w:right w:val="single" w:sz="4" w:space="0" w:color="000000"/>
            </w:tcBorders>
            <w:noWrap/>
            <w:vAlign w:val="bottom"/>
          </w:tcPr>
          <w:p w14:paraId="194BF91A"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27</w:t>
            </w:r>
          </w:p>
        </w:tc>
      </w:tr>
      <w:tr w:rsidR="008C19A0" w:rsidRPr="00636E62" w14:paraId="73124F8A"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2467C432"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Zespół Szkół nr 1 im. Jędrzeja Śniadeckiego w Ełku</w:t>
            </w:r>
          </w:p>
        </w:tc>
        <w:tc>
          <w:tcPr>
            <w:tcW w:w="1418" w:type="dxa"/>
            <w:tcBorders>
              <w:top w:val="nil"/>
              <w:left w:val="nil"/>
              <w:bottom w:val="single" w:sz="4" w:space="0" w:color="000000"/>
              <w:right w:val="single" w:sz="4" w:space="0" w:color="000000"/>
            </w:tcBorders>
            <w:noWrap/>
            <w:vAlign w:val="bottom"/>
          </w:tcPr>
          <w:p w14:paraId="3BDE888F"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11</w:t>
            </w:r>
          </w:p>
        </w:tc>
        <w:tc>
          <w:tcPr>
            <w:tcW w:w="1417" w:type="dxa"/>
            <w:tcBorders>
              <w:top w:val="nil"/>
              <w:left w:val="nil"/>
              <w:bottom w:val="single" w:sz="4" w:space="0" w:color="000000"/>
              <w:right w:val="single" w:sz="4" w:space="0" w:color="000000"/>
            </w:tcBorders>
            <w:noWrap/>
            <w:vAlign w:val="bottom"/>
          </w:tcPr>
          <w:p w14:paraId="632999F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c>
          <w:tcPr>
            <w:tcW w:w="1560" w:type="dxa"/>
            <w:tcBorders>
              <w:top w:val="nil"/>
              <w:left w:val="nil"/>
              <w:bottom w:val="single" w:sz="4" w:space="0" w:color="000000"/>
              <w:right w:val="single" w:sz="4" w:space="0" w:color="000000"/>
            </w:tcBorders>
            <w:noWrap/>
            <w:vAlign w:val="bottom"/>
          </w:tcPr>
          <w:p w14:paraId="4E052FB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12</w:t>
            </w:r>
          </w:p>
        </w:tc>
        <w:tc>
          <w:tcPr>
            <w:tcW w:w="1514" w:type="dxa"/>
            <w:tcBorders>
              <w:top w:val="nil"/>
              <w:left w:val="nil"/>
              <w:bottom w:val="single" w:sz="4" w:space="0" w:color="000000"/>
              <w:right w:val="single" w:sz="4" w:space="0" w:color="000000"/>
            </w:tcBorders>
            <w:noWrap/>
            <w:vAlign w:val="bottom"/>
          </w:tcPr>
          <w:p w14:paraId="3803564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44</w:t>
            </w:r>
          </w:p>
        </w:tc>
      </w:tr>
      <w:tr w:rsidR="008C19A0" w:rsidRPr="00636E62" w14:paraId="762DABF6" w14:textId="77777777" w:rsidTr="00165778">
        <w:trPr>
          <w:trHeight w:val="300"/>
        </w:trPr>
        <w:tc>
          <w:tcPr>
            <w:tcW w:w="4386" w:type="dxa"/>
            <w:tcBorders>
              <w:top w:val="nil"/>
              <w:left w:val="single" w:sz="4" w:space="0" w:color="000000"/>
              <w:bottom w:val="single" w:sz="4" w:space="0" w:color="auto"/>
              <w:right w:val="single" w:sz="4" w:space="0" w:color="000000"/>
            </w:tcBorders>
            <w:vAlign w:val="center"/>
            <w:hideMark/>
          </w:tcPr>
          <w:p w14:paraId="2082483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 xml:space="preserve">Zespół Szkół nr 6 im. Macieja Rataja </w:t>
            </w:r>
            <w:r w:rsidRPr="00636E62">
              <w:rPr>
                <w:rFonts w:ascii="Times New Roman" w:eastAsia="Times New Roman" w:hAnsi="Times New Roman"/>
                <w:sz w:val="24"/>
                <w:szCs w:val="24"/>
                <w:lang w:eastAsia="pl-PL"/>
              </w:rPr>
              <w:br/>
              <w:t>w Ełku</w:t>
            </w:r>
          </w:p>
        </w:tc>
        <w:tc>
          <w:tcPr>
            <w:tcW w:w="1418" w:type="dxa"/>
            <w:tcBorders>
              <w:top w:val="nil"/>
              <w:left w:val="nil"/>
              <w:bottom w:val="single" w:sz="4" w:space="0" w:color="auto"/>
              <w:right w:val="single" w:sz="4" w:space="0" w:color="000000"/>
            </w:tcBorders>
            <w:noWrap/>
            <w:vAlign w:val="bottom"/>
          </w:tcPr>
          <w:p w14:paraId="4119FD3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nil"/>
              <w:left w:val="nil"/>
              <w:bottom w:val="single" w:sz="4" w:space="0" w:color="auto"/>
              <w:right w:val="single" w:sz="4" w:space="0" w:color="000000"/>
            </w:tcBorders>
            <w:noWrap/>
            <w:vAlign w:val="bottom"/>
          </w:tcPr>
          <w:p w14:paraId="1D14E60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c>
          <w:tcPr>
            <w:tcW w:w="1560" w:type="dxa"/>
            <w:tcBorders>
              <w:top w:val="nil"/>
              <w:left w:val="nil"/>
              <w:bottom w:val="single" w:sz="4" w:space="0" w:color="auto"/>
              <w:right w:val="single" w:sz="4" w:space="0" w:color="000000"/>
            </w:tcBorders>
            <w:noWrap/>
            <w:vAlign w:val="bottom"/>
          </w:tcPr>
          <w:p w14:paraId="45C95E5A"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tc>
        <w:tc>
          <w:tcPr>
            <w:tcW w:w="1514" w:type="dxa"/>
            <w:tcBorders>
              <w:top w:val="nil"/>
              <w:left w:val="nil"/>
              <w:bottom w:val="single" w:sz="4" w:space="0" w:color="auto"/>
              <w:right w:val="single" w:sz="4" w:space="0" w:color="000000"/>
            </w:tcBorders>
            <w:noWrap/>
            <w:vAlign w:val="bottom"/>
          </w:tcPr>
          <w:p w14:paraId="59358B4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41</w:t>
            </w:r>
          </w:p>
        </w:tc>
      </w:tr>
      <w:tr w:rsidR="008C19A0" w:rsidRPr="00636E62" w14:paraId="0F204005" w14:textId="77777777" w:rsidTr="00165778">
        <w:trPr>
          <w:trHeight w:val="600"/>
        </w:trPr>
        <w:tc>
          <w:tcPr>
            <w:tcW w:w="4386" w:type="dxa"/>
            <w:tcBorders>
              <w:top w:val="single" w:sz="4" w:space="0" w:color="auto"/>
              <w:left w:val="single" w:sz="4" w:space="0" w:color="auto"/>
              <w:bottom w:val="single" w:sz="4" w:space="0" w:color="auto"/>
              <w:right w:val="single" w:sz="4" w:space="0" w:color="auto"/>
            </w:tcBorders>
            <w:vAlign w:val="center"/>
            <w:hideMark/>
          </w:tcPr>
          <w:p w14:paraId="512AF5E6"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Specjalny Ośrodek Szkolno-Wychowawczy w Ełku</w:t>
            </w:r>
          </w:p>
        </w:tc>
        <w:tc>
          <w:tcPr>
            <w:tcW w:w="1418" w:type="dxa"/>
            <w:tcBorders>
              <w:top w:val="single" w:sz="4" w:space="0" w:color="auto"/>
              <w:left w:val="single" w:sz="4" w:space="0" w:color="auto"/>
              <w:bottom w:val="single" w:sz="4" w:space="0" w:color="auto"/>
              <w:right w:val="single" w:sz="4" w:space="0" w:color="auto"/>
            </w:tcBorders>
            <w:noWrap/>
            <w:vAlign w:val="bottom"/>
          </w:tcPr>
          <w:p w14:paraId="78286A5E"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p>
        </w:tc>
        <w:tc>
          <w:tcPr>
            <w:tcW w:w="1417" w:type="dxa"/>
            <w:tcBorders>
              <w:top w:val="single" w:sz="4" w:space="0" w:color="auto"/>
              <w:left w:val="single" w:sz="4" w:space="0" w:color="auto"/>
              <w:bottom w:val="single" w:sz="4" w:space="0" w:color="auto"/>
              <w:right w:val="single" w:sz="4" w:space="0" w:color="auto"/>
            </w:tcBorders>
            <w:noWrap/>
            <w:vAlign w:val="bottom"/>
          </w:tcPr>
          <w:p w14:paraId="418594F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7</w:t>
            </w:r>
          </w:p>
        </w:tc>
        <w:tc>
          <w:tcPr>
            <w:tcW w:w="1560" w:type="dxa"/>
            <w:tcBorders>
              <w:top w:val="single" w:sz="4" w:space="0" w:color="auto"/>
              <w:left w:val="single" w:sz="4" w:space="0" w:color="auto"/>
              <w:bottom w:val="single" w:sz="4" w:space="0" w:color="auto"/>
              <w:right w:val="single" w:sz="4" w:space="0" w:color="auto"/>
            </w:tcBorders>
            <w:noWrap/>
            <w:vAlign w:val="bottom"/>
          </w:tcPr>
          <w:p w14:paraId="3CB12C56"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27</w:t>
            </w:r>
          </w:p>
        </w:tc>
        <w:tc>
          <w:tcPr>
            <w:tcW w:w="1514" w:type="dxa"/>
            <w:tcBorders>
              <w:top w:val="single" w:sz="4" w:space="0" w:color="auto"/>
              <w:left w:val="single" w:sz="4" w:space="0" w:color="auto"/>
              <w:bottom w:val="single" w:sz="4" w:space="0" w:color="auto"/>
              <w:right w:val="single" w:sz="4" w:space="0" w:color="auto"/>
            </w:tcBorders>
            <w:noWrap/>
            <w:vAlign w:val="bottom"/>
          </w:tcPr>
          <w:p w14:paraId="73FEC032"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38</w:t>
            </w:r>
          </w:p>
        </w:tc>
      </w:tr>
      <w:tr w:rsidR="008C19A0" w:rsidRPr="00636E62" w14:paraId="03AA45BC" w14:textId="77777777" w:rsidTr="00165778">
        <w:trPr>
          <w:trHeight w:val="300"/>
        </w:trPr>
        <w:tc>
          <w:tcPr>
            <w:tcW w:w="4386" w:type="dxa"/>
            <w:tcBorders>
              <w:top w:val="single" w:sz="4" w:space="0" w:color="auto"/>
              <w:left w:val="single" w:sz="4" w:space="0" w:color="auto"/>
              <w:bottom w:val="single" w:sz="4" w:space="0" w:color="auto"/>
              <w:right w:val="single" w:sz="4" w:space="0" w:color="auto"/>
            </w:tcBorders>
            <w:vAlign w:val="center"/>
            <w:hideMark/>
          </w:tcPr>
          <w:p w14:paraId="6344AB0C" w14:textId="2207047F"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 xml:space="preserve">Międzyszkolny Ośrodek Sportowy </w:t>
            </w:r>
            <w:r w:rsidR="001F02FF">
              <w:rPr>
                <w:rFonts w:ascii="Times New Roman" w:eastAsia="Times New Roman" w:hAnsi="Times New Roman"/>
                <w:sz w:val="24"/>
                <w:szCs w:val="24"/>
                <w:lang w:eastAsia="pl-PL"/>
              </w:rPr>
              <w:br/>
            </w:r>
            <w:r w:rsidRPr="00636E62">
              <w:rPr>
                <w:rFonts w:ascii="Times New Roman" w:eastAsia="Times New Roman" w:hAnsi="Times New Roman"/>
                <w:sz w:val="24"/>
                <w:szCs w:val="24"/>
                <w:lang w:eastAsia="pl-PL"/>
              </w:rPr>
              <w:t>w Ełku</w:t>
            </w:r>
          </w:p>
        </w:tc>
        <w:tc>
          <w:tcPr>
            <w:tcW w:w="1418" w:type="dxa"/>
            <w:tcBorders>
              <w:top w:val="single" w:sz="4" w:space="0" w:color="auto"/>
              <w:left w:val="single" w:sz="4" w:space="0" w:color="auto"/>
              <w:bottom w:val="single" w:sz="4" w:space="0" w:color="auto"/>
              <w:right w:val="single" w:sz="4" w:space="0" w:color="auto"/>
            </w:tcBorders>
            <w:noWrap/>
            <w:vAlign w:val="bottom"/>
          </w:tcPr>
          <w:p w14:paraId="5C62E424"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single" w:sz="4" w:space="0" w:color="auto"/>
              <w:left w:val="single" w:sz="4" w:space="0" w:color="auto"/>
              <w:bottom w:val="single" w:sz="4" w:space="0" w:color="auto"/>
              <w:right w:val="single" w:sz="4" w:space="0" w:color="auto"/>
            </w:tcBorders>
            <w:noWrap/>
            <w:vAlign w:val="bottom"/>
          </w:tcPr>
          <w:p w14:paraId="58D731C9"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560" w:type="dxa"/>
            <w:tcBorders>
              <w:top w:val="single" w:sz="4" w:space="0" w:color="auto"/>
              <w:left w:val="single" w:sz="4" w:space="0" w:color="auto"/>
              <w:bottom w:val="single" w:sz="4" w:space="0" w:color="auto"/>
              <w:right w:val="single" w:sz="4" w:space="0" w:color="auto"/>
            </w:tcBorders>
            <w:noWrap/>
            <w:vAlign w:val="bottom"/>
          </w:tcPr>
          <w:p w14:paraId="529DDDC3"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p>
        </w:tc>
        <w:tc>
          <w:tcPr>
            <w:tcW w:w="1514" w:type="dxa"/>
            <w:tcBorders>
              <w:top w:val="single" w:sz="4" w:space="0" w:color="auto"/>
              <w:left w:val="single" w:sz="4" w:space="0" w:color="auto"/>
              <w:bottom w:val="single" w:sz="4" w:space="0" w:color="auto"/>
              <w:right w:val="single" w:sz="4" w:space="0" w:color="auto"/>
            </w:tcBorders>
            <w:noWrap/>
            <w:vAlign w:val="bottom"/>
          </w:tcPr>
          <w:p w14:paraId="0D515158"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7</w:t>
            </w:r>
          </w:p>
        </w:tc>
      </w:tr>
      <w:tr w:rsidR="008C19A0" w:rsidRPr="00636E62" w14:paraId="4B742D4A" w14:textId="77777777" w:rsidTr="00165778">
        <w:trPr>
          <w:trHeight w:val="300"/>
        </w:trPr>
        <w:tc>
          <w:tcPr>
            <w:tcW w:w="4386" w:type="dxa"/>
            <w:tcBorders>
              <w:top w:val="single" w:sz="4" w:space="0" w:color="auto"/>
              <w:left w:val="single" w:sz="4" w:space="0" w:color="000000"/>
              <w:bottom w:val="single" w:sz="4" w:space="0" w:color="000000"/>
              <w:right w:val="single" w:sz="4" w:space="0" w:color="000000"/>
            </w:tcBorders>
            <w:vAlign w:val="center"/>
            <w:hideMark/>
          </w:tcPr>
          <w:p w14:paraId="3641E995"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Bursa Szkolna w Ełku</w:t>
            </w:r>
          </w:p>
        </w:tc>
        <w:tc>
          <w:tcPr>
            <w:tcW w:w="1418" w:type="dxa"/>
            <w:tcBorders>
              <w:top w:val="single" w:sz="4" w:space="0" w:color="auto"/>
              <w:left w:val="nil"/>
              <w:bottom w:val="single" w:sz="4" w:space="0" w:color="000000"/>
              <w:right w:val="single" w:sz="4" w:space="0" w:color="000000"/>
            </w:tcBorders>
            <w:noWrap/>
            <w:vAlign w:val="bottom"/>
          </w:tcPr>
          <w:p w14:paraId="19AABA05"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single" w:sz="4" w:space="0" w:color="auto"/>
              <w:left w:val="nil"/>
              <w:bottom w:val="single" w:sz="4" w:space="0" w:color="000000"/>
              <w:right w:val="single" w:sz="4" w:space="0" w:color="000000"/>
            </w:tcBorders>
            <w:noWrap/>
            <w:vAlign w:val="bottom"/>
          </w:tcPr>
          <w:p w14:paraId="45AF10D5"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tc>
        <w:tc>
          <w:tcPr>
            <w:tcW w:w="1560" w:type="dxa"/>
            <w:tcBorders>
              <w:top w:val="single" w:sz="4" w:space="0" w:color="auto"/>
              <w:left w:val="nil"/>
              <w:bottom w:val="single" w:sz="4" w:space="0" w:color="000000"/>
              <w:right w:val="single" w:sz="4" w:space="0" w:color="000000"/>
            </w:tcBorders>
            <w:noWrap/>
            <w:vAlign w:val="bottom"/>
          </w:tcPr>
          <w:p w14:paraId="68258C0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c>
          <w:tcPr>
            <w:tcW w:w="1514" w:type="dxa"/>
            <w:tcBorders>
              <w:top w:val="single" w:sz="4" w:space="0" w:color="auto"/>
              <w:left w:val="nil"/>
              <w:bottom w:val="single" w:sz="4" w:space="0" w:color="000000"/>
              <w:right w:val="single" w:sz="4" w:space="0" w:color="000000"/>
            </w:tcBorders>
            <w:noWrap/>
            <w:vAlign w:val="bottom"/>
          </w:tcPr>
          <w:p w14:paraId="0378C6E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r>
      <w:tr w:rsidR="008C19A0" w:rsidRPr="00636E62" w14:paraId="176A7383"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42FA5CC1"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Mazurski Ośrodek Doskonalenia Nauczycieli w Ełku</w:t>
            </w:r>
          </w:p>
        </w:tc>
        <w:tc>
          <w:tcPr>
            <w:tcW w:w="1418" w:type="dxa"/>
            <w:tcBorders>
              <w:top w:val="nil"/>
              <w:left w:val="nil"/>
              <w:bottom w:val="single" w:sz="4" w:space="0" w:color="000000"/>
              <w:right w:val="single" w:sz="4" w:space="0" w:color="000000"/>
            </w:tcBorders>
            <w:noWrap/>
            <w:vAlign w:val="bottom"/>
          </w:tcPr>
          <w:p w14:paraId="19C52F08"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nil"/>
              <w:left w:val="nil"/>
              <w:bottom w:val="single" w:sz="4" w:space="0" w:color="000000"/>
              <w:right w:val="single" w:sz="4" w:space="0" w:color="000000"/>
            </w:tcBorders>
            <w:noWrap/>
            <w:vAlign w:val="bottom"/>
          </w:tcPr>
          <w:p w14:paraId="3CAA145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560" w:type="dxa"/>
            <w:tcBorders>
              <w:top w:val="nil"/>
              <w:left w:val="nil"/>
              <w:bottom w:val="single" w:sz="4" w:space="0" w:color="000000"/>
              <w:right w:val="single" w:sz="4" w:space="0" w:color="000000"/>
            </w:tcBorders>
            <w:noWrap/>
            <w:vAlign w:val="bottom"/>
          </w:tcPr>
          <w:p w14:paraId="63DBC7B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514" w:type="dxa"/>
            <w:tcBorders>
              <w:top w:val="nil"/>
              <w:left w:val="nil"/>
              <w:bottom w:val="single" w:sz="4" w:space="0" w:color="000000"/>
              <w:right w:val="single" w:sz="4" w:space="0" w:color="000000"/>
            </w:tcBorders>
            <w:noWrap/>
            <w:vAlign w:val="bottom"/>
          </w:tcPr>
          <w:p w14:paraId="01899D76"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17</w:t>
            </w:r>
          </w:p>
        </w:tc>
      </w:tr>
      <w:tr w:rsidR="008C19A0" w:rsidRPr="00636E62" w14:paraId="70CAAF95" w14:textId="77777777" w:rsidTr="00165778">
        <w:trPr>
          <w:trHeight w:val="300"/>
        </w:trPr>
        <w:tc>
          <w:tcPr>
            <w:tcW w:w="4386" w:type="dxa"/>
            <w:tcBorders>
              <w:top w:val="nil"/>
              <w:left w:val="single" w:sz="4" w:space="0" w:color="000000"/>
              <w:bottom w:val="single" w:sz="4" w:space="0" w:color="000000"/>
              <w:right w:val="single" w:sz="4" w:space="0" w:color="000000"/>
            </w:tcBorders>
            <w:vAlign w:val="center"/>
            <w:hideMark/>
          </w:tcPr>
          <w:p w14:paraId="69DE328B" w14:textId="02443EE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 xml:space="preserve">Centrum Kształcenia Zawodowego </w:t>
            </w:r>
            <w:r w:rsidR="001F02FF">
              <w:rPr>
                <w:rFonts w:ascii="Times New Roman" w:eastAsia="Times New Roman" w:hAnsi="Times New Roman"/>
                <w:sz w:val="24"/>
                <w:szCs w:val="24"/>
                <w:lang w:eastAsia="pl-PL"/>
              </w:rPr>
              <w:br/>
            </w:r>
            <w:r w:rsidRPr="00636E62">
              <w:rPr>
                <w:rFonts w:ascii="Times New Roman" w:eastAsia="Times New Roman" w:hAnsi="Times New Roman"/>
                <w:sz w:val="24"/>
                <w:szCs w:val="24"/>
                <w:lang w:eastAsia="pl-PL"/>
              </w:rPr>
              <w:t>w Ełku</w:t>
            </w:r>
          </w:p>
        </w:tc>
        <w:tc>
          <w:tcPr>
            <w:tcW w:w="1418" w:type="dxa"/>
            <w:tcBorders>
              <w:top w:val="nil"/>
              <w:left w:val="nil"/>
              <w:bottom w:val="single" w:sz="4" w:space="0" w:color="000000"/>
              <w:right w:val="single" w:sz="4" w:space="0" w:color="000000"/>
            </w:tcBorders>
            <w:noWrap/>
            <w:vAlign w:val="bottom"/>
          </w:tcPr>
          <w:p w14:paraId="0C45EE8E"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tc>
        <w:tc>
          <w:tcPr>
            <w:tcW w:w="1417" w:type="dxa"/>
            <w:tcBorders>
              <w:top w:val="nil"/>
              <w:left w:val="nil"/>
              <w:bottom w:val="single" w:sz="4" w:space="0" w:color="000000"/>
              <w:right w:val="single" w:sz="4" w:space="0" w:color="000000"/>
            </w:tcBorders>
            <w:noWrap/>
            <w:vAlign w:val="bottom"/>
          </w:tcPr>
          <w:p w14:paraId="71DD768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p>
        </w:tc>
        <w:tc>
          <w:tcPr>
            <w:tcW w:w="1560" w:type="dxa"/>
            <w:tcBorders>
              <w:top w:val="nil"/>
              <w:left w:val="nil"/>
              <w:bottom w:val="single" w:sz="4" w:space="0" w:color="000000"/>
              <w:right w:val="single" w:sz="4" w:space="0" w:color="000000"/>
            </w:tcBorders>
            <w:noWrap/>
            <w:vAlign w:val="bottom"/>
          </w:tcPr>
          <w:p w14:paraId="58191B0B"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w:t>
            </w:r>
          </w:p>
        </w:tc>
        <w:tc>
          <w:tcPr>
            <w:tcW w:w="1514" w:type="dxa"/>
            <w:tcBorders>
              <w:top w:val="nil"/>
              <w:left w:val="nil"/>
              <w:bottom w:val="single" w:sz="4" w:space="0" w:color="000000"/>
              <w:right w:val="single" w:sz="4" w:space="0" w:color="000000"/>
            </w:tcBorders>
            <w:noWrap/>
            <w:vAlign w:val="bottom"/>
          </w:tcPr>
          <w:p w14:paraId="562F548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tc>
      </w:tr>
      <w:tr w:rsidR="008C19A0" w:rsidRPr="00636E62" w14:paraId="056DDC7D"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2ABEE09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Zespół Szkół nr 5 im. Karola Brzostowskiego w Ełku</w:t>
            </w:r>
          </w:p>
        </w:tc>
        <w:tc>
          <w:tcPr>
            <w:tcW w:w="1418" w:type="dxa"/>
            <w:tcBorders>
              <w:top w:val="nil"/>
              <w:left w:val="nil"/>
              <w:bottom w:val="single" w:sz="4" w:space="0" w:color="000000"/>
              <w:right w:val="single" w:sz="4" w:space="0" w:color="000000"/>
            </w:tcBorders>
            <w:noWrap/>
            <w:vAlign w:val="bottom"/>
          </w:tcPr>
          <w:p w14:paraId="77BAC543"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p>
        </w:tc>
        <w:tc>
          <w:tcPr>
            <w:tcW w:w="1417" w:type="dxa"/>
            <w:tcBorders>
              <w:top w:val="nil"/>
              <w:left w:val="nil"/>
              <w:bottom w:val="single" w:sz="4" w:space="0" w:color="000000"/>
              <w:right w:val="single" w:sz="4" w:space="0" w:color="000000"/>
            </w:tcBorders>
            <w:noWrap/>
            <w:vAlign w:val="bottom"/>
          </w:tcPr>
          <w:p w14:paraId="532E9552"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p>
        </w:tc>
        <w:tc>
          <w:tcPr>
            <w:tcW w:w="1560" w:type="dxa"/>
            <w:tcBorders>
              <w:top w:val="nil"/>
              <w:left w:val="nil"/>
              <w:bottom w:val="single" w:sz="4" w:space="0" w:color="000000"/>
              <w:right w:val="single" w:sz="4" w:space="0" w:color="000000"/>
            </w:tcBorders>
            <w:noWrap/>
            <w:vAlign w:val="bottom"/>
          </w:tcPr>
          <w:p w14:paraId="3D235FE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8</w:t>
            </w:r>
          </w:p>
        </w:tc>
        <w:tc>
          <w:tcPr>
            <w:tcW w:w="1514" w:type="dxa"/>
            <w:tcBorders>
              <w:top w:val="nil"/>
              <w:left w:val="nil"/>
              <w:bottom w:val="single" w:sz="4" w:space="0" w:color="000000"/>
              <w:right w:val="single" w:sz="4" w:space="0" w:color="000000"/>
            </w:tcBorders>
            <w:noWrap/>
            <w:vAlign w:val="bottom"/>
          </w:tcPr>
          <w:p w14:paraId="1122F717"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49</w:t>
            </w:r>
          </w:p>
        </w:tc>
      </w:tr>
      <w:tr w:rsidR="008C19A0" w:rsidRPr="00636E62" w14:paraId="22308417" w14:textId="77777777" w:rsidTr="00165778">
        <w:trPr>
          <w:trHeight w:val="600"/>
        </w:trPr>
        <w:tc>
          <w:tcPr>
            <w:tcW w:w="4386" w:type="dxa"/>
            <w:tcBorders>
              <w:top w:val="nil"/>
              <w:left w:val="single" w:sz="4" w:space="0" w:color="000000"/>
              <w:bottom w:val="single" w:sz="4" w:space="0" w:color="000000"/>
              <w:right w:val="single" w:sz="4" w:space="0" w:color="000000"/>
            </w:tcBorders>
            <w:vAlign w:val="center"/>
            <w:hideMark/>
          </w:tcPr>
          <w:p w14:paraId="62B0648D"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Powiatowe Centrum Pomocy Psychologiczno-Pedagogicznej w Ełku</w:t>
            </w:r>
          </w:p>
        </w:tc>
        <w:tc>
          <w:tcPr>
            <w:tcW w:w="1418" w:type="dxa"/>
            <w:tcBorders>
              <w:top w:val="nil"/>
              <w:left w:val="nil"/>
              <w:bottom w:val="single" w:sz="4" w:space="0" w:color="000000"/>
              <w:right w:val="single" w:sz="4" w:space="0" w:color="000000"/>
            </w:tcBorders>
            <w:noWrap/>
            <w:vAlign w:val="bottom"/>
          </w:tcPr>
          <w:p w14:paraId="240E5775"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p>
        </w:tc>
        <w:tc>
          <w:tcPr>
            <w:tcW w:w="1417" w:type="dxa"/>
            <w:tcBorders>
              <w:top w:val="nil"/>
              <w:left w:val="nil"/>
              <w:bottom w:val="single" w:sz="4" w:space="0" w:color="000000"/>
              <w:right w:val="single" w:sz="4" w:space="0" w:color="000000"/>
            </w:tcBorders>
            <w:noWrap/>
            <w:vAlign w:val="bottom"/>
          </w:tcPr>
          <w:p w14:paraId="553DDC0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w:t>
            </w:r>
          </w:p>
        </w:tc>
        <w:tc>
          <w:tcPr>
            <w:tcW w:w="1560" w:type="dxa"/>
            <w:tcBorders>
              <w:top w:val="nil"/>
              <w:left w:val="nil"/>
              <w:bottom w:val="single" w:sz="4" w:space="0" w:color="000000"/>
              <w:right w:val="single" w:sz="4" w:space="0" w:color="000000"/>
            </w:tcBorders>
            <w:noWrap/>
            <w:vAlign w:val="bottom"/>
          </w:tcPr>
          <w:p w14:paraId="412DC431"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p>
        </w:tc>
        <w:tc>
          <w:tcPr>
            <w:tcW w:w="1514" w:type="dxa"/>
            <w:tcBorders>
              <w:top w:val="nil"/>
              <w:left w:val="nil"/>
              <w:bottom w:val="single" w:sz="4" w:space="0" w:color="000000"/>
              <w:right w:val="single" w:sz="4" w:space="0" w:color="000000"/>
            </w:tcBorders>
            <w:noWrap/>
            <w:vAlign w:val="bottom"/>
          </w:tcPr>
          <w:p w14:paraId="13CC5DA0" w14:textId="77777777" w:rsidR="008C19A0" w:rsidRPr="00636E62" w:rsidRDefault="008C19A0" w:rsidP="00165778">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tc>
      </w:tr>
      <w:tr w:rsidR="008C19A0" w:rsidRPr="00636E62" w14:paraId="4384D916" w14:textId="77777777" w:rsidTr="00165778">
        <w:trPr>
          <w:trHeight w:val="329"/>
        </w:trPr>
        <w:tc>
          <w:tcPr>
            <w:tcW w:w="438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482C57" w14:textId="77777777" w:rsidR="008C19A0" w:rsidRPr="00E70FAF" w:rsidRDefault="008C19A0" w:rsidP="001F02FF">
            <w:pPr>
              <w:spacing w:after="0" w:line="240" w:lineRule="auto"/>
              <w:ind w:right="154"/>
              <w:jc w:val="right"/>
              <w:rPr>
                <w:rFonts w:ascii="Times New Roman" w:eastAsia="Times New Roman" w:hAnsi="Times New Roman"/>
                <w:b/>
                <w:bCs/>
                <w:sz w:val="24"/>
                <w:szCs w:val="24"/>
                <w:lang w:eastAsia="pl-PL"/>
              </w:rPr>
            </w:pPr>
            <w:r w:rsidRPr="00E70FAF">
              <w:rPr>
                <w:rFonts w:ascii="Times New Roman" w:eastAsia="Times New Roman" w:hAnsi="Times New Roman"/>
                <w:b/>
                <w:bCs/>
                <w:sz w:val="24"/>
                <w:szCs w:val="24"/>
                <w:lang w:eastAsia="pl-PL"/>
              </w:rPr>
              <w:t>Razem</w:t>
            </w:r>
          </w:p>
        </w:tc>
        <w:tc>
          <w:tcPr>
            <w:tcW w:w="1418" w:type="dxa"/>
            <w:tcBorders>
              <w:top w:val="nil"/>
              <w:left w:val="single" w:sz="4" w:space="0" w:color="000000"/>
              <w:bottom w:val="single" w:sz="4" w:space="0" w:color="000000"/>
              <w:right w:val="single" w:sz="4" w:space="0" w:color="000000"/>
            </w:tcBorders>
            <w:shd w:val="clear" w:color="auto" w:fill="FFFFFF" w:themeFill="background1"/>
            <w:noWrap/>
            <w:vAlign w:val="center"/>
          </w:tcPr>
          <w:p w14:paraId="7DD9D21B" w14:textId="77777777" w:rsidR="008C19A0" w:rsidRPr="00DA2E13" w:rsidRDefault="008C19A0" w:rsidP="00165778">
            <w:pPr>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22</w:t>
            </w:r>
          </w:p>
        </w:tc>
        <w:tc>
          <w:tcPr>
            <w:tcW w:w="1417" w:type="dxa"/>
            <w:tcBorders>
              <w:top w:val="nil"/>
              <w:left w:val="nil"/>
              <w:bottom w:val="single" w:sz="4" w:space="0" w:color="000000"/>
              <w:right w:val="single" w:sz="4" w:space="0" w:color="000000"/>
            </w:tcBorders>
            <w:shd w:val="clear" w:color="auto" w:fill="FFFFFF" w:themeFill="background1"/>
            <w:noWrap/>
            <w:vAlign w:val="bottom"/>
          </w:tcPr>
          <w:p w14:paraId="285E411C" w14:textId="77777777" w:rsidR="008C19A0" w:rsidRPr="00DA2E13" w:rsidRDefault="008C19A0" w:rsidP="00165778">
            <w:pPr>
              <w:spacing w:after="0" w:line="240" w:lineRule="auto"/>
              <w:jc w:val="center"/>
              <w:rPr>
                <w:rFonts w:ascii="Times New Roman" w:eastAsia="Times New Roman" w:hAnsi="Times New Roman"/>
                <w:b/>
                <w:bCs/>
                <w:sz w:val="24"/>
                <w:szCs w:val="24"/>
                <w:lang w:eastAsia="pl-PL"/>
              </w:rPr>
            </w:pPr>
            <w:r w:rsidRPr="00DA2E13">
              <w:rPr>
                <w:rFonts w:ascii="Times New Roman" w:eastAsia="Times New Roman" w:hAnsi="Times New Roman"/>
                <w:b/>
                <w:bCs/>
                <w:sz w:val="24"/>
                <w:szCs w:val="24"/>
                <w:lang w:eastAsia="pl-PL"/>
              </w:rPr>
              <w:t>4</w:t>
            </w:r>
            <w:r>
              <w:rPr>
                <w:rFonts w:ascii="Times New Roman" w:eastAsia="Times New Roman" w:hAnsi="Times New Roman"/>
                <w:b/>
                <w:bCs/>
                <w:sz w:val="24"/>
                <w:szCs w:val="24"/>
                <w:lang w:eastAsia="pl-PL"/>
              </w:rPr>
              <w:t>9</w:t>
            </w:r>
          </w:p>
        </w:tc>
        <w:tc>
          <w:tcPr>
            <w:tcW w:w="1560" w:type="dxa"/>
            <w:tcBorders>
              <w:top w:val="nil"/>
              <w:left w:val="nil"/>
              <w:bottom w:val="single" w:sz="4" w:space="0" w:color="000000"/>
              <w:right w:val="single" w:sz="4" w:space="0" w:color="000000"/>
            </w:tcBorders>
            <w:shd w:val="clear" w:color="auto" w:fill="FFFFFF" w:themeFill="background1"/>
            <w:noWrap/>
            <w:vAlign w:val="bottom"/>
          </w:tcPr>
          <w:p w14:paraId="42F486D8" w14:textId="77777777" w:rsidR="008C19A0" w:rsidRPr="00DA2E13" w:rsidRDefault="008C19A0" w:rsidP="00165778">
            <w:pPr>
              <w:spacing w:after="0" w:line="240" w:lineRule="auto"/>
              <w:jc w:val="center"/>
              <w:rPr>
                <w:rFonts w:ascii="Times New Roman" w:eastAsia="Times New Roman" w:hAnsi="Times New Roman"/>
                <w:b/>
                <w:bCs/>
                <w:sz w:val="24"/>
                <w:szCs w:val="24"/>
                <w:lang w:eastAsia="pl-PL"/>
              </w:rPr>
            </w:pPr>
            <w:r w:rsidRPr="00DA2E13">
              <w:rPr>
                <w:rFonts w:ascii="Times New Roman" w:eastAsia="Times New Roman" w:hAnsi="Times New Roman"/>
                <w:b/>
                <w:bCs/>
                <w:sz w:val="24"/>
                <w:szCs w:val="24"/>
                <w:lang w:eastAsia="pl-PL"/>
              </w:rPr>
              <w:t>9</w:t>
            </w:r>
            <w:r>
              <w:rPr>
                <w:rFonts w:ascii="Times New Roman" w:eastAsia="Times New Roman" w:hAnsi="Times New Roman"/>
                <w:b/>
                <w:bCs/>
                <w:sz w:val="24"/>
                <w:szCs w:val="24"/>
                <w:lang w:eastAsia="pl-PL"/>
              </w:rPr>
              <w:t>7</w:t>
            </w:r>
          </w:p>
        </w:tc>
        <w:tc>
          <w:tcPr>
            <w:tcW w:w="1514" w:type="dxa"/>
            <w:tcBorders>
              <w:top w:val="nil"/>
              <w:left w:val="nil"/>
              <w:bottom w:val="single" w:sz="4" w:space="0" w:color="000000"/>
              <w:right w:val="single" w:sz="4" w:space="0" w:color="000000"/>
            </w:tcBorders>
            <w:shd w:val="clear" w:color="auto" w:fill="FFFFFF" w:themeFill="background1"/>
            <w:noWrap/>
            <w:vAlign w:val="bottom"/>
          </w:tcPr>
          <w:p w14:paraId="39E5E4BC" w14:textId="77777777" w:rsidR="008C19A0" w:rsidRPr="00DA2E13" w:rsidRDefault="008C19A0" w:rsidP="00165778">
            <w:pPr>
              <w:spacing w:after="0" w:line="240" w:lineRule="auto"/>
              <w:jc w:val="center"/>
              <w:rPr>
                <w:rFonts w:ascii="Times New Roman" w:eastAsia="Times New Roman" w:hAnsi="Times New Roman"/>
                <w:b/>
                <w:bCs/>
                <w:sz w:val="24"/>
                <w:szCs w:val="24"/>
                <w:lang w:eastAsia="pl-PL"/>
              </w:rPr>
            </w:pPr>
            <w:r w:rsidRPr="00DA2E13">
              <w:rPr>
                <w:rFonts w:ascii="Times New Roman" w:eastAsia="Times New Roman" w:hAnsi="Times New Roman"/>
                <w:b/>
                <w:bCs/>
                <w:sz w:val="24"/>
                <w:szCs w:val="24"/>
                <w:lang w:eastAsia="pl-PL"/>
              </w:rPr>
              <w:t>34</w:t>
            </w:r>
            <w:r>
              <w:rPr>
                <w:rFonts w:ascii="Times New Roman" w:eastAsia="Times New Roman" w:hAnsi="Times New Roman"/>
                <w:b/>
                <w:bCs/>
                <w:sz w:val="24"/>
                <w:szCs w:val="24"/>
                <w:lang w:eastAsia="pl-PL"/>
              </w:rPr>
              <w:t>5</w:t>
            </w:r>
          </w:p>
        </w:tc>
      </w:tr>
    </w:tbl>
    <w:p w14:paraId="5A890432" w14:textId="77777777" w:rsidR="008C19A0" w:rsidRDefault="008C19A0" w:rsidP="008C19A0">
      <w:pPr>
        <w:keepNext/>
        <w:spacing w:after="0" w:line="360" w:lineRule="auto"/>
        <w:outlineLvl w:val="1"/>
        <w:rPr>
          <w:rFonts w:ascii="Times New Roman" w:eastAsia="Times New Roman" w:hAnsi="Times New Roman"/>
          <w:bCs/>
          <w:sz w:val="24"/>
          <w:szCs w:val="24"/>
          <w:lang w:eastAsia="pl-PL"/>
        </w:rPr>
      </w:pPr>
    </w:p>
    <w:p w14:paraId="5572DEE2" w14:textId="77777777" w:rsidR="008C19A0" w:rsidRPr="001F02FF" w:rsidRDefault="008C19A0" w:rsidP="001F02FF">
      <w:pPr>
        <w:pStyle w:val="Nagwek2"/>
        <w:spacing w:line="360" w:lineRule="auto"/>
        <w:rPr>
          <w:i/>
          <w:iCs/>
          <w:sz w:val="24"/>
          <w:szCs w:val="24"/>
        </w:rPr>
      </w:pPr>
      <w:r w:rsidRPr="001F02FF">
        <w:rPr>
          <w:sz w:val="24"/>
          <w:szCs w:val="24"/>
        </w:rPr>
        <w:t xml:space="preserve">2. </w:t>
      </w:r>
      <w:bookmarkStart w:id="33" w:name="_Toc179888907"/>
      <w:r w:rsidRPr="001F02FF">
        <w:rPr>
          <w:sz w:val="24"/>
          <w:szCs w:val="24"/>
        </w:rPr>
        <w:t>Pracownicy niepedagogiczni</w:t>
      </w:r>
      <w:bookmarkEnd w:id="33"/>
    </w:p>
    <w:p w14:paraId="35AD9F54" w14:textId="058098A2" w:rsidR="008C19A0" w:rsidRDefault="008C19A0" w:rsidP="001F02FF">
      <w:pPr>
        <w:spacing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Łączna liczba etatów pracowników niepedagogicznych (administracja, obsługa i pomoc nauczyciela) we wszystkich szkołach i placówkach oświatowych prowadzonych przez Powiat Ełcki wyniosła</w:t>
      </w:r>
      <w:r>
        <w:rPr>
          <w:rFonts w:ascii="Times New Roman" w:eastAsia="Times New Roman" w:hAnsi="Times New Roman"/>
          <w:bCs/>
          <w:sz w:val="24"/>
          <w:szCs w:val="24"/>
          <w:lang w:eastAsia="pl-PL"/>
        </w:rPr>
        <w:t xml:space="preserve"> 180.</w:t>
      </w:r>
    </w:p>
    <w:p w14:paraId="60C63AD9" w14:textId="48077C41" w:rsidR="008C19A0" w:rsidRPr="001F02FF" w:rsidRDefault="006363F1" w:rsidP="001F02FF">
      <w:pPr>
        <w:pStyle w:val="Nagwek2"/>
        <w:spacing w:line="360" w:lineRule="auto"/>
        <w:rPr>
          <w:i/>
          <w:iCs/>
          <w:sz w:val="24"/>
          <w:szCs w:val="24"/>
        </w:rPr>
      </w:pPr>
      <w:bookmarkStart w:id="34" w:name="_Toc179888909"/>
      <w:r w:rsidRPr="001F02FF">
        <w:rPr>
          <w:sz w:val="24"/>
          <w:szCs w:val="24"/>
        </w:rPr>
        <w:lastRenderedPageBreak/>
        <w:t>3</w:t>
      </w:r>
      <w:r w:rsidR="008C19A0" w:rsidRPr="001F02FF">
        <w:rPr>
          <w:sz w:val="24"/>
          <w:szCs w:val="24"/>
        </w:rPr>
        <w:t>. Doskonalenie zawodowe nauczycieli</w:t>
      </w:r>
      <w:bookmarkEnd w:id="34"/>
    </w:p>
    <w:p w14:paraId="2FCC6ECD" w14:textId="674D05FB" w:rsidR="008C19A0" w:rsidRPr="00A45378" w:rsidRDefault="008C19A0" w:rsidP="001F02FF">
      <w:pPr>
        <w:spacing w:after="0" w:line="360" w:lineRule="auto"/>
        <w:jc w:val="both"/>
        <w:rPr>
          <w:rFonts w:ascii="Times New Roman" w:eastAsia="Times New Roman" w:hAnsi="Times New Roman"/>
          <w:bCs/>
          <w:sz w:val="24"/>
          <w:szCs w:val="24"/>
          <w:lang w:eastAsia="pl-PL"/>
        </w:rPr>
      </w:pPr>
      <w:r w:rsidRPr="00A45378">
        <w:rPr>
          <w:rFonts w:ascii="Times New Roman" w:eastAsia="Times New Roman" w:hAnsi="Times New Roman"/>
          <w:bCs/>
          <w:sz w:val="24"/>
          <w:szCs w:val="24"/>
          <w:lang w:eastAsia="pl-PL"/>
        </w:rPr>
        <w:t>Zarząd Powiatu Ełckiego z wyodrębnionych w budżecie Powiatu Ełckiego na 2023 r., środków na dofinansowanie doskonalenia zawodowego nauczycieli wydzielono środki</w:t>
      </w:r>
      <w:r w:rsidR="006363F1">
        <w:rPr>
          <w:rFonts w:ascii="Times New Roman" w:eastAsia="Times New Roman" w:hAnsi="Times New Roman"/>
          <w:bCs/>
          <w:sz w:val="24"/>
          <w:szCs w:val="24"/>
          <w:lang w:eastAsia="pl-PL"/>
        </w:rPr>
        <w:t xml:space="preserve"> </w:t>
      </w:r>
      <w:r w:rsidRPr="00A45378">
        <w:rPr>
          <w:rFonts w:ascii="Times New Roman" w:eastAsia="Times New Roman" w:hAnsi="Times New Roman"/>
          <w:bCs/>
          <w:sz w:val="24"/>
          <w:szCs w:val="24"/>
          <w:lang w:eastAsia="pl-PL"/>
        </w:rPr>
        <w:t xml:space="preserve">w kwocie </w:t>
      </w:r>
      <w:r w:rsidR="001F02FF">
        <w:rPr>
          <w:rFonts w:ascii="Times New Roman" w:eastAsia="Times New Roman" w:hAnsi="Times New Roman"/>
          <w:bCs/>
          <w:sz w:val="24"/>
          <w:szCs w:val="24"/>
          <w:lang w:eastAsia="pl-PL"/>
        </w:rPr>
        <w:br/>
      </w:r>
      <w:r w:rsidRPr="00A45378">
        <w:rPr>
          <w:rFonts w:ascii="Times New Roman" w:eastAsia="Times New Roman" w:hAnsi="Times New Roman"/>
          <w:bCs/>
          <w:sz w:val="24"/>
          <w:szCs w:val="24"/>
          <w:lang w:eastAsia="pl-PL"/>
        </w:rPr>
        <w:t>315 937 zł</w:t>
      </w:r>
      <w:r w:rsidR="001F02FF">
        <w:rPr>
          <w:rFonts w:ascii="Times New Roman" w:eastAsia="Times New Roman" w:hAnsi="Times New Roman"/>
          <w:bCs/>
          <w:sz w:val="24"/>
          <w:szCs w:val="24"/>
          <w:lang w:eastAsia="pl-PL"/>
        </w:rPr>
        <w:t>otych</w:t>
      </w:r>
      <w:r w:rsidRPr="00A45378">
        <w:rPr>
          <w:rFonts w:ascii="Times New Roman" w:eastAsia="Times New Roman" w:hAnsi="Times New Roman"/>
          <w:bCs/>
          <w:sz w:val="24"/>
          <w:szCs w:val="24"/>
          <w:lang w:eastAsia="pl-PL"/>
        </w:rPr>
        <w:t>. Środki finansowe, zostały przekazane do szkół/placówek oświatowych na podstawie planu doskonalenia nauczycieli, które zostały opracowane na podstawie przeprowadzonej diagnozy potrzeb nauczycieli w jednostkach oświatowych</w:t>
      </w:r>
      <w:r>
        <w:rPr>
          <w:rFonts w:ascii="Times New Roman" w:eastAsia="Times New Roman" w:hAnsi="Times New Roman"/>
          <w:bCs/>
          <w:sz w:val="24"/>
          <w:szCs w:val="24"/>
          <w:lang w:eastAsia="pl-PL"/>
        </w:rPr>
        <w:t xml:space="preserve"> tj.</w:t>
      </w:r>
      <w:r w:rsidRPr="00A45378">
        <w:rPr>
          <w:rFonts w:ascii="Times New Roman" w:eastAsia="Times New Roman" w:hAnsi="Times New Roman"/>
          <w:bCs/>
          <w:sz w:val="24"/>
          <w:szCs w:val="24"/>
          <w:lang w:eastAsia="pl-PL"/>
        </w:rPr>
        <w:t>:</w:t>
      </w:r>
    </w:p>
    <w:p w14:paraId="50C36B63" w14:textId="77777777" w:rsidR="008C19A0" w:rsidRDefault="008C19A0" w:rsidP="00225BC0">
      <w:pPr>
        <w:pStyle w:val="Akapitzlist"/>
        <w:numPr>
          <w:ilvl w:val="0"/>
          <w:numId w:val="50"/>
        </w:numPr>
        <w:spacing w:after="0" w:line="360" w:lineRule="auto"/>
        <w:ind w:left="851"/>
        <w:contextualSpacing w:val="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na studia podyplomowe z zakresu kształcenia zawodowe, przedmiotów ogólnych;</w:t>
      </w:r>
    </w:p>
    <w:p w14:paraId="73FBA8A7" w14:textId="275AB56D" w:rsidR="008C19A0" w:rsidRDefault="008C19A0" w:rsidP="00225BC0">
      <w:pPr>
        <w:pStyle w:val="Akapitzlist"/>
        <w:numPr>
          <w:ilvl w:val="0"/>
          <w:numId w:val="50"/>
        </w:numPr>
        <w:spacing w:after="0" w:line="360" w:lineRule="auto"/>
        <w:ind w:left="851"/>
        <w:contextualSpacing w:val="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na studia licencjackie, magisterskie z zakresu psychologii, socjoterapii, nauk pedagogiczno-społecznych;</w:t>
      </w:r>
    </w:p>
    <w:p w14:paraId="1881F9E5" w14:textId="77777777" w:rsidR="008C19A0" w:rsidRDefault="008C19A0" w:rsidP="00225BC0">
      <w:pPr>
        <w:pStyle w:val="Akapitzlist"/>
        <w:numPr>
          <w:ilvl w:val="0"/>
          <w:numId w:val="50"/>
        </w:numPr>
        <w:spacing w:after="0" w:line="360" w:lineRule="auto"/>
        <w:ind w:left="851"/>
        <w:contextualSpacing w:val="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na różnorodne formy doskonalenia zawodowego nauczycieli (kursy doskonalące, seminaria, webinarium, konferencje).</w:t>
      </w:r>
    </w:p>
    <w:p w14:paraId="4D5C76F8" w14:textId="5C99DE04" w:rsidR="008C19A0" w:rsidRPr="00A45378" w:rsidRDefault="008C19A0" w:rsidP="001F02FF">
      <w:pPr>
        <w:spacing w:after="0" w:line="360" w:lineRule="auto"/>
        <w:jc w:val="both"/>
        <w:rPr>
          <w:rFonts w:ascii="Times New Roman" w:eastAsia="Times New Roman" w:hAnsi="Times New Roman"/>
          <w:bCs/>
          <w:sz w:val="24"/>
          <w:szCs w:val="24"/>
          <w:lang w:eastAsia="pl-PL"/>
        </w:rPr>
      </w:pPr>
      <w:r w:rsidRPr="00A45378">
        <w:rPr>
          <w:rFonts w:ascii="Times New Roman" w:eastAsia="Times New Roman" w:hAnsi="Times New Roman"/>
          <w:bCs/>
          <w:sz w:val="24"/>
          <w:szCs w:val="24"/>
          <w:lang w:eastAsia="pl-PL"/>
        </w:rPr>
        <w:t>W ramach szerokorozumianej współpracy i koordynacji z kadrą zarządzająca jednos</w:t>
      </w:r>
      <w:r>
        <w:rPr>
          <w:rFonts w:ascii="Times New Roman" w:eastAsia="Times New Roman" w:hAnsi="Times New Roman"/>
          <w:bCs/>
          <w:sz w:val="24"/>
          <w:szCs w:val="24"/>
          <w:lang w:eastAsia="pl-PL"/>
        </w:rPr>
        <w:t>tkami</w:t>
      </w:r>
      <w:r w:rsidRPr="00A45378">
        <w:rPr>
          <w:rFonts w:ascii="Times New Roman" w:eastAsia="Times New Roman" w:hAnsi="Times New Roman"/>
          <w:bCs/>
          <w:sz w:val="24"/>
          <w:szCs w:val="24"/>
          <w:lang w:eastAsia="pl-PL"/>
        </w:rPr>
        <w:t xml:space="preserve"> oświatow</w:t>
      </w:r>
      <w:r>
        <w:rPr>
          <w:rFonts w:ascii="Times New Roman" w:eastAsia="Times New Roman" w:hAnsi="Times New Roman"/>
          <w:bCs/>
          <w:sz w:val="24"/>
          <w:szCs w:val="24"/>
          <w:lang w:eastAsia="pl-PL"/>
        </w:rPr>
        <w:t>ymi</w:t>
      </w:r>
      <w:r w:rsidRPr="00A45378">
        <w:rPr>
          <w:rFonts w:ascii="Times New Roman" w:eastAsia="Times New Roman" w:hAnsi="Times New Roman"/>
          <w:bCs/>
          <w:sz w:val="24"/>
          <w:szCs w:val="24"/>
          <w:lang w:eastAsia="pl-PL"/>
        </w:rPr>
        <w:t xml:space="preserve"> Naczelnik Wydziały Edukacji Starostwa Powiatowego w Ełku organizuje cykliczne, systematyczne narady tematyczne z dyrektorami jednostek oświat</w:t>
      </w:r>
      <w:r>
        <w:rPr>
          <w:rFonts w:ascii="Times New Roman" w:eastAsia="Times New Roman" w:hAnsi="Times New Roman"/>
          <w:bCs/>
          <w:sz w:val="24"/>
          <w:szCs w:val="24"/>
          <w:lang w:eastAsia="pl-PL"/>
        </w:rPr>
        <w:t xml:space="preserve">owych. </w:t>
      </w:r>
    </w:p>
    <w:p w14:paraId="56FE876E" w14:textId="5C99DE04" w:rsidR="008C19A0" w:rsidRPr="005E1B7E" w:rsidRDefault="008C19A0" w:rsidP="001F02FF">
      <w:pPr>
        <w:pStyle w:val="Nagwek1"/>
        <w:spacing w:line="360" w:lineRule="auto"/>
        <w:jc w:val="center"/>
        <w:rPr>
          <w:rFonts w:ascii="Times New Roman" w:hAnsi="Times New Roman"/>
          <w:b/>
          <w:bCs/>
          <w:color w:val="auto"/>
          <w:sz w:val="28"/>
          <w:szCs w:val="28"/>
        </w:rPr>
      </w:pPr>
      <w:bookmarkStart w:id="35" w:name="_Toc179888910"/>
      <w:r w:rsidRPr="005E1B7E">
        <w:rPr>
          <w:rFonts w:ascii="Times New Roman" w:hAnsi="Times New Roman"/>
          <w:b/>
          <w:bCs/>
          <w:color w:val="auto"/>
          <w:sz w:val="28"/>
          <w:szCs w:val="28"/>
        </w:rPr>
        <w:t>WSPARCIE FINANSOWE JEDNOSTEK OŚWIATOWYCH</w:t>
      </w:r>
      <w:bookmarkEnd w:id="35"/>
    </w:p>
    <w:p w14:paraId="6C04686E" w14:textId="77777777" w:rsidR="005E1B7E" w:rsidRPr="001F02FF" w:rsidRDefault="005E1B7E" w:rsidP="001F02FF">
      <w:pPr>
        <w:spacing w:after="0" w:line="360" w:lineRule="auto"/>
        <w:rPr>
          <w:rFonts w:ascii="Times New Roman" w:hAnsi="Times New Roman"/>
          <w:b/>
          <w:bCs/>
          <w:sz w:val="24"/>
          <w:szCs w:val="24"/>
        </w:rPr>
      </w:pPr>
    </w:p>
    <w:p w14:paraId="7D9E6AD6" w14:textId="6C5AA1F7" w:rsidR="008C19A0" w:rsidRPr="00636E62" w:rsidRDefault="008C19A0" w:rsidP="004F0AE8">
      <w:pPr>
        <w:spacing w:after="0" w:line="360" w:lineRule="auto"/>
        <w:jc w:val="both"/>
        <w:rPr>
          <w:rFonts w:ascii="Times New Roman" w:hAnsi="Times New Roman"/>
          <w:sz w:val="24"/>
          <w:szCs w:val="24"/>
          <w:lang w:eastAsia="pl-PL"/>
        </w:rPr>
      </w:pPr>
      <w:r w:rsidRPr="00636E62">
        <w:rPr>
          <w:rFonts w:ascii="Times New Roman" w:hAnsi="Times New Roman"/>
          <w:sz w:val="24"/>
          <w:szCs w:val="24"/>
          <w:lang w:eastAsia="pl-PL"/>
        </w:rPr>
        <w:t>W roku szkolnym 2023/2024 decyzją Zarządu Powiatu Ełckiego Stypendium im. Jana Pawła II przyznano:</w:t>
      </w:r>
    </w:p>
    <w:p w14:paraId="417598D1" w14:textId="797928EA" w:rsidR="008C19A0" w:rsidRPr="001F02FF" w:rsidRDefault="008C19A0" w:rsidP="00225BC0">
      <w:pPr>
        <w:pStyle w:val="Akapitzlist"/>
        <w:numPr>
          <w:ilvl w:val="0"/>
          <w:numId w:val="60"/>
        </w:numPr>
        <w:spacing w:after="0" w:line="360" w:lineRule="auto"/>
        <w:ind w:left="851"/>
        <w:jc w:val="both"/>
        <w:rPr>
          <w:rFonts w:ascii="Times New Roman" w:eastAsia="Times New Roman" w:hAnsi="Times New Roman"/>
          <w:bCs/>
          <w:sz w:val="24"/>
          <w:szCs w:val="24"/>
          <w:lang w:eastAsia="pl-PL"/>
        </w:rPr>
      </w:pPr>
      <w:r w:rsidRPr="001F02FF">
        <w:rPr>
          <w:rFonts w:ascii="Times New Roman" w:eastAsia="Times New Roman" w:hAnsi="Times New Roman"/>
          <w:bCs/>
          <w:sz w:val="24"/>
          <w:szCs w:val="24"/>
          <w:lang w:eastAsia="pl-PL"/>
        </w:rPr>
        <w:t>w I semestrze – 184 uczniom po 120 zł</w:t>
      </w:r>
      <w:r w:rsidR="001F02FF">
        <w:rPr>
          <w:rFonts w:ascii="Times New Roman" w:eastAsia="Times New Roman" w:hAnsi="Times New Roman"/>
          <w:bCs/>
          <w:sz w:val="24"/>
          <w:szCs w:val="24"/>
          <w:lang w:eastAsia="pl-PL"/>
        </w:rPr>
        <w:t>otych</w:t>
      </w:r>
      <w:r w:rsidRPr="001F02FF">
        <w:rPr>
          <w:rFonts w:ascii="Times New Roman" w:eastAsia="Times New Roman" w:hAnsi="Times New Roman"/>
          <w:bCs/>
          <w:sz w:val="24"/>
          <w:szCs w:val="24"/>
          <w:lang w:eastAsia="pl-PL"/>
        </w:rPr>
        <w:t xml:space="preserve"> miesięcznie, </w:t>
      </w:r>
    </w:p>
    <w:p w14:paraId="5774542E" w14:textId="02921084" w:rsidR="008C19A0" w:rsidRPr="001F02FF" w:rsidRDefault="008C19A0" w:rsidP="00225BC0">
      <w:pPr>
        <w:pStyle w:val="Akapitzlist"/>
        <w:numPr>
          <w:ilvl w:val="0"/>
          <w:numId w:val="60"/>
        </w:numPr>
        <w:spacing w:after="0" w:line="360" w:lineRule="auto"/>
        <w:ind w:left="851"/>
        <w:jc w:val="both"/>
        <w:rPr>
          <w:rFonts w:ascii="Times New Roman" w:eastAsia="Times New Roman" w:hAnsi="Times New Roman"/>
          <w:bCs/>
          <w:sz w:val="24"/>
          <w:szCs w:val="24"/>
          <w:lang w:eastAsia="pl-PL"/>
        </w:rPr>
      </w:pPr>
      <w:r w:rsidRPr="001F02FF">
        <w:rPr>
          <w:rFonts w:ascii="Times New Roman" w:eastAsia="Times New Roman" w:hAnsi="Times New Roman"/>
          <w:bCs/>
          <w:sz w:val="24"/>
          <w:szCs w:val="24"/>
          <w:lang w:eastAsia="pl-PL"/>
        </w:rPr>
        <w:t>w II semestrze – 171 osobom po 120 zł</w:t>
      </w:r>
      <w:r w:rsidR="001F02FF">
        <w:rPr>
          <w:rFonts w:ascii="Times New Roman" w:eastAsia="Times New Roman" w:hAnsi="Times New Roman"/>
          <w:bCs/>
          <w:sz w:val="24"/>
          <w:szCs w:val="24"/>
          <w:lang w:eastAsia="pl-PL"/>
        </w:rPr>
        <w:t>otych</w:t>
      </w:r>
      <w:r w:rsidRPr="001F02FF">
        <w:rPr>
          <w:rFonts w:ascii="Times New Roman" w:eastAsia="Times New Roman" w:hAnsi="Times New Roman"/>
          <w:bCs/>
          <w:sz w:val="24"/>
          <w:szCs w:val="24"/>
          <w:lang w:eastAsia="pl-PL"/>
        </w:rPr>
        <w:t xml:space="preserve"> miesięcznie.</w:t>
      </w:r>
    </w:p>
    <w:p w14:paraId="24CE42C7" w14:textId="42200648" w:rsidR="008C19A0" w:rsidRDefault="008C19A0" w:rsidP="008C19A0">
      <w:pPr>
        <w:spacing w:after="0" w:line="360" w:lineRule="auto"/>
        <w:jc w:val="both"/>
        <w:rPr>
          <w:rFonts w:ascii="Times New Roman" w:eastAsia="Times New Roman" w:hAnsi="Times New Roman"/>
          <w:bCs/>
          <w:sz w:val="24"/>
          <w:szCs w:val="24"/>
          <w:lang w:eastAsia="pl-PL"/>
        </w:rPr>
      </w:pPr>
      <w:r w:rsidRPr="00636E62">
        <w:rPr>
          <w:rFonts w:ascii="Times New Roman" w:eastAsia="Times New Roman" w:hAnsi="Times New Roman"/>
          <w:bCs/>
          <w:sz w:val="24"/>
          <w:szCs w:val="24"/>
          <w:lang w:eastAsia="pl-PL"/>
        </w:rPr>
        <w:t>Łącznie wydatkowano kwotę 213 000 zł</w:t>
      </w:r>
      <w:r w:rsidR="001F02FF">
        <w:rPr>
          <w:rFonts w:ascii="Times New Roman" w:eastAsia="Times New Roman" w:hAnsi="Times New Roman"/>
          <w:bCs/>
          <w:sz w:val="24"/>
          <w:szCs w:val="24"/>
          <w:lang w:eastAsia="pl-PL"/>
        </w:rPr>
        <w:t>otych</w:t>
      </w:r>
      <w:r w:rsidRPr="00636E62">
        <w:rPr>
          <w:rFonts w:ascii="Times New Roman" w:eastAsia="Times New Roman" w:hAnsi="Times New Roman"/>
          <w:bCs/>
          <w:sz w:val="24"/>
          <w:szCs w:val="24"/>
          <w:lang w:eastAsia="pl-PL"/>
        </w:rPr>
        <w:t>.</w:t>
      </w:r>
    </w:p>
    <w:p w14:paraId="3983E5D6" w14:textId="77777777" w:rsidR="005E1B7E" w:rsidRDefault="005E1B7E" w:rsidP="008C19A0">
      <w:pPr>
        <w:spacing w:after="0" w:line="360" w:lineRule="auto"/>
        <w:jc w:val="both"/>
        <w:rPr>
          <w:rFonts w:ascii="Times New Roman" w:eastAsia="Times New Roman" w:hAnsi="Times New Roman"/>
          <w:bCs/>
          <w:sz w:val="24"/>
          <w:szCs w:val="24"/>
          <w:lang w:eastAsia="pl-PL"/>
        </w:rPr>
      </w:pPr>
    </w:p>
    <w:p w14:paraId="17E48C82" w14:textId="79EDF95A" w:rsidR="008C19A0" w:rsidRDefault="008C19A0" w:rsidP="008C19A0">
      <w:pPr>
        <w:spacing w:after="0" w:line="360" w:lineRule="auto"/>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Zgodnie z wytycznymi założeniami Polityki Oświatowej Samorządu Terytorialnego Powiatu Ełckiego jednostki oświatowe otrzymywały w ramach wsparcia finansowego środki na pokrycie zadań/działań zapisanych w programie „POST”.</w:t>
      </w:r>
    </w:p>
    <w:p w14:paraId="5F0ED14B" w14:textId="0C803707" w:rsidR="005E1B7E" w:rsidRPr="005E1B7E" w:rsidRDefault="005E1B7E" w:rsidP="005E1B7E">
      <w:pPr>
        <w:pStyle w:val="Nagwek1"/>
        <w:jc w:val="center"/>
        <w:rPr>
          <w:rFonts w:ascii="Times New Roman" w:hAnsi="Times New Roman"/>
          <w:b/>
          <w:bCs/>
          <w:color w:val="auto"/>
          <w:sz w:val="28"/>
          <w:szCs w:val="28"/>
        </w:rPr>
      </w:pPr>
      <w:bookmarkStart w:id="36" w:name="_Toc179888912"/>
      <w:r w:rsidRPr="005E1B7E">
        <w:rPr>
          <w:rFonts w:ascii="Times New Roman" w:hAnsi="Times New Roman"/>
          <w:b/>
          <w:bCs/>
          <w:color w:val="auto"/>
          <w:sz w:val="28"/>
          <w:szCs w:val="28"/>
        </w:rPr>
        <w:t>FINANSOWANIE JEDNOSTEK OŚWIATOWYCH</w:t>
      </w:r>
      <w:bookmarkEnd w:id="36"/>
    </w:p>
    <w:p w14:paraId="56801BFC" w14:textId="77777777" w:rsidR="005E1B7E" w:rsidRPr="005E1B7E" w:rsidRDefault="005E1B7E" w:rsidP="00225BC0">
      <w:pPr>
        <w:numPr>
          <w:ilvl w:val="0"/>
          <w:numId w:val="40"/>
        </w:numPr>
        <w:spacing w:before="240" w:after="0" w:line="480" w:lineRule="auto"/>
        <w:jc w:val="both"/>
        <w:rPr>
          <w:rFonts w:ascii="Times New Roman" w:eastAsia="Times New Roman" w:hAnsi="Times New Roman"/>
          <w:b/>
          <w:bCs/>
          <w:sz w:val="24"/>
          <w:szCs w:val="24"/>
        </w:rPr>
      </w:pPr>
      <w:r w:rsidRPr="005E1B7E">
        <w:rPr>
          <w:rFonts w:ascii="Times New Roman" w:eastAsia="Times New Roman" w:hAnsi="Times New Roman"/>
          <w:b/>
          <w:bCs/>
          <w:sz w:val="24"/>
          <w:szCs w:val="24"/>
        </w:rPr>
        <w:t>Finansowanie szkół/placówek</w:t>
      </w:r>
    </w:p>
    <w:p w14:paraId="0BBE886A" w14:textId="38FFF04C" w:rsidR="005E1B7E" w:rsidRPr="00636E62" w:rsidRDefault="005E1B7E" w:rsidP="005E1B7E">
      <w:pPr>
        <w:spacing w:after="200" w:line="360" w:lineRule="auto"/>
        <w:jc w:val="both"/>
        <w:rPr>
          <w:rFonts w:ascii="Times New Roman" w:eastAsia="Times New Roman" w:hAnsi="Times New Roman"/>
          <w:sz w:val="24"/>
          <w:szCs w:val="24"/>
        </w:rPr>
      </w:pPr>
      <w:r w:rsidRPr="00636E62">
        <w:rPr>
          <w:rFonts w:ascii="Times New Roman" w:eastAsia="Times New Roman" w:hAnsi="Times New Roman"/>
          <w:sz w:val="24"/>
          <w:szCs w:val="24"/>
          <w:lang w:eastAsia="pl-PL"/>
        </w:rPr>
        <w:t xml:space="preserve">Podstawowym założeniem systemu finansowania oświaty jest przestrzeganie konstytucyjnej zasady nieodpłatnej dostępności dzieci i młodzieży do lat 18 do wszystkich publicznych szkół podstawowych, gimnazjalnych i ponadgimnazjalnych. Finansowanie oświaty jest zadaniem </w:t>
      </w:r>
      <w:r w:rsidRPr="00636E62">
        <w:rPr>
          <w:rFonts w:ascii="Times New Roman" w:eastAsia="Times New Roman" w:hAnsi="Times New Roman"/>
          <w:sz w:val="24"/>
          <w:szCs w:val="24"/>
          <w:lang w:eastAsia="pl-PL"/>
        </w:rPr>
        <w:lastRenderedPageBreak/>
        <w:t>własnym samorządów terytorialnych i</w:t>
      </w:r>
      <w:r w:rsidR="004F0AE8">
        <w:rPr>
          <w:rFonts w:ascii="Times New Roman" w:eastAsia="Times New Roman" w:hAnsi="Times New Roman"/>
          <w:sz w:val="24"/>
          <w:szCs w:val="24"/>
          <w:lang w:eastAsia="pl-PL"/>
        </w:rPr>
        <w:t xml:space="preserve"> </w:t>
      </w:r>
      <w:r w:rsidRPr="00636E62">
        <w:rPr>
          <w:rFonts w:ascii="Times New Roman" w:eastAsia="Times New Roman" w:hAnsi="Times New Roman"/>
          <w:sz w:val="24"/>
          <w:szCs w:val="24"/>
          <w:lang w:eastAsia="pl-PL"/>
        </w:rPr>
        <w:t>odbywa się z ich dochodów, wśród których najważniejszą rolę odgrywa część oświatowa subwencji ogólnej.</w:t>
      </w:r>
    </w:p>
    <w:p w14:paraId="0FDE9DDA" w14:textId="77777777" w:rsidR="005E1B7E" w:rsidRPr="005E1B7E" w:rsidRDefault="005E1B7E" w:rsidP="00225BC0">
      <w:pPr>
        <w:numPr>
          <w:ilvl w:val="0"/>
          <w:numId w:val="40"/>
        </w:numPr>
        <w:spacing w:after="0" w:line="360" w:lineRule="auto"/>
        <w:jc w:val="both"/>
        <w:rPr>
          <w:rFonts w:ascii="Times New Roman" w:eastAsia="Times New Roman" w:hAnsi="Times New Roman"/>
          <w:b/>
          <w:bCs/>
          <w:sz w:val="24"/>
          <w:szCs w:val="24"/>
        </w:rPr>
      </w:pPr>
      <w:r w:rsidRPr="005E1B7E">
        <w:rPr>
          <w:rFonts w:ascii="Times New Roman" w:eastAsia="Times New Roman" w:hAnsi="Times New Roman"/>
          <w:b/>
          <w:bCs/>
          <w:sz w:val="24"/>
          <w:szCs w:val="24"/>
        </w:rPr>
        <w:t>Finansowanie szkół/placówek oświatowych niepublicznych o uprawnieniach szkół publicznych oraz prowadzonych przez Powiat Ełcki</w:t>
      </w:r>
    </w:p>
    <w:p w14:paraId="0C1870B7" w14:textId="25DE6758" w:rsidR="005E1B7E" w:rsidRDefault="005E1B7E" w:rsidP="004F0AE8">
      <w:pPr>
        <w:spacing w:after="0" w:line="360" w:lineRule="auto"/>
        <w:jc w:val="both"/>
        <w:rPr>
          <w:rFonts w:ascii="Times New Roman" w:eastAsia="Times New Roman" w:hAnsi="Times New Roman"/>
          <w:sz w:val="24"/>
          <w:szCs w:val="24"/>
        </w:rPr>
      </w:pPr>
      <w:r w:rsidRPr="005E1B7E">
        <w:rPr>
          <w:rFonts w:ascii="Times New Roman" w:eastAsia="Times New Roman" w:hAnsi="Times New Roman"/>
          <w:sz w:val="24"/>
          <w:szCs w:val="24"/>
        </w:rPr>
        <w:t xml:space="preserve">W powiecie ełckim prowadzą swoją działalność edukacyjną i kursową jednostki niepubliczne, których organem prowadzącym są: </w:t>
      </w:r>
      <w:r w:rsidRPr="005E1B7E">
        <w:rPr>
          <w:rStyle w:val="Pogrubienie"/>
          <w:rFonts w:ascii="Times New Roman" w:hAnsi="Times New Roman"/>
          <w:b w:val="0"/>
          <w:bCs/>
          <w:sz w:val="24"/>
          <w:szCs w:val="24"/>
        </w:rPr>
        <w:t xml:space="preserve">Wschodnioeuropejska Akademia Nauk Stosowanych </w:t>
      </w:r>
      <w:r w:rsidR="004F0AE8">
        <w:rPr>
          <w:rStyle w:val="Pogrubienie"/>
          <w:rFonts w:ascii="Times New Roman" w:hAnsi="Times New Roman"/>
          <w:b w:val="0"/>
          <w:bCs/>
          <w:sz w:val="24"/>
          <w:szCs w:val="24"/>
        </w:rPr>
        <w:br/>
      </w:r>
      <w:r w:rsidRPr="005E1B7E">
        <w:rPr>
          <w:rStyle w:val="Pogrubienie"/>
          <w:rFonts w:ascii="Times New Roman" w:hAnsi="Times New Roman"/>
          <w:b w:val="0"/>
          <w:bCs/>
          <w:sz w:val="24"/>
          <w:szCs w:val="24"/>
        </w:rPr>
        <w:t>w</w:t>
      </w:r>
      <w:r w:rsidR="004F0AE8">
        <w:rPr>
          <w:rStyle w:val="Pogrubienie"/>
          <w:rFonts w:ascii="Times New Roman" w:hAnsi="Times New Roman"/>
          <w:b w:val="0"/>
          <w:bCs/>
          <w:sz w:val="24"/>
          <w:szCs w:val="24"/>
        </w:rPr>
        <w:t xml:space="preserve"> </w:t>
      </w:r>
      <w:r w:rsidRPr="005E1B7E">
        <w:rPr>
          <w:rStyle w:val="Pogrubienie"/>
          <w:rFonts w:ascii="Times New Roman" w:hAnsi="Times New Roman"/>
          <w:b w:val="0"/>
          <w:bCs/>
          <w:sz w:val="24"/>
          <w:szCs w:val="24"/>
        </w:rPr>
        <w:t>Białymstoku</w:t>
      </w:r>
      <w:r w:rsidRPr="005E1B7E">
        <w:rPr>
          <w:rFonts w:ascii="Times New Roman" w:eastAsia="Times New Roman" w:hAnsi="Times New Roman"/>
          <w:b/>
          <w:bCs/>
          <w:sz w:val="24"/>
          <w:szCs w:val="24"/>
        </w:rPr>
        <w:t xml:space="preserve"> </w:t>
      </w:r>
      <w:r w:rsidRPr="005E1B7E">
        <w:rPr>
          <w:rFonts w:ascii="Times New Roman" w:hAnsi="Times New Roman"/>
          <w:sz w:val="24"/>
          <w:szCs w:val="24"/>
          <w:lang w:eastAsia="uk-UA"/>
        </w:rPr>
        <w:t>Liceum Ogólnokształcące dla Młodzieży Centrum Edukacji Mundurowej im. mjr Władysława Raginisa w Ełku,</w:t>
      </w:r>
      <w:r w:rsidRPr="005E1B7E">
        <w:rPr>
          <w:rFonts w:ascii="Times New Roman" w:eastAsia="Times New Roman" w:hAnsi="Times New Roman"/>
          <w:sz w:val="24"/>
          <w:szCs w:val="24"/>
        </w:rPr>
        <w:t xml:space="preserve"> Zakład Doskonalenia Zawodowego w Białymstoku, Ełckie Forum Wspierania Samozatrudnionych Bezrobotnych, Liceum Ogólnokształcące dla Dorosłych – Ewa Wójcik, Tomasz Wójcik, Zespół Szkół „PASCAL”</w:t>
      </w:r>
      <w:r w:rsidRPr="005E1B7E">
        <w:rPr>
          <w:rFonts w:ascii="Times New Roman" w:hAnsi="Times New Roman"/>
          <w:sz w:val="24"/>
          <w:szCs w:val="24"/>
        </w:rPr>
        <w:t xml:space="preserve"> Apprendi z o.</w:t>
      </w:r>
      <w:r w:rsidR="004F0AE8">
        <w:rPr>
          <w:rFonts w:ascii="Times New Roman" w:hAnsi="Times New Roman"/>
          <w:sz w:val="24"/>
          <w:szCs w:val="24"/>
        </w:rPr>
        <w:t xml:space="preserve"> </w:t>
      </w:r>
      <w:r w:rsidRPr="005E1B7E">
        <w:rPr>
          <w:rFonts w:ascii="Times New Roman" w:hAnsi="Times New Roman"/>
          <w:sz w:val="24"/>
          <w:szCs w:val="24"/>
        </w:rPr>
        <w:t>o.</w:t>
      </w:r>
      <w:r w:rsidRPr="005E1B7E">
        <w:rPr>
          <w:rFonts w:ascii="Times New Roman" w:eastAsia="Times New Roman" w:hAnsi="Times New Roman"/>
          <w:sz w:val="24"/>
          <w:szCs w:val="24"/>
        </w:rPr>
        <w:t xml:space="preserve">, Zgromadzenie Sióstr Benedyktynek Misjonarek </w:t>
      </w:r>
      <w:r w:rsidR="004F0AE8">
        <w:rPr>
          <w:rFonts w:ascii="Times New Roman" w:eastAsia="Times New Roman" w:hAnsi="Times New Roman"/>
          <w:sz w:val="24"/>
          <w:szCs w:val="24"/>
        </w:rPr>
        <w:t>–</w:t>
      </w:r>
      <w:r w:rsidRPr="005E1B7E">
        <w:rPr>
          <w:rFonts w:ascii="Times New Roman" w:eastAsia="Times New Roman" w:hAnsi="Times New Roman"/>
          <w:sz w:val="24"/>
          <w:szCs w:val="24"/>
        </w:rPr>
        <w:t xml:space="preserve"> publiczne szkoły specjalne.</w:t>
      </w:r>
    </w:p>
    <w:p w14:paraId="23FE62CF" w14:textId="77777777" w:rsidR="005E1B7E" w:rsidRPr="005E1B7E" w:rsidRDefault="005E1B7E" w:rsidP="004F0AE8">
      <w:pPr>
        <w:spacing w:after="0" w:line="360" w:lineRule="auto"/>
        <w:jc w:val="both"/>
        <w:rPr>
          <w:rFonts w:ascii="Times New Roman" w:eastAsia="Times New Roman" w:hAnsi="Times New Roman"/>
          <w:sz w:val="24"/>
          <w:szCs w:val="24"/>
        </w:rPr>
      </w:pPr>
    </w:p>
    <w:p w14:paraId="20A8DD5F" w14:textId="71216FE5" w:rsidR="005E1B7E" w:rsidRPr="005E1B7E" w:rsidRDefault="005E1B7E" w:rsidP="00225BC0">
      <w:pPr>
        <w:numPr>
          <w:ilvl w:val="0"/>
          <w:numId w:val="40"/>
        </w:numPr>
        <w:spacing w:after="0" w:line="360" w:lineRule="auto"/>
        <w:jc w:val="both"/>
        <w:rPr>
          <w:rFonts w:ascii="Times New Roman" w:eastAsia="Times New Roman" w:hAnsi="Times New Roman"/>
          <w:b/>
          <w:bCs/>
          <w:sz w:val="24"/>
          <w:szCs w:val="24"/>
        </w:rPr>
      </w:pPr>
      <w:r w:rsidRPr="005E1B7E">
        <w:rPr>
          <w:rFonts w:ascii="Times New Roman" w:eastAsia="Times New Roman" w:hAnsi="Times New Roman"/>
          <w:b/>
          <w:bCs/>
          <w:sz w:val="24"/>
          <w:szCs w:val="24"/>
        </w:rPr>
        <w:t>Finansowanie szkół/placówek oświatowych prowadzonych przez Powiat Ełcki</w:t>
      </w:r>
    </w:p>
    <w:p w14:paraId="04A5616E" w14:textId="7906FE6B" w:rsidR="005E1B7E" w:rsidRDefault="005E1B7E" w:rsidP="004F0AE8">
      <w:pPr>
        <w:spacing w:after="0" w:line="360" w:lineRule="auto"/>
        <w:jc w:val="both"/>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 xml:space="preserve">Powiat Ełcki na realizację zadań oświatowych otrzymuje z budżetu państwa w części oświatowej subwencji ogólnej środki, które naliczane są zgodnie z rozporządzeniem Ministra Edukacji Narodowej w sprawie sposobu podziału części oświatowej subwencji ogólnej dla jednostek samorządu terytorialnego (wydawane na każdy rok budżetowy). </w:t>
      </w:r>
    </w:p>
    <w:p w14:paraId="73DEB5B3" w14:textId="77777777" w:rsidR="005E1B7E" w:rsidRPr="005E1B7E" w:rsidRDefault="005E1B7E" w:rsidP="005E1B7E">
      <w:pPr>
        <w:spacing w:after="0" w:line="360" w:lineRule="auto"/>
        <w:jc w:val="both"/>
        <w:rPr>
          <w:rFonts w:ascii="Times New Roman" w:eastAsia="Times New Roman" w:hAnsi="Times New Roman"/>
          <w:sz w:val="24"/>
          <w:szCs w:val="24"/>
          <w:lang w:eastAsia="pl-PL"/>
        </w:rPr>
      </w:pPr>
    </w:p>
    <w:p w14:paraId="57975C8D" w14:textId="44512BB8" w:rsidR="005E1B7E" w:rsidRPr="005E1B7E" w:rsidRDefault="005E1B7E" w:rsidP="005E1B7E">
      <w:pPr>
        <w:rPr>
          <w:rFonts w:ascii="Times New Roman" w:eastAsiaTheme="minorEastAsia" w:hAnsi="Times New Roman"/>
          <w:b/>
          <w:sz w:val="24"/>
          <w:szCs w:val="24"/>
          <w:lang w:eastAsia="pl-PL"/>
        </w:rPr>
      </w:pPr>
      <w:r w:rsidRPr="005E1B7E">
        <w:rPr>
          <w:rFonts w:ascii="Times New Roman" w:eastAsiaTheme="minorEastAsia" w:hAnsi="Times New Roman"/>
          <w:b/>
          <w:sz w:val="24"/>
          <w:szCs w:val="24"/>
          <w:lang w:eastAsia="pl-PL"/>
        </w:rPr>
        <w:t>Tabela nr 15. Porównanie wartości części oświatowej subwencji ogólnej dla Powiatu Ełckiego i wydatków poniesionych w roku szkolnym 2023/2024</w:t>
      </w:r>
    </w:p>
    <w:tbl>
      <w:tblPr>
        <w:tblW w:w="9214" w:type="dxa"/>
        <w:jc w:val="center"/>
        <w:tblCellMar>
          <w:left w:w="70" w:type="dxa"/>
          <w:right w:w="70" w:type="dxa"/>
        </w:tblCellMar>
        <w:tblLook w:val="0000" w:firstRow="0" w:lastRow="0" w:firstColumn="0" w:lastColumn="0" w:noHBand="0" w:noVBand="0"/>
      </w:tblPr>
      <w:tblGrid>
        <w:gridCol w:w="562"/>
        <w:gridCol w:w="5912"/>
        <w:gridCol w:w="1280"/>
        <w:gridCol w:w="1460"/>
      </w:tblGrid>
      <w:tr w:rsidR="005E1B7E" w:rsidRPr="00636E62" w14:paraId="6AB87E70" w14:textId="77777777" w:rsidTr="00165778">
        <w:trPr>
          <w:trHeight w:val="237"/>
          <w:jc w:val="center"/>
        </w:trPr>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7AFFE" w14:textId="1514E74D"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Lp.</w:t>
            </w:r>
          </w:p>
        </w:tc>
        <w:tc>
          <w:tcPr>
            <w:tcW w:w="59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F76ECD" w14:textId="77777777"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Szkoła/placówka</w:t>
            </w:r>
          </w:p>
        </w:tc>
        <w:tc>
          <w:tcPr>
            <w:tcW w:w="128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8628BE8" w14:textId="77777777"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Subwencja (zł)</w:t>
            </w:r>
          </w:p>
        </w:tc>
        <w:tc>
          <w:tcPr>
            <w:tcW w:w="14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79E3087" w14:textId="77777777"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Wydatki bieżące (zł)</w:t>
            </w:r>
          </w:p>
        </w:tc>
      </w:tr>
      <w:tr w:rsidR="005E1B7E" w:rsidRPr="00636E62" w14:paraId="0D067848"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42D76EE5"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1.</w:t>
            </w:r>
          </w:p>
        </w:tc>
        <w:tc>
          <w:tcPr>
            <w:tcW w:w="5912" w:type="dxa"/>
            <w:tcBorders>
              <w:top w:val="nil"/>
              <w:left w:val="nil"/>
              <w:bottom w:val="single" w:sz="4" w:space="0" w:color="auto"/>
              <w:right w:val="single" w:sz="4" w:space="0" w:color="auto"/>
            </w:tcBorders>
            <w:vAlign w:val="center"/>
          </w:tcPr>
          <w:p w14:paraId="5DC629B8"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1 im. Jędrzeja Śniadeckiego w Ełku</w:t>
            </w:r>
          </w:p>
        </w:tc>
        <w:tc>
          <w:tcPr>
            <w:tcW w:w="1280" w:type="dxa"/>
            <w:tcBorders>
              <w:top w:val="nil"/>
              <w:left w:val="nil"/>
              <w:bottom w:val="single" w:sz="4" w:space="0" w:color="auto"/>
              <w:right w:val="single" w:sz="4" w:space="0" w:color="auto"/>
            </w:tcBorders>
            <w:vAlign w:val="center"/>
          </w:tcPr>
          <w:p w14:paraId="163B7294"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10 466 563</w:t>
            </w:r>
          </w:p>
        </w:tc>
        <w:tc>
          <w:tcPr>
            <w:tcW w:w="1460" w:type="dxa"/>
            <w:tcBorders>
              <w:top w:val="nil"/>
              <w:left w:val="nil"/>
              <w:bottom w:val="single" w:sz="4" w:space="0" w:color="auto"/>
              <w:right w:val="single" w:sz="4" w:space="0" w:color="auto"/>
            </w:tcBorders>
            <w:vAlign w:val="center"/>
          </w:tcPr>
          <w:p w14:paraId="01A75F7A"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11 869 230</w:t>
            </w:r>
          </w:p>
        </w:tc>
      </w:tr>
      <w:tr w:rsidR="005E1B7E" w:rsidRPr="00636E62" w14:paraId="14834D30"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4C411509"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2.</w:t>
            </w:r>
          </w:p>
        </w:tc>
        <w:tc>
          <w:tcPr>
            <w:tcW w:w="5912" w:type="dxa"/>
            <w:tcBorders>
              <w:top w:val="nil"/>
              <w:left w:val="nil"/>
              <w:bottom w:val="single" w:sz="4" w:space="0" w:color="auto"/>
              <w:right w:val="single" w:sz="4" w:space="0" w:color="auto"/>
            </w:tcBorders>
            <w:vAlign w:val="center"/>
          </w:tcPr>
          <w:p w14:paraId="77D0C60E"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2 im. Krzysztofa Kamila Baczyńskiego w Ełku</w:t>
            </w:r>
          </w:p>
        </w:tc>
        <w:tc>
          <w:tcPr>
            <w:tcW w:w="1280" w:type="dxa"/>
            <w:tcBorders>
              <w:top w:val="nil"/>
              <w:left w:val="nil"/>
              <w:bottom w:val="single" w:sz="4" w:space="0" w:color="auto"/>
              <w:right w:val="single" w:sz="4" w:space="0" w:color="auto"/>
            </w:tcBorders>
            <w:vAlign w:val="center"/>
          </w:tcPr>
          <w:p w14:paraId="1F4B100F"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8 061 748</w:t>
            </w:r>
          </w:p>
        </w:tc>
        <w:tc>
          <w:tcPr>
            <w:tcW w:w="1460" w:type="dxa"/>
            <w:tcBorders>
              <w:top w:val="nil"/>
              <w:left w:val="nil"/>
              <w:bottom w:val="single" w:sz="4" w:space="0" w:color="auto"/>
              <w:right w:val="single" w:sz="4" w:space="0" w:color="auto"/>
            </w:tcBorders>
            <w:vAlign w:val="center"/>
          </w:tcPr>
          <w:p w14:paraId="1DB3C46D"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9 560 133</w:t>
            </w:r>
          </w:p>
        </w:tc>
      </w:tr>
      <w:tr w:rsidR="005E1B7E" w:rsidRPr="00636E62" w14:paraId="5F81A47A"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0C34D7C6"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3.</w:t>
            </w:r>
          </w:p>
        </w:tc>
        <w:tc>
          <w:tcPr>
            <w:tcW w:w="5912" w:type="dxa"/>
            <w:tcBorders>
              <w:top w:val="nil"/>
              <w:left w:val="nil"/>
              <w:bottom w:val="single" w:sz="4" w:space="0" w:color="auto"/>
              <w:right w:val="single" w:sz="4" w:space="0" w:color="auto"/>
            </w:tcBorders>
            <w:vAlign w:val="center"/>
          </w:tcPr>
          <w:p w14:paraId="62467648"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5 im. Karola Brzostowskiego w Ełku</w:t>
            </w:r>
          </w:p>
        </w:tc>
        <w:tc>
          <w:tcPr>
            <w:tcW w:w="1280" w:type="dxa"/>
            <w:tcBorders>
              <w:top w:val="nil"/>
              <w:left w:val="nil"/>
              <w:bottom w:val="single" w:sz="4" w:space="0" w:color="auto"/>
              <w:right w:val="single" w:sz="4" w:space="0" w:color="auto"/>
            </w:tcBorders>
            <w:vAlign w:val="center"/>
          </w:tcPr>
          <w:p w14:paraId="4434A091"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9 526 980</w:t>
            </w:r>
          </w:p>
        </w:tc>
        <w:tc>
          <w:tcPr>
            <w:tcW w:w="1460" w:type="dxa"/>
            <w:tcBorders>
              <w:top w:val="nil"/>
              <w:left w:val="nil"/>
              <w:bottom w:val="single" w:sz="4" w:space="0" w:color="auto"/>
              <w:right w:val="single" w:sz="4" w:space="0" w:color="auto"/>
            </w:tcBorders>
            <w:vAlign w:val="center"/>
          </w:tcPr>
          <w:p w14:paraId="3200B08B"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10 294 022</w:t>
            </w:r>
          </w:p>
        </w:tc>
      </w:tr>
      <w:tr w:rsidR="005E1B7E" w:rsidRPr="00636E62" w14:paraId="1DD820F4"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0B8FD050"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4.</w:t>
            </w:r>
          </w:p>
        </w:tc>
        <w:tc>
          <w:tcPr>
            <w:tcW w:w="5912" w:type="dxa"/>
            <w:tcBorders>
              <w:top w:val="nil"/>
              <w:left w:val="nil"/>
              <w:bottom w:val="single" w:sz="4" w:space="0" w:color="auto"/>
              <w:right w:val="single" w:sz="4" w:space="0" w:color="auto"/>
            </w:tcBorders>
            <w:vAlign w:val="center"/>
          </w:tcPr>
          <w:p w14:paraId="2737476F"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6 im. Macieja Rataja w Ełku</w:t>
            </w:r>
          </w:p>
        </w:tc>
        <w:tc>
          <w:tcPr>
            <w:tcW w:w="1280" w:type="dxa"/>
            <w:tcBorders>
              <w:top w:val="nil"/>
              <w:left w:val="nil"/>
              <w:bottom w:val="single" w:sz="4" w:space="0" w:color="auto"/>
              <w:right w:val="single" w:sz="4" w:space="0" w:color="auto"/>
            </w:tcBorders>
            <w:vAlign w:val="center"/>
          </w:tcPr>
          <w:p w14:paraId="0EBC33E9"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8 360 905</w:t>
            </w:r>
          </w:p>
        </w:tc>
        <w:tc>
          <w:tcPr>
            <w:tcW w:w="1460" w:type="dxa"/>
            <w:tcBorders>
              <w:top w:val="nil"/>
              <w:left w:val="nil"/>
              <w:bottom w:val="single" w:sz="4" w:space="0" w:color="auto"/>
              <w:right w:val="single" w:sz="4" w:space="0" w:color="auto"/>
            </w:tcBorders>
            <w:vAlign w:val="center"/>
          </w:tcPr>
          <w:p w14:paraId="6520292A"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12 239 267</w:t>
            </w:r>
          </w:p>
        </w:tc>
      </w:tr>
      <w:tr w:rsidR="005E1B7E" w:rsidRPr="00636E62" w14:paraId="1D9B609E"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0774EB50"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5.</w:t>
            </w:r>
          </w:p>
        </w:tc>
        <w:tc>
          <w:tcPr>
            <w:tcW w:w="5912" w:type="dxa"/>
            <w:tcBorders>
              <w:top w:val="nil"/>
              <w:left w:val="nil"/>
              <w:bottom w:val="single" w:sz="4" w:space="0" w:color="auto"/>
              <w:right w:val="single" w:sz="4" w:space="0" w:color="auto"/>
            </w:tcBorders>
            <w:vAlign w:val="center"/>
          </w:tcPr>
          <w:p w14:paraId="2B741828"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I Liceum Ogólnokształcące im. Stefana Żeromskiego w Ełku</w:t>
            </w:r>
          </w:p>
        </w:tc>
        <w:tc>
          <w:tcPr>
            <w:tcW w:w="1280" w:type="dxa"/>
            <w:tcBorders>
              <w:top w:val="nil"/>
              <w:left w:val="nil"/>
              <w:bottom w:val="single" w:sz="4" w:space="0" w:color="auto"/>
              <w:right w:val="single" w:sz="4" w:space="0" w:color="auto"/>
            </w:tcBorders>
            <w:vAlign w:val="center"/>
          </w:tcPr>
          <w:p w14:paraId="1FCF83EF"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6 095 862</w:t>
            </w:r>
          </w:p>
        </w:tc>
        <w:tc>
          <w:tcPr>
            <w:tcW w:w="1460" w:type="dxa"/>
            <w:tcBorders>
              <w:top w:val="nil"/>
              <w:left w:val="nil"/>
              <w:bottom w:val="single" w:sz="4" w:space="0" w:color="auto"/>
              <w:right w:val="single" w:sz="4" w:space="0" w:color="auto"/>
            </w:tcBorders>
            <w:vAlign w:val="center"/>
          </w:tcPr>
          <w:p w14:paraId="770533A6"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8 021 412</w:t>
            </w:r>
          </w:p>
        </w:tc>
      </w:tr>
      <w:tr w:rsidR="005E1B7E" w:rsidRPr="00636E62" w14:paraId="210AC010"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6CD643DE"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6.</w:t>
            </w:r>
          </w:p>
        </w:tc>
        <w:tc>
          <w:tcPr>
            <w:tcW w:w="5912" w:type="dxa"/>
            <w:tcBorders>
              <w:top w:val="nil"/>
              <w:left w:val="nil"/>
              <w:bottom w:val="single" w:sz="4" w:space="0" w:color="auto"/>
              <w:right w:val="single" w:sz="4" w:space="0" w:color="auto"/>
            </w:tcBorders>
            <w:vAlign w:val="center"/>
          </w:tcPr>
          <w:p w14:paraId="72F69DDF"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Mechaniczno-Elektrycznych w Ełku</w:t>
            </w:r>
          </w:p>
        </w:tc>
        <w:tc>
          <w:tcPr>
            <w:tcW w:w="1280" w:type="dxa"/>
            <w:tcBorders>
              <w:top w:val="nil"/>
              <w:left w:val="nil"/>
              <w:bottom w:val="single" w:sz="4" w:space="0" w:color="auto"/>
              <w:right w:val="single" w:sz="4" w:space="0" w:color="auto"/>
            </w:tcBorders>
            <w:vAlign w:val="center"/>
          </w:tcPr>
          <w:p w14:paraId="7A136886"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7 138 422</w:t>
            </w:r>
          </w:p>
        </w:tc>
        <w:tc>
          <w:tcPr>
            <w:tcW w:w="1460" w:type="dxa"/>
            <w:tcBorders>
              <w:top w:val="nil"/>
              <w:left w:val="nil"/>
              <w:bottom w:val="single" w:sz="4" w:space="0" w:color="auto"/>
              <w:right w:val="single" w:sz="4" w:space="0" w:color="auto"/>
            </w:tcBorders>
            <w:vAlign w:val="center"/>
          </w:tcPr>
          <w:p w14:paraId="559DC7E7"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6 801 801</w:t>
            </w:r>
          </w:p>
        </w:tc>
      </w:tr>
      <w:tr w:rsidR="005E1B7E" w:rsidRPr="00636E62" w14:paraId="4ED351F9" w14:textId="77777777" w:rsidTr="00165778">
        <w:trPr>
          <w:trHeight w:val="475"/>
          <w:jc w:val="center"/>
        </w:trPr>
        <w:tc>
          <w:tcPr>
            <w:tcW w:w="562" w:type="dxa"/>
            <w:tcBorders>
              <w:top w:val="nil"/>
              <w:left w:val="single" w:sz="4" w:space="0" w:color="auto"/>
              <w:bottom w:val="single" w:sz="4" w:space="0" w:color="auto"/>
              <w:right w:val="single" w:sz="4" w:space="0" w:color="auto"/>
            </w:tcBorders>
            <w:vAlign w:val="center"/>
          </w:tcPr>
          <w:p w14:paraId="3476E2CE"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7.</w:t>
            </w:r>
          </w:p>
        </w:tc>
        <w:tc>
          <w:tcPr>
            <w:tcW w:w="5912" w:type="dxa"/>
            <w:tcBorders>
              <w:top w:val="nil"/>
              <w:left w:val="nil"/>
              <w:bottom w:val="single" w:sz="4" w:space="0" w:color="auto"/>
              <w:right w:val="single" w:sz="4" w:space="0" w:color="auto"/>
            </w:tcBorders>
            <w:vAlign w:val="center"/>
          </w:tcPr>
          <w:p w14:paraId="4FE7CD21"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Specjalny Ośrodek Szkolno-Wychowawczy w Ełku</w:t>
            </w:r>
          </w:p>
        </w:tc>
        <w:tc>
          <w:tcPr>
            <w:tcW w:w="1280" w:type="dxa"/>
            <w:tcBorders>
              <w:top w:val="nil"/>
              <w:left w:val="nil"/>
              <w:bottom w:val="single" w:sz="4" w:space="0" w:color="auto"/>
              <w:right w:val="single" w:sz="4" w:space="0" w:color="auto"/>
            </w:tcBorders>
            <w:vAlign w:val="center"/>
          </w:tcPr>
          <w:p w14:paraId="0AB55218"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10 607 760</w:t>
            </w:r>
          </w:p>
        </w:tc>
        <w:tc>
          <w:tcPr>
            <w:tcW w:w="1460" w:type="dxa"/>
            <w:tcBorders>
              <w:top w:val="nil"/>
              <w:left w:val="nil"/>
              <w:bottom w:val="single" w:sz="4" w:space="0" w:color="auto"/>
              <w:right w:val="single" w:sz="4" w:space="0" w:color="auto"/>
            </w:tcBorders>
            <w:vAlign w:val="center"/>
          </w:tcPr>
          <w:p w14:paraId="691B13CB"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14 650 275</w:t>
            </w:r>
          </w:p>
        </w:tc>
      </w:tr>
      <w:tr w:rsidR="005E1B7E" w:rsidRPr="00636E62" w14:paraId="6EE2CE2F" w14:textId="77777777" w:rsidTr="00165778">
        <w:trPr>
          <w:trHeight w:val="475"/>
          <w:jc w:val="center"/>
        </w:trPr>
        <w:tc>
          <w:tcPr>
            <w:tcW w:w="562" w:type="dxa"/>
            <w:tcBorders>
              <w:top w:val="nil"/>
              <w:left w:val="single" w:sz="4" w:space="0" w:color="auto"/>
              <w:bottom w:val="single" w:sz="4" w:space="0" w:color="auto"/>
              <w:right w:val="single" w:sz="4" w:space="0" w:color="auto"/>
            </w:tcBorders>
            <w:vAlign w:val="center"/>
          </w:tcPr>
          <w:p w14:paraId="1BFCA7A2"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8.</w:t>
            </w:r>
          </w:p>
        </w:tc>
        <w:tc>
          <w:tcPr>
            <w:tcW w:w="5912" w:type="dxa"/>
            <w:tcBorders>
              <w:top w:val="nil"/>
              <w:left w:val="nil"/>
              <w:bottom w:val="single" w:sz="4" w:space="0" w:color="auto"/>
              <w:right w:val="single" w:sz="4" w:space="0" w:color="auto"/>
            </w:tcBorders>
            <w:vAlign w:val="center"/>
          </w:tcPr>
          <w:p w14:paraId="46B7B417"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Centrum Kształcenia Zawodowego w Ełku</w:t>
            </w:r>
          </w:p>
        </w:tc>
        <w:tc>
          <w:tcPr>
            <w:tcW w:w="1280" w:type="dxa"/>
            <w:tcBorders>
              <w:top w:val="nil"/>
              <w:left w:val="nil"/>
              <w:bottom w:val="single" w:sz="4" w:space="0" w:color="auto"/>
              <w:right w:val="single" w:sz="4" w:space="0" w:color="auto"/>
            </w:tcBorders>
            <w:vAlign w:val="center"/>
          </w:tcPr>
          <w:p w14:paraId="10849FB7"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760 340</w:t>
            </w:r>
          </w:p>
        </w:tc>
        <w:tc>
          <w:tcPr>
            <w:tcW w:w="1460" w:type="dxa"/>
            <w:tcBorders>
              <w:top w:val="nil"/>
              <w:left w:val="nil"/>
              <w:bottom w:val="single" w:sz="4" w:space="0" w:color="auto"/>
              <w:right w:val="single" w:sz="4" w:space="0" w:color="auto"/>
            </w:tcBorders>
            <w:vAlign w:val="center"/>
          </w:tcPr>
          <w:p w14:paraId="4AEFDC4A"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4 512 188</w:t>
            </w:r>
          </w:p>
        </w:tc>
      </w:tr>
      <w:tr w:rsidR="005E1B7E" w:rsidRPr="00636E62" w14:paraId="40B9746D" w14:textId="77777777" w:rsidTr="00165778">
        <w:trPr>
          <w:trHeight w:val="252"/>
          <w:jc w:val="center"/>
        </w:trPr>
        <w:tc>
          <w:tcPr>
            <w:tcW w:w="562" w:type="dxa"/>
            <w:tcBorders>
              <w:top w:val="nil"/>
              <w:left w:val="single" w:sz="4" w:space="0" w:color="auto"/>
              <w:bottom w:val="single" w:sz="4" w:space="0" w:color="auto"/>
              <w:right w:val="single" w:sz="4" w:space="0" w:color="auto"/>
            </w:tcBorders>
            <w:vAlign w:val="center"/>
          </w:tcPr>
          <w:p w14:paraId="0E0CCFF9"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lastRenderedPageBreak/>
              <w:t>9.</w:t>
            </w:r>
          </w:p>
        </w:tc>
        <w:tc>
          <w:tcPr>
            <w:tcW w:w="5912" w:type="dxa"/>
            <w:tcBorders>
              <w:top w:val="nil"/>
              <w:left w:val="nil"/>
              <w:bottom w:val="single" w:sz="4" w:space="0" w:color="auto"/>
              <w:right w:val="single" w:sz="4" w:space="0" w:color="auto"/>
            </w:tcBorders>
            <w:vAlign w:val="center"/>
          </w:tcPr>
          <w:p w14:paraId="1C933057"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Bursa Szkolna w Ełku</w:t>
            </w:r>
          </w:p>
        </w:tc>
        <w:tc>
          <w:tcPr>
            <w:tcW w:w="1280" w:type="dxa"/>
            <w:tcBorders>
              <w:top w:val="nil"/>
              <w:left w:val="nil"/>
              <w:bottom w:val="single" w:sz="4" w:space="0" w:color="auto"/>
              <w:right w:val="single" w:sz="4" w:space="0" w:color="auto"/>
            </w:tcBorders>
            <w:vAlign w:val="center"/>
          </w:tcPr>
          <w:p w14:paraId="55B24BE0"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5 004 211</w:t>
            </w:r>
          </w:p>
        </w:tc>
        <w:tc>
          <w:tcPr>
            <w:tcW w:w="1460" w:type="dxa"/>
            <w:tcBorders>
              <w:top w:val="nil"/>
              <w:left w:val="nil"/>
              <w:bottom w:val="single" w:sz="4" w:space="0" w:color="auto"/>
              <w:right w:val="single" w:sz="4" w:space="0" w:color="auto"/>
            </w:tcBorders>
            <w:vAlign w:val="center"/>
          </w:tcPr>
          <w:p w14:paraId="3415BB26"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7 065 643</w:t>
            </w:r>
          </w:p>
        </w:tc>
      </w:tr>
      <w:tr w:rsidR="005E1B7E" w:rsidRPr="00636E62" w14:paraId="4721FA86" w14:textId="77777777" w:rsidTr="00165778">
        <w:trPr>
          <w:trHeight w:val="324"/>
          <w:jc w:val="center"/>
        </w:trPr>
        <w:tc>
          <w:tcPr>
            <w:tcW w:w="562" w:type="dxa"/>
            <w:tcBorders>
              <w:top w:val="nil"/>
              <w:left w:val="single" w:sz="4" w:space="0" w:color="auto"/>
              <w:bottom w:val="single" w:sz="4" w:space="0" w:color="auto"/>
              <w:right w:val="single" w:sz="4" w:space="0" w:color="auto"/>
            </w:tcBorders>
            <w:vAlign w:val="center"/>
          </w:tcPr>
          <w:p w14:paraId="25B44859"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10.</w:t>
            </w:r>
          </w:p>
        </w:tc>
        <w:tc>
          <w:tcPr>
            <w:tcW w:w="5912" w:type="dxa"/>
            <w:tcBorders>
              <w:top w:val="nil"/>
              <w:left w:val="nil"/>
              <w:bottom w:val="single" w:sz="4" w:space="0" w:color="auto"/>
              <w:right w:val="single" w:sz="4" w:space="0" w:color="auto"/>
            </w:tcBorders>
            <w:vAlign w:val="center"/>
          </w:tcPr>
          <w:p w14:paraId="10485481"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Powiatowe Centrum Pomocy Psychologiczno-Pedagogicznej w Ełku</w:t>
            </w:r>
          </w:p>
        </w:tc>
        <w:tc>
          <w:tcPr>
            <w:tcW w:w="1280" w:type="dxa"/>
            <w:vMerge w:val="restart"/>
            <w:tcBorders>
              <w:top w:val="single" w:sz="4" w:space="0" w:color="auto"/>
              <w:left w:val="single" w:sz="4" w:space="0" w:color="auto"/>
            </w:tcBorders>
            <w:vAlign w:val="center"/>
          </w:tcPr>
          <w:p w14:paraId="41DE87FE" w14:textId="77777777" w:rsidR="005E1B7E" w:rsidRPr="00636E62" w:rsidRDefault="005E1B7E" w:rsidP="004F0AE8">
            <w:pPr>
              <w:jc w:val="center"/>
              <w:outlineLvl w:val="1"/>
              <w:rPr>
                <w:rFonts w:ascii="Times New Roman" w:hAnsi="Times New Roman"/>
                <w:sz w:val="24"/>
                <w:szCs w:val="24"/>
              </w:rPr>
            </w:pPr>
            <w:bookmarkStart w:id="37" w:name="_Toc179197673"/>
            <w:bookmarkStart w:id="38" w:name="_Toc179888913"/>
            <w:r w:rsidRPr="00636E62">
              <w:rPr>
                <w:rFonts w:ascii="Times New Roman" w:hAnsi="Times New Roman"/>
                <w:sz w:val="24"/>
                <w:szCs w:val="24"/>
              </w:rPr>
              <w:t>4 512 851</w:t>
            </w:r>
            <w:bookmarkEnd w:id="37"/>
            <w:bookmarkEnd w:id="38"/>
          </w:p>
        </w:tc>
        <w:tc>
          <w:tcPr>
            <w:tcW w:w="1460" w:type="dxa"/>
            <w:tcBorders>
              <w:top w:val="single" w:sz="4" w:space="0" w:color="auto"/>
              <w:left w:val="single" w:sz="4" w:space="0" w:color="auto"/>
              <w:bottom w:val="single" w:sz="4" w:space="0" w:color="auto"/>
              <w:right w:val="single" w:sz="4" w:space="0" w:color="auto"/>
            </w:tcBorders>
            <w:vAlign w:val="center"/>
          </w:tcPr>
          <w:p w14:paraId="1113FEC8"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5 744 376</w:t>
            </w:r>
          </w:p>
        </w:tc>
      </w:tr>
      <w:tr w:rsidR="005E1B7E" w:rsidRPr="00636E62" w14:paraId="75B9C5E4" w14:textId="77777777" w:rsidTr="00165778">
        <w:trPr>
          <w:trHeight w:val="386"/>
          <w:jc w:val="center"/>
        </w:trPr>
        <w:tc>
          <w:tcPr>
            <w:tcW w:w="562" w:type="dxa"/>
            <w:tcBorders>
              <w:top w:val="nil"/>
              <w:left w:val="single" w:sz="4" w:space="0" w:color="auto"/>
              <w:bottom w:val="single" w:sz="4" w:space="0" w:color="auto"/>
              <w:right w:val="single" w:sz="4" w:space="0" w:color="auto"/>
            </w:tcBorders>
            <w:vAlign w:val="center"/>
          </w:tcPr>
          <w:p w14:paraId="7D94C589"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11.</w:t>
            </w:r>
          </w:p>
        </w:tc>
        <w:tc>
          <w:tcPr>
            <w:tcW w:w="5912" w:type="dxa"/>
            <w:tcBorders>
              <w:top w:val="nil"/>
              <w:left w:val="nil"/>
              <w:bottom w:val="single" w:sz="4" w:space="0" w:color="auto"/>
              <w:right w:val="single" w:sz="4" w:space="0" w:color="auto"/>
            </w:tcBorders>
            <w:vAlign w:val="center"/>
          </w:tcPr>
          <w:p w14:paraId="4F6B1753"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Międzyszkolny Ośrodek Sportowy w Ełku</w:t>
            </w:r>
          </w:p>
        </w:tc>
        <w:tc>
          <w:tcPr>
            <w:tcW w:w="1280" w:type="dxa"/>
            <w:vMerge/>
            <w:tcBorders>
              <w:left w:val="single" w:sz="4" w:space="0" w:color="auto"/>
              <w:bottom w:val="single" w:sz="4" w:space="0" w:color="auto"/>
              <w:right w:val="single" w:sz="4" w:space="0" w:color="auto"/>
            </w:tcBorders>
            <w:vAlign w:val="center"/>
          </w:tcPr>
          <w:p w14:paraId="5A6A9D0C" w14:textId="77777777" w:rsidR="005E1B7E" w:rsidRPr="00636E62" w:rsidRDefault="005E1B7E" w:rsidP="004F0AE8">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14:paraId="4717C3A7"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1 878 192</w:t>
            </w:r>
          </w:p>
        </w:tc>
      </w:tr>
      <w:tr w:rsidR="005E1B7E" w:rsidRPr="00636E62" w14:paraId="3AFB88B1" w14:textId="77777777" w:rsidTr="00165778">
        <w:trPr>
          <w:trHeight w:val="69"/>
          <w:jc w:val="center"/>
        </w:trPr>
        <w:tc>
          <w:tcPr>
            <w:tcW w:w="562" w:type="dxa"/>
            <w:tcBorders>
              <w:top w:val="nil"/>
              <w:left w:val="single" w:sz="4" w:space="0" w:color="auto"/>
              <w:bottom w:val="single" w:sz="4" w:space="0" w:color="auto"/>
              <w:right w:val="single" w:sz="4" w:space="0" w:color="auto"/>
            </w:tcBorders>
            <w:vAlign w:val="center"/>
          </w:tcPr>
          <w:p w14:paraId="72E9AF11" w14:textId="77777777" w:rsidR="005E1B7E" w:rsidRPr="004F0AE8" w:rsidRDefault="005E1B7E" w:rsidP="00165778">
            <w:pPr>
              <w:jc w:val="center"/>
              <w:rPr>
                <w:rFonts w:ascii="Times New Roman" w:hAnsi="Times New Roman"/>
                <w:sz w:val="24"/>
                <w:szCs w:val="24"/>
              </w:rPr>
            </w:pPr>
            <w:r w:rsidRPr="004F0AE8">
              <w:rPr>
                <w:rFonts w:ascii="Times New Roman" w:hAnsi="Times New Roman"/>
                <w:sz w:val="24"/>
                <w:szCs w:val="24"/>
              </w:rPr>
              <w:t>12.</w:t>
            </w:r>
          </w:p>
        </w:tc>
        <w:tc>
          <w:tcPr>
            <w:tcW w:w="5912" w:type="dxa"/>
            <w:tcBorders>
              <w:top w:val="single" w:sz="4" w:space="0" w:color="auto"/>
              <w:left w:val="nil"/>
              <w:bottom w:val="single" w:sz="4" w:space="0" w:color="auto"/>
              <w:right w:val="single" w:sz="4" w:space="0" w:color="auto"/>
            </w:tcBorders>
            <w:vAlign w:val="center"/>
          </w:tcPr>
          <w:p w14:paraId="09EE071B"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Mazurski Ośrodek Doskonalenia Nauczycieli w Ełku</w:t>
            </w:r>
          </w:p>
        </w:tc>
        <w:tc>
          <w:tcPr>
            <w:tcW w:w="1280" w:type="dxa"/>
            <w:tcBorders>
              <w:top w:val="single" w:sz="4" w:space="0" w:color="auto"/>
              <w:left w:val="single" w:sz="4" w:space="0" w:color="auto"/>
              <w:bottom w:val="single" w:sz="4" w:space="0" w:color="auto"/>
              <w:right w:val="single" w:sz="4" w:space="0" w:color="auto"/>
            </w:tcBorders>
            <w:vAlign w:val="center"/>
          </w:tcPr>
          <w:p w14:paraId="0B9347E4"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x</w:t>
            </w:r>
          </w:p>
        </w:tc>
        <w:tc>
          <w:tcPr>
            <w:tcW w:w="1460" w:type="dxa"/>
            <w:tcBorders>
              <w:top w:val="single" w:sz="4" w:space="0" w:color="auto"/>
              <w:left w:val="single" w:sz="4" w:space="0" w:color="auto"/>
              <w:bottom w:val="single" w:sz="4" w:space="0" w:color="auto"/>
              <w:right w:val="single" w:sz="4" w:space="0" w:color="auto"/>
            </w:tcBorders>
            <w:vAlign w:val="center"/>
          </w:tcPr>
          <w:p w14:paraId="2C39A855" w14:textId="77777777" w:rsidR="005E1B7E" w:rsidRPr="00636E62" w:rsidRDefault="005E1B7E" w:rsidP="004F0AE8">
            <w:pPr>
              <w:jc w:val="center"/>
              <w:rPr>
                <w:rFonts w:ascii="Times New Roman" w:hAnsi="Times New Roman"/>
                <w:sz w:val="24"/>
                <w:szCs w:val="24"/>
              </w:rPr>
            </w:pPr>
            <w:r w:rsidRPr="00636E62">
              <w:rPr>
                <w:rFonts w:ascii="Times New Roman" w:hAnsi="Times New Roman"/>
                <w:sz w:val="24"/>
                <w:szCs w:val="24"/>
              </w:rPr>
              <w:t>1 755 794</w:t>
            </w:r>
          </w:p>
        </w:tc>
      </w:tr>
    </w:tbl>
    <w:p w14:paraId="5EB7B089" w14:textId="77777777" w:rsidR="005E1B7E" w:rsidRDefault="005E1B7E" w:rsidP="004F0AE8">
      <w:pPr>
        <w:spacing w:after="0" w:line="360" w:lineRule="auto"/>
        <w:jc w:val="center"/>
        <w:rPr>
          <w:rFonts w:ascii="Times New Roman" w:hAnsi="Times New Roman"/>
          <w:b/>
          <w:sz w:val="20"/>
          <w:szCs w:val="20"/>
        </w:rPr>
      </w:pPr>
    </w:p>
    <w:p w14:paraId="391AF995" w14:textId="3A8FEA85" w:rsidR="005E1B7E" w:rsidRPr="00636E62" w:rsidRDefault="005E1B7E" w:rsidP="004F0AE8">
      <w:pPr>
        <w:spacing w:after="0" w:line="360" w:lineRule="auto"/>
        <w:rPr>
          <w:rFonts w:ascii="Times New Roman" w:hAnsi="Times New Roman"/>
          <w:b/>
          <w:sz w:val="24"/>
          <w:szCs w:val="24"/>
        </w:rPr>
      </w:pPr>
      <w:r>
        <w:rPr>
          <w:rFonts w:ascii="Times New Roman" w:hAnsi="Times New Roman"/>
          <w:b/>
          <w:sz w:val="24"/>
          <w:szCs w:val="24"/>
        </w:rPr>
        <w:t xml:space="preserve">Tabela nr 16. </w:t>
      </w:r>
      <w:r w:rsidRPr="00636E62">
        <w:rPr>
          <w:rFonts w:ascii="Times New Roman" w:hAnsi="Times New Roman"/>
          <w:b/>
          <w:sz w:val="24"/>
          <w:szCs w:val="24"/>
        </w:rPr>
        <w:t>Wartość subwencji i wydatków na ucznia w roku szkolnym 2023/2024</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
        <w:gridCol w:w="5741"/>
        <w:gridCol w:w="1560"/>
        <w:gridCol w:w="1559"/>
      </w:tblGrid>
      <w:tr w:rsidR="005E1B7E" w:rsidRPr="00636E62" w14:paraId="4F7CED95" w14:textId="77777777" w:rsidTr="00165778">
        <w:trPr>
          <w:trHeight w:val="720"/>
        </w:trPr>
        <w:tc>
          <w:tcPr>
            <w:tcW w:w="566" w:type="dxa"/>
            <w:shd w:val="clear" w:color="000000" w:fill="B4C6E7"/>
            <w:vAlign w:val="center"/>
            <w:hideMark/>
          </w:tcPr>
          <w:p w14:paraId="5AE5946E" w14:textId="64EF15A7"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Lp.</w:t>
            </w:r>
          </w:p>
        </w:tc>
        <w:tc>
          <w:tcPr>
            <w:tcW w:w="5741" w:type="dxa"/>
            <w:shd w:val="clear" w:color="000000" w:fill="B4C6E7"/>
            <w:vAlign w:val="center"/>
            <w:hideMark/>
          </w:tcPr>
          <w:p w14:paraId="347C2EDB" w14:textId="77777777" w:rsidR="005E1B7E" w:rsidRPr="00636E62" w:rsidRDefault="005E1B7E" w:rsidP="00165778">
            <w:pPr>
              <w:jc w:val="center"/>
              <w:rPr>
                <w:rFonts w:ascii="Times New Roman" w:hAnsi="Times New Roman"/>
                <w:b/>
                <w:bCs/>
                <w:sz w:val="24"/>
                <w:szCs w:val="24"/>
              </w:rPr>
            </w:pPr>
            <w:r w:rsidRPr="00636E62">
              <w:rPr>
                <w:rFonts w:ascii="Times New Roman" w:hAnsi="Times New Roman"/>
                <w:b/>
                <w:bCs/>
                <w:sz w:val="24"/>
                <w:szCs w:val="24"/>
              </w:rPr>
              <w:t>Szkoła/placówka</w:t>
            </w:r>
          </w:p>
        </w:tc>
        <w:tc>
          <w:tcPr>
            <w:tcW w:w="1560" w:type="dxa"/>
            <w:shd w:val="clear" w:color="000000" w:fill="B4C6E7"/>
            <w:vAlign w:val="bottom"/>
            <w:hideMark/>
          </w:tcPr>
          <w:p w14:paraId="1B1E5ACE" w14:textId="77777777" w:rsidR="005E1B7E" w:rsidRPr="00D501C6" w:rsidRDefault="005E1B7E" w:rsidP="00165778">
            <w:pPr>
              <w:jc w:val="center"/>
              <w:rPr>
                <w:rFonts w:ascii="Times New Roman" w:hAnsi="Times New Roman"/>
                <w:b/>
                <w:bCs/>
                <w:sz w:val="24"/>
                <w:szCs w:val="24"/>
              </w:rPr>
            </w:pPr>
            <w:r w:rsidRPr="00636E62">
              <w:rPr>
                <w:rFonts w:ascii="Times New Roman" w:hAnsi="Times New Roman"/>
                <w:b/>
                <w:bCs/>
                <w:sz w:val="24"/>
                <w:szCs w:val="24"/>
              </w:rPr>
              <w:t>Subwencja</w:t>
            </w:r>
            <w:r>
              <w:rPr>
                <w:rFonts w:ascii="Times New Roman" w:hAnsi="Times New Roman"/>
                <w:b/>
                <w:bCs/>
                <w:sz w:val="24"/>
                <w:szCs w:val="24"/>
              </w:rPr>
              <w:t xml:space="preserve"> (zł)</w:t>
            </w:r>
          </w:p>
        </w:tc>
        <w:tc>
          <w:tcPr>
            <w:tcW w:w="1559" w:type="dxa"/>
            <w:shd w:val="clear" w:color="000000" w:fill="B4C6E7"/>
            <w:vAlign w:val="bottom"/>
            <w:hideMark/>
          </w:tcPr>
          <w:p w14:paraId="768E631B" w14:textId="77777777" w:rsidR="005E1B7E" w:rsidRPr="00D501C6" w:rsidRDefault="005E1B7E" w:rsidP="00165778">
            <w:pPr>
              <w:jc w:val="center"/>
              <w:rPr>
                <w:rFonts w:ascii="Times New Roman" w:hAnsi="Times New Roman"/>
                <w:b/>
                <w:bCs/>
                <w:sz w:val="24"/>
                <w:szCs w:val="24"/>
              </w:rPr>
            </w:pPr>
            <w:r w:rsidRPr="00636E62">
              <w:rPr>
                <w:rFonts w:ascii="Times New Roman" w:hAnsi="Times New Roman"/>
                <w:b/>
                <w:bCs/>
                <w:sz w:val="24"/>
                <w:szCs w:val="24"/>
              </w:rPr>
              <w:t>Wydatki</w:t>
            </w:r>
            <w:r>
              <w:rPr>
                <w:rFonts w:ascii="Times New Roman" w:hAnsi="Times New Roman"/>
                <w:b/>
                <w:bCs/>
                <w:sz w:val="24"/>
                <w:szCs w:val="24"/>
              </w:rPr>
              <w:t xml:space="preserve"> (zł)</w:t>
            </w:r>
          </w:p>
        </w:tc>
      </w:tr>
      <w:tr w:rsidR="005E1B7E" w:rsidRPr="00636E62" w14:paraId="35BA0B0F" w14:textId="77777777" w:rsidTr="00165778">
        <w:trPr>
          <w:trHeight w:val="255"/>
        </w:trPr>
        <w:tc>
          <w:tcPr>
            <w:tcW w:w="566" w:type="dxa"/>
            <w:vAlign w:val="center"/>
            <w:hideMark/>
          </w:tcPr>
          <w:p w14:paraId="06B340D4"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w:t>
            </w:r>
          </w:p>
        </w:tc>
        <w:tc>
          <w:tcPr>
            <w:tcW w:w="5741" w:type="dxa"/>
            <w:vAlign w:val="center"/>
            <w:hideMark/>
          </w:tcPr>
          <w:p w14:paraId="25CAB45F"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1 im. Jędrzeja Śniadeckiego w Ełku</w:t>
            </w:r>
          </w:p>
        </w:tc>
        <w:tc>
          <w:tcPr>
            <w:tcW w:w="1560" w:type="dxa"/>
            <w:vAlign w:val="center"/>
          </w:tcPr>
          <w:p w14:paraId="6C76728E"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15 392</w:t>
            </w:r>
          </w:p>
        </w:tc>
        <w:tc>
          <w:tcPr>
            <w:tcW w:w="1559" w:type="dxa"/>
            <w:vAlign w:val="center"/>
          </w:tcPr>
          <w:p w14:paraId="1715ADD2"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18 991</w:t>
            </w:r>
          </w:p>
        </w:tc>
      </w:tr>
      <w:tr w:rsidR="005E1B7E" w:rsidRPr="00636E62" w14:paraId="78D84298" w14:textId="77777777" w:rsidTr="00165778">
        <w:trPr>
          <w:trHeight w:val="255"/>
        </w:trPr>
        <w:tc>
          <w:tcPr>
            <w:tcW w:w="566" w:type="dxa"/>
            <w:vAlign w:val="center"/>
            <w:hideMark/>
          </w:tcPr>
          <w:p w14:paraId="3D471A03"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2.</w:t>
            </w:r>
          </w:p>
        </w:tc>
        <w:tc>
          <w:tcPr>
            <w:tcW w:w="5741" w:type="dxa"/>
            <w:vAlign w:val="center"/>
            <w:hideMark/>
          </w:tcPr>
          <w:p w14:paraId="6BBDBD94"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 xml:space="preserve">Zespół Szkół nr 2 im. Krzysztofa Kamila Baczyńskiego </w:t>
            </w:r>
            <w:r>
              <w:rPr>
                <w:rFonts w:ascii="Times New Roman" w:hAnsi="Times New Roman"/>
                <w:sz w:val="24"/>
                <w:szCs w:val="24"/>
              </w:rPr>
              <w:t xml:space="preserve"> </w:t>
            </w:r>
            <w:r w:rsidRPr="00636E62">
              <w:rPr>
                <w:rFonts w:ascii="Times New Roman" w:hAnsi="Times New Roman"/>
                <w:sz w:val="24"/>
                <w:szCs w:val="24"/>
              </w:rPr>
              <w:t>w Ełku</w:t>
            </w:r>
          </w:p>
        </w:tc>
        <w:tc>
          <w:tcPr>
            <w:tcW w:w="1560" w:type="dxa"/>
            <w:vAlign w:val="center"/>
          </w:tcPr>
          <w:p w14:paraId="691EC475"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11 803</w:t>
            </w:r>
          </w:p>
        </w:tc>
        <w:tc>
          <w:tcPr>
            <w:tcW w:w="1559" w:type="dxa"/>
            <w:vAlign w:val="center"/>
          </w:tcPr>
          <w:p w14:paraId="5C63B9B5"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13 835</w:t>
            </w:r>
          </w:p>
        </w:tc>
      </w:tr>
      <w:tr w:rsidR="005E1B7E" w:rsidRPr="00636E62" w14:paraId="48FACFF2" w14:textId="77777777" w:rsidTr="00165778">
        <w:trPr>
          <w:trHeight w:val="255"/>
        </w:trPr>
        <w:tc>
          <w:tcPr>
            <w:tcW w:w="566" w:type="dxa"/>
            <w:vAlign w:val="center"/>
            <w:hideMark/>
          </w:tcPr>
          <w:p w14:paraId="1B7FCC5D"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3.</w:t>
            </w:r>
          </w:p>
        </w:tc>
        <w:tc>
          <w:tcPr>
            <w:tcW w:w="5741" w:type="dxa"/>
            <w:vAlign w:val="center"/>
            <w:hideMark/>
          </w:tcPr>
          <w:p w14:paraId="10CFCB1A"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5 im. Karola Brzostowskiego w Ełku</w:t>
            </w:r>
          </w:p>
        </w:tc>
        <w:tc>
          <w:tcPr>
            <w:tcW w:w="1560" w:type="dxa"/>
            <w:vAlign w:val="center"/>
          </w:tcPr>
          <w:p w14:paraId="0EAF6A95"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15 341</w:t>
            </w:r>
          </w:p>
        </w:tc>
        <w:tc>
          <w:tcPr>
            <w:tcW w:w="1559" w:type="dxa"/>
            <w:vAlign w:val="center"/>
          </w:tcPr>
          <w:p w14:paraId="7A988A33"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14 179</w:t>
            </w:r>
          </w:p>
        </w:tc>
      </w:tr>
      <w:tr w:rsidR="005E1B7E" w:rsidRPr="00636E62" w14:paraId="7BF5185A" w14:textId="77777777" w:rsidTr="00165778">
        <w:trPr>
          <w:trHeight w:val="255"/>
        </w:trPr>
        <w:tc>
          <w:tcPr>
            <w:tcW w:w="566" w:type="dxa"/>
            <w:vAlign w:val="center"/>
            <w:hideMark/>
          </w:tcPr>
          <w:p w14:paraId="590855D9"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4.</w:t>
            </w:r>
          </w:p>
        </w:tc>
        <w:tc>
          <w:tcPr>
            <w:tcW w:w="5741" w:type="dxa"/>
            <w:vAlign w:val="center"/>
            <w:hideMark/>
          </w:tcPr>
          <w:p w14:paraId="2FD244FE"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nr 6 im. Macieja Rataja w Ełku</w:t>
            </w:r>
          </w:p>
        </w:tc>
        <w:tc>
          <w:tcPr>
            <w:tcW w:w="1560" w:type="dxa"/>
            <w:vAlign w:val="center"/>
          </w:tcPr>
          <w:p w14:paraId="30AD91FA"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14 490</w:t>
            </w:r>
          </w:p>
        </w:tc>
        <w:tc>
          <w:tcPr>
            <w:tcW w:w="1559" w:type="dxa"/>
            <w:vAlign w:val="center"/>
          </w:tcPr>
          <w:p w14:paraId="0DC5E529"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23 628</w:t>
            </w:r>
          </w:p>
        </w:tc>
      </w:tr>
      <w:tr w:rsidR="005E1B7E" w:rsidRPr="00636E62" w14:paraId="26264BB9" w14:textId="77777777" w:rsidTr="00165778">
        <w:trPr>
          <w:trHeight w:val="255"/>
        </w:trPr>
        <w:tc>
          <w:tcPr>
            <w:tcW w:w="566" w:type="dxa"/>
            <w:vAlign w:val="center"/>
            <w:hideMark/>
          </w:tcPr>
          <w:p w14:paraId="04B43953"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5.</w:t>
            </w:r>
          </w:p>
        </w:tc>
        <w:tc>
          <w:tcPr>
            <w:tcW w:w="5741" w:type="dxa"/>
            <w:vAlign w:val="center"/>
            <w:hideMark/>
          </w:tcPr>
          <w:p w14:paraId="1107C5C0" w14:textId="05525EC8" w:rsidR="005E1B7E" w:rsidRPr="00636E62" w:rsidRDefault="005E1B7E" w:rsidP="00165778">
            <w:pPr>
              <w:rPr>
                <w:rFonts w:ascii="Times New Roman" w:hAnsi="Times New Roman"/>
                <w:sz w:val="24"/>
                <w:szCs w:val="24"/>
              </w:rPr>
            </w:pPr>
            <w:r w:rsidRPr="00636E62">
              <w:rPr>
                <w:rFonts w:ascii="Times New Roman" w:hAnsi="Times New Roman"/>
                <w:sz w:val="24"/>
                <w:szCs w:val="24"/>
              </w:rPr>
              <w:t xml:space="preserve">I Liceum Ogólnokształcące im. Stefana Żeromskiego </w:t>
            </w:r>
            <w:r w:rsidR="004F0AE8">
              <w:rPr>
                <w:rFonts w:ascii="Times New Roman" w:hAnsi="Times New Roman"/>
                <w:sz w:val="24"/>
                <w:szCs w:val="24"/>
              </w:rPr>
              <w:br/>
            </w:r>
            <w:r w:rsidRPr="00636E62">
              <w:rPr>
                <w:rFonts w:ascii="Times New Roman" w:hAnsi="Times New Roman"/>
                <w:sz w:val="24"/>
                <w:szCs w:val="24"/>
              </w:rPr>
              <w:t>w Ełku</w:t>
            </w:r>
          </w:p>
        </w:tc>
        <w:tc>
          <w:tcPr>
            <w:tcW w:w="1560" w:type="dxa"/>
            <w:vAlign w:val="center"/>
          </w:tcPr>
          <w:p w14:paraId="723A0ABF"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12 119</w:t>
            </w:r>
          </w:p>
        </w:tc>
        <w:tc>
          <w:tcPr>
            <w:tcW w:w="1559" w:type="dxa"/>
            <w:vAlign w:val="center"/>
          </w:tcPr>
          <w:p w14:paraId="37BB43D6"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14 023</w:t>
            </w:r>
          </w:p>
        </w:tc>
      </w:tr>
      <w:tr w:rsidR="005E1B7E" w:rsidRPr="00636E62" w14:paraId="5EAEE788" w14:textId="77777777" w:rsidTr="00165778">
        <w:trPr>
          <w:trHeight w:val="480"/>
        </w:trPr>
        <w:tc>
          <w:tcPr>
            <w:tcW w:w="566" w:type="dxa"/>
            <w:vAlign w:val="center"/>
            <w:hideMark/>
          </w:tcPr>
          <w:p w14:paraId="2633D006"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6.</w:t>
            </w:r>
          </w:p>
        </w:tc>
        <w:tc>
          <w:tcPr>
            <w:tcW w:w="5741" w:type="dxa"/>
            <w:vAlign w:val="center"/>
            <w:hideMark/>
          </w:tcPr>
          <w:p w14:paraId="2CC04B86"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Zespół Szkół Mechaniczno-Elektrycznych w Ełku</w:t>
            </w:r>
          </w:p>
        </w:tc>
        <w:tc>
          <w:tcPr>
            <w:tcW w:w="1560" w:type="dxa"/>
            <w:vAlign w:val="center"/>
          </w:tcPr>
          <w:p w14:paraId="681E293F"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13 675</w:t>
            </w:r>
          </w:p>
        </w:tc>
        <w:tc>
          <w:tcPr>
            <w:tcW w:w="1559" w:type="dxa"/>
            <w:vAlign w:val="center"/>
          </w:tcPr>
          <w:p w14:paraId="6821405C"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13 496</w:t>
            </w:r>
          </w:p>
        </w:tc>
      </w:tr>
      <w:tr w:rsidR="005E1B7E" w:rsidRPr="00636E62" w14:paraId="6A05477B" w14:textId="77777777" w:rsidTr="00165778">
        <w:trPr>
          <w:trHeight w:val="480"/>
        </w:trPr>
        <w:tc>
          <w:tcPr>
            <w:tcW w:w="566" w:type="dxa"/>
            <w:vAlign w:val="center"/>
            <w:hideMark/>
          </w:tcPr>
          <w:p w14:paraId="76F52BA3"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7.</w:t>
            </w:r>
          </w:p>
        </w:tc>
        <w:tc>
          <w:tcPr>
            <w:tcW w:w="5741" w:type="dxa"/>
            <w:vAlign w:val="center"/>
            <w:hideMark/>
          </w:tcPr>
          <w:p w14:paraId="3698073F" w14:textId="77777777" w:rsidR="005E1B7E" w:rsidRPr="00636E62" w:rsidRDefault="005E1B7E" w:rsidP="00165778">
            <w:pPr>
              <w:rPr>
                <w:rFonts w:ascii="Times New Roman" w:hAnsi="Times New Roman"/>
                <w:sz w:val="24"/>
                <w:szCs w:val="24"/>
              </w:rPr>
            </w:pPr>
            <w:r w:rsidRPr="00636E62">
              <w:rPr>
                <w:rFonts w:ascii="Times New Roman" w:hAnsi="Times New Roman"/>
                <w:sz w:val="24"/>
                <w:szCs w:val="24"/>
              </w:rPr>
              <w:t>Specjalny Ośrodek Szkolno-Wychowawczy w Ełku</w:t>
            </w:r>
          </w:p>
        </w:tc>
        <w:tc>
          <w:tcPr>
            <w:tcW w:w="1560" w:type="dxa"/>
            <w:vAlign w:val="center"/>
          </w:tcPr>
          <w:p w14:paraId="015ADF9F"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58 932</w:t>
            </w:r>
          </w:p>
        </w:tc>
        <w:tc>
          <w:tcPr>
            <w:tcW w:w="1559" w:type="dxa"/>
            <w:vAlign w:val="center"/>
          </w:tcPr>
          <w:p w14:paraId="1641812D" w14:textId="77777777" w:rsidR="005E1B7E" w:rsidRPr="00636E62" w:rsidRDefault="005E1B7E" w:rsidP="00165778">
            <w:pPr>
              <w:jc w:val="center"/>
              <w:rPr>
                <w:rFonts w:ascii="Times New Roman" w:hAnsi="Times New Roman"/>
                <w:sz w:val="24"/>
                <w:szCs w:val="24"/>
              </w:rPr>
            </w:pPr>
            <w:r w:rsidRPr="00636E62">
              <w:rPr>
                <w:rFonts w:ascii="Times New Roman" w:hAnsi="Times New Roman"/>
                <w:sz w:val="24"/>
                <w:szCs w:val="24"/>
              </w:rPr>
              <w:t>83 240</w:t>
            </w:r>
          </w:p>
        </w:tc>
      </w:tr>
    </w:tbl>
    <w:p w14:paraId="3B0A368E" w14:textId="77777777" w:rsidR="005E1B7E" w:rsidRPr="007F45C5" w:rsidRDefault="005E1B7E" w:rsidP="004F0AE8">
      <w:pPr>
        <w:spacing w:after="0" w:line="360" w:lineRule="auto"/>
        <w:rPr>
          <w:rFonts w:ascii="Times New Roman" w:hAnsi="Times New Roman"/>
          <w:b/>
          <w:sz w:val="24"/>
          <w:szCs w:val="24"/>
        </w:rPr>
      </w:pPr>
    </w:p>
    <w:p w14:paraId="11DBC69F" w14:textId="13CB3F62" w:rsidR="005E1B7E" w:rsidRDefault="005E1B7E" w:rsidP="004F0AE8">
      <w:pPr>
        <w:spacing w:after="0" w:line="360" w:lineRule="auto"/>
        <w:jc w:val="center"/>
        <w:rPr>
          <w:rFonts w:ascii="Times New Roman" w:hAnsi="Times New Roman"/>
          <w:b/>
          <w:sz w:val="24"/>
          <w:szCs w:val="24"/>
        </w:rPr>
      </w:pPr>
      <w:r>
        <w:rPr>
          <w:rFonts w:ascii="Times New Roman" w:hAnsi="Times New Roman"/>
          <w:b/>
          <w:sz w:val="24"/>
          <w:szCs w:val="24"/>
        </w:rPr>
        <w:t xml:space="preserve">Tabela nr 17. </w:t>
      </w:r>
      <w:r w:rsidRPr="00636E62">
        <w:rPr>
          <w:rFonts w:ascii="Times New Roman" w:hAnsi="Times New Roman"/>
          <w:b/>
          <w:sz w:val="24"/>
          <w:szCs w:val="24"/>
        </w:rPr>
        <w:t>Wartość subwencji i wydatków na oddział w roku szkolnym 2023/2024</w:t>
      </w:r>
    </w:p>
    <w:tbl>
      <w:tblPr>
        <w:tblStyle w:val="Tabela-Siatka"/>
        <w:tblW w:w="9351" w:type="dxa"/>
        <w:tblLook w:val="04A0" w:firstRow="1" w:lastRow="0" w:firstColumn="1" w:lastColumn="0" w:noHBand="0" w:noVBand="1"/>
      </w:tblPr>
      <w:tblGrid>
        <w:gridCol w:w="570"/>
        <w:gridCol w:w="5804"/>
        <w:gridCol w:w="1559"/>
        <w:gridCol w:w="1418"/>
      </w:tblGrid>
      <w:tr w:rsidR="005E1B7E" w14:paraId="35CF5002" w14:textId="77777777" w:rsidTr="004F0AE8">
        <w:trPr>
          <w:trHeight w:val="813"/>
        </w:trPr>
        <w:tc>
          <w:tcPr>
            <w:tcW w:w="570" w:type="dxa"/>
            <w:shd w:val="clear" w:color="auto" w:fill="DBE5F1" w:themeFill="accent1" w:themeFillTint="33"/>
          </w:tcPr>
          <w:p w14:paraId="375F7DDB" w14:textId="77777777" w:rsidR="005E1B7E" w:rsidRDefault="005E1B7E" w:rsidP="00165778">
            <w:pPr>
              <w:spacing w:before="240"/>
              <w:jc w:val="center"/>
              <w:rPr>
                <w:b/>
                <w:sz w:val="24"/>
                <w:szCs w:val="24"/>
              </w:rPr>
            </w:pPr>
            <w:r>
              <w:rPr>
                <w:b/>
                <w:sz w:val="24"/>
                <w:szCs w:val="24"/>
              </w:rPr>
              <w:t>Lp.</w:t>
            </w:r>
          </w:p>
        </w:tc>
        <w:tc>
          <w:tcPr>
            <w:tcW w:w="5804" w:type="dxa"/>
            <w:shd w:val="clear" w:color="auto" w:fill="DBE5F1" w:themeFill="accent1" w:themeFillTint="33"/>
          </w:tcPr>
          <w:p w14:paraId="656C07F5" w14:textId="77777777" w:rsidR="005E1B7E" w:rsidRDefault="005E1B7E" w:rsidP="00165778">
            <w:pPr>
              <w:spacing w:before="240"/>
              <w:jc w:val="center"/>
              <w:rPr>
                <w:b/>
                <w:sz w:val="24"/>
                <w:szCs w:val="24"/>
              </w:rPr>
            </w:pPr>
            <w:r>
              <w:rPr>
                <w:b/>
                <w:sz w:val="24"/>
                <w:szCs w:val="24"/>
              </w:rPr>
              <w:t>Szkoła/placówka</w:t>
            </w:r>
          </w:p>
        </w:tc>
        <w:tc>
          <w:tcPr>
            <w:tcW w:w="1559" w:type="dxa"/>
            <w:shd w:val="clear" w:color="auto" w:fill="DBE5F1" w:themeFill="accent1" w:themeFillTint="33"/>
          </w:tcPr>
          <w:p w14:paraId="7C7A3431" w14:textId="77777777" w:rsidR="005E1B7E" w:rsidRDefault="005E1B7E" w:rsidP="00165778">
            <w:pPr>
              <w:spacing w:before="240"/>
              <w:jc w:val="center"/>
              <w:rPr>
                <w:b/>
                <w:sz w:val="24"/>
                <w:szCs w:val="24"/>
              </w:rPr>
            </w:pPr>
            <w:r>
              <w:rPr>
                <w:b/>
                <w:sz w:val="24"/>
                <w:szCs w:val="24"/>
              </w:rPr>
              <w:t>Subwencja (zł)</w:t>
            </w:r>
          </w:p>
        </w:tc>
        <w:tc>
          <w:tcPr>
            <w:tcW w:w="1418" w:type="dxa"/>
            <w:shd w:val="clear" w:color="auto" w:fill="DBE5F1" w:themeFill="accent1" w:themeFillTint="33"/>
          </w:tcPr>
          <w:p w14:paraId="7731351B" w14:textId="77777777" w:rsidR="005E1B7E" w:rsidRDefault="005E1B7E" w:rsidP="00165778">
            <w:pPr>
              <w:spacing w:before="240"/>
              <w:jc w:val="center"/>
              <w:rPr>
                <w:b/>
                <w:sz w:val="24"/>
                <w:szCs w:val="24"/>
              </w:rPr>
            </w:pPr>
            <w:r>
              <w:rPr>
                <w:b/>
                <w:sz w:val="24"/>
                <w:szCs w:val="24"/>
              </w:rPr>
              <w:t>Wydatki (zł)</w:t>
            </w:r>
          </w:p>
        </w:tc>
      </w:tr>
      <w:tr w:rsidR="005E1B7E" w14:paraId="39069431" w14:textId="77777777" w:rsidTr="004F0AE8">
        <w:trPr>
          <w:trHeight w:val="697"/>
        </w:trPr>
        <w:tc>
          <w:tcPr>
            <w:tcW w:w="570" w:type="dxa"/>
          </w:tcPr>
          <w:p w14:paraId="6D3D38A9" w14:textId="7CA5C171" w:rsidR="005E1B7E" w:rsidRPr="004F0AE8" w:rsidRDefault="005E1B7E" w:rsidP="004F0AE8">
            <w:pPr>
              <w:jc w:val="center"/>
              <w:rPr>
                <w:bCs/>
                <w:sz w:val="24"/>
                <w:szCs w:val="24"/>
              </w:rPr>
            </w:pPr>
            <w:r w:rsidRPr="004F0AE8">
              <w:rPr>
                <w:bCs/>
                <w:sz w:val="24"/>
                <w:szCs w:val="24"/>
              </w:rPr>
              <w:t>1.</w:t>
            </w:r>
          </w:p>
        </w:tc>
        <w:tc>
          <w:tcPr>
            <w:tcW w:w="5804" w:type="dxa"/>
            <w:vAlign w:val="center"/>
          </w:tcPr>
          <w:p w14:paraId="60B3A6BA" w14:textId="77777777" w:rsidR="005E1B7E" w:rsidRDefault="005E1B7E" w:rsidP="00165778">
            <w:pPr>
              <w:rPr>
                <w:b/>
                <w:sz w:val="24"/>
                <w:szCs w:val="24"/>
              </w:rPr>
            </w:pPr>
            <w:r w:rsidRPr="00636E62">
              <w:rPr>
                <w:sz w:val="24"/>
                <w:szCs w:val="24"/>
              </w:rPr>
              <w:t>Zespół Szkół nr 1 im. Jędrzeja Śniadeckiego w Ełku</w:t>
            </w:r>
          </w:p>
        </w:tc>
        <w:tc>
          <w:tcPr>
            <w:tcW w:w="1559" w:type="dxa"/>
          </w:tcPr>
          <w:p w14:paraId="671006CF" w14:textId="77777777" w:rsidR="005E1B7E" w:rsidRPr="007337BB" w:rsidRDefault="005E1B7E" w:rsidP="00165778">
            <w:pPr>
              <w:jc w:val="center"/>
              <w:rPr>
                <w:bCs/>
                <w:sz w:val="24"/>
                <w:szCs w:val="24"/>
              </w:rPr>
            </w:pPr>
            <w:r w:rsidRPr="007337BB">
              <w:rPr>
                <w:bCs/>
                <w:sz w:val="24"/>
                <w:szCs w:val="24"/>
              </w:rPr>
              <w:t>261 664</w:t>
            </w:r>
          </w:p>
        </w:tc>
        <w:tc>
          <w:tcPr>
            <w:tcW w:w="1418" w:type="dxa"/>
          </w:tcPr>
          <w:p w14:paraId="6CE219D9" w14:textId="77777777" w:rsidR="005E1B7E" w:rsidRPr="007337BB" w:rsidRDefault="005E1B7E" w:rsidP="00165778">
            <w:pPr>
              <w:jc w:val="center"/>
              <w:rPr>
                <w:bCs/>
                <w:sz w:val="24"/>
                <w:szCs w:val="24"/>
              </w:rPr>
            </w:pPr>
            <w:r w:rsidRPr="007337BB">
              <w:rPr>
                <w:bCs/>
                <w:sz w:val="24"/>
                <w:szCs w:val="24"/>
              </w:rPr>
              <w:t>296 731</w:t>
            </w:r>
          </w:p>
        </w:tc>
      </w:tr>
      <w:tr w:rsidR="005E1B7E" w14:paraId="74307FDF" w14:textId="77777777" w:rsidTr="004F0AE8">
        <w:trPr>
          <w:trHeight w:val="693"/>
        </w:trPr>
        <w:tc>
          <w:tcPr>
            <w:tcW w:w="570" w:type="dxa"/>
          </w:tcPr>
          <w:p w14:paraId="4C6FE71A" w14:textId="77777777" w:rsidR="005E1B7E" w:rsidRPr="004F0AE8" w:rsidRDefault="005E1B7E" w:rsidP="004F0AE8">
            <w:pPr>
              <w:jc w:val="center"/>
              <w:rPr>
                <w:bCs/>
                <w:sz w:val="24"/>
                <w:szCs w:val="24"/>
              </w:rPr>
            </w:pPr>
            <w:r w:rsidRPr="004F0AE8">
              <w:rPr>
                <w:bCs/>
                <w:sz w:val="24"/>
                <w:szCs w:val="24"/>
              </w:rPr>
              <w:t>2.</w:t>
            </w:r>
          </w:p>
        </w:tc>
        <w:tc>
          <w:tcPr>
            <w:tcW w:w="5804" w:type="dxa"/>
          </w:tcPr>
          <w:p w14:paraId="7C01BF56" w14:textId="77777777" w:rsidR="005E1B7E" w:rsidRDefault="005E1B7E" w:rsidP="00165778">
            <w:pPr>
              <w:rPr>
                <w:b/>
                <w:sz w:val="24"/>
                <w:szCs w:val="24"/>
              </w:rPr>
            </w:pPr>
            <w:r w:rsidRPr="00636E62">
              <w:rPr>
                <w:sz w:val="24"/>
                <w:szCs w:val="24"/>
              </w:rPr>
              <w:t xml:space="preserve">Zespół Szkół nr 2 im. Krzysztofa Kamila Baczyńskiego </w:t>
            </w:r>
            <w:r>
              <w:rPr>
                <w:sz w:val="24"/>
                <w:szCs w:val="24"/>
              </w:rPr>
              <w:t xml:space="preserve"> </w:t>
            </w:r>
            <w:r w:rsidRPr="00636E62">
              <w:rPr>
                <w:sz w:val="24"/>
                <w:szCs w:val="24"/>
              </w:rPr>
              <w:t>w Ełku</w:t>
            </w:r>
          </w:p>
        </w:tc>
        <w:tc>
          <w:tcPr>
            <w:tcW w:w="1559" w:type="dxa"/>
          </w:tcPr>
          <w:p w14:paraId="6A163FD9" w14:textId="77777777" w:rsidR="005E1B7E" w:rsidRPr="007337BB" w:rsidRDefault="005E1B7E" w:rsidP="00165778">
            <w:pPr>
              <w:jc w:val="center"/>
              <w:rPr>
                <w:bCs/>
                <w:sz w:val="24"/>
                <w:szCs w:val="24"/>
              </w:rPr>
            </w:pPr>
            <w:r w:rsidRPr="007337BB">
              <w:rPr>
                <w:bCs/>
                <w:sz w:val="24"/>
                <w:szCs w:val="24"/>
              </w:rPr>
              <w:t>277 991</w:t>
            </w:r>
          </w:p>
        </w:tc>
        <w:tc>
          <w:tcPr>
            <w:tcW w:w="1418" w:type="dxa"/>
          </w:tcPr>
          <w:p w14:paraId="729C608A" w14:textId="77777777" w:rsidR="005E1B7E" w:rsidRPr="007337BB" w:rsidRDefault="005E1B7E" w:rsidP="00165778">
            <w:pPr>
              <w:jc w:val="center"/>
              <w:rPr>
                <w:bCs/>
                <w:sz w:val="24"/>
                <w:szCs w:val="24"/>
              </w:rPr>
            </w:pPr>
            <w:r w:rsidRPr="007337BB">
              <w:rPr>
                <w:bCs/>
                <w:sz w:val="24"/>
                <w:szCs w:val="24"/>
              </w:rPr>
              <w:t>329 660</w:t>
            </w:r>
          </w:p>
        </w:tc>
      </w:tr>
      <w:tr w:rsidR="005E1B7E" w14:paraId="26C0709F" w14:textId="77777777" w:rsidTr="004F0AE8">
        <w:trPr>
          <w:trHeight w:val="702"/>
        </w:trPr>
        <w:tc>
          <w:tcPr>
            <w:tcW w:w="570" w:type="dxa"/>
          </w:tcPr>
          <w:p w14:paraId="03A68407" w14:textId="77777777" w:rsidR="005E1B7E" w:rsidRPr="004F0AE8" w:rsidRDefault="005E1B7E" w:rsidP="004F0AE8">
            <w:pPr>
              <w:jc w:val="center"/>
              <w:rPr>
                <w:bCs/>
                <w:sz w:val="24"/>
                <w:szCs w:val="24"/>
              </w:rPr>
            </w:pPr>
            <w:r w:rsidRPr="004F0AE8">
              <w:rPr>
                <w:bCs/>
                <w:sz w:val="24"/>
                <w:szCs w:val="24"/>
              </w:rPr>
              <w:t>3.</w:t>
            </w:r>
          </w:p>
        </w:tc>
        <w:tc>
          <w:tcPr>
            <w:tcW w:w="5804" w:type="dxa"/>
          </w:tcPr>
          <w:p w14:paraId="2623B751" w14:textId="77777777" w:rsidR="005E1B7E" w:rsidRDefault="005E1B7E" w:rsidP="00165778">
            <w:pPr>
              <w:rPr>
                <w:b/>
                <w:sz w:val="24"/>
                <w:szCs w:val="24"/>
              </w:rPr>
            </w:pPr>
            <w:r w:rsidRPr="00636E62">
              <w:rPr>
                <w:sz w:val="24"/>
                <w:szCs w:val="24"/>
              </w:rPr>
              <w:t>Zespół Szkół nr 5 im. Karola Brzostowskiego w Ełku</w:t>
            </w:r>
          </w:p>
        </w:tc>
        <w:tc>
          <w:tcPr>
            <w:tcW w:w="1559" w:type="dxa"/>
          </w:tcPr>
          <w:p w14:paraId="433C6FCC" w14:textId="77777777" w:rsidR="005E1B7E" w:rsidRPr="007337BB" w:rsidRDefault="005E1B7E" w:rsidP="00165778">
            <w:pPr>
              <w:jc w:val="center"/>
              <w:rPr>
                <w:bCs/>
                <w:sz w:val="24"/>
                <w:szCs w:val="24"/>
              </w:rPr>
            </w:pPr>
            <w:r w:rsidRPr="007337BB">
              <w:rPr>
                <w:bCs/>
                <w:sz w:val="24"/>
                <w:szCs w:val="24"/>
              </w:rPr>
              <w:t>352 851</w:t>
            </w:r>
          </w:p>
        </w:tc>
        <w:tc>
          <w:tcPr>
            <w:tcW w:w="1418" w:type="dxa"/>
          </w:tcPr>
          <w:p w14:paraId="0099C8FE" w14:textId="77777777" w:rsidR="005E1B7E" w:rsidRPr="007337BB" w:rsidRDefault="005E1B7E" w:rsidP="00165778">
            <w:pPr>
              <w:jc w:val="center"/>
              <w:rPr>
                <w:bCs/>
                <w:sz w:val="24"/>
                <w:szCs w:val="24"/>
              </w:rPr>
            </w:pPr>
            <w:r w:rsidRPr="007337BB">
              <w:rPr>
                <w:bCs/>
                <w:sz w:val="24"/>
                <w:szCs w:val="24"/>
              </w:rPr>
              <w:t>381 260</w:t>
            </w:r>
          </w:p>
        </w:tc>
      </w:tr>
      <w:tr w:rsidR="005E1B7E" w14:paraId="6E3694DA" w14:textId="77777777" w:rsidTr="004F0AE8">
        <w:trPr>
          <w:trHeight w:val="698"/>
        </w:trPr>
        <w:tc>
          <w:tcPr>
            <w:tcW w:w="570" w:type="dxa"/>
          </w:tcPr>
          <w:p w14:paraId="3FAD4E04" w14:textId="77777777" w:rsidR="005E1B7E" w:rsidRPr="004F0AE8" w:rsidRDefault="005E1B7E" w:rsidP="00225BC0">
            <w:pPr>
              <w:pStyle w:val="Akapitzlist"/>
              <w:numPr>
                <w:ilvl w:val="0"/>
                <w:numId w:val="40"/>
              </w:numPr>
              <w:spacing w:after="0" w:line="240" w:lineRule="auto"/>
              <w:contextualSpacing w:val="0"/>
              <w:jc w:val="center"/>
              <w:rPr>
                <w:rFonts w:eastAsia="Times New Roman"/>
                <w:bCs/>
                <w:sz w:val="24"/>
                <w:szCs w:val="24"/>
              </w:rPr>
            </w:pPr>
          </w:p>
        </w:tc>
        <w:tc>
          <w:tcPr>
            <w:tcW w:w="5804" w:type="dxa"/>
          </w:tcPr>
          <w:p w14:paraId="7696D504" w14:textId="77777777" w:rsidR="005E1B7E" w:rsidRDefault="005E1B7E" w:rsidP="00165778">
            <w:pPr>
              <w:rPr>
                <w:b/>
                <w:sz w:val="24"/>
                <w:szCs w:val="24"/>
              </w:rPr>
            </w:pPr>
            <w:r w:rsidRPr="00636E62">
              <w:rPr>
                <w:sz w:val="24"/>
                <w:szCs w:val="24"/>
              </w:rPr>
              <w:t>Zespół Szkół nr 6 im. Macieja Rataja w Ełku</w:t>
            </w:r>
          </w:p>
        </w:tc>
        <w:tc>
          <w:tcPr>
            <w:tcW w:w="1559" w:type="dxa"/>
          </w:tcPr>
          <w:p w14:paraId="1376EFA5" w14:textId="77777777" w:rsidR="005E1B7E" w:rsidRPr="007337BB" w:rsidRDefault="005E1B7E" w:rsidP="00165778">
            <w:pPr>
              <w:jc w:val="center"/>
              <w:rPr>
                <w:bCs/>
                <w:sz w:val="24"/>
                <w:szCs w:val="24"/>
              </w:rPr>
            </w:pPr>
            <w:r w:rsidRPr="007337BB">
              <w:rPr>
                <w:bCs/>
                <w:sz w:val="24"/>
                <w:szCs w:val="24"/>
              </w:rPr>
              <w:t>334 436</w:t>
            </w:r>
          </w:p>
        </w:tc>
        <w:tc>
          <w:tcPr>
            <w:tcW w:w="1418" w:type="dxa"/>
          </w:tcPr>
          <w:p w14:paraId="54D443B7" w14:textId="77777777" w:rsidR="005E1B7E" w:rsidRPr="007337BB" w:rsidRDefault="005E1B7E" w:rsidP="00165778">
            <w:pPr>
              <w:jc w:val="center"/>
              <w:rPr>
                <w:bCs/>
                <w:sz w:val="24"/>
                <w:szCs w:val="24"/>
              </w:rPr>
            </w:pPr>
            <w:r w:rsidRPr="007337BB">
              <w:rPr>
                <w:bCs/>
                <w:sz w:val="24"/>
                <w:szCs w:val="24"/>
              </w:rPr>
              <w:t>489 571</w:t>
            </w:r>
          </w:p>
        </w:tc>
      </w:tr>
      <w:tr w:rsidR="005E1B7E" w14:paraId="4F5899B1" w14:textId="77777777" w:rsidTr="004F0AE8">
        <w:trPr>
          <w:trHeight w:val="694"/>
        </w:trPr>
        <w:tc>
          <w:tcPr>
            <w:tcW w:w="570" w:type="dxa"/>
          </w:tcPr>
          <w:p w14:paraId="3EF95313" w14:textId="77777777" w:rsidR="005E1B7E" w:rsidRPr="004F0AE8" w:rsidRDefault="005E1B7E" w:rsidP="004F0AE8">
            <w:pPr>
              <w:jc w:val="center"/>
              <w:rPr>
                <w:bCs/>
                <w:sz w:val="24"/>
                <w:szCs w:val="24"/>
              </w:rPr>
            </w:pPr>
            <w:r w:rsidRPr="004F0AE8">
              <w:rPr>
                <w:bCs/>
                <w:sz w:val="24"/>
                <w:szCs w:val="24"/>
              </w:rPr>
              <w:t>5.</w:t>
            </w:r>
          </w:p>
        </w:tc>
        <w:tc>
          <w:tcPr>
            <w:tcW w:w="5804" w:type="dxa"/>
          </w:tcPr>
          <w:p w14:paraId="7DF4DEAF" w14:textId="77777777" w:rsidR="005E1B7E" w:rsidRDefault="005E1B7E" w:rsidP="00165778">
            <w:pPr>
              <w:rPr>
                <w:b/>
                <w:sz w:val="24"/>
                <w:szCs w:val="24"/>
              </w:rPr>
            </w:pPr>
            <w:r w:rsidRPr="00636E62">
              <w:rPr>
                <w:sz w:val="24"/>
                <w:szCs w:val="24"/>
              </w:rPr>
              <w:t xml:space="preserve">I Liceum Ogólnokształcące im. Stefana Żeromskiego </w:t>
            </w:r>
            <w:r>
              <w:rPr>
                <w:sz w:val="24"/>
                <w:szCs w:val="24"/>
              </w:rPr>
              <w:t xml:space="preserve">     </w:t>
            </w:r>
            <w:r w:rsidRPr="00636E62">
              <w:rPr>
                <w:sz w:val="24"/>
                <w:szCs w:val="24"/>
              </w:rPr>
              <w:t>w Ełku</w:t>
            </w:r>
          </w:p>
        </w:tc>
        <w:tc>
          <w:tcPr>
            <w:tcW w:w="1559" w:type="dxa"/>
          </w:tcPr>
          <w:p w14:paraId="360FD729" w14:textId="77777777" w:rsidR="005E1B7E" w:rsidRPr="007337BB" w:rsidRDefault="005E1B7E" w:rsidP="00165778">
            <w:pPr>
              <w:jc w:val="center"/>
              <w:rPr>
                <w:bCs/>
                <w:sz w:val="24"/>
                <w:szCs w:val="24"/>
              </w:rPr>
            </w:pPr>
            <w:r w:rsidRPr="007337BB">
              <w:rPr>
                <w:bCs/>
                <w:sz w:val="24"/>
                <w:szCs w:val="24"/>
              </w:rPr>
              <w:t>265 037</w:t>
            </w:r>
          </w:p>
        </w:tc>
        <w:tc>
          <w:tcPr>
            <w:tcW w:w="1418" w:type="dxa"/>
          </w:tcPr>
          <w:p w14:paraId="18BE15D7" w14:textId="77777777" w:rsidR="005E1B7E" w:rsidRPr="007337BB" w:rsidRDefault="005E1B7E" w:rsidP="00165778">
            <w:pPr>
              <w:jc w:val="center"/>
              <w:rPr>
                <w:bCs/>
                <w:sz w:val="24"/>
                <w:szCs w:val="24"/>
              </w:rPr>
            </w:pPr>
            <w:r w:rsidRPr="007337BB">
              <w:rPr>
                <w:bCs/>
                <w:sz w:val="24"/>
                <w:szCs w:val="24"/>
              </w:rPr>
              <w:t>348 757</w:t>
            </w:r>
          </w:p>
        </w:tc>
      </w:tr>
      <w:tr w:rsidR="005E1B7E" w14:paraId="39C14393" w14:textId="77777777" w:rsidTr="004F0AE8">
        <w:trPr>
          <w:trHeight w:val="718"/>
        </w:trPr>
        <w:tc>
          <w:tcPr>
            <w:tcW w:w="570" w:type="dxa"/>
          </w:tcPr>
          <w:p w14:paraId="150D0B2C" w14:textId="77777777" w:rsidR="005E1B7E" w:rsidRPr="004F0AE8" w:rsidRDefault="005E1B7E" w:rsidP="004F0AE8">
            <w:pPr>
              <w:jc w:val="center"/>
              <w:rPr>
                <w:bCs/>
                <w:sz w:val="24"/>
                <w:szCs w:val="24"/>
              </w:rPr>
            </w:pPr>
            <w:r w:rsidRPr="004F0AE8">
              <w:rPr>
                <w:bCs/>
                <w:sz w:val="24"/>
                <w:szCs w:val="24"/>
              </w:rPr>
              <w:lastRenderedPageBreak/>
              <w:t>6.</w:t>
            </w:r>
          </w:p>
        </w:tc>
        <w:tc>
          <w:tcPr>
            <w:tcW w:w="5804" w:type="dxa"/>
          </w:tcPr>
          <w:p w14:paraId="307251BB" w14:textId="77777777" w:rsidR="005E1B7E" w:rsidRDefault="005E1B7E" w:rsidP="00165778">
            <w:pPr>
              <w:rPr>
                <w:b/>
                <w:sz w:val="24"/>
                <w:szCs w:val="24"/>
              </w:rPr>
            </w:pPr>
            <w:r w:rsidRPr="00636E62">
              <w:rPr>
                <w:sz w:val="24"/>
                <w:szCs w:val="24"/>
              </w:rPr>
              <w:t>Zespół Szkół Mechaniczno-Elektrycznych w Ełku</w:t>
            </w:r>
          </w:p>
        </w:tc>
        <w:tc>
          <w:tcPr>
            <w:tcW w:w="1559" w:type="dxa"/>
          </w:tcPr>
          <w:p w14:paraId="2CB635FF" w14:textId="77777777" w:rsidR="005E1B7E" w:rsidRPr="007337BB" w:rsidRDefault="005E1B7E" w:rsidP="00165778">
            <w:pPr>
              <w:jc w:val="center"/>
              <w:rPr>
                <w:bCs/>
                <w:sz w:val="24"/>
                <w:szCs w:val="24"/>
              </w:rPr>
            </w:pPr>
            <w:r w:rsidRPr="007337BB">
              <w:rPr>
                <w:bCs/>
                <w:sz w:val="24"/>
                <w:szCs w:val="24"/>
              </w:rPr>
              <w:t>310 366</w:t>
            </w:r>
          </w:p>
        </w:tc>
        <w:tc>
          <w:tcPr>
            <w:tcW w:w="1418" w:type="dxa"/>
          </w:tcPr>
          <w:p w14:paraId="654240EA" w14:textId="77777777" w:rsidR="005E1B7E" w:rsidRPr="007337BB" w:rsidRDefault="005E1B7E" w:rsidP="00165778">
            <w:pPr>
              <w:jc w:val="center"/>
              <w:rPr>
                <w:bCs/>
                <w:sz w:val="24"/>
                <w:szCs w:val="24"/>
              </w:rPr>
            </w:pPr>
            <w:r w:rsidRPr="007337BB">
              <w:rPr>
                <w:bCs/>
                <w:sz w:val="24"/>
                <w:szCs w:val="24"/>
              </w:rPr>
              <w:t>295 731</w:t>
            </w:r>
          </w:p>
        </w:tc>
      </w:tr>
      <w:tr w:rsidR="005E1B7E" w14:paraId="3CF83B06" w14:textId="77777777" w:rsidTr="004F0AE8">
        <w:trPr>
          <w:trHeight w:val="687"/>
        </w:trPr>
        <w:tc>
          <w:tcPr>
            <w:tcW w:w="570" w:type="dxa"/>
          </w:tcPr>
          <w:p w14:paraId="464A2DD4" w14:textId="77777777" w:rsidR="005E1B7E" w:rsidRPr="004F0AE8" w:rsidRDefault="005E1B7E" w:rsidP="004F0AE8">
            <w:pPr>
              <w:jc w:val="center"/>
              <w:rPr>
                <w:bCs/>
                <w:sz w:val="24"/>
                <w:szCs w:val="24"/>
              </w:rPr>
            </w:pPr>
            <w:r w:rsidRPr="004F0AE8">
              <w:rPr>
                <w:bCs/>
                <w:sz w:val="24"/>
                <w:szCs w:val="24"/>
              </w:rPr>
              <w:t>7.</w:t>
            </w:r>
          </w:p>
        </w:tc>
        <w:tc>
          <w:tcPr>
            <w:tcW w:w="5804" w:type="dxa"/>
          </w:tcPr>
          <w:p w14:paraId="26CCE62C" w14:textId="77777777" w:rsidR="005E1B7E" w:rsidRDefault="005E1B7E" w:rsidP="00165778">
            <w:pPr>
              <w:rPr>
                <w:b/>
                <w:sz w:val="24"/>
                <w:szCs w:val="24"/>
              </w:rPr>
            </w:pPr>
            <w:r w:rsidRPr="00636E62">
              <w:rPr>
                <w:sz w:val="24"/>
                <w:szCs w:val="24"/>
              </w:rPr>
              <w:t>Specjalny Ośrodek Szkolno-Wychowawczy w Ełku</w:t>
            </w:r>
          </w:p>
        </w:tc>
        <w:tc>
          <w:tcPr>
            <w:tcW w:w="1559" w:type="dxa"/>
          </w:tcPr>
          <w:p w14:paraId="1DA6FCC1" w14:textId="77777777" w:rsidR="005E1B7E" w:rsidRPr="007337BB" w:rsidRDefault="005E1B7E" w:rsidP="00165778">
            <w:pPr>
              <w:jc w:val="center"/>
              <w:rPr>
                <w:bCs/>
                <w:sz w:val="24"/>
                <w:szCs w:val="24"/>
              </w:rPr>
            </w:pPr>
            <w:r w:rsidRPr="007337BB">
              <w:rPr>
                <w:bCs/>
                <w:sz w:val="24"/>
                <w:szCs w:val="24"/>
              </w:rPr>
              <w:t>186 101</w:t>
            </w:r>
          </w:p>
        </w:tc>
        <w:tc>
          <w:tcPr>
            <w:tcW w:w="1418" w:type="dxa"/>
          </w:tcPr>
          <w:p w14:paraId="2A3B38A1" w14:textId="77777777" w:rsidR="005E1B7E" w:rsidRPr="007337BB" w:rsidRDefault="005E1B7E" w:rsidP="00165778">
            <w:pPr>
              <w:jc w:val="center"/>
              <w:rPr>
                <w:bCs/>
                <w:sz w:val="24"/>
                <w:szCs w:val="24"/>
              </w:rPr>
            </w:pPr>
            <w:r w:rsidRPr="007337BB">
              <w:rPr>
                <w:bCs/>
                <w:sz w:val="24"/>
                <w:szCs w:val="24"/>
              </w:rPr>
              <w:t>257 022</w:t>
            </w:r>
          </w:p>
        </w:tc>
      </w:tr>
    </w:tbl>
    <w:p w14:paraId="7E064BA0" w14:textId="159AECB7" w:rsidR="005E1B7E" w:rsidRPr="00EE07BE" w:rsidRDefault="005E1B7E" w:rsidP="005E1B7E">
      <w:pPr>
        <w:pStyle w:val="Nagwek1"/>
        <w:jc w:val="center"/>
        <w:rPr>
          <w:rFonts w:ascii="Times New Roman" w:hAnsi="Times New Roman"/>
          <w:b/>
          <w:bCs/>
          <w:color w:val="auto"/>
          <w:sz w:val="28"/>
          <w:szCs w:val="28"/>
        </w:rPr>
      </w:pPr>
      <w:bookmarkStart w:id="39" w:name="_Toc179888914"/>
      <w:r w:rsidRPr="00EE07BE">
        <w:rPr>
          <w:rFonts w:ascii="Times New Roman" w:hAnsi="Times New Roman"/>
          <w:b/>
          <w:bCs/>
          <w:color w:val="auto"/>
          <w:sz w:val="28"/>
          <w:szCs w:val="28"/>
        </w:rPr>
        <w:t>PROCES KSZTAŁCENIA I WYCHOWANIA</w:t>
      </w:r>
      <w:bookmarkEnd w:id="39"/>
    </w:p>
    <w:p w14:paraId="5939EB0B" w14:textId="1DFAF9D0" w:rsidR="00EE07BE" w:rsidRPr="00EE07BE" w:rsidRDefault="00EE07BE" w:rsidP="00EE07BE">
      <w:pPr>
        <w:keepNext/>
        <w:spacing w:before="240" w:after="0" w:line="360" w:lineRule="auto"/>
        <w:outlineLvl w:val="1"/>
        <w:rPr>
          <w:rFonts w:ascii="Times New Roman" w:eastAsia="Times New Roman" w:hAnsi="Times New Roman"/>
          <w:b/>
          <w:bCs/>
          <w:sz w:val="24"/>
          <w:szCs w:val="24"/>
          <w:lang w:eastAsia="pl-PL"/>
        </w:rPr>
      </w:pPr>
      <w:bookmarkStart w:id="40" w:name="_Toc179888915"/>
      <w:r w:rsidRPr="00EE07BE">
        <w:rPr>
          <w:rFonts w:ascii="Times New Roman" w:eastAsia="Times New Roman" w:hAnsi="Times New Roman"/>
          <w:b/>
          <w:bCs/>
          <w:sz w:val="24"/>
          <w:szCs w:val="24"/>
          <w:lang w:eastAsia="pl-PL"/>
        </w:rPr>
        <w:t xml:space="preserve">1. </w:t>
      </w:r>
      <w:r w:rsidR="005E1B7E" w:rsidRPr="00EE07BE">
        <w:rPr>
          <w:rFonts w:ascii="Times New Roman" w:eastAsia="Times New Roman" w:hAnsi="Times New Roman"/>
          <w:b/>
          <w:bCs/>
          <w:sz w:val="24"/>
          <w:szCs w:val="24"/>
          <w:lang w:eastAsia="pl-PL"/>
        </w:rPr>
        <w:t>Informacja o wynikach nadzoru pedagogicznego w roku szkolnym 2023/2024</w:t>
      </w:r>
      <w:bookmarkEnd w:id="40"/>
    </w:p>
    <w:p w14:paraId="0258B8D1" w14:textId="16E8B7B7" w:rsidR="005E1B7E" w:rsidRPr="00636E62" w:rsidRDefault="005E1B7E" w:rsidP="005E1B7E">
      <w:pPr>
        <w:spacing w:after="0" w:line="360" w:lineRule="auto"/>
        <w:jc w:val="both"/>
        <w:rPr>
          <w:rFonts w:ascii="Times New Roman" w:eastAsia="Times New Roman" w:hAnsi="Times New Roman"/>
          <w:sz w:val="24"/>
          <w:szCs w:val="24"/>
          <w:lang w:eastAsia="pl-PL"/>
        </w:rPr>
      </w:pPr>
      <w:r w:rsidRPr="00636E62">
        <w:rPr>
          <w:rFonts w:ascii="Times New Roman" w:eastAsia="Times New Roman" w:hAnsi="Times New Roman"/>
          <w:sz w:val="24"/>
          <w:szCs w:val="24"/>
          <w:lang w:eastAsia="pl-PL"/>
        </w:rPr>
        <w:t xml:space="preserve">Kontrole planowe i doraźne </w:t>
      </w:r>
      <w:r>
        <w:rPr>
          <w:rFonts w:ascii="Times New Roman" w:eastAsia="Times New Roman" w:hAnsi="Times New Roman"/>
          <w:sz w:val="24"/>
          <w:szCs w:val="24"/>
          <w:lang w:eastAsia="pl-PL"/>
        </w:rPr>
        <w:t xml:space="preserve">zostały </w:t>
      </w:r>
      <w:r w:rsidRPr="00636E62">
        <w:rPr>
          <w:rFonts w:ascii="Times New Roman" w:eastAsia="Times New Roman" w:hAnsi="Times New Roman"/>
          <w:sz w:val="24"/>
          <w:szCs w:val="24"/>
          <w:lang w:eastAsia="pl-PL"/>
        </w:rPr>
        <w:t>przeprowadzone przez Kuratorium Oświaty w Olsztynie</w:t>
      </w:r>
      <w:r>
        <w:rPr>
          <w:rFonts w:ascii="Times New Roman" w:eastAsia="Times New Roman" w:hAnsi="Times New Roman"/>
          <w:sz w:val="24"/>
          <w:szCs w:val="24"/>
          <w:lang w:eastAsia="pl-PL"/>
        </w:rPr>
        <w:t xml:space="preserve"> </w:t>
      </w:r>
      <w:r w:rsidRPr="00636E62">
        <w:rPr>
          <w:rFonts w:ascii="Times New Roman" w:eastAsia="Times New Roman" w:hAnsi="Times New Roman"/>
          <w:sz w:val="24"/>
          <w:szCs w:val="24"/>
          <w:lang w:eastAsia="pl-PL"/>
        </w:rPr>
        <w:t>Delegaturę w Ełku</w:t>
      </w:r>
      <w:r>
        <w:rPr>
          <w:rFonts w:ascii="Times New Roman" w:eastAsia="Times New Roman" w:hAnsi="Times New Roman"/>
          <w:sz w:val="24"/>
          <w:szCs w:val="24"/>
          <w:lang w:eastAsia="pl-PL"/>
        </w:rPr>
        <w:t>,</w:t>
      </w:r>
      <w:r w:rsidRPr="00636E62">
        <w:rPr>
          <w:rFonts w:ascii="Times New Roman" w:eastAsia="Times New Roman" w:hAnsi="Times New Roman"/>
          <w:sz w:val="24"/>
          <w:szCs w:val="24"/>
          <w:lang w:eastAsia="pl-PL"/>
        </w:rPr>
        <w:t xml:space="preserve"> Sanepid </w:t>
      </w:r>
      <w:r>
        <w:rPr>
          <w:rFonts w:ascii="Times New Roman" w:eastAsia="Times New Roman" w:hAnsi="Times New Roman"/>
          <w:sz w:val="24"/>
          <w:szCs w:val="24"/>
          <w:lang w:eastAsia="pl-PL"/>
        </w:rPr>
        <w:t xml:space="preserve">oraz PSP w Ełku </w:t>
      </w:r>
      <w:r w:rsidRPr="00636E62">
        <w:rPr>
          <w:rFonts w:ascii="Times New Roman" w:eastAsia="Times New Roman" w:hAnsi="Times New Roman"/>
          <w:sz w:val="24"/>
          <w:szCs w:val="24"/>
          <w:lang w:eastAsia="pl-PL"/>
        </w:rPr>
        <w:t>w szkołach i placówkach oświatowych. W roku szkolnym 202</w:t>
      </w:r>
      <w:r>
        <w:rPr>
          <w:rFonts w:ascii="Times New Roman" w:eastAsia="Times New Roman" w:hAnsi="Times New Roman"/>
          <w:sz w:val="24"/>
          <w:szCs w:val="24"/>
          <w:lang w:eastAsia="pl-PL"/>
        </w:rPr>
        <w:t>3</w:t>
      </w:r>
      <w:r w:rsidRPr="00636E62">
        <w:rPr>
          <w:rFonts w:ascii="Times New Roman" w:eastAsia="Times New Roman" w:hAnsi="Times New Roman"/>
          <w:sz w:val="24"/>
          <w:szCs w:val="24"/>
          <w:lang w:eastAsia="pl-PL"/>
        </w:rPr>
        <w:t>/202</w:t>
      </w:r>
      <w:r>
        <w:rPr>
          <w:rFonts w:ascii="Times New Roman" w:eastAsia="Times New Roman" w:hAnsi="Times New Roman"/>
          <w:sz w:val="24"/>
          <w:szCs w:val="24"/>
          <w:lang w:eastAsia="pl-PL"/>
        </w:rPr>
        <w:t>4</w:t>
      </w:r>
      <w:r w:rsidRPr="00636E62">
        <w:rPr>
          <w:rFonts w:ascii="Times New Roman" w:eastAsia="Times New Roman" w:hAnsi="Times New Roman"/>
          <w:sz w:val="24"/>
          <w:szCs w:val="24"/>
          <w:lang w:eastAsia="pl-PL"/>
        </w:rPr>
        <w:t xml:space="preserve"> Warmińsko</w:t>
      </w:r>
      <w:r w:rsidR="004F0AE8">
        <w:rPr>
          <w:rFonts w:ascii="Times New Roman" w:eastAsia="Times New Roman" w:hAnsi="Times New Roman"/>
          <w:sz w:val="24"/>
          <w:szCs w:val="24"/>
          <w:lang w:eastAsia="pl-PL"/>
        </w:rPr>
        <w:t>-</w:t>
      </w:r>
      <w:r w:rsidRPr="00636E62">
        <w:rPr>
          <w:rFonts w:ascii="Times New Roman" w:eastAsia="Times New Roman" w:hAnsi="Times New Roman"/>
          <w:sz w:val="24"/>
          <w:szCs w:val="24"/>
          <w:lang w:eastAsia="pl-PL"/>
        </w:rPr>
        <w:t xml:space="preserve">Mazurski Kurator Oświaty przeprowadził </w:t>
      </w:r>
      <w:r>
        <w:rPr>
          <w:rFonts w:ascii="Times New Roman" w:eastAsia="Times New Roman" w:hAnsi="Times New Roman"/>
          <w:sz w:val="24"/>
          <w:szCs w:val="24"/>
          <w:lang w:eastAsia="pl-PL"/>
        </w:rPr>
        <w:t xml:space="preserve">10 </w:t>
      </w:r>
      <w:r w:rsidRPr="00636E62">
        <w:rPr>
          <w:rFonts w:ascii="Times New Roman" w:eastAsia="Times New Roman" w:hAnsi="Times New Roman"/>
          <w:sz w:val="24"/>
          <w:szCs w:val="24"/>
          <w:lang w:eastAsia="pl-PL"/>
        </w:rPr>
        <w:t>kontrol</w:t>
      </w:r>
      <w:r>
        <w:rPr>
          <w:rFonts w:ascii="Times New Roman" w:eastAsia="Times New Roman" w:hAnsi="Times New Roman"/>
          <w:sz w:val="24"/>
          <w:szCs w:val="24"/>
          <w:lang w:eastAsia="pl-PL"/>
        </w:rPr>
        <w:t>i</w:t>
      </w:r>
      <w:r w:rsidRPr="00636E62">
        <w:rPr>
          <w:rFonts w:ascii="Times New Roman" w:eastAsia="Times New Roman" w:hAnsi="Times New Roman"/>
          <w:sz w:val="24"/>
          <w:szCs w:val="24"/>
          <w:lang w:eastAsia="pl-PL"/>
        </w:rPr>
        <w:t xml:space="preserve"> plan</w:t>
      </w:r>
      <w:r>
        <w:rPr>
          <w:rFonts w:ascii="Times New Roman" w:eastAsia="Times New Roman" w:hAnsi="Times New Roman"/>
          <w:sz w:val="24"/>
          <w:szCs w:val="24"/>
          <w:lang w:eastAsia="pl-PL"/>
        </w:rPr>
        <w:t>owanych</w:t>
      </w:r>
      <w:r w:rsidRPr="00636E62">
        <w:rPr>
          <w:rFonts w:ascii="Times New Roman" w:eastAsia="Times New Roman" w:hAnsi="Times New Roman"/>
          <w:sz w:val="24"/>
          <w:szCs w:val="24"/>
          <w:lang w:eastAsia="pl-PL"/>
        </w:rPr>
        <w:t xml:space="preserve">. Kontrole doraźne są przeprowadzane przez organ sprawujący nadzór pedagogiczny w sytuacji, gdy zaistnieje potrzeba przeprowadzenia w szkole lub placówce działań nieujętych tematyce kontroli. Taką potrzebę </w:t>
      </w:r>
      <w:r>
        <w:rPr>
          <w:rFonts w:ascii="Times New Roman" w:eastAsia="Times New Roman" w:hAnsi="Times New Roman"/>
          <w:sz w:val="24"/>
          <w:szCs w:val="24"/>
          <w:lang w:eastAsia="pl-PL"/>
        </w:rPr>
        <w:t xml:space="preserve">kontroli </w:t>
      </w:r>
      <w:r w:rsidRPr="00636E62">
        <w:rPr>
          <w:rFonts w:ascii="Times New Roman" w:eastAsia="Times New Roman" w:hAnsi="Times New Roman"/>
          <w:sz w:val="24"/>
          <w:szCs w:val="24"/>
          <w:lang w:eastAsia="pl-PL"/>
        </w:rPr>
        <w:t xml:space="preserve">może wyrazić podmiot zewnętrzny (JST, MEN, rodzice, uczniowie, Rzecznik Praw Obywatelskich, itp.). Kontrola doraźna może być także przeprowadzona przez </w:t>
      </w:r>
      <w:r>
        <w:rPr>
          <w:rFonts w:ascii="Times New Roman" w:eastAsia="Times New Roman" w:hAnsi="Times New Roman"/>
          <w:sz w:val="24"/>
          <w:szCs w:val="24"/>
          <w:lang w:eastAsia="pl-PL"/>
        </w:rPr>
        <w:t>K</w:t>
      </w:r>
      <w:r w:rsidRPr="00636E62">
        <w:rPr>
          <w:rFonts w:ascii="Times New Roman" w:eastAsia="Times New Roman" w:hAnsi="Times New Roman"/>
          <w:sz w:val="24"/>
          <w:szCs w:val="24"/>
          <w:lang w:eastAsia="pl-PL"/>
        </w:rPr>
        <w:t xml:space="preserve">uratora </w:t>
      </w:r>
      <w:r>
        <w:rPr>
          <w:rFonts w:ascii="Times New Roman" w:eastAsia="Times New Roman" w:hAnsi="Times New Roman"/>
          <w:sz w:val="24"/>
          <w:szCs w:val="24"/>
          <w:lang w:eastAsia="pl-PL"/>
        </w:rPr>
        <w:t>O</w:t>
      </w:r>
      <w:r w:rsidRPr="00636E62">
        <w:rPr>
          <w:rFonts w:ascii="Times New Roman" w:eastAsia="Times New Roman" w:hAnsi="Times New Roman"/>
          <w:sz w:val="24"/>
          <w:szCs w:val="24"/>
          <w:lang w:eastAsia="pl-PL"/>
        </w:rPr>
        <w:t xml:space="preserve">światy po analizie </w:t>
      </w:r>
      <w:r>
        <w:rPr>
          <w:rFonts w:ascii="Times New Roman" w:eastAsia="Times New Roman" w:hAnsi="Times New Roman"/>
          <w:sz w:val="24"/>
          <w:szCs w:val="24"/>
          <w:lang w:eastAsia="pl-PL"/>
        </w:rPr>
        <w:t xml:space="preserve">np. </w:t>
      </w:r>
      <w:r w:rsidRPr="00636E62">
        <w:rPr>
          <w:rFonts w:ascii="Times New Roman" w:eastAsia="Times New Roman" w:hAnsi="Times New Roman"/>
          <w:sz w:val="24"/>
          <w:szCs w:val="24"/>
          <w:lang w:eastAsia="pl-PL"/>
        </w:rPr>
        <w:t>wyników nadzoru pedagogicznego.</w:t>
      </w:r>
    </w:p>
    <w:p w14:paraId="20B6CDBE" w14:textId="77777777" w:rsidR="005E1B7E" w:rsidRDefault="005E1B7E" w:rsidP="005E1B7E">
      <w:pPr>
        <w:spacing w:after="0" w:line="360" w:lineRule="auto"/>
        <w:rPr>
          <w:rFonts w:ascii="Times New Roman" w:eastAsia="Times New Roman" w:hAnsi="Times New Roman"/>
          <w:bCs/>
          <w:sz w:val="24"/>
          <w:szCs w:val="24"/>
          <w:lang w:eastAsia="pl-PL"/>
        </w:rPr>
      </w:pPr>
    </w:p>
    <w:p w14:paraId="1FFFC520" w14:textId="7AB0CE51" w:rsidR="005E1B7E" w:rsidRPr="004F0AE8" w:rsidRDefault="00EE07BE" w:rsidP="005E1B7E">
      <w:pPr>
        <w:spacing w:after="0" w:line="360" w:lineRule="auto"/>
        <w:rPr>
          <w:rFonts w:ascii="Times New Roman" w:eastAsia="Times New Roman" w:hAnsi="Times New Roman"/>
          <w:b/>
          <w:sz w:val="24"/>
          <w:szCs w:val="24"/>
          <w:lang w:eastAsia="pl-PL"/>
        </w:rPr>
      </w:pPr>
      <w:r w:rsidRPr="004F0AE8">
        <w:rPr>
          <w:rFonts w:ascii="Times New Roman" w:eastAsia="Times New Roman" w:hAnsi="Times New Roman"/>
          <w:b/>
          <w:sz w:val="24"/>
          <w:szCs w:val="24"/>
          <w:lang w:eastAsia="pl-PL"/>
        </w:rPr>
        <w:t>Tabela nr 18. Liczba kontroli w szkołach</w:t>
      </w:r>
    </w:p>
    <w:tbl>
      <w:tblPr>
        <w:tblStyle w:val="Tabela-Siatka"/>
        <w:tblW w:w="0" w:type="auto"/>
        <w:tblLook w:val="04A0" w:firstRow="1" w:lastRow="0" w:firstColumn="1" w:lastColumn="0" w:noHBand="0" w:noVBand="1"/>
      </w:tblPr>
      <w:tblGrid>
        <w:gridCol w:w="5097"/>
        <w:gridCol w:w="3687"/>
      </w:tblGrid>
      <w:tr w:rsidR="005E1B7E" w:rsidRPr="00636E62" w14:paraId="4634A91A" w14:textId="77777777" w:rsidTr="00165778">
        <w:tc>
          <w:tcPr>
            <w:tcW w:w="50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3A119A" w14:textId="77777777" w:rsidR="005E1B7E" w:rsidRPr="004F0AE8" w:rsidRDefault="005E1B7E" w:rsidP="004F0AE8">
            <w:pPr>
              <w:spacing w:line="360" w:lineRule="auto"/>
              <w:jc w:val="center"/>
              <w:rPr>
                <w:b/>
                <w:sz w:val="24"/>
                <w:szCs w:val="24"/>
              </w:rPr>
            </w:pPr>
            <w:bookmarkStart w:id="41" w:name="_Hlk178758944"/>
            <w:r w:rsidRPr="004F0AE8">
              <w:rPr>
                <w:b/>
                <w:sz w:val="24"/>
                <w:szCs w:val="24"/>
              </w:rPr>
              <w:t>Typ szkoły/placówki</w:t>
            </w:r>
          </w:p>
        </w:tc>
        <w:tc>
          <w:tcPr>
            <w:tcW w:w="368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C20487" w14:textId="77777777" w:rsidR="005E1B7E" w:rsidRPr="004F0AE8" w:rsidRDefault="005E1B7E" w:rsidP="00165778">
            <w:pPr>
              <w:spacing w:line="360" w:lineRule="auto"/>
              <w:jc w:val="center"/>
              <w:rPr>
                <w:b/>
                <w:sz w:val="24"/>
                <w:szCs w:val="24"/>
              </w:rPr>
            </w:pPr>
            <w:r w:rsidRPr="004F0AE8">
              <w:rPr>
                <w:b/>
                <w:sz w:val="24"/>
                <w:szCs w:val="24"/>
              </w:rPr>
              <w:t>Liczba kontroli</w:t>
            </w:r>
          </w:p>
        </w:tc>
      </w:tr>
      <w:tr w:rsidR="005E1B7E" w:rsidRPr="00636E62" w14:paraId="22DF9919" w14:textId="77777777" w:rsidTr="00165778">
        <w:tc>
          <w:tcPr>
            <w:tcW w:w="5097" w:type="dxa"/>
            <w:tcBorders>
              <w:top w:val="single" w:sz="4" w:space="0" w:color="auto"/>
              <w:left w:val="single" w:sz="4" w:space="0" w:color="auto"/>
              <w:bottom w:val="single" w:sz="4" w:space="0" w:color="auto"/>
              <w:right w:val="single" w:sz="4" w:space="0" w:color="auto"/>
            </w:tcBorders>
            <w:hideMark/>
          </w:tcPr>
          <w:p w14:paraId="6D48203C" w14:textId="77777777" w:rsidR="005E1B7E" w:rsidRPr="00636E62" w:rsidRDefault="005E1B7E" w:rsidP="00165778">
            <w:pPr>
              <w:spacing w:line="360" w:lineRule="auto"/>
              <w:rPr>
                <w:bCs/>
                <w:sz w:val="24"/>
                <w:szCs w:val="24"/>
              </w:rPr>
            </w:pPr>
            <w:r w:rsidRPr="00636E62">
              <w:rPr>
                <w:bCs/>
                <w:sz w:val="24"/>
                <w:szCs w:val="24"/>
              </w:rPr>
              <w:t>technikum</w:t>
            </w:r>
          </w:p>
        </w:tc>
        <w:tc>
          <w:tcPr>
            <w:tcW w:w="3687" w:type="dxa"/>
            <w:tcBorders>
              <w:top w:val="single" w:sz="4" w:space="0" w:color="auto"/>
              <w:left w:val="single" w:sz="4" w:space="0" w:color="auto"/>
              <w:bottom w:val="single" w:sz="4" w:space="0" w:color="auto"/>
              <w:right w:val="single" w:sz="4" w:space="0" w:color="auto"/>
            </w:tcBorders>
            <w:hideMark/>
          </w:tcPr>
          <w:p w14:paraId="03099D2E" w14:textId="77777777" w:rsidR="005E1B7E" w:rsidRPr="00636E62" w:rsidRDefault="005E1B7E" w:rsidP="00165778">
            <w:pPr>
              <w:spacing w:line="360" w:lineRule="auto"/>
              <w:jc w:val="center"/>
              <w:rPr>
                <w:bCs/>
                <w:sz w:val="24"/>
                <w:szCs w:val="24"/>
              </w:rPr>
            </w:pPr>
            <w:r>
              <w:rPr>
                <w:bCs/>
                <w:sz w:val="24"/>
                <w:szCs w:val="24"/>
              </w:rPr>
              <w:t>3</w:t>
            </w:r>
          </w:p>
        </w:tc>
      </w:tr>
      <w:tr w:rsidR="005E1B7E" w:rsidRPr="00636E62" w14:paraId="744983EF" w14:textId="77777777" w:rsidTr="00165778">
        <w:tc>
          <w:tcPr>
            <w:tcW w:w="5097" w:type="dxa"/>
            <w:tcBorders>
              <w:top w:val="single" w:sz="4" w:space="0" w:color="auto"/>
              <w:left w:val="single" w:sz="4" w:space="0" w:color="auto"/>
              <w:bottom w:val="single" w:sz="4" w:space="0" w:color="auto"/>
              <w:right w:val="single" w:sz="4" w:space="0" w:color="auto"/>
            </w:tcBorders>
            <w:hideMark/>
          </w:tcPr>
          <w:p w14:paraId="77010E13" w14:textId="77777777" w:rsidR="005E1B7E" w:rsidRPr="00636E62" w:rsidRDefault="005E1B7E" w:rsidP="00165778">
            <w:pPr>
              <w:spacing w:line="360" w:lineRule="auto"/>
              <w:rPr>
                <w:bCs/>
                <w:sz w:val="24"/>
                <w:szCs w:val="24"/>
              </w:rPr>
            </w:pPr>
            <w:r w:rsidRPr="00636E62">
              <w:rPr>
                <w:bCs/>
                <w:sz w:val="24"/>
                <w:szCs w:val="24"/>
              </w:rPr>
              <w:t>liceum ogólnokształcące</w:t>
            </w:r>
          </w:p>
        </w:tc>
        <w:tc>
          <w:tcPr>
            <w:tcW w:w="3687" w:type="dxa"/>
            <w:tcBorders>
              <w:top w:val="single" w:sz="4" w:space="0" w:color="auto"/>
              <w:left w:val="single" w:sz="4" w:space="0" w:color="auto"/>
              <w:bottom w:val="single" w:sz="4" w:space="0" w:color="auto"/>
              <w:right w:val="single" w:sz="4" w:space="0" w:color="auto"/>
            </w:tcBorders>
            <w:hideMark/>
          </w:tcPr>
          <w:p w14:paraId="7E85F65F" w14:textId="77777777" w:rsidR="005E1B7E" w:rsidRPr="00636E62" w:rsidRDefault="005E1B7E" w:rsidP="00165778">
            <w:pPr>
              <w:spacing w:line="360" w:lineRule="auto"/>
              <w:jc w:val="center"/>
              <w:rPr>
                <w:bCs/>
                <w:sz w:val="24"/>
                <w:szCs w:val="24"/>
              </w:rPr>
            </w:pPr>
            <w:r>
              <w:rPr>
                <w:bCs/>
                <w:sz w:val="24"/>
                <w:szCs w:val="24"/>
              </w:rPr>
              <w:t>3</w:t>
            </w:r>
          </w:p>
        </w:tc>
      </w:tr>
      <w:tr w:rsidR="005E1B7E" w:rsidRPr="00636E62" w14:paraId="38FB454C" w14:textId="77777777" w:rsidTr="00165778">
        <w:tc>
          <w:tcPr>
            <w:tcW w:w="5097" w:type="dxa"/>
            <w:tcBorders>
              <w:top w:val="single" w:sz="4" w:space="0" w:color="auto"/>
              <w:left w:val="single" w:sz="4" w:space="0" w:color="auto"/>
              <w:bottom w:val="single" w:sz="4" w:space="0" w:color="auto"/>
              <w:right w:val="single" w:sz="4" w:space="0" w:color="auto"/>
            </w:tcBorders>
            <w:hideMark/>
          </w:tcPr>
          <w:p w14:paraId="4357578B" w14:textId="77777777" w:rsidR="005E1B7E" w:rsidRPr="00636E62" w:rsidRDefault="005E1B7E" w:rsidP="00165778">
            <w:pPr>
              <w:spacing w:line="360" w:lineRule="auto"/>
              <w:rPr>
                <w:bCs/>
                <w:sz w:val="24"/>
                <w:szCs w:val="24"/>
              </w:rPr>
            </w:pPr>
            <w:r w:rsidRPr="00636E62">
              <w:rPr>
                <w:bCs/>
                <w:sz w:val="24"/>
                <w:szCs w:val="24"/>
              </w:rPr>
              <w:t>branżowa szkoła I stopnia</w:t>
            </w:r>
          </w:p>
        </w:tc>
        <w:tc>
          <w:tcPr>
            <w:tcW w:w="3687" w:type="dxa"/>
            <w:tcBorders>
              <w:top w:val="single" w:sz="4" w:space="0" w:color="auto"/>
              <w:left w:val="single" w:sz="4" w:space="0" w:color="auto"/>
              <w:bottom w:val="single" w:sz="4" w:space="0" w:color="auto"/>
              <w:right w:val="single" w:sz="4" w:space="0" w:color="auto"/>
            </w:tcBorders>
            <w:hideMark/>
          </w:tcPr>
          <w:p w14:paraId="08C642BF" w14:textId="77777777" w:rsidR="005E1B7E" w:rsidRPr="00636E62" w:rsidRDefault="005E1B7E" w:rsidP="00165778">
            <w:pPr>
              <w:spacing w:line="360" w:lineRule="auto"/>
              <w:jc w:val="center"/>
              <w:rPr>
                <w:bCs/>
                <w:sz w:val="24"/>
                <w:szCs w:val="24"/>
              </w:rPr>
            </w:pPr>
            <w:r>
              <w:rPr>
                <w:bCs/>
                <w:sz w:val="24"/>
                <w:szCs w:val="24"/>
              </w:rPr>
              <w:t>2</w:t>
            </w:r>
          </w:p>
        </w:tc>
      </w:tr>
      <w:tr w:rsidR="005E1B7E" w:rsidRPr="00636E62" w14:paraId="302DBF70" w14:textId="77777777" w:rsidTr="00165778">
        <w:tc>
          <w:tcPr>
            <w:tcW w:w="5097" w:type="dxa"/>
            <w:tcBorders>
              <w:top w:val="single" w:sz="4" w:space="0" w:color="auto"/>
              <w:left w:val="single" w:sz="4" w:space="0" w:color="auto"/>
              <w:bottom w:val="single" w:sz="4" w:space="0" w:color="auto"/>
              <w:right w:val="single" w:sz="4" w:space="0" w:color="auto"/>
            </w:tcBorders>
            <w:hideMark/>
          </w:tcPr>
          <w:p w14:paraId="1A9E3906" w14:textId="77777777" w:rsidR="005E1B7E" w:rsidRPr="00636E62" w:rsidRDefault="005E1B7E" w:rsidP="00165778">
            <w:pPr>
              <w:spacing w:line="360" w:lineRule="auto"/>
              <w:rPr>
                <w:bCs/>
                <w:sz w:val="24"/>
                <w:szCs w:val="24"/>
              </w:rPr>
            </w:pPr>
            <w:r w:rsidRPr="00636E62">
              <w:rPr>
                <w:bCs/>
                <w:sz w:val="24"/>
                <w:szCs w:val="24"/>
              </w:rPr>
              <w:t>specjalny ośrodek szkolno-wychowawczy</w:t>
            </w:r>
          </w:p>
        </w:tc>
        <w:tc>
          <w:tcPr>
            <w:tcW w:w="3687" w:type="dxa"/>
            <w:tcBorders>
              <w:top w:val="single" w:sz="4" w:space="0" w:color="auto"/>
              <w:left w:val="single" w:sz="4" w:space="0" w:color="auto"/>
              <w:bottom w:val="single" w:sz="4" w:space="0" w:color="auto"/>
              <w:right w:val="single" w:sz="4" w:space="0" w:color="auto"/>
            </w:tcBorders>
            <w:hideMark/>
          </w:tcPr>
          <w:p w14:paraId="42FE4870" w14:textId="77777777" w:rsidR="005E1B7E" w:rsidRPr="00636E62" w:rsidRDefault="005E1B7E" w:rsidP="00165778">
            <w:pPr>
              <w:spacing w:line="360" w:lineRule="auto"/>
              <w:jc w:val="center"/>
              <w:rPr>
                <w:bCs/>
                <w:sz w:val="24"/>
                <w:szCs w:val="24"/>
              </w:rPr>
            </w:pPr>
            <w:r>
              <w:rPr>
                <w:bCs/>
                <w:sz w:val="24"/>
                <w:szCs w:val="24"/>
              </w:rPr>
              <w:t>2</w:t>
            </w:r>
          </w:p>
        </w:tc>
      </w:tr>
      <w:tr w:rsidR="005E1B7E" w:rsidRPr="00636E62" w14:paraId="66724A3A" w14:textId="77777777" w:rsidTr="00165778">
        <w:tc>
          <w:tcPr>
            <w:tcW w:w="5097" w:type="dxa"/>
            <w:tcBorders>
              <w:top w:val="single" w:sz="4" w:space="0" w:color="auto"/>
              <w:left w:val="single" w:sz="4" w:space="0" w:color="auto"/>
              <w:bottom w:val="single" w:sz="4" w:space="0" w:color="auto"/>
              <w:right w:val="single" w:sz="4" w:space="0" w:color="auto"/>
            </w:tcBorders>
            <w:hideMark/>
          </w:tcPr>
          <w:p w14:paraId="661601DA" w14:textId="77777777" w:rsidR="005E1B7E" w:rsidRPr="00EA23AD" w:rsidRDefault="005E1B7E" w:rsidP="00165778">
            <w:pPr>
              <w:spacing w:line="360" w:lineRule="auto"/>
              <w:jc w:val="right"/>
              <w:rPr>
                <w:b/>
                <w:sz w:val="24"/>
                <w:szCs w:val="24"/>
              </w:rPr>
            </w:pPr>
            <w:r w:rsidRPr="00EA23AD">
              <w:rPr>
                <w:b/>
                <w:sz w:val="24"/>
                <w:szCs w:val="24"/>
              </w:rPr>
              <w:t>Razem</w:t>
            </w:r>
          </w:p>
        </w:tc>
        <w:tc>
          <w:tcPr>
            <w:tcW w:w="3687" w:type="dxa"/>
            <w:tcBorders>
              <w:top w:val="single" w:sz="4" w:space="0" w:color="auto"/>
              <w:left w:val="single" w:sz="4" w:space="0" w:color="auto"/>
              <w:bottom w:val="single" w:sz="4" w:space="0" w:color="auto"/>
              <w:right w:val="single" w:sz="4" w:space="0" w:color="auto"/>
            </w:tcBorders>
            <w:hideMark/>
          </w:tcPr>
          <w:p w14:paraId="7552040D" w14:textId="77777777" w:rsidR="005E1B7E" w:rsidRPr="00EA23AD" w:rsidRDefault="005E1B7E" w:rsidP="00165778">
            <w:pPr>
              <w:spacing w:line="360" w:lineRule="auto"/>
              <w:jc w:val="center"/>
              <w:rPr>
                <w:b/>
                <w:sz w:val="24"/>
                <w:szCs w:val="24"/>
              </w:rPr>
            </w:pPr>
            <w:r w:rsidRPr="00EA23AD">
              <w:rPr>
                <w:b/>
                <w:sz w:val="24"/>
                <w:szCs w:val="24"/>
              </w:rPr>
              <w:t>10</w:t>
            </w:r>
          </w:p>
        </w:tc>
      </w:tr>
    </w:tbl>
    <w:p w14:paraId="24510119" w14:textId="77777777" w:rsidR="00EE07BE" w:rsidRDefault="00EE07BE" w:rsidP="00EE07BE">
      <w:pPr>
        <w:keepNext/>
        <w:spacing w:line="360" w:lineRule="auto"/>
        <w:outlineLvl w:val="1"/>
        <w:rPr>
          <w:rFonts w:ascii="Times New Roman" w:eastAsia="Times New Roman" w:hAnsi="Times New Roman"/>
          <w:bCs/>
          <w:color w:val="C00000"/>
          <w:sz w:val="24"/>
          <w:szCs w:val="24"/>
          <w:lang w:eastAsia="pl-PL"/>
        </w:rPr>
      </w:pPr>
      <w:bookmarkStart w:id="42" w:name="_Toc179888916"/>
      <w:bookmarkEnd w:id="41"/>
    </w:p>
    <w:p w14:paraId="1639F556" w14:textId="605A4B54" w:rsidR="005E1B7E" w:rsidRPr="00EE07BE" w:rsidRDefault="00EE07BE" w:rsidP="00EE07BE">
      <w:pPr>
        <w:keepNext/>
        <w:spacing w:line="360" w:lineRule="auto"/>
        <w:outlineLvl w:val="1"/>
        <w:rPr>
          <w:rFonts w:ascii="Times New Roman" w:eastAsia="Times New Roman" w:hAnsi="Times New Roman"/>
          <w:b/>
          <w:bCs/>
          <w:sz w:val="24"/>
          <w:szCs w:val="24"/>
          <w:lang w:eastAsia="pl-PL"/>
        </w:rPr>
      </w:pPr>
      <w:r w:rsidRPr="00EE07BE">
        <w:rPr>
          <w:rFonts w:ascii="Times New Roman" w:eastAsia="Times New Roman" w:hAnsi="Times New Roman"/>
          <w:b/>
          <w:bCs/>
          <w:sz w:val="24"/>
          <w:szCs w:val="24"/>
          <w:lang w:eastAsia="pl-PL"/>
        </w:rPr>
        <w:t xml:space="preserve">2. </w:t>
      </w:r>
      <w:r w:rsidR="005E1B7E" w:rsidRPr="00EE07BE">
        <w:rPr>
          <w:rFonts w:ascii="Times New Roman" w:eastAsia="Times New Roman" w:hAnsi="Times New Roman"/>
          <w:b/>
          <w:bCs/>
          <w:sz w:val="24"/>
          <w:szCs w:val="24"/>
          <w:lang w:eastAsia="pl-PL"/>
        </w:rPr>
        <w:t>Zdawalność egzaminu maturalnego w poszczególnych szkołach powiatu ełckiego</w:t>
      </w:r>
      <w:bookmarkEnd w:id="42"/>
    </w:p>
    <w:p w14:paraId="06438FBC" w14:textId="77777777" w:rsidR="004F0AE8" w:rsidRDefault="004F0AE8" w:rsidP="00EE07BE">
      <w:pPr>
        <w:spacing w:after="0" w:line="360" w:lineRule="auto"/>
        <w:jc w:val="both"/>
        <w:rPr>
          <w:rFonts w:ascii="Times New Roman" w:eastAsia="Times New Roman" w:hAnsi="Times New Roman"/>
          <w:b/>
          <w:bCs/>
          <w:sz w:val="24"/>
          <w:szCs w:val="24"/>
          <w:lang w:eastAsia="pl-PL"/>
        </w:rPr>
      </w:pPr>
    </w:p>
    <w:p w14:paraId="0562D720" w14:textId="77777777" w:rsidR="004F0AE8" w:rsidRDefault="004F0AE8" w:rsidP="00EE07BE">
      <w:pPr>
        <w:spacing w:after="0" w:line="360" w:lineRule="auto"/>
        <w:jc w:val="both"/>
        <w:rPr>
          <w:rFonts w:ascii="Times New Roman" w:eastAsia="Times New Roman" w:hAnsi="Times New Roman"/>
          <w:b/>
          <w:bCs/>
          <w:sz w:val="24"/>
          <w:szCs w:val="24"/>
          <w:lang w:eastAsia="pl-PL"/>
        </w:rPr>
      </w:pPr>
    </w:p>
    <w:p w14:paraId="24E97123" w14:textId="77777777" w:rsidR="004F0AE8" w:rsidRDefault="004F0AE8" w:rsidP="00EE07BE">
      <w:pPr>
        <w:spacing w:after="0" w:line="360" w:lineRule="auto"/>
        <w:jc w:val="both"/>
        <w:rPr>
          <w:rFonts w:ascii="Times New Roman" w:eastAsia="Times New Roman" w:hAnsi="Times New Roman"/>
          <w:b/>
          <w:bCs/>
          <w:sz w:val="24"/>
          <w:szCs w:val="24"/>
          <w:lang w:eastAsia="pl-PL"/>
        </w:rPr>
      </w:pPr>
    </w:p>
    <w:p w14:paraId="4885A2A8" w14:textId="3BE39575" w:rsidR="005E1B7E" w:rsidRPr="00EE07BE" w:rsidRDefault="00EE07BE" w:rsidP="00EE07BE">
      <w:pPr>
        <w:spacing w:after="0" w:line="360" w:lineRule="auto"/>
        <w:jc w:val="both"/>
        <w:rPr>
          <w:rFonts w:ascii="Times New Roman" w:eastAsia="Times New Roman" w:hAnsi="Times New Roman"/>
          <w:b/>
          <w:bCs/>
          <w:sz w:val="24"/>
          <w:szCs w:val="24"/>
          <w:lang w:eastAsia="pl-PL"/>
        </w:rPr>
      </w:pPr>
      <w:r w:rsidRPr="00EE07BE">
        <w:rPr>
          <w:rFonts w:ascii="Times New Roman" w:eastAsia="Times New Roman" w:hAnsi="Times New Roman"/>
          <w:b/>
          <w:bCs/>
          <w:sz w:val="24"/>
          <w:szCs w:val="24"/>
          <w:lang w:eastAsia="pl-PL"/>
        </w:rPr>
        <w:lastRenderedPageBreak/>
        <w:t>Tabela nr 19.</w:t>
      </w:r>
      <w:r>
        <w:rPr>
          <w:rFonts w:ascii="Times New Roman" w:eastAsia="Times New Roman" w:hAnsi="Times New Roman"/>
          <w:b/>
          <w:bCs/>
          <w:sz w:val="24"/>
          <w:szCs w:val="24"/>
          <w:lang w:eastAsia="pl-PL"/>
        </w:rPr>
        <w:t xml:space="preserve"> </w:t>
      </w:r>
      <w:r w:rsidRPr="00EE07BE">
        <w:rPr>
          <w:rFonts w:ascii="Times New Roman" w:eastAsia="Times New Roman" w:hAnsi="Times New Roman"/>
          <w:b/>
          <w:bCs/>
          <w:sz w:val="24"/>
          <w:szCs w:val="24"/>
          <w:lang w:eastAsia="pl-PL"/>
        </w:rPr>
        <w:t xml:space="preserve">Dane dotyczące </w:t>
      </w:r>
      <w:r w:rsidR="005E1B7E" w:rsidRPr="00EE07BE">
        <w:rPr>
          <w:rFonts w:ascii="Times New Roman" w:eastAsia="Times New Roman" w:hAnsi="Times New Roman"/>
          <w:b/>
          <w:bCs/>
          <w:sz w:val="24"/>
          <w:szCs w:val="24"/>
          <w:lang w:eastAsia="pl-PL"/>
        </w:rPr>
        <w:t>zdawalnoś</w:t>
      </w:r>
      <w:r w:rsidRPr="00EE07BE">
        <w:rPr>
          <w:rFonts w:ascii="Times New Roman" w:eastAsia="Times New Roman" w:hAnsi="Times New Roman"/>
          <w:b/>
          <w:bCs/>
          <w:sz w:val="24"/>
          <w:szCs w:val="24"/>
          <w:lang w:eastAsia="pl-PL"/>
        </w:rPr>
        <w:t>ci</w:t>
      </w:r>
      <w:r w:rsidR="005E1B7E" w:rsidRPr="00EE07BE">
        <w:rPr>
          <w:rFonts w:ascii="Times New Roman" w:eastAsia="Times New Roman" w:hAnsi="Times New Roman"/>
          <w:b/>
          <w:bCs/>
          <w:sz w:val="24"/>
          <w:szCs w:val="24"/>
          <w:lang w:eastAsia="pl-PL"/>
        </w:rPr>
        <w:t xml:space="preserve"> egzaminu maturalnego i zawodowego</w:t>
      </w:r>
      <w:r w:rsidRPr="00EE07BE">
        <w:rPr>
          <w:rFonts w:ascii="Times New Roman" w:eastAsia="Times New Roman" w:hAnsi="Times New Roman"/>
          <w:b/>
          <w:bCs/>
          <w:sz w:val="24"/>
          <w:szCs w:val="24"/>
          <w:lang w:eastAsia="pl-PL"/>
        </w:rPr>
        <w:t xml:space="preserve"> w roku szkolnym 2023/2024</w:t>
      </w:r>
      <w:r w:rsidR="005E1B7E" w:rsidRPr="00EE07BE">
        <w:rPr>
          <w:rFonts w:ascii="Times New Roman" w:eastAsia="Times New Roman" w:hAnsi="Times New Roman"/>
          <w:b/>
          <w:bCs/>
          <w:sz w:val="24"/>
          <w:szCs w:val="24"/>
          <w:lang w:eastAsia="pl-PL"/>
        </w:rPr>
        <w:t xml:space="preserve"> </w:t>
      </w:r>
    </w:p>
    <w:tbl>
      <w:tblPr>
        <w:tblStyle w:val="Tabela-Siatka"/>
        <w:tblW w:w="0" w:type="auto"/>
        <w:tblLook w:val="04A0" w:firstRow="1" w:lastRow="0" w:firstColumn="1" w:lastColumn="0" w:noHBand="0" w:noVBand="1"/>
      </w:tblPr>
      <w:tblGrid>
        <w:gridCol w:w="3539"/>
        <w:gridCol w:w="2835"/>
        <w:gridCol w:w="2686"/>
      </w:tblGrid>
      <w:tr w:rsidR="005E1B7E" w:rsidRPr="00636E62" w14:paraId="702B07CA" w14:textId="77777777" w:rsidTr="00165778">
        <w:tc>
          <w:tcPr>
            <w:tcW w:w="3539" w:type="dxa"/>
            <w:shd w:val="clear" w:color="auto" w:fill="DBE5F1" w:themeFill="accent1" w:themeFillTint="33"/>
          </w:tcPr>
          <w:p w14:paraId="49BDECA2" w14:textId="77777777" w:rsidR="005E1B7E" w:rsidRPr="004F0AE8" w:rsidRDefault="005E1B7E" w:rsidP="00165778">
            <w:pPr>
              <w:jc w:val="center"/>
              <w:rPr>
                <w:b/>
                <w:sz w:val="24"/>
                <w:szCs w:val="24"/>
              </w:rPr>
            </w:pPr>
            <w:r w:rsidRPr="004F0AE8">
              <w:rPr>
                <w:b/>
                <w:sz w:val="24"/>
                <w:szCs w:val="24"/>
              </w:rPr>
              <w:t>Nazwa zespołu szkół</w:t>
            </w:r>
          </w:p>
        </w:tc>
        <w:tc>
          <w:tcPr>
            <w:tcW w:w="2835" w:type="dxa"/>
            <w:shd w:val="clear" w:color="auto" w:fill="DBE5F1" w:themeFill="accent1" w:themeFillTint="33"/>
          </w:tcPr>
          <w:p w14:paraId="162BE862" w14:textId="77777777" w:rsidR="005E1B7E" w:rsidRPr="004F0AE8" w:rsidRDefault="005E1B7E" w:rsidP="00165778">
            <w:pPr>
              <w:jc w:val="center"/>
              <w:rPr>
                <w:b/>
                <w:sz w:val="24"/>
                <w:szCs w:val="24"/>
              </w:rPr>
            </w:pPr>
            <w:r w:rsidRPr="004F0AE8">
              <w:rPr>
                <w:b/>
                <w:sz w:val="24"/>
                <w:szCs w:val="24"/>
              </w:rPr>
              <w:t>Liczba uczniów, którzy przystąpili do egzaminu maturalnego</w:t>
            </w:r>
          </w:p>
        </w:tc>
        <w:tc>
          <w:tcPr>
            <w:tcW w:w="2686" w:type="dxa"/>
            <w:shd w:val="clear" w:color="auto" w:fill="DBE5F1" w:themeFill="accent1" w:themeFillTint="33"/>
          </w:tcPr>
          <w:p w14:paraId="2D7EAFCD" w14:textId="77777777" w:rsidR="005E1B7E" w:rsidRPr="004F0AE8" w:rsidRDefault="005E1B7E" w:rsidP="00165778">
            <w:pPr>
              <w:jc w:val="center"/>
              <w:rPr>
                <w:b/>
                <w:sz w:val="24"/>
                <w:szCs w:val="24"/>
              </w:rPr>
            </w:pPr>
            <w:r w:rsidRPr="004F0AE8">
              <w:rPr>
                <w:b/>
                <w:sz w:val="24"/>
                <w:szCs w:val="24"/>
                <w:lang w:val="uk-UA"/>
              </w:rPr>
              <w:t>Zdawalność całego egzaminu maturalnego</w:t>
            </w:r>
          </w:p>
        </w:tc>
      </w:tr>
      <w:tr w:rsidR="005E1B7E" w:rsidRPr="00636E62" w14:paraId="17C0BE22" w14:textId="77777777" w:rsidTr="00165778">
        <w:tc>
          <w:tcPr>
            <w:tcW w:w="3539" w:type="dxa"/>
          </w:tcPr>
          <w:p w14:paraId="29A80646" w14:textId="3C1834BF" w:rsidR="005E1B7E" w:rsidRPr="004F0AE8" w:rsidRDefault="005E1B7E" w:rsidP="00165778">
            <w:pPr>
              <w:rPr>
                <w:bCs/>
                <w:sz w:val="24"/>
                <w:szCs w:val="24"/>
              </w:rPr>
            </w:pPr>
            <w:r w:rsidRPr="00636E62">
              <w:rPr>
                <w:bCs/>
                <w:sz w:val="24"/>
                <w:szCs w:val="24"/>
              </w:rPr>
              <w:t xml:space="preserve">I Liceum Ogólnokształcące </w:t>
            </w:r>
            <w:r>
              <w:rPr>
                <w:bCs/>
                <w:sz w:val="24"/>
                <w:szCs w:val="24"/>
              </w:rPr>
              <w:t xml:space="preserve">       </w:t>
            </w:r>
            <w:r w:rsidRPr="00636E62">
              <w:rPr>
                <w:bCs/>
                <w:sz w:val="24"/>
                <w:szCs w:val="24"/>
              </w:rPr>
              <w:t>im. Stefana Żeromskiego</w:t>
            </w:r>
            <w:r>
              <w:rPr>
                <w:bCs/>
                <w:sz w:val="24"/>
                <w:szCs w:val="24"/>
              </w:rPr>
              <w:t xml:space="preserve"> </w:t>
            </w:r>
            <w:r w:rsidRPr="00636E62">
              <w:rPr>
                <w:bCs/>
                <w:sz w:val="24"/>
                <w:szCs w:val="24"/>
              </w:rPr>
              <w:t>w Ełku</w:t>
            </w:r>
          </w:p>
        </w:tc>
        <w:tc>
          <w:tcPr>
            <w:tcW w:w="2835" w:type="dxa"/>
          </w:tcPr>
          <w:p w14:paraId="23B706AC" w14:textId="77777777" w:rsidR="005E1B7E" w:rsidRPr="00636E62" w:rsidRDefault="005E1B7E" w:rsidP="00165778">
            <w:pPr>
              <w:jc w:val="center"/>
              <w:rPr>
                <w:sz w:val="24"/>
                <w:szCs w:val="24"/>
              </w:rPr>
            </w:pPr>
            <w:r w:rsidRPr="00636E62">
              <w:rPr>
                <w:sz w:val="24"/>
                <w:szCs w:val="24"/>
              </w:rPr>
              <w:t>113</w:t>
            </w:r>
          </w:p>
        </w:tc>
        <w:tc>
          <w:tcPr>
            <w:tcW w:w="2686" w:type="dxa"/>
          </w:tcPr>
          <w:p w14:paraId="567669AC" w14:textId="77777777" w:rsidR="005E1B7E" w:rsidRPr="00636E62" w:rsidRDefault="005E1B7E" w:rsidP="00165778">
            <w:pPr>
              <w:jc w:val="center"/>
              <w:rPr>
                <w:sz w:val="24"/>
                <w:szCs w:val="24"/>
              </w:rPr>
            </w:pPr>
            <w:r w:rsidRPr="00636E62">
              <w:rPr>
                <w:sz w:val="24"/>
                <w:szCs w:val="24"/>
              </w:rPr>
              <w:t>95%</w:t>
            </w:r>
          </w:p>
        </w:tc>
      </w:tr>
      <w:tr w:rsidR="005E1B7E" w:rsidRPr="00636E62" w14:paraId="08CC98E8" w14:textId="77777777" w:rsidTr="00165778">
        <w:tc>
          <w:tcPr>
            <w:tcW w:w="3539" w:type="dxa"/>
          </w:tcPr>
          <w:p w14:paraId="31E4DAC2" w14:textId="07AC6373" w:rsidR="005E1B7E" w:rsidRPr="004F0AE8" w:rsidRDefault="005E1B7E" w:rsidP="00165778">
            <w:pPr>
              <w:rPr>
                <w:bCs/>
                <w:sz w:val="24"/>
                <w:szCs w:val="24"/>
              </w:rPr>
            </w:pPr>
            <w:r w:rsidRPr="00636E62">
              <w:rPr>
                <w:bCs/>
                <w:sz w:val="24"/>
                <w:szCs w:val="24"/>
              </w:rPr>
              <w:t>Zespół Szkół nr 2</w:t>
            </w:r>
            <w:r>
              <w:rPr>
                <w:bCs/>
                <w:sz w:val="24"/>
                <w:szCs w:val="24"/>
              </w:rPr>
              <w:t xml:space="preserve"> </w:t>
            </w:r>
            <w:r w:rsidRPr="00636E62">
              <w:rPr>
                <w:bCs/>
                <w:sz w:val="24"/>
                <w:szCs w:val="24"/>
              </w:rPr>
              <w:t>im. Krzysztofa Kamila Baczyńskiego w Ełku</w:t>
            </w:r>
          </w:p>
        </w:tc>
        <w:tc>
          <w:tcPr>
            <w:tcW w:w="2835" w:type="dxa"/>
          </w:tcPr>
          <w:p w14:paraId="76CC7FD3" w14:textId="77777777" w:rsidR="005E1B7E" w:rsidRPr="00636E62" w:rsidRDefault="005E1B7E" w:rsidP="00165778">
            <w:pPr>
              <w:jc w:val="center"/>
              <w:rPr>
                <w:sz w:val="24"/>
                <w:szCs w:val="24"/>
              </w:rPr>
            </w:pPr>
            <w:r w:rsidRPr="00636E62">
              <w:rPr>
                <w:sz w:val="24"/>
                <w:szCs w:val="24"/>
              </w:rPr>
              <w:t>152</w:t>
            </w:r>
          </w:p>
        </w:tc>
        <w:tc>
          <w:tcPr>
            <w:tcW w:w="2686" w:type="dxa"/>
          </w:tcPr>
          <w:p w14:paraId="184421AD" w14:textId="77777777" w:rsidR="005E1B7E" w:rsidRPr="00636E62" w:rsidRDefault="005E1B7E" w:rsidP="00165778">
            <w:pPr>
              <w:jc w:val="center"/>
              <w:rPr>
                <w:sz w:val="24"/>
                <w:szCs w:val="24"/>
              </w:rPr>
            </w:pPr>
            <w:r w:rsidRPr="00636E62">
              <w:rPr>
                <w:sz w:val="24"/>
                <w:szCs w:val="24"/>
              </w:rPr>
              <w:t>99%</w:t>
            </w:r>
          </w:p>
        </w:tc>
      </w:tr>
      <w:tr w:rsidR="005E1B7E" w:rsidRPr="00636E62" w14:paraId="3CE9C78D" w14:textId="77777777" w:rsidTr="00165778">
        <w:tc>
          <w:tcPr>
            <w:tcW w:w="3539" w:type="dxa"/>
          </w:tcPr>
          <w:p w14:paraId="29E7AA42" w14:textId="0F449F20" w:rsidR="005E1B7E" w:rsidRPr="00636E62" w:rsidRDefault="005E1B7E" w:rsidP="00165778">
            <w:pPr>
              <w:shd w:val="clear" w:color="auto" w:fill="FFFFFF"/>
              <w:rPr>
                <w:bCs/>
                <w:sz w:val="24"/>
                <w:szCs w:val="24"/>
              </w:rPr>
            </w:pPr>
            <w:r w:rsidRPr="00636E62">
              <w:rPr>
                <w:bCs/>
                <w:sz w:val="24"/>
                <w:szCs w:val="24"/>
              </w:rPr>
              <w:t>Zespół Szkół Mechaniczno</w:t>
            </w:r>
            <w:r w:rsidR="004F0AE8">
              <w:rPr>
                <w:bCs/>
                <w:sz w:val="24"/>
                <w:szCs w:val="24"/>
              </w:rPr>
              <w:t>-</w:t>
            </w:r>
            <w:r w:rsidRPr="00636E62">
              <w:rPr>
                <w:bCs/>
                <w:sz w:val="24"/>
                <w:szCs w:val="24"/>
              </w:rPr>
              <w:t>Elektrycznych w Ełku</w:t>
            </w:r>
          </w:p>
        </w:tc>
        <w:tc>
          <w:tcPr>
            <w:tcW w:w="2835" w:type="dxa"/>
          </w:tcPr>
          <w:p w14:paraId="182B235E" w14:textId="77777777" w:rsidR="005E1B7E" w:rsidRPr="00636E62" w:rsidRDefault="005E1B7E" w:rsidP="00165778">
            <w:pPr>
              <w:jc w:val="center"/>
              <w:rPr>
                <w:sz w:val="24"/>
                <w:szCs w:val="24"/>
              </w:rPr>
            </w:pPr>
            <w:r w:rsidRPr="00636E62">
              <w:rPr>
                <w:sz w:val="24"/>
                <w:szCs w:val="24"/>
              </w:rPr>
              <w:t>50</w:t>
            </w:r>
          </w:p>
        </w:tc>
        <w:tc>
          <w:tcPr>
            <w:tcW w:w="2686" w:type="dxa"/>
          </w:tcPr>
          <w:p w14:paraId="5F28D7C0" w14:textId="77777777" w:rsidR="005E1B7E" w:rsidRPr="00636E62" w:rsidRDefault="005E1B7E" w:rsidP="00165778">
            <w:pPr>
              <w:jc w:val="center"/>
              <w:rPr>
                <w:sz w:val="24"/>
                <w:szCs w:val="24"/>
              </w:rPr>
            </w:pPr>
            <w:r w:rsidRPr="00636E62">
              <w:rPr>
                <w:sz w:val="24"/>
                <w:szCs w:val="24"/>
              </w:rPr>
              <w:t>47%</w:t>
            </w:r>
          </w:p>
        </w:tc>
      </w:tr>
      <w:tr w:rsidR="005E1B7E" w:rsidRPr="00636E62" w14:paraId="797AA6D4" w14:textId="77777777" w:rsidTr="00165778">
        <w:tc>
          <w:tcPr>
            <w:tcW w:w="3539" w:type="dxa"/>
          </w:tcPr>
          <w:p w14:paraId="67581784" w14:textId="77777777" w:rsidR="005E1B7E" w:rsidRPr="00636E62" w:rsidRDefault="005E1B7E" w:rsidP="00165778">
            <w:pPr>
              <w:shd w:val="clear" w:color="auto" w:fill="FFFFFF"/>
              <w:rPr>
                <w:bCs/>
                <w:spacing w:val="-2"/>
                <w:sz w:val="24"/>
                <w:szCs w:val="24"/>
              </w:rPr>
            </w:pPr>
            <w:r w:rsidRPr="00636E62">
              <w:rPr>
                <w:bCs/>
                <w:spacing w:val="-2"/>
                <w:sz w:val="24"/>
                <w:szCs w:val="24"/>
              </w:rPr>
              <w:t>Zespół Szkół nr 5</w:t>
            </w:r>
          </w:p>
          <w:p w14:paraId="264FAF8E" w14:textId="0E17E657" w:rsidR="005E1B7E" w:rsidRPr="007F45C5" w:rsidRDefault="005E1B7E" w:rsidP="00165778">
            <w:pPr>
              <w:shd w:val="clear" w:color="auto" w:fill="FFFFFF"/>
              <w:rPr>
                <w:bCs/>
                <w:spacing w:val="-2"/>
                <w:sz w:val="24"/>
                <w:szCs w:val="24"/>
              </w:rPr>
            </w:pPr>
            <w:r w:rsidRPr="00636E62">
              <w:rPr>
                <w:bCs/>
                <w:spacing w:val="-2"/>
                <w:sz w:val="24"/>
                <w:szCs w:val="24"/>
              </w:rPr>
              <w:t>im. Karola Brzostowskiego</w:t>
            </w:r>
            <w:r>
              <w:rPr>
                <w:bCs/>
                <w:spacing w:val="-2"/>
                <w:sz w:val="24"/>
                <w:szCs w:val="24"/>
              </w:rPr>
              <w:t xml:space="preserve"> </w:t>
            </w:r>
            <w:r w:rsidRPr="00636E62">
              <w:rPr>
                <w:bCs/>
                <w:spacing w:val="-2"/>
                <w:sz w:val="24"/>
                <w:szCs w:val="24"/>
              </w:rPr>
              <w:t>w Ełku</w:t>
            </w:r>
          </w:p>
        </w:tc>
        <w:tc>
          <w:tcPr>
            <w:tcW w:w="2835" w:type="dxa"/>
          </w:tcPr>
          <w:p w14:paraId="7E526C1D" w14:textId="77777777" w:rsidR="005E1B7E" w:rsidRPr="00636E62" w:rsidRDefault="005E1B7E" w:rsidP="00165778">
            <w:pPr>
              <w:jc w:val="center"/>
              <w:rPr>
                <w:sz w:val="24"/>
                <w:szCs w:val="24"/>
              </w:rPr>
            </w:pPr>
            <w:r w:rsidRPr="00636E62">
              <w:rPr>
                <w:sz w:val="24"/>
                <w:szCs w:val="24"/>
              </w:rPr>
              <w:t>100</w:t>
            </w:r>
          </w:p>
        </w:tc>
        <w:tc>
          <w:tcPr>
            <w:tcW w:w="2686" w:type="dxa"/>
          </w:tcPr>
          <w:p w14:paraId="218B564E" w14:textId="77777777" w:rsidR="005E1B7E" w:rsidRPr="00636E62" w:rsidRDefault="005E1B7E" w:rsidP="00165778">
            <w:pPr>
              <w:jc w:val="center"/>
              <w:rPr>
                <w:sz w:val="24"/>
                <w:szCs w:val="24"/>
              </w:rPr>
            </w:pPr>
            <w:r w:rsidRPr="00636E62">
              <w:rPr>
                <w:sz w:val="24"/>
                <w:szCs w:val="24"/>
              </w:rPr>
              <w:t>82%</w:t>
            </w:r>
          </w:p>
        </w:tc>
      </w:tr>
      <w:tr w:rsidR="005E1B7E" w:rsidRPr="00636E62" w14:paraId="501399A4" w14:textId="77777777" w:rsidTr="00165778">
        <w:tc>
          <w:tcPr>
            <w:tcW w:w="3539" w:type="dxa"/>
          </w:tcPr>
          <w:p w14:paraId="7F68C231" w14:textId="45EC5E90" w:rsidR="005E1B7E" w:rsidRPr="00636E62" w:rsidRDefault="005E1B7E" w:rsidP="00165778">
            <w:pPr>
              <w:shd w:val="clear" w:color="auto" w:fill="FFFFFF"/>
              <w:rPr>
                <w:bCs/>
                <w:spacing w:val="-2"/>
                <w:sz w:val="24"/>
                <w:szCs w:val="24"/>
              </w:rPr>
            </w:pPr>
            <w:r w:rsidRPr="00636E62">
              <w:rPr>
                <w:bCs/>
                <w:spacing w:val="-2"/>
                <w:sz w:val="24"/>
                <w:szCs w:val="24"/>
              </w:rPr>
              <w:t>Zespół Szkół nr 6</w:t>
            </w:r>
            <w:r>
              <w:rPr>
                <w:bCs/>
                <w:spacing w:val="-2"/>
                <w:sz w:val="24"/>
                <w:szCs w:val="24"/>
              </w:rPr>
              <w:t xml:space="preserve"> </w:t>
            </w:r>
            <w:r w:rsidRPr="00636E62">
              <w:rPr>
                <w:bCs/>
                <w:spacing w:val="-2"/>
                <w:sz w:val="24"/>
                <w:szCs w:val="24"/>
              </w:rPr>
              <w:t>im. Macieja Rataja w Ełku</w:t>
            </w:r>
          </w:p>
        </w:tc>
        <w:tc>
          <w:tcPr>
            <w:tcW w:w="2835" w:type="dxa"/>
          </w:tcPr>
          <w:p w14:paraId="126EBF65" w14:textId="77777777" w:rsidR="005E1B7E" w:rsidRPr="00636E62" w:rsidRDefault="005E1B7E" w:rsidP="00165778">
            <w:pPr>
              <w:jc w:val="center"/>
              <w:rPr>
                <w:sz w:val="24"/>
                <w:szCs w:val="24"/>
              </w:rPr>
            </w:pPr>
            <w:r w:rsidRPr="00636E62">
              <w:rPr>
                <w:sz w:val="24"/>
                <w:szCs w:val="24"/>
              </w:rPr>
              <w:t>44</w:t>
            </w:r>
          </w:p>
        </w:tc>
        <w:tc>
          <w:tcPr>
            <w:tcW w:w="2686" w:type="dxa"/>
          </w:tcPr>
          <w:p w14:paraId="5512DF76" w14:textId="77777777" w:rsidR="005E1B7E" w:rsidRPr="00636E62" w:rsidRDefault="005E1B7E" w:rsidP="00165778">
            <w:pPr>
              <w:jc w:val="center"/>
              <w:rPr>
                <w:sz w:val="24"/>
                <w:szCs w:val="24"/>
              </w:rPr>
            </w:pPr>
            <w:r w:rsidRPr="00636E62">
              <w:rPr>
                <w:sz w:val="24"/>
                <w:szCs w:val="24"/>
              </w:rPr>
              <w:t>75%</w:t>
            </w:r>
          </w:p>
        </w:tc>
      </w:tr>
      <w:tr w:rsidR="005E1B7E" w:rsidRPr="00636E62" w14:paraId="78A24FA6" w14:textId="77777777" w:rsidTr="00165778">
        <w:tc>
          <w:tcPr>
            <w:tcW w:w="3539" w:type="dxa"/>
          </w:tcPr>
          <w:p w14:paraId="3355A3DA" w14:textId="17F494AE" w:rsidR="005E1B7E" w:rsidRPr="00636E62" w:rsidRDefault="005E1B7E" w:rsidP="00165778">
            <w:pPr>
              <w:shd w:val="clear" w:color="auto" w:fill="FFFFFF"/>
              <w:rPr>
                <w:bCs/>
                <w:spacing w:val="-2"/>
                <w:sz w:val="24"/>
                <w:szCs w:val="24"/>
              </w:rPr>
            </w:pPr>
            <w:r w:rsidRPr="00636E62">
              <w:rPr>
                <w:bCs/>
                <w:spacing w:val="-2"/>
                <w:sz w:val="24"/>
                <w:szCs w:val="24"/>
              </w:rPr>
              <w:t>Zespół Szkół nr 1</w:t>
            </w:r>
            <w:r>
              <w:rPr>
                <w:bCs/>
                <w:spacing w:val="-2"/>
                <w:sz w:val="24"/>
                <w:szCs w:val="24"/>
              </w:rPr>
              <w:t xml:space="preserve"> </w:t>
            </w:r>
            <w:r w:rsidRPr="00636E62">
              <w:rPr>
                <w:bCs/>
                <w:spacing w:val="-2"/>
                <w:sz w:val="24"/>
                <w:szCs w:val="24"/>
              </w:rPr>
              <w:t>im. Jędrzeja Śniadeckiego</w:t>
            </w:r>
            <w:r>
              <w:rPr>
                <w:bCs/>
                <w:spacing w:val="-2"/>
                <w:sz w:val="24"/>
                <w:szCs w:val="24"/>
              </w:rPr>
              <w:t xml:space="preserve"> </w:t>
            </w:r>
            <w:r w:rsidRPr="00636E62">
              <w:rPr>
                <w:bCs/>
                <w:spacing w:val="-2"/>
                <w:sz w:val="24"/>
                <w:szCs w:val="24"/>
              </w:rPr>
              <w:t>w Ełku</w:t>
            </w:r>
          </w:p>
        </w:tc>
        <w:tc>
          <w:tcPr>
            <w:tcW w:w="2835" w:type="dxa"/>
          </w:tcPr>
          <w:p w14:paraId="5E5FD42B" w14:textId="77777777" w:rsidR="005E1B7E" w:rsidRPr="00636E62" w:rsidRDefault="005E1B7E" w:rsidP="00165778">
            <w:pPr>
              <w:jc w:val="center"/>
              <w:rPr>
                <w:sz w:val="24"/>
                <w:szCs w:val="24"/>
              </w:rPr>
            </w:pPr>
            <w:r w:rsidRPr="00636E62">
              <w:rPr>
                <w:sz w:val="24"/>
                <w:szCs w:val="24"/>
              </w:rPr>
              <w:t>51</w:t>
            </w:r>
          </w:p>
        </w:tc>
        <w:tc>
          <w:tcPr>
            <w:tcW w:w="2686" w:type="dxa"/>
          </w:tcPr>
          <w:p w14:paraId="548B21F3" w14:textId="77777777" w:rsidR="005E1B7E" w:rsidRPr="00636E62" w:rsidRDefault="005E1B7E" w:rsidP="00165778">
            <w:pPr>
              <w:jc w:val="center"/>
              <w:rPr>
                <w:sz w:val="24"/>
                <w:szCs w:val="24"/>
              </w:rPr>
            </w:pPr>
            <w:r w:rsidRPr="00636E62">
              <w:rPr>
                <w:sz w:val="24"/>
                <w:szCs w:val="24"/>
              </w:rPr>
              <w:t>86%</w:t>
            </w:r>
          </w:p>
        </w:tc>
      </w:tr>
    </w:tbl>
    <w:p w14:paraId="0F627CB2" w14:textId="77777777" w:rsidR="00CD712B" w:rsidRDefault="00CD712B">
      <w:pPr>
        <w:spacing w:after="0" w:line="240" w:lineRule="auto"/>
        <w:rPr>
          <w:rFonts w:ascii="Times New Roman" w:eastAsia="Times New Roman" w:hAnsi="Times New Roman"/>
          <w:bCs/>
          <w:sz w:val="24"/>
          <w:szCs w:val="24"/>
          <w:lang w:eastAsia="pl-PL"/>
        </w:rPr>
      </w:pPr>
    </w:p>
    <w:p w14:paraId="20AFF989" w14:textId="56993570" w:rsidR="004F0AE8" w:rsidRDefault="004F0AE8">
      <w:pPr>
        <w:spacing w:after="0" w:line="240" w:lineRule="auto"/>
        <w:rPr>
          <w:noProof/>
          <w:sz w:val="32"/>
          <w:szCs w:val="32"/>
          <w:lang w:eastAsia="pl-PL"/>
        </w:rPr>
      </w:pPr>
      <w:r>
        <w:rPr>
          <w:noProof/>
          <w:sz w:val="32"/>
          <w:szCs w:val="32"/>
          <w:lang w:eastAsia="pl-PL"/>
        </w:rPr>
        <w:br w:type="page"/>
      </w:r>
    </w:p>
    <w:p w14:paraId="229BF822" w14:textId="11EDF651" w:rsidR="00146E2C" w:rsidRPr="00D16176" w:rsidRDefault="0070131D" w:rsidP="0036049F">
      <w:pPr>
        <w:spacing w:after="0" w:line="240" w:lineRule="auto"/>
        <w:jc w:val="center"/>
        <w:rPr>
          <w:sz w:val="32"/>
          <w:szCs w:val="32"/>
        </w:rPr>
      </w:pPr>
      <w:r>
        <w:rPr>
          <w:noProof/>
          <w:sz w:val="32"/>
          <w:szCs w:val="32"/>
          <w:lang w:eastAsia="pl-PL"/>
        </w:rPr>
        <w:lastRenderedPageBreak/>
        <w:drawing>
          <wp:inline distT="0" distB="0" distL="0" distR="0" wp14:anchorId="535CB11A" wp14:editId="0604916A">
            <wp:extent cx="5752465" cy="1473835"/>
            <wp:effectExtent l="0" t="0" r="0" b="0"/>
            <wp:docPr id="2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1473835"/>
                    </a:xfrm>
                    <a:prstGeom prst="rect">
                      <a:avLst/>
                    </a:prstGeom>
                    <a:noFill/>
                    <a:ln>
                      <a:noFill/>
                    </a:ln>
                  </pic:spPr>
                </pic:pic>
              </a:graphicData>
            </a:graphic>
          </wp:inline>
        </w:drawing>
      </w:r>
    </w:p>
    <w:p w14:paraId="01C7A278" w14:textId="5945191A" w:rsidR="000B7135" w:rsidRDefault="000B7135" w:rsidP="00AC4D1E">
      <w:pPr>
        <w:suppressAutoHyphens/>
        <w:autoSpaceDN w:val="0"/>
        <w:spacing w:after="0" w:line="360" w:lineRule="auto"/>
        <w:jc w:val="both"/>
        <w:textAlignment w:val="baseline"/>
        <w:rPr>
          <w:rFonts w:ascii="Times New Roman" w:hAnsi="Times New Roman"/>
          <w:bCs/>
          <w:color w:val="FF0000"/>
          <w:kern w:val="3"/>
          <w:sz w:val="24"/>
          <w:szCs w:val="24"/>
        </w:rPr>
      </w:pPr>
    </w:p>
    <w:p w14:paraId="7A21BFA9" w14:textId="1D8020DE" w:rsidR="00763A5D" w:rsidRPr="00876F27" w:rsidRDefault="00763A5D" w:rsidP="00763A5D">
      <w:pPr>
        <w:suppressAutoHyphens/>
        <w:autoSpaceDN w:val="0"/>
        <w:spacing w:after="0" w:line="360" w:lineRule="auto"/>
        <w:jc w:val="both"/>
        <w:textAlignment w:val="baseline"/>
        <w:rPr>
          <w:rFonts w:ascii="Times New Roman" w:hAnsi="Times New Roman"/>
          <w:b/>
          <w:kern w:val="3"/>
          <w:sz w:val="24"/>
          <w:szCs w:val="24"/>
        </w:rPr>
      </w:pPr>
      <w:r w:rsidRPr="00876F27">
        <w:rPr>
          <w:rFonts w:ascii="Times New Roman" w:hAnsi="Times New Roman"/>
          <w:b/>
          <w:kern w:val="3"/>
          <w:sz w:val="24"/>
          <w:szCs w:val="24"/>
        </w:rPr>
        <w:t>Na terenie powiatu ełckiego funkcjonują dwa domy pomocy społecznej o łącznej liczbie 390</w:t>
      </w:r>
      <w:r w:rsidR="00876F27">
        <w:rPr>
          <w:rFonts w:ascii="Times New Roman" w:hAnsi="Times New Roman"/>
          <w:b/>
          <w:kern w:val="3"/>
          <w:sz w:val="24"/>
          <w:szCs w:val="24"/>
        </w:rPr>
        <w:t xml:space="preserve"> </w:t>
      </w:r>
      <w:r w:rsidRPr="00876F27">
        <w:rPr>
          <w:rFonts w:ascii="Times New Roman" w:hAnsi="Times New Roman"/>
          <w:b/>
          <w:kern w:val="3"/>
          <w:sz w:val="24"/>
          <w:szCs w:val="24"/>
        </w:rPr>
        <w:t>miejsc:</w:t>
      </w:r>
    </w:p>
    <w:p w14:paraId="3E764D0D" w14:textId="7615DC06" w:rsidR="004F0AE8" w:rsidRDefault="00763A5D" w:rsidP="00225BC0">
      <w:pPr>
        <w:pStyle w:val="Akapitzlist"/>
        <w:numPr>
          <w:ilvl w:val="1"/>
          <w:numId w:val="61"/>
        </w:numPr>
        <w:suppressAutoHyphens/>
        <w:autoSpaceDN w:val="0"/>
        <w:spacing w:after="0" w:line="360" w:lineRule="auto"/>
        <w:ind w:left="709"/>
        <w:jc w:val="both"/>
        <w:textAlignment w:val="baseline"/>
        <w:rPr>
          <w:rFonts w:ascii="Times New Roman" w:hAnsi="Times New Roman"/>
          <w:bCs/>
          <w:kern w:val="3"/>
          <w:sz w:val="24"/>
          <w:szCs w:val="24"/>
        </w:rPr>
      </w:pPr>
      <w:r w:rsidRPr="004F0AE8">
        <w:rPr>
          <w:rFonts w:ascii="Times New Roman" w:hAnsi="Times New Roman"/>
          <w:bCs/>
          <w:kern w:val="3"/>
          <w:sz w:val="24"/>
          <w:szCs w:val="24"/>
        </w:rPr>
        <w:t>Dom Pomocy Społecznej w Nowej Wsi Ełckiej ul. Lipowa 1 – przeznaczony dla 280 osób</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 xml:space="preserve">przewlekle psychicznie chorych, koedukacyjny. Miesięczny koszt utrzymania </w:t>
      </w:r>
      <w:r w:rsidR="004F0AE8">
        <w:rPr>
          <w:rFonts w:ascii="Times New Roman" w:hAnsi="Times New Roman"/>
          <w:bCs/>
          <w:kern w:val="3"/>
          <w:sz w:val="24"/>
          <w:szCs w:val="24"/>
        </w:rPr>
        <w:br/>
      </w:r>
      <w:r w:rsidRPr="004F0AE8">
        <w:rPr>
          <w:rFonts w:ascii="Times New Roman" w:hAnsi="Times New Roman"/>
          <w:bCs/>
          <w:kern w:val="3"/>
          <w:sz w:val="24"/>
          <w:szCs w:val="24"/>
        </w:rPr>
        <w:t>w Domu Pomocy</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 xml:space="preserve">Społecznej w Nowej Wsi Ełckiej w 2024 roku wynosił 6 595,89 zł </w:t>
      </w:r>
      <w:r w:rsidR="004F0AE8">
        <w:rPr>
          <w:rFonts w:ascii="Times New Roman" w:hAnsi="Times New Roman"/>
          <w:bCs/>
          <w:kern w:val="3"/>
          <w:sz w:val="24"/>
          <w:szCs w:val="24"/>
        </w:rPr>
        <w:br/>
      </w:r>
      <w:r w:rsidRPr="004F0AE8">
        <w:rPr>
          <w:rFonts w:ascii="Times New Roman" w:hAnsi="Times New Roman"/>
          <w:bCs/>
          <w:kern w:val="3"/>
          <w:sz w:val="24"/>
          <w:szCs w:val="24"/>
        </w:rPr>
        <w:t>i został ustalony</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Obwieszczeniem Nr 2 Starosty Ełckiego z dnia 19 stycznia 2024 r, ogłoszonym w Dzienniku</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Urzędowym Województwa Warmińsko-Mazurskiego z dnia 19 stycznia 2024 r., poz. 602.</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Obowiązywał od lutego 2024 r.</w:t>
      </w:r>
    </w:p>
    <w:p w14:paraId="63013B99" w14:textId="3FA6D933" w:rsidR="00763A5D" w:rsidRPr="004F0AE8" w:rsidRDefault="00763A5D" w:rsidP="00225BC0">
      <w:pPr>
        <w:pStyle w:val="Akapitzlist"/>
        <w:numPr>
          <w:ilvl w:val="1"/>
          <w:numId w:val="61"/>
        </w:numPr>
        <w:suppressAutoHyphens/>
        <w:autoSpaceDN w:val="0"/>
        <w:spacing w:after="0" w:line="360" w:lineRule="auto"/>
        <w:ind w:left="709"/>
        <w:jc w:val="both"/>
        <w:textAlignment w:val="baseline"/>
        <w:rPr>
          <w:rFonts w:ascii="Times New Roman" w:hAnsi="Times New Roman"/>
          <w:bCs/>
          <w:kern w:val="3"/>
          <w:sz w:val="24"/>
          <w:szCs w:val="24"/>
        </w:rPr>
      </w:pPr>
      <w:r w:rsidRPr="004F0AE8">
        <w:rPr>
          <w:rFonts w:ascii="Times New Roman" w:hAnsi="Times New Roman"/>
          <w:bCs/>
          <w:kern w:val="3"/>
          <w:sz w:val="24"/>
          <w:szCs w:val="24"/>
        </w:rPr>
        <w:t xml:space="preserve">Dom Pomocy Społecznej w Ełku „Tęczowy Dom”, przy ul. Kilińskiego 2 – przeznaczony dla dzieci i młodzieży (chłopców) niepełnosprawnych intelektualnie </w:t>
      </w:r>
      <w:r w:rsidR="004F0AE8">
        <w:rPr>
          <w:rFonts w:ascii="Times New Roman" w:hAnsi="Times New Roman"/>
          <w:bCs/>
          <w:kern w:val="3"/>
          <w:sz w:val="24"/>
          <w:szCs w:val="24"/>
        </w:rPr>
        <w:br/>
      </w:r>
      <w:r w:rsidRPr="004F0AE8">
        <w:rPr>
          <w:rFonts w:ascii="Times New Roman" w:hAnsi="Times New Roman"/>
          <w:bCs/>
          <w:kern w:val="3"/>
          <w:sz w:val="24"/>
          <w:szCs w:val="24"/>
        </w:rPr>
        <w:t>lub/i ze sprzężonymi</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niepełnosprawnościami, posiadający 110 miejsc. Miesięczny koszt utrzymania w Domu Pomocy Społecznej „Tęczowy Dom” w Ełku w 2024 roku wynosił 8 550,00 zł i został ustalony</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Obwieszczeniem Nr 1 Starosty Ełckiego z dnia 18 stycznia 2024 r., ogłoszonym w Dzienniku</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Urzędowym Województwa Warmińsko-Mazurskiego z dnia 18 stycznia 2024 r., poz. 561.</w:t>
      </w:r>
      <w:r w:rsidR="004F0AE8" w:rsidRPr="004F0AE8">
        <w:rPr>
          <w:rFonts w:ascii="Times New Roman" w:hAnsi="Times New Roman"/>
          <w:bCs/>
          <w:kern w:val="3"/>
          <w:sz w:val="24"/>
          <w:szCs w:val="24"/>
        </w:rPr>
        <w:t xml:space="preserve"> </w:t>
      </w:r>
      <w:r w:rsidRPr="004F0AE8">
        <w:rPr>
          <w:rFonts w:ascii="Times New Roman" w:hAnsi="Times New Roman"/>
          <w:bCs/>
          <w:kern w:val="3"/>
          <w:sz w:val="24"/>
          <w:szCs w:val="24"/>
        </w:rPr>
        <w:t>Obowiązywał od lutego 2024 r.</w:t>
      </w:r>
    </w:p>
    <w:p w14:paraId="735FC0A9" w14:textId="77777777" w:rsidR="00876F27" w:rsidRPr="00763A5D" w:rsidRDefault="00876F27" w:rsidP="00763A5D">
      <w:pPr>
        <w:suppressAutoHyphens/>
        <w:autoSpaceDN w:val="0"/>
        <w:spacing w:after="0" w:line="360" w:lineRule="auto"/>
        <w:jc w:val="both"/>
        <w:textAlignment w:val="baseline"/>
        <w:rPr>
          <w:rFonts w:ascii="Times New Roman" w:hAnsi="Times New Roman"/>
          <w:bCs/>
          <w:kern w:val="3"/>
          <w:sz w:val="24"/>
          <w:szCs w:val="24"/>
        </w:rPr>
      </w:pPr>
    </w:p>
    <w:p w14:paraId="027D9D3C" w14:textId="77777777" w:rsidR="00876F27" w:rsidRPr="00876F27" w:rsidRDefault="00876F27" w:rsidP="00876F27">
      <w:pPr>
        <w:suppressAutoHyphens/>
        <w:autoSpaceDN w:val="0"/>
        <w:spacing w:after="0" w:line="360" w:lineRule="auto"/>
        <w:jc w:val="both"/>
        <w:textAlignment w:val="baseline"/>
        <w:rPr>
          <w:rFonts w:ascii="Times New Roman" w:hAnsi="Times New Roman"/>
          <w:b/>
          <w:kern w:val="3"/>
          <w:sz w:val="24"/>
          <w:szCs w:val="24"/>
        </w:rPr>
      </w:pPr>
      <w:r w:rsidRPr="00876F27">
        <w:rPr>
          <w:rFonts w:ascii="Times New Roman" w:hAnsi="Times New Roman"/>
          <w:b/>
          <w:kern w:val="3"/>
          <w:sz w:val="24"/>
          <w:szCs w:val="24"/>
        </w:rPr>
        <w:t>Dom Samotnej Matki im. bł. Marianny Biernackiej w Ełku</w:t>
      </w:r>
    </w:p>
    <w:p w14:paraId="215532D8" w14:textId="528F5ABC" w:rsidR="00876F27" w:rsidRPr="00876F27" w:rsidRDefault="00876F27" w:rsidP="00876F27">
      <w:pPr>
        <w:suppressAutoHyphens/>
        <w:autoSpaceDN w:val="0"/>
        <w:spacing w:after="0" w:line="360" w:lineRule="auto"/>
        <w:jc w:val="both"/>
        <w:textAlignment w:val="baseline"/>
        <w:rPr>
          <w:rFonts w:ascii="Times New Roman" w:hAnsi="Times New Roman"/>
          <w:bCs/>
          <w:kern w:val="3"/>
          <w:sz w:val="24"/>
          <w:szCs w:val="24"/>
        </w:rPr>
      </w:pPr>
      <w:r w:rsidRPr="00876F27">
        <w:rPr>
          <w:rFonts w:ascii="Times New Roman" w:hAnsi="Times New Roman"/>
          <w:bCs/>
          <w:kern w:val="3"/>
          <w:sz w:val="24"/>
          <w:szCs w:val="24"/>
        </w:rPr>
        <w:t>Dom Samotnej Matki im. bł. Marianny Biernackiej w Ełku jest ośrodkiem wsparcia</w:t>
      </w:r>
      <w:r>
        <w:rPr>
          <w:rFonts w:ascii="Times New Roman" w:hAnsi="Times New Roman"/>
          <w:bCs/>
          <w:kern w:val="3"/>
          <w:sz w:val="24"/>
          <w:szCs w:val="24"/>
        </w:rPr>
        <w:t xml:space="preserve"> </w:t>
      </w:r>
      <w:r w:rsidRPr="00876F27">
        <w:rPr>
          <w:rFonts w:ascii="Times New Roman" w:hAnsi="Times New Roman"/>
          <w:bCs/>
          <w:kern w:val="3"/>
          <w:sz w:val="24"/>
          <w:szCs w:val="24"/>
        </w:rPr>
        <w:t>przeznaczonym dla osób, o których mowa w art. 47 ust. 4 ustawy o pomocy społecznej, które</w:t>
      </w:r>
      <w:r w:rsidR="004F0AE8">
        <w:rPr>
          <w:rFonts w:ascii="Times New Roman" w:hAnsi="Times New Roman"/>
          <w:bCs/>
          <w:kern w:val="3"/>
          <w:sz w:val="24"/>
          <w:szCs w:val="24"/>
        </w:rPr>
        <w:t xml:space="preserve"> </w:t>
      </w:r>
      <w:r w:rsidRPr="00876F27">
        <w:rPr>
          <w:rFonts w:ascii="Times New Roman" w:hAnsi="Times New Roman"/>
          <w:bCs/>
          <w:kern w:val="3"/>
          <w:sz w:val="24"/>
          <w:szCs w:val="24"/>
        </w:rPr>
        <w:t>z uwagi na sytuację życiową kwalifikują się do korzystania z tej formy pomocy. Zgodnie</w:t>
      </w:r>
      <w:r w:rsidR="004F0AE8">
        <w:rPr>
          <w:rFonts w:ascii="Times New Roman" w:hAnsi="Times New Roman"/>
          <w:bCs/>
          <w:kern w:val="3"/>
          <w:sz w:val="24"/>
          <w:szCs w:val="24"/>
        </w:rPr>
        <w:t xml:space="preserve"> </w:t>
      </w:r>
      <w:r w:rsidR="004F0AE8">
        <w:rPr>
          <w:rFonts w:ascii="Times New Roman" w:hAnsi="Times New Roman"/>
          <w:bCs/>
          <w:kern w:val="3"/>
          <w:sz w:val="24"/>
          <w:szCs w:val="24"/>
        </w:rPr>
        <w:br/>
      </w:r>
      <w:r w:rsidRPr="00876F27">
        <w:rPr>
          <w:rFonts w:ascii="Times New Roman" w:hAnsi="Times New Roman"/>
          <w:bCs/>
          <w:kern w:val="3"/>
          <w:sz w:val="24"/>
          <w:szCs w:val="24"/>
        </w:rPr>
        <w:t>z Rozporządzeniem Ministra Rodziny i Polityki Społecznej z dnia 17 stycznia 2022 r. w sprawie</w:t>
      </w:r>
      <w:r w:rsidR="004F0AE8">
        <w:rPr>
          <w:rFonts w:ascii="Times New Roman" w:hAnsi="Times New Roman"/>
          <w:bCs/>
          <w:kern w:val="3"/>
          <w:sz w:val="24"/>
          <w:szCs w:val="24"/>
        </w:rPr>
        <w:t xml:space="preserve"> </w:t>
      </w:r>
      <w:r w:rsidRPr="00876F27">
        <w:rPr>
          <w:rFonts w:ascii="Times New Roman" w:hAnsi="Times New Roman"/>
          <w:bCs/>
          <w:kern w:val="3"/>
          <w:sz w:val="24"/>
          <w:szCs w:val="24"/>
        </w:rPr>
        <w:t>domów dla matek z małoletnimi dziećmi i kobiet w ciąży (Dz. U. z 2022 r.,poz.150) Dom Samotnej</w:t>
      </w:r>
      <w:r>
        <w:rPr>
          <w:rFonts w:ascii="Times New Roman" w:hAnsi="Times New Roman"/>
          <w:bCs/>
          <w:kern w:val="3"/>
          <w:sz w:val="24"/>
          <w:szCs w:val="24"/>
        </w:rPr>
        <w:t xml:space="preserve"> </w:t>
      </w:r>
      <w:r w:rsidRPr="00876F27">
        <w:rPr>
          <w:rFonts w:ascii="Times New Roman" w:hAnsi="Times New Roman"/>
          <w:bCs/>
          <w:kern w:val="3"/>
          <w:sz w:val="24"/>
          <w:szCs w:val="24"/>
        </w:rPr>
        <w:t xml:space="preserve">Matki przeznaczony jest dla matek z małoletnimi dziećmi, kobiet w ciąży, ojcom </w:t>
      </w:r>
      <w:r w:rsidR="004F0AE8">
        <w:rPr>
          <w:rFonts w:ascii="Times New Roman" w:hAnsi="Times New Roman"/>
          <w:bCs/>
          <w:kern w:val="3"/>
          <w:sz w:val="24"/>
          <w:szCs w:val="24"/>
        </w:rPr>
        <w:br/>
      </w:r>
      <w:r w:rsidRPr="00876F27">
        <w:rPr>
          <w:rFonts w:ascii="Times New Roman" w:hAnsi="Times New Roman"/>
          <w:bCs/>
          <w:kern w:val="3"/>
          <w:sz w:val="24"/>
          <w:szCs w:val="24"/>
        </w:rPr>
        <w:t>z małoletnimi</w:t>
      </w:r>
      <w:r>
        <w:rPr>
          <w:rFonts w:ascii="Times New Roman" w:hAnsi="Times New Roman"/>
          <w:bCs/>
          <w:kern w:val="3"/>
          <w:sz w:val="24"/>
          <w:szCs w:val="24"/>
        </w:rPr>
        <w:t xml:space="preserve"> </w:t>
      </w:r>
      <w:r w:rsidRPr="00876F27">
        <w:rPr>
          <w:rFonts w:ascii="Times New Roman" w:hAnsi="Times New Roman"/>
          <w:bCs/>
          <w:kern w:val="3"/>
          <w:sz w:val="24"/>
          <w:szCs w:val="24"/>
        </w:rPr>
        <w:t>dziećmi oraz innym osobom sprawującym opiekę prawną nad małoletnimi dziećmi. Częsta</w:t>
      </w:r>
      <w:r w:rsidR="004F0AE8">
        <w:rPr>
          <w:rFonts w:ascii="Times New Roman" w:hAnsi="Times New Roman"/>
          <w:bCs/>
          <w:kern w:val="3"/>
          <w:sz w:val="24"/>
          <w:szCs w:val="24"/>
        </w:rPr>
        <w:t xml:space="preserve"> </w:t>
      </w:r>
      <w:r w:rsidRPr="00876F27">
        <w:rPr>
          <w:rFonts w:ascii="Times New Roman" w:hAnsi="Times New Roman"/>
          <w:bCs/>
          <w:kern w:val="3"/>
          <w:sz w:val="24"/>
          <w:szCs w:val="24"/>
        </w:rPr>
        <w:t>przyczyną, dla której kobiety trafiają do Domu jest brak</w:t>
      </w:r>
      <w:r w:rsidR="004F0AE8">
        <w:rPr>
          <w:rFonts w:ascii="Times New Roman" w:hAnsi="Times New Roman"/>
          <w:bCs/>
          <w:kern w:val="3"/>
          <w:sz w:val="24"/>
          <w:szCs w:val="24"/>
        </w:rPr>
        <w:t>u</w:t>
      </w:r>
      <w:r w:rsidRPr="00876F27">
        <w:rPr>
          <w:rFonts w:ascii="Times New Roman" w:hAnsi="Times New Roman"/>
          <w:bCs/>
          <w:kern w:val="3"/>
          <w:sz w:val="24"/>
          <w:szCs w:val="24"/>
        </w:rPr>
        <w:t xml:space="preserve"> wsparcia ze strony najbliższych,</w:t>
      </w:r>
      <w:r w:rsidR="004F0AE8">
        <w:rPr>
          <w:rFonts w:ascii="Times New Roman" w:hAnsi="Times New Roman"/>
          <w:bCs/>
          <w:kern w:val="3"/>
          <w:sz w:val="24"/>
          <w:szCs w:val="24"/>
        </w:rPr>
        <w:t xml:space="preserve"> </w:t>
      </w:r>
      <w:r w:rsidRPr="00876F27">
        <w:rPr>
          <w:rFonts w:ascii="Times New Roman" w:hAnsi="Times New Roman"/>
          <w:bCs/>
          <w:kern w:val="3"/>
          <w:sz w:val="24"/>
          <w:szCs w:val="24"/>
        </w:rPr>
        <w:t xml:space="preserve">chwilowy kryzys, sytuacje losowe, przemoc w rodzinie, nadużywanie alkoholu </w:t>
      </w:r>
      <w:r w:rsidRPr="00876F27">
        <w:rPr>
          <w:rFonts w:ascii="Times New Roman" w:hAnsi="Times New Roman"/>
          <w:bCs/>
          <w:kern w:val="3"/>
          <w:sz w:val="24"/>
          <w:szCs w:val="24"/>
        </w:rPr>
        <w:lastRenderedPageBreak/>
        <w:t>lub innych środków</w:t>
      </w:r>
      <w:r>
        <w:rPr>
          <w:rFonts w:ascii="Times New Roman" w:hAnsi="Times New Roman"/>
          <w:bCs/>
          <w:kern w:val="3"/>
          <w:sz w:val="24"/>
          <w:szCs w:val="24"/>
        </w:rPr>
        <w:t xml:space="preserve"> </w:t>
      </w:r>
      <w:r w:rsidRPr="00876F27">
        <w:rPr>
          <w:rFonts w:ascii="Times New Roman" w:hAnsi="Times New Roman"/>
          <w:bCs/>
          <w:kern w:val="3"/>
          <w:sz w:val="24"/>
          <w:szCs w:val="24"/>
        </w:rPr>
        <w:t>odurzających oraz brak warunków do zaspokojenia podstawowych potrzeb swoich i dziecka.</w:t>
      </w:r>
      <w:r>
        <w:rPr>
          <w:rFonts w:ascii="Times New Roman" w:hAnsi="Times New Roman"/>
          <w:bCs/>
          <w:kern w:val="3"/>
          <w:sz w:val="24"/>
          <w:szCs w:val="24"/>
        </w:rPr>
        <w:t xml:space="preserve"> </w:t>
      </w:r>
      <w:r w:rsidRPr="00876F27">
        <w:rPr>
          <w:rFonts w:ascii="Times New Roman" w:hAnsi="Times New Roman"/>
          <w:bCs/>
          <w:kern w:val="3"/>
          <w:sz w:val="24"/>
          <w:szCs w:val="24"/>
        </w:rPr>
        <w:t>Placówka posiada 30 miejsc i zapewnia całodobowy, okresowy pobyt matkom z małoletnimi</w:t>
      </w:r>
      <w:r>
        <w:rPr>
          <w:rFonts w:ascii="Times New Roman" w:hAnsi="Times New Roman"/>
          <w:bCs/>
          <w:kern w:val="3"/>
          <w:sz w:val="24"/>
          <w:szCs w:val="24"/>
        </w:rPr>
        <w:t xml:space="preserve"> </w:t>
      </w:r>
      <w:r w:rsidRPr="00876F27">
        <w:rPr>
          <w:rFonts w:ascii="Times New Roman" w:hAnsi="Times New Roman"/>
          <w:bCs/>
          <w:kern w:val="3"/>
          <w:sz w:val="24"/>
          <w:szCs w:val="24"/>
        </w:rPr>
        <w:t>dziećmi, kobietom w ciąży dotkniętym przemocą lub znajdujących się w innej sytuacji kryzysowej,</w:t>
      </w:r>
      <w:r>
        <w:rPr>
          <w:rFonts w:ascii="Times New Roman" w:hAnsi="Times New Roman"/>
          <w:bCs/>
          <w:kern w:val="3"/>
          <w:sz w:val="24"/>
          <w:szCs w:val="24"/>
        </w:rPr>
        <w:t xml:space="preserve"> </w:t>
      </w:r>
      <w:r w:rsidRPr="00876F27">
        <w:rPr>
          <w:rFonts w:ascii="Times New Roman" w:hAnsi="Times New Roman"/>
          <w:bCs/>
          <w:kern w:val="3"/>
          <w:sz w:val="24"/>
          <w:szCs w:val="24"/>
        </w:rPr>
        <w:t>jak również ojcom z małoletnimi dziećmi oraz innym osobom sprawującym opiekę prawną nad</w:t>
      </w:r>
      <w:r>
        <w:rPr>
          <w:rFonts w:ascii="Times New Roman" w:hAnsi="Times New Roman"/>
          <w:bCs/>
          <w:kern w:val="3"/>
          <w:sz w:val="24"/>
          <w:szCs w:val="24"/>
        </w:rPr>
        <w:t xml:space="preserve"> </w:t>
      </w:r>
      <w:r w:rsidRPr="00876F27">
        <w:rPr>
          <w:rFonts w:ascii="Times New Roman" w:hAnsi="Times New Roman"/>
          <w:bCs/>
          <w:kern w:val="3"/>
          <w:sz w:val="24"/>
          <w:szCs w:val="24"/>
        </w:rPr>
        <w:t>małoletnimi dziećmi. Czas przebywania w Domu nie może być dłuższy niż 12 miesięcy.</w:t>
      </w:r>
      <w:r>
        <w:rPr>
          <w:rFonts w:ascii="Times New Roman" w:hAnsi="Times New Roman"/>
          <w:bCs/>
          <w:kern w:val="3"/>
          <w:sz w:val="24"/>
          <w:szCs w:val="24"/>
        </w:rPr>
        <w:t xml:space="preserve"> </w:t>
      </w:r>
      <w:r w:rsidRPr="00876F27">
        <w:rPr>
          <w:rFonts w:ascii="Times New Roman" w:hAnsi="Times New Roman"/>
          <w:bCs/>
          <w:kern w:val="3"/>
          <w:sz w:val="24"/>
          <w:szCs w:val="24"/>
        </w:rPr>
        <w:t>W uzasadnionych przypadkach okres pobytu może zostać przedłużony na dalszy oznaczony czas za</w:t>
      </w:r>
      <w:r>
        <w:rPr>
          <w:rFonts w:ascii="Times New Roman" w:hAnsi="Times New Roman"/>
          <w:bCs/>
          <w:kern w:val="3"/>
          <w:sz w:val="24"/>
          <w:szCs w:val="24"/>
        </w:rPr>
        <w:t xml:space="preserve"> </w:t>
      </w:r>
      <w:r w:rsidRPr="00876F27">
        <w:rPr>
          <w:rFonts w:ascii="Times New Roman" w:hAnsi="Times New Roman"/>
          <w:bCs/>
          <w:kern w:val="3"/>
          <w:sz w:val="24"/>
          <w:szCs w:val="24"/>
        </w:rPr>
        <w:t>zgodą Starosty, jednak nie dłużej niż na 6 miesięcy. Osoby skierowane do DSM są mobilizowane</w:t>
      </w:r>
      <w:r>
        <w:rPr>
          <w:rFonts w:ascii="Times New Roman" w:hAnsi="Times New Roman"/>
          <w:bCs/>
          <w:kern w:val="3"/>
          <w:sz w:val="24"/>
          <w:szCs w:val="24"/>
        </w:rPr>
        <w:t xml:space="preserve"> </w:t>
      </w:r>
      <w:r w:rsidRPr="00876F27">
        <w:rPr>
          <w:rFonts w:ascii="Times New Roman" w:hAnsi="Times New Roman"/>
          <w:bCs/>
          <w:kern w:val="3"/>
          <w:sz w:val="24"/>
          <w:szCs w:val="24"/>
        </w:rPr>
        <w:t>i wspomagane w uregulowaniu swojej sytuacji prawnej. Zadaniem Domu jest wszechstronna pomoc</w:t>
      </w:r>
      <w:r>
        <w:rPr>
          <w:rFonts w:ascii="Times New Roman" w:hAnsi="Times New Roman"/>
          <w:bCs/>
          <w:kern w:val="3"/>
          <w:sz w:val="24"/>
          <w:szCs w:val="24"/>
        </w:rPr>
        <w:t xml:space="preserve"> </w:t>
      </w:r>
      <w:r w:rsidRPr="00876F27">
        <w:rPr>
          <w:rFonts w:ascii="Times New Roman" w:hAnsi="Times New Roman"/>
          <w:bCs/>
          <w:kern w:val="3"/>
          <w:sz w:val="24"/>
          <w:szCs w:val="24"/>
        </w:rPr>
        <w:t xml:space="preserve">zapewniana przez świadczenie usług </w:t>
      </w:r>
      <w:r w:rsidR="004F0AE8">
        <w:rPr>
          <w:rFonts w:ascii="Times New Roman" w:hAnsi="Times New Roman"/>
          <w:bCs/>
          <w:kern w:val="3"/>
          <w:sz w:val="24"/>
          <w:szCs w:val="24"/>
        </w:rPr>
        <w:br/>
      </w:r>
      <w:r w:rsidRPr="00876F27">
        <w:rPr>
          <w:rFonts w:ascii="Times New Roman" w:hAnsi="Times New Roman"/>
          <w:bCs/>
          <w:kern w:val="3"/>
          <w:sz w:val="24"/>
          <w:szCs w:val="24"/>
        </w:rPr>
        <w:t>w zakresie: interwencyjnym, terapeuty</w:t>
      </w:r>
      <w:r>
        <w:rPr>
          <w:rFonts w:ascii="Times New Roman" w:hAnsi="Times New Roman"/>
          <w:bCs/>
          <w:kern w:val="3"/>
          <w:sz w:val="24"/>
          <w:szCs w:val="24"/>
        </w:rPr>
        <w:t>czno</w:t>
      </w:r>
      <w:r w:rsidRPr="00876F27">
        <w:rPr>
          <w:rFonts w:ascii="Times New Roman" w:hAnsi="Times New Roman"/>
          <w:bCs/>
          <w:kern w:val="3"/>
          <w:sz w:val="24"/>
          <w:szCs w:val="24"/>
        </w:rPr>
        <w:t>-wspomagającym, potrzeb bytowych.</w:t>
      </w:r>
      <w:r>
        <w:rPr>
          <w:rFonts w:ascii="Times New Roman" w:hAnsi="Times New Roman"/>
          <w:bCs/>
          <w:kern w:val="3"/>
          <w:sz w:val="24"/>
          <w:szCs w:val="24"/>
        </w:rPr>
        <w:t xml:space="preserve"> </w:t>
      </w:r>
      <w:r w:rsidRPr="00876F27">
        <w:rPr>
          <w:rFonts w:ascii="Times New Roman" w:hAnsi="Times New Roman"/>
          <w:bCs/>
          <w:kern w:val="3"/>
          <w:sz w:val="24"/>
          <w:szCs w:val="24"/>
        </w:rPr>
        <w:t>Dom działa na zlecenie Powiatu Ełckiego, w związku z powyższym placówka otrzymała</w:t>
      </w:r>
      <w:r>
        <w:rPr>
          <w:rFonts w:ascii="Times New Roman" w:hAnsi="Times New Roman"/>
          <w:bCs/>
          <w:kern w:val="3"/>
          <w:sz w:val="24"/>
          <w:szCs w:val="24"/>
        </w:rPr>
        <w:t xml:space="preserve"> </w:t>
      </w:r>
      <w:r w:rsidRPr="00876F27">
        <w:rPr>
          <w:rFonts w:ascii="Times New Roman" w:hAnsi="Times New Roman"/>
          <w:bCs/>
          <w:kern w:val="3"/>
          <w:sz w:val="24"/>
          <w:szCs w:val="24"/>
        </w:rPr>
        <w:t>w 2024 r., dotację ze środków własnych powiatu w wysokości 10 000,00 zł</w:t>
      </w:r>
      <w:r>
        <w:rPr>
          <w:rFonts w:ascii="Times New Roman" w:hAnsi="Times New Roman"/>
          <w:bCs/>
          <w:kern w:val="3"/>
          <w:sz w:val="24"/>
          <w:szCs w:val="24"/>
        </w:rPr>
        <w:t>otych</w:t>
      </w:r>
      <w:r w:rsidRPr="00876F27">
        <w:rPr>
          <w:rFonts w:ascii="Times New Roman" w:hAnsi="Times New Roman"/>
          <w:bCs/>
          <w:kern w:val="3"/>
          <w:sz w:val="24"/>
          <w:szCs w:val="24"/>
        </w:rPr>
        <w:t xml:space="preserve"> na gotowość do</w:t>
      </w:r>
      <w:r>
        <w:rPr>
          <w:rFonts w:ascii="Times New Roman" w:hAnsi="Times New Roman"/>
          <w:bCs/>
          <w:kern w:val="3"/>
          <w:sz w:val="24"/>
          <w:szCs w:val="24"/>
        </w:rPr>
        <w:t xml:space="preserve"> </w:t>
      </w:r>
      <w:r w:rsidRPr="00876F27">
        <w:rPr>
          <w:rFonts w:ascii="Times New Roman" w:hAnsi="Times New Roman"/>
          <w:bCs/>
          <w:kern w:val="3"/>
          <w:sz w:val="24"/>
          <w:szCs w:val="24"/>
        </w:rPr>
        <w:t>przyjęcia mieszkańców.</w:t>
      </w:r>
      <w:r>
        <w:rPr>
          <w:rFonts w:ascii="Times New Roman" w:hAnsi="Times New Roman"/>
          <w:bCs/>
          <w:kern w:val="3"/>
          <w:sz w:val="24"/>
          <w:szCs w:val="24"/>
        </w:rPr>
        <w:t xml:space="preserve"> </w:t>
      </w:r>
      <w:r w:rsidRPr="00876F27">
        <w:rPr>
          <w:rFonts w:ascii="Times New Roman" w:hAnsi="Times New Roman"/>
          <w:bCs/>
          <w:kern w:val="3"/>
          <w:sz w:val="24"/>
          <w:szCs w:val="24"/>
        </w:rPr>
        <w:t>Koszt utrzymania wynosił 1612,00 zł</w:t>
      </w:r>
      <w:r>
        <w:rPr>
          <w:rFonts w:ascii="Times New Roman" w:hAnsi="Times New Roman"/>
          <w:bCs/>
          <w:kern w:val="3"/>
          <w:sz w:val="24"/>
          <w:szCs w:val="24"/>
        </w:rPr>
        <w:t xml:space="preserve">otych. </w:t>
      </w:r>
      <w:r w:rsidRPr="00876F27">
        <w:rPr>
          <w:rFonts w:ascii="Times New Roman" w:hAnsi="Times New Roman"/>
          <w:bCs/>
          <w:kern w:val="3"/>
          <w:sz w:val="24"/>
          <w:szCs w:val="24"/>
        </w:rPr>
        <w:t>W 2024 r</w:t>
      </w:r>
      <w:r>
        <w:rPr>
          <w:rFonts w:ascii="Times New Roman" w:hAnsi="Times New Roman"/>
          <w:bCs/>
          <w:kern w:val="3"/>
          <w:sz w:val="24"/>
          <w:szCs w:val="24"/>
        </w:rPr>
        <w:t>oku</w:t>
      </w:r>
      <w:r w:rsidRPr="00876F27">
        <w:rPr>
          <w:rFonts w:ascii="Times New Roman" w:hAnsi="Times New Roman"/>
          <w:bCs/>
          <w:kern w:val="3"/>
          <w:sz w:val="24"/>
          <w:szCs w:val="24"/>
        </w:rPr>
        <w:t xml:space="preserve"> ze wsparcia w DSM skorzystał</w:t>
      </w:r>
      <w:r w:rsidR="00707FE4">
        <w:rPr>
          <w:rFonts w:ascii="Times New Roman" w:hAnsi="Times New Roman"/>
          <w:bCs/>
          <w:kern w:val="3"/>
          <w:sz w:val="24"/>
          <w:szCs w:val="24"/>
        </w:rPr>
        <w:t>y</w:t>
      </w:r>
      <w:r w:rsidRPr="00876F27">
        <w:rPr>
          <w:rFonts w:ascii="Times New Roman" w:hAnsi="Times New Roman"/>
          <w:bCs/>
          <w:kern w:val="3"/>
          <w:sz w:val="24"/>
          <w:szCs w:val="24"/>
        </w:rPr>
        <w:t xml:space="preserve"> 32 osoby, w tym: 16 matek i 16 dzieci.</w:t>
      </w:r>
    </w:p>
    <w:p w14:paraId="55FB85B6" w14:textId="77777777" w:rsidR="008E23E4" w:rsidRDefault="008E23E4" w:rsidP="002E3A15">
      <w:pPr>
        <w:pStyle w:val="Standard"/>
        <w:spacing w:line="360" w:lineRule="auto"/>
        <w:jc w:val="both"/>
        <w:rPr>
          <w:b/>
          <w:bCs/>
        </w:rPr>
      </w:pPr>
    </w:p>
    <w:p w14:paraId="655194BD" w14:textId="07B8C21D" w:rsidR="002E3A15" w:rsidRPr="003517D1" w:rsidRDefault="002E3A15" w:rsidP="002E3A15">
      <w:pPr>
        <w:pStyle w:val="Standard"/>
        <w:spacing w:line="360" w:lineRule="auto"/>
        <w:jc w:val="both"/>
        <w:rPr>
          <w:b/>
          <w:bCs/>
        </w:rPr>
      </w:pPr>
      <w:r w:rsidRPr="003517D1">
        <w:rPr>
          <w:b/>
          <w:bCs/>
        </w:rPr>
        <w:t>Ośrodek Interwencji Kryzysowej w Nowej Wsi Ełckiej</w:t>
      </w:r>
    </w:p>
    <w:p w14:paraId="3A9EED9B" w14:textId="617D5E9D" w:rsidR="00BC3992" w:rsidRDefault="00BC3992" w:rsidP="00BC3992">
      <w:pPr>
        <w:pStyle w:val="Standard"/>
        <w:spacing w:line="360" w:lineRule="auto"/>
        <w:jc w:val="both"/>
      </w:pPr>
      <w:r>
        <w:t xml:space="preserve">Na terenie powiatu ełckiego funkcjonuje Ośrodek Interwencji Kryzysowej w Nowej Wsi Ełckiej, który zapewnia wsparcie osobom/rodzinom dotkniętym przemocą. Do zadań </w:t>
      </w:r>
      <w:r w:rsidR="00707FE4">
        <w:t>o</w:t>
      </w:r>
      <w:r>
        <w:t>środka</w:t>
      </w:r>
    </w:p>
    <w:p w14:paraId="7E0E2175" w14:textId="77777777" w:rsidR="00BC3992" w:rsidRDefault="00BC3992" w:rsidP="00BC3992">
      <w:pPr>
        <w:pStyle w:val="Standard"/>
        <w:spacing w:line="360" w:lineRule="auto"/>
        <w:jc w:val="both"/>
      </w:pPr>
      <w:r>
        <w:t>należy:</w:t>
      </w:r>
    </w:p>
    <w:p w14:paraId="7F2670A6" w14:textId="3FEB4926" w:rsidR="00BC3992" w:rsidRDefault="00BC3992" w:rsidP="00225BC0">
      <w:pPr>
        <w:pStyle w:val="Standard"/>
        <w:numPr>
          <w:ilvl w:val="0"/>
          <w:numId w:val="62"/>
        </w:numPr>
        <w:spacing w:line="360" w:lineRule="auto"/>
        <w:jc w:val="both"/>
      </w:pPr>
      <w:r>
        <w:t>przywrócenie prawidłowego funkcjonowania rodziny jako systemu;</w:t>
      </w:r>
    </w:p>
    <w:p w14:paraId="5B90AD87" w14:textId="0D985672" w:rsidR="00BC3992" w:rsidRDefault="00BC3992" w:rsidP="00225BC0">
      <w:pPr>
        <w:pStyle w:val="Standard"/>
        <w:numPr>
          <w:ilvl w:val="0"/>
          <w:numId w:val="62"/>
        </w:numPr>
        <w:spacing w:line="360" w:lineRule="auto"/>
        <w:jc w:val="both"/>
      </w:pPr>
      <w:r>
        <w:t>powstrzymanie dysfunkcyjnych zjawisk uszkadzających funkcjonowanie rodziny np. przemoc, nadużywanie alkoholu;</w:t>
      </w:r>
    </w:p>
    <w:p w14:paraId="585DEACF" w14:textId="2D03FEEF" w:rsidR="00BC3992" w:rsidRDefault="00BC3992" w:rsidP="00225BC0">
      <w:pPr>
        <w:pStyle w:val="Standard"/>
        <w:numPr>
          <w:ilvl w:val="0"/>
          <w:numId w:val="62"/>
        </w:numPr>
        <w:spacing w:line="360" w:lineRule="auto"/>
        <w:jc w:val="both"/>
      </w:pPr>
      <w:r>
        <w:t>poprawa sytuacji bytowej rodziny;</w:t>
      </w:r>
    </w:p>
    <w:p w14:paraId="2605F98B" w14:textId="017EFE05" w:rsidR="00BC3992" w:rsidRDefault="00BC3992" w:rsidP="00225BC0">
      <w:pPr>
        <w:pStyle w:val="Standard"/>
        <w:numPr>
          <w:ilvl w:val="0"/>
          <w:numId w:val="62"/>
        </w:numPr>
        <w:spacing w:line="360" w:lineRule="auto"/>
        <w:jc w:val="both"/>
      </w:pPr>
      <w:r>
        <w:t>przywrócenie funkcjonalności poszczególnych osób w rodzinie;</w:t>
      </w:r>
    </w:p>
    <w:p w14:paraId="26EFC3E4" w14:textId="5F117ADD" w:rsidR="00BC3992" w:rsidRDefault="00BC3992" w:rsidP="00225BC0">
      <w:pPr>
        <w:pStyle w:val="Standard"/>
        <w:numPr>
          <w:ilvl w:val="0"/>
          <w:numId w:val="62"/>
        </w:numPr>
        <w:spacing w:line="360" w:lineRule="auto"/>
        <w:jc w:val="both"/>
      </w:pPr>
      <w:r>
        <w:t>pomoc rodzinie, integrowanie zmian zachodzących u jej członków.</w:t>
      </w:r>
    </w:p>
    <w:p w14:paraId="65122E27" w14:textId="77777777" w:rsidR="008E23E4" w:rsidRDefault="008E23E4" w:rsidP="00BC3992">
      <w:pPr>
        <w:pStyle w:val="Standard"/>
        <w:spacing w:line="360" w:lineRule="auto"/>
        <w:jc w:val="both"/>
      </w:pPr>
    </w:p>
    <w:p w14:paraId="7BFDE1F8" w14:textId="052992C2" w:rsidR="00BC3992" w:rsidRDefault="00BC3992" w:rsidP="00BC3992">
      <w:pPr>
        <w:pStyle w:val="Standard"/>
        <w:spacing w:line="360" w:lineRule="auto"/>
        <w:jc w:val="both"/>
      </w:pPr>
      <w:r>
        <w:t>Ośrodek Interwencji Kryzysowej realizuje swoje zadania poprzez:</w:t>
      </w:r>
    </w:p>
    <w:p w14:paraId="55D2E319" w14:textId="5CDCCC1C" w:rsidR="00BC3992" w:rsidRDefault="00BC3992" w:rsidP="00225BC0">
      <w:pPr>
        <w:pStyle w:val="Standard"/>
        <w:numPr>
          <w:ilvl w:val="0"/>
          <w:numId w:val="63"/>
        </w:numPr>
        <w:spacing w:line="360" w:lineRule="auto"/>
        <w:jc w:val="both"/>
      </w:pPr>
      <w:r>
        <w:t>prowadzenie poradnictwa informacyjno-konsultacyjnego;</w:t>
      </w:r>
    </w:p>
    <w:p w14:paraId="165F279A" w14:textId="1C5A1A96" w:rsidR="00BC3992" w:rsidRDefault="00BC3992" w:rsidP="00225BC0">
      <w:pPr>
        <w:pStyle w:val="Standard"/>
        <w:numPr>
          <w:ilvl w:val="0"/>
          <w:numId w:val="63"/>
        </w:numPr>
        <w:spacing w:line="360" w:lineRule="auto"/>
        <w:jc w:val="both"/>
      </w:pPr>
      <w:r>
        <w:t>prowadzenie działalności profilaktyczno-edukacyjnej;</w:t>
      </w:r>
    </w:p>
    <w:p w14:paraId="5B7EF98A" w14:textId="5F5DEA55" w:rsidR="00BC3992" w:rsidRDefault="00BC3992" w:rsidP="00225BC0">
      <w:pPr>
        <w:pStyle w:val="Standard"/>
        <w:numPr>
          <w:ilvl w:val="0"/>
          <w:numId w:val="63"/>
        </w:numPr>
        <w:spacing w:line="360" w:lineRule="auto"/>
        <w:jc w:val="both"/>
      </w:pPr>
      <w:r>
        <w:t>współpracę z instytucjami pracującymi na rzecz rodziny w zakresie poradnictwa;</w:t>
      </w:r>
    </w:p>
    <w:p w14:paraId="3137FE9F" w14:textId="0C4D9B7C" w:rsidR="00BC3992" w:rsidRDefault="00BC3992" w:rsidP="00225BC0">
      <w:pPr>
        <w:pStyle w:val="Standard"/>
        <w:numPr>
          <w:ilvl w:val="0"/>
          <w:numId w:val="63"/>
        </w:numPr>
        <w:spacing w:line="360" w:lineRule="auto"/>
        <w:jc w:val="both"/>
      </w:pPr>
      <w:r>
        <w:t>prowadzenie psychoterapii indywidualnej;</w:t>
      </w:r>
    </w:p>
    <w:p w14:paraId="4C2FEB49" w14:textId="344978D1" w:rsidR="00BC3992" w:rsidRDefault="00BC3992" w:rsidP="00225BC0">
      <w:pPr>
        <w:pStyle w:val="Standard"/>
        <w:numPr>
          <w:ilvl w:val="0"/>
          <w:numId w:val="63"/>
        </w:numPr>
        <w:spacing w:line="360" w:lineRule="auto"/>
        <w:jc w:val="both"/>
      </w:pPr>
      <w:r>
        <w:t>prowadzenie działalności terapeutycznej dla ofiar przemocy w rodzinie;</w:t>
      </w:r>
    </w:p>
    <w:p w14:paraId="7FB198EC" w14:textId="469FB8EB" w:rsidR="00BC3992" w:rsidRDefault="00BC3992" w:rsidP="00225BC0">
      <w:pPr>
        <w:pStyle w:val="Standard"/>
        <w:numPr>
          <w:ilvl w:val="0"/>
          <w:numId w:val="63"/>
        </w:numPr>
        <w:spacing w:line="360" w:lineRule="auto"/>
        <w:jc w:val="both"/>
      </w:pPr>
      <w:r>
        <w:lastRenderedPageBreak/>
        <w:t xml:space="preserve">prowadzenie hotelu, w tym wyodrębnionego pokoju dla kobiety w ciąży i matki z dzieckiem. </w:t>
      </w:r>
    </w:p>
    <w:p w14:paraId="456761BF" w14:textId="77777777" w:rsidR="00BC3992" w:rsidRDefault="00BC3992" w:rsidP="00BC3992">
      <w:pPr>
        <w:pStyle w:val="Standard"/>
        <w:spacing w:line="360" w:lineRule="auto"/>
        <w:jc w:val="both"/>
      </w:pPr>
    </w:p>
    <w:p w14:paraId="69B80B07" w14:textId="5B498E99" w:rsidR="00BC3992" w:rsidRDefault="00BC3992" w:rsidP="00BC3992">
      <w:pPr>
        <w:pStyle w:val="Standard"/>
        <w:spacing w:line="360" w:lineRule="auto"/>
        <w:jc w:val="both"/>
      </w:pPr>
      <w:r>
        <w:t xml:space="preserve">Umieszczenie osób w Ośrodku Interwencji Kryzysowej odbywa się na podstawie skierowania wydanego przez Dyrektora Powiatowego Centrum Pomocy Rodzinie w Ełku, po dokonaniu wstępnej diagnozy występującego kryzysu na okres od 1 do 3 miesięcy. Za pobyt w </w:t>
      </w:r>
      <w:r w:rsidR="00707FE4">
        <w:t>o</w:t>
      </w:r>
      <w:r>
        <w:t>środku osoba/rodzina skierowana nie ponosi odpłatności.</w:t>
      </w:r>
    </w:p>
    <w:p w14:paraId="2627CB62" w14:textId="77777777" w:rsidR="00EA47E4" w:rsidRDefault="00EA47E4" w:rsidP="00BC3992">
      <w:pPr>
        <w:pStyle w:val="Standard"/>
        <w:spacing w:line="360" w:lineRule="auto"/>
        <w:jc w:val="both"/>
      </w:pPr>
    </w:p>
    <w:p w14:paraId="548C04C7" w14:textId="6CAB3977" w:rsidR="00BC3992" w:rsidRDefault="00BC3992" w:rsidP="00BC3992">
      <w:pPr>
        <w:pStyle w:val="Standard"/>
        <w:spacing w:line="360" w:lineRule="auto"/>
        <w:jc w:val="both"/>
      </w:pPr>
      <w:r>
        <w:t>W 2024 r</w:t>
      </w:r>
      <w:r w:rsidR="00EA47E4">
        <w:t>oku</w:t>
      </w:r>
      <w:r>
        <w:t xml:space="preserve"> koszty działalności Ośrodka wyniosły 24 242,84 zł</w:t>
      </w:r>
      <w:r w:rsidR="003E7EF4">
        <w:t>otych</w:t>
      </w:r>
      <w:r>
        <w:t>, w tym:</w:t>
      </w:r>
    </w:p>
    <w:p w14:paraId="1AA01C17" w14:textId="6779C286" w:rsidR="00BC3992" w:rsidRDefault="00BC3992" w:rsidP="00225BC0">
      <w:pPr>
        <w:pStyle w:val="Standard"/>
        <w:numPr>
          <w:ilvl w:val="0"/>
          <w:numId w:val="64"/>
        </w:numPr>
        <w:spacing w:line="360" w:lineRule="auto"/>
        <w:jc w:val="both"/>
      </w:pPr>
      <w:r>
        <w:t>wynagrodzenie koordynatora OIK wraz z pochodnymi – 9 936,97 zł</w:t>
      </w:r>
      <w:r w:rsidR="00EA47E4">
        <w:t>otych,</w:t>
      </w:r>
    </w:p>
    <w:p w14:paraId="0B625103" w14:textId="3EED320F" w:rsidR="00BC3992" w:rsidRDefault="00BC3992" w:rsidP="00225BC0">
      <w:pPr>
        <w:pStyle w:val="Standard"/>
        <w:numPr>
          <w:ilvl w:val="0"/>
          <w:numId w:val="64"/>
        </w:numPr>
        <w:spacing w:line="360" w:lineRule="auto"/>
        <w:jc w:val="both"/>
      </w:pPr>
      <w:r>
        <w:t>koszty eksploatacyjne – 8 534,88 zł</w:t>
      </w:r>
      <w:r w:rsidR="00EA47E4">
        <w:t>otych,</w:t>
      </w:r>
    </w:p>
    <w:p w14:paraId="55CA8B79" w14:textId="028CD2C1" w:rsidR="00BC3992" w:rsidRDefault="00BC3992" w:rsidP="00225BC0">
      <w:pPr>
        <w:pStyle w:val="Standard"/>
        <w:numPr>
          <w:ilvl w:val="0"/>
          <w:numId w:val="64"/>
        </w:numPr>
        <w:spacing w:line="360" w:lineRule="auto"/>
        <w:jc w:val="both"/>
      </w:pPr>
      <w:r>
        <w:t>zakup materiałów i wyposażenia – 5770, 99 zł</w:t>
      </w:r>
      <w:r w:rsidR="00EA47E4">
        <w:t xml:space="preserve">otych. </w:t>
      </w:r>
    </w:p>
    <w:p w14:paraId="56558150" w14:textId="6449B3BF" w:rsidR="00BC3992" w:rsidRDefault="00BC3992" w:rsidP="00BC3992">
      <w:pPr>
        <w:pStyle w:val="Standard"/>
        <w:spacing w:line="360" w:lineRule="auto"/>
        <w:jc w:val="both"/>
      </w:pPr>
      <w:r>
        <w:t>W 2024 r</w:t>
      </w:r>
      <w:r w:rsidR="00EA47E4">
        <w:t>oku</w:t>
      </w:r>
      <w:r>
        <w:t xml:space="preserve"> nie było osób wymagających lub zgłaszających potrzebę korzystania z tej formy</w:t>
      </w:r>
    </w:p>
    <w:p w14:paraId="57ECC28A" w14:textId="05818E13" w:rsidR="00EA47E4" w:rsidRDefault="00BC3992" w:rsidP="0058145E">
      <w:pPr>
        <w:pStyle w:val="Standard"/>
        <w:spacing w:line="360" w:lineRule="auto"/>
        <w:jc w:val="both"/>
      </w:pPr>
      <w:r>
        <w:t>pomocy i wsparcia</w:t>
      </w:r>
      <w:r w:rsidR="00EA47E4">
        <w:t xml:space="preserve">. </w:t>
      </w:r>
    </w:p>
    <w:p w14:paraId="2970D0E7" w14:textId="77777777" w:rsidR="008E23E4" w:rsidRDefault="008E23E4" w:rsidP="0058145E">
      <w:pPr>
        <w:pStyle w:val="Standard"/>
        <w:spacing w:line="360" w:lineRule="auto"/>
        <w:jc w:val="both"/>
      </w:pPr>
    </w:p>
    <w:p w14:paraId="3077BC68" w14:textId="31E66C34" w:rsidR="00910CC6" w:rsidRPr="00234F91" w:rsidRDefault="0058145E" w:rsidP="0058145E">
      <w:pPr>
        <w:pStyle w:val="Standard"/>
        <w:spacing w:line="360" w:lineRule="auto"/>
        <w:jc w:val="both"/>
        <w:rPr>
          <w:b/>
          <w:bCs/>
        </w:rPr>
      </w:pPr>
      <w:r w:rsidRPr="00234F91">
        <w:rPr>
          <w:b/>
          <w:bCs/>
        </w:rPr>
        <w:t>Warsztaty Terapii Zajęciowej</w:t>
      </w:r>
    </w:p>
    <w:p w14:paraId="407A863D" w14:textId="63A50632" w:rsidR="008E23E4" w:rsidRPr="008E23E4" w:rsidRDefault="008E23E4" w:rsidP="008E23E4">
      <w:pPr>
        <w:pStyle w:val="Textbody"/>
        <w:spacing w:line="360" w:lineRule="auto"/>
        <w:jc w:val="both"/>
      </w:pPr>
      <w:r w:rsidRPr="008E23E4">
        <w:t>Do podstawowych form aktywności wspomagającej proces rehabilitacji zawodowej</w:t>
      </w:r>
      <w:r w:rsidR="00707FE4">
        <w:br/>
      </w:r>
      <w:r w:rsidRPr="008E23E4">
        <w:t>i społecznej osób niepełnosprawnych zalicza się uczestnictwo tych osób w warsztatach terapii zajęciowej. W Powiecie Ełckim tego typu placówka prowadzona jest przez Stowarzyszenie Osób Niepełnosprawnych Diecezji Ełckiej przy ul. Kolejowej Ełku. W 2024 r</w:t>
      </w:r>
      <w:r>
        <w:t>oku</w:t>
      </w:r>
      <w:r w:rsidRPr="008E23E4">
        <w:t xml:space="preserve"> z terapii prowadzonej w placówce skorzystało 56 uczestników. Praca terapeutyczna prowadzona była </w:t>
      </w:r>
      <w:r w:rsidR="00707FE4">
        <w:br/>
      </w:r>
      <w:r w:rsidRPr="008E23E4">
        <w:t>w 11 pracowniach terapii zajęciowej dodatkowo uczestnicy korzystali z sali do rehabilitacji oraz uczestniczyli w zajęciach prowadzonych przez psychologa.</w:t>
      </w:r>
    </w:p>
    <w:p w14:paraId="377CA734" w14:textId="1C8DD4C0" w:rsidR="008E23E4" w:rsidRPr="008E23E4" w:rsidRDefault="008E23E4" w:rsidP="008E23E4">
      <w:pPr>
        <w:pStyle w:val="Textbody"/>
        <w:spacing w:line="360" w:lineRule="auto"/>
        <w:jc w:val="both"/>
      </w:pPr>
      <w:r w:rsidRPr="008E23E4">
        <w:t>Koszty działalności WTZ w 2024 r. wyniosły łącznie 2.326.334,82 zł</w:t>
      </w:r>
      <w:r>
        <w:t>otych</w:t>
      </w:r>
      <w:r w:rsidRPr="008E23E4">
        <w:t xml:space="preserve"> w tym:</w:t>
      </w:r>
    </w:p>
    <w:p w14:paraId="442755F3" w14:textId="19CD692F" w:rsidR="008E23E4" w:rsidRPr="008E23E4" w:rsidRDefault="008E23E4" w:rsidP="00225BC0">
      <w:pPr>
        <w:pStyle w:val="Textbody"/>
        <w:numPr>
          <w:ilvl w:val="0"/>
          <w:numId w:val="65"/>
        </w:numPr>
        <w:spacing w:line="360" w:lineRule="auto"/>
        <w:jc w:val="both"/>
      </w:pPr>
      <w:r w:rsidRPr="008E23E4">
        <w:t>1</w:t>
      </w:r>
      <w:r w:rsidR="00707FE4">
        <w:t xml:space="preserve"> </w:t>
      </w:r>
      <w:r w:rsidRPr="008E23E4">
        <w:t>886</w:t>
      </w:r>
      <w:r w:rsidR="00707FE4">
        <w:t xml:space="preserve"> </w:t>
      </w:r>
      <w:r w:rsidRPr="008E23E4">
        <w:t>976 zł</w:t>
      </w:r>
      <w:r>
        <w:t>otych</w:t>
      </w:r>
      <w:r w:rsidRPr="008E23E4">
        <w:t xml:space="preserve"> </w:t>
      </w:r>
      <w:r w:rsidR="00707FE4">
        <w:t>–</w:t>
      </w:r>
      <w:r w:rsidRPr="008E23E4">
        <w:t xml:space="preserve"> dofinansowanie ze środków PFRON,</w:t>
      </w:r>
    </w:p>
    <w:p w14:paraId="34191FDF" w14:textId="7848F096" w:rsidR="008E23E4" w:rsidRPr="008E23E4" w:rsidRDefault="008E23E4" w:rsidP="00225BC0">
      <w:pPr>
        <w:pStyle w:val="Textbody"/>
        <w:numPr>
          <w:ilvl w:val="0"/>
          <w:numId w:val="65"/>
        </w:numPr>
        <w:spacing w:line="360" w:lineRule="auto"/>
        <w:jc w:val="both"/>
      </w:pPr>
      <w:r w:rsidRPr="008E23E4">
        <w:t>209</w:t>
      </w:r>
      <w:r w:rsidR="00707FE4">
        <w:t xml:space="preserve"> </w:t>
      </w:r>
      <w:r w:rsidRPr="008E23E4">
        <w:t>664 zł</w:t>
      </w:r>
      <w:r>
        <w:t>otych</w:t>
      </w:r>
      <w:r w:rsidRPr="008E23E4">
        <w:t xml:space="preserve"> </w:t>
      </w:r>
      <w:r w:rsidR="00707FE4">
        <w:t>–</w:t>
      </w:r>
      <w:r w:rsidRPr="008E23E4">
        <w:t xml:space="preserve"> środki powiatu ełckiego 10%,</w:t>
      </w:r>
    </w:p>
    <w:p w14:paraId="6E1AE314" w14:textId="565D55B0" w:rsidR="008E23E4" w:rsidRPr="008E23E4" w:rsidRDefault="008E23E4" w:rsidP="00225BC0">
      <w:pPr>
        <w:pStyle w:val="Textbody"/>
        <w:numPr>
          <w:ilvl w:val="0"/>
          <w:numId w:val="65"/>
        </w:numPr>
        <w:spacing w:line="360" w:lineRule="auto"/>
        <w:jc w:val="both"/>
      </w:pPr>
      <w:r w:rsidRPr="008E23E4">
        <w:t>57</w:t>
      </w:r>
      <w:r w:rsidR="00707FE4">
        <w:t xml:space="preserve"> </w:t>
      </w:r>
      <w:r w:rsidRPr="008E23E4">
        <w:t>932,82 zł</w:t>
      </w:r>
      <w:r>
        <w:t>otych</w:t>
      </w:r>
      <w:r w:rsidRPr="008E23E4">
        <w:t xml:space="preserve"> </w:t>
      </w:r>
      <w:r w:rsidR="00707FE4">
        <w:t>–</w:t>
      </w:r>
      <w:r w:rsidRPr="008E23E4">
        <w:t xml:space="preserve"> inne źródła w tym: środki własne stowarzyszenia, darowizny, dochody ze sprzedaży</w:t>
      </w:r>
      <w:r>
        <w:t xml:space="preserve"> </w:t>
      </w:r>
      <w:r w:rsidRPr="008E23E4">
        <w:t>twórczości uczestników WTZ.</w:t>
      </w:r>
    </w:p>
    <w:p w14:paraId="188676FF" w14:textId="7574B719" w:rsidR="008E23E4" w:rsidRPr="008E23E4" w:rsidRDefault="008E23E4" w:rsidP="00225BC0">
      <w:pPr>
        <w:pStyle w:val="Textbody"/>
        <w:numPr>
          <w:ilvl w:val="0"/>
          <w:numId w:val="65"/>
        </w:numPr>
        <w:spacing w:line="360" w:lineRule="auto"/>
        <w:jc w:val="both"/>
      </w:pPr>
      <w:r w:rsidRPr="008E23E4">
        <w:t>171</w:t>
      </w:r>
      <w:r w:rsidR="00707FE4">
        <w:t xml:space="preserve"> </w:t>
      </w:r>
      <w:r w:rsidRPr="008E23E4">
        <w:t>762,00 zł</w:t>
      </w:r>
      <w:r>
        <w:t>otych</w:t>
      </w:r>
      <w:r w:rsidRPr="008E23E4">
        <w:t xml:space="preserve"> </w:t>
      </w:r>
      <w:r w:rsidR="00707FE4">
        <w:t>–</w:t>
      </w:r>
      <w:r w:rsidRPr="008E23E4">
        <w:t xml:space="preserve"> inne środki PFRON.</w:t>
      </w:r>
    </w:p>
    <w:p w14:paraId="121D488F" w14:textId="77777777" w:rsidR="00707FE4" w:rsidRDefault="00707FE4" w:rsidP="008E23E4">
      <w:pPr>
        <w:pStyle w:val="Textbody"/>
        <w:spacing w:line="360" w:lineRule="auto"/>
        <w:jc w:val="both"/>
        <w:rPr>
          <w:b/>
          <w:bCs/>
        </w:rPr>
      </w:pPr>
    </w:p>
    <w:p w14:paraId="798FCA82" w14:textId="21429365" w:rsidR="008E23E4" w:rsidRPr="008E23E4" w:rsidRDefault="008E23E4" w:rsidP="008E23E4">
      <w:pPr>
        <w:pStyle w:val="Textbody"/>
        <w:spacing w:line="360" w:lineRule="auto"/>
        <w:jc w:val="both"/>
        <w:rPr>
          <w:b/>
          <w:bCs/>
        </w:rPr>
      </w:pPr>
      <w:r w:rsidRPr="008E23E4">
        <w:rPr>
          <w:b/>
          <w:bCs/>
        </w:rPr>
        <w:lastRenderedPageBreak/>
        <w:t>Zajęcia klubowe w Warsztatach Terapii Zajęciowej</w:t>
      </w:r>
    </w:p>
    <w:p w14:paraId="4526D4B3" w14:textId="164AE3AC" w:rsidR="005936C2" w:rsidRDefault="008E23E4" w:rsidP="008E23E4">
      <w:pPr>
        <w:pStyle w:val="Textbody"/>
        <w:spacing w:after="0" w:line="360" w:lineRule="auto"/>
        <w:jc w:val="both"/>
      </w:pPr>
      <w:r w:rsidRPr="008E23E4">
        <w:t>Państwowy Fundusz Rehabilitacji Osób Niepełnosprawnych realizuje program wsparcia</w:t>
      </w:r>
      <w:r w:rsidR="00707FE4">
        <w:t xml:space="preserve"> </w:t>
      </w:r>
      <w:r w:rsidRPr="008E23E4">
        <w:t>osób niepełnosprawnych poprzez prowadzenie przez WTZ zajęć klubowych jako zorganizowanej</w:t>
      </w:r>
      <w:r>
        <w:t xml:space="preserve"> </w:t>
      </w:r>
      <w:r w:rsidRPr="008E23E4">
        <w:t>formy rehabilitacji. W ramach programu WTZ zainteresowany prowadzeniem zajęć klubowych</w:t>
      </w:r>
      <w:r>
        <w:t xml:space="preserve"> </w:t>
      </w:r>
      <w:r w:rsidRPr="008E23E4">
        <w:t>może ubiegać się o ich dofinansowanie. Program „Zajęcia klubowe w WTZ” jest rozwiązaniem,</w:t>
      </w:r>
      <w:r>
        <w:t xml:space="preserve"> </w:t>
      </w:r>
      <w:r w:rsidRPr="008E23E4">
        <w:t>które sprzyja aktywnemu wspomaganiu uczestników warsztatów, którzy weszli na rynek pracy ora</w:t>
      </w:r>
      <w:r>
        <w:t xml:space="preserve">z </w:t>
      </w:r>
      <w:r w:rsidRPr="008E23E4">
        <w:t>osób niepełnosprawnych przed rozpoczęciem procesu rehabilitacji w warsztacie terapii zajęciowej.</w:t>
      </w:r>
      <w:r>
        <w:t xml:space="preserve"> </w:t>
      </w:r>
      <w:r w:rsidRPr="008E23E4">
        <w:t>W 2024 r</w:t>
      </w:r>
      <w:r>
        <w:t>oku</w:t>
      </w:r>
      <w:r w:rsidRPr="008E23E4">
        <w:t xml:space="preserve"> w ramach programu pozyskano dofinansowanie w wysokości </w:t>
      </w:r>
      <w:r w:rsidR="00707FE4">
        <w:br/>
      </w:r>
      <w:r w:rsidRPr="008E23E4">
        <w:t>99</w:t>
      </w:r>
      <w:r w:rsidR="00707FE4">
        <w:t xml:space="preserve"> </w:t>
      </w:r>
      <w:r w:rsidRPr="008E23E4">
        <w:t>000,00 zł</w:t>
      </w:r>
      <w:r>
        <w:t xml:space="preserve">otych. </w:t>
      </w:r>
    </w:p>
    <w:p w14:paraId="1540C5EE" w14:textId="77777777" w:rsidR="00571261" w:rsidRDefault="00571261" w:rsidP="008E23E4">
      <w:pPr>
        <w:pStyle w:val="Textbody"/>
        <w:spacing w:after="0" w:line="360" w:lineRule="auto"/>
        <w:jc w:val="both"/>
        <w:rPr>
          <w:b/>
          <w:bCs/>
        </w:rPr>
      </w:pPr>
    </w:p>
    <w:p w14:paraId="19A6312F" w14:textId="47F1FA4E" w:rsidR="008E23E4" w:rsidRPr="008E23E4" w:rsidRDefault="008E23E4" w:rsidP="008E23E4">
      <w:pPr>
        <w:pStyle w:val="Textbody"/>
        <w:spacing w:after="0" w:line="360" w:lineRule="auto"/>
        <w:jc w:val="both"/>
        <w:rPr>
          <w:b/>
          <w:bCs/>
        </w:rPr>
      </w:pPr>
      <w:r w:rsidRPr="008E23E4">
        <w:rPr>
          <w:b/>
          <w:bCs/>
        </w:rPr>
        <w:t>Placówka opiekuńczo-wychowawcza typu socjalizacyjnego Dom Św. Faustyny „Pomocna</w:t>
      </w:r>
      <w:r>
        <w:rPr>
          <w:b/>
          <w:bCs/>
        </w:rPr>
        <w:t xml:space="preserve"> </w:t>
      </w:r>
      <w:r w:rsidRPr="008E23E4">
        <w:rPr>
          <w:b/>
          <w:bCs/>
        </w:rPr>
        <w:t>Dłoń” w Ełku</w:t>
      </w:r>
    </w:p>
    <w:p w14:paraId="165F54A3" w14:textId="5563CE8B" w:rsidR="008E23E4" w:rsidRDefault="008E23E4" w:rsidP="008E23E4">
      <w:pPr>
        <w:pStyle w:val="Textbody"/>
        <w:spacing w:after="0" w:line="360" w:lineRule="auto"/>
        <w:jc w:val="both"/>
      </w:pPr>
      <w:r w:rsidRPr="008E23E4">
        <w:t>Zgodnie z umową z dnia 16 stycznia 2020 r. o realizację zadania publicznego, o której</w:t>
      </w:r>
      <w:r w:rsidR="00707FE4">
        <w:t xml:space="preserve"> </w:t>
      </w:r>
      <w:r w:rsidRPr="008E23E4">
        <w:t>mowa w art. 16 ustawy z dnia 24 kwietnia 2003 r. o działalności pożytku publicznego</w:t>
      </w:r>
      <w:r w:rsidR="00707FE4">
        <w:t xml:space="preserve"> </w:t>
      </w:r>
      <w:r w:rsidRPr="008E23E4">
        <w:t>i wolontariacie pn. „Prowadzenie Całodobowych Placówek Opiekuńczo-Wychowawczych”</w:t>
      </w:r>
      <w:r w:rsidR="00707FE4">
        <w:t xml:space="preserve"> </w:t>
      </w:r>
      <w:r w:rsidRPr="008E23E4">
        <w:t>w roku 2024 Dom św. Faustyny – Pomocna Dłoń Caritas Diecezji Ełckiej funkcjonował jako</w:t>
      </w:r>
      <w:r w:rsidR="00707FE4">
        <w:t xml:space="preserve"> </w:t>
      </w:r>
      <w:r w:rsidRPr="008E23E4">
        <w:t>5 placówek:</w:t>
      </w:r>
    </w:p>
    <w:p w14:paraId="4963E5BF" w14:textId="4C855B6A" w:rsidR="008E23E4" w:rsidRPr="008E23E4" w:rsidRDefault="008E23E4" w:rsidP="00225BC0">
      <w:pPr>
        <w:pStyle w:val="Textbody"/>
        <w:numPr>
          <w:ilvl w:val="1"/>
          <w:numId w:val="66"/>
        </w:numPr>
        <w:spacing w:after="0" w:line="360" w:lineRule="auto"/>
        <w:ind w:left="709"/>
        <w:jc w:val="both"/>
      </w:pPr>
      <w:r w:rsidRPr="008E23E4">
        <w:t>Dom św. Faustyny – Pomocna Dłoń Caritas Diecezji Ełckiej Placówka Opiekuńczo-Wychowawcza nr 1, ul. Wojska Polskiego 45A (14 miejsc, w tym 2 miejsca interwencyjne);</w:t>
      </w:r>
    </w:p>
    <w:p w14:paraId="53742A63" w14:textId="77777777" w:rsidR="00707FE4" w:rsidRDefault="008E23E4" w:rsidP="00225BC0">
      <w:pPr>
        <w:pStyle w:val="Textbody"/>
        <w:numPr>
          <w:ilvl w:val="1"/>
          <w:numId w:val="66"/>
        </w:numPr>
        <w:spacing w:after="0" w:line="360" w:lineRule="auto"/>
        <w:ind w:left="709"/>
        <w:jc w:val="both"/>
      </w:pPr>
      <w:r w:rsidRPr="008E23E4">
        <w:t>Dom św. Faustyny – Pomocna Dłoń Caritas Diecezji Ełckiej Placówka Opiekuńczo-Wychowawcza nr 2, ul. Wojska Polskiego 45/1 (14 miejsc, w tym 2 miejsca interwencyjne);</w:t>
      </w:r>
    </w:p>
    <w:p w14:paraId="029D7C7F" w14:textId="77777777" w:rsidR="00707FE4" w:rsidRDefault="008E23E4" w:rsidP="00225BC0">
      <w:pPr>
        <w:pStyle w:val="Textbody"/>
        <w:numPr>
          <w:ilvl w:val="1"/>
          <w:numId w:val="66"/>
        </w:numPr>
        <w:spacing w:after="0" w:line="360" w:lineRule="auto"/>
        <w:ind w:left="709"/>
        <w:jc w:val="both"/>
      </w:pPr>
      <w:r w:rsidRPr="008E23E4">
        <w:t>Dom św. Faustyny – Pomocna Dłoń Caritas Diecezji Ełckiej Placówka Opiekuńczo-Wychowawcza nr 3, ul. Wojska Polskiego 45/2 (14 miejsc);</w:t>
      </w:r>
    </w:p>
    <w:p w14:paraId="6240F865" w14:textId="77777777" w:rsidR="00707FE4" w:rsidRDefault="008E23E4" w:rsidP="00225BC0">
      <w:pPr>
        <w:pStyle w:val="Textbody"/>
        <w:numPr>
          <w:ilvl w:val="1"/>
          <w:numId w:val="66"/>
        </w:numPr>
        <w:spacing w:after="0" w:line="360" w:lineRule="auto"/>
        <w:ind w:left="709"/>
        <w:jc w:val="both"/>
      </w:pPr>
      <w:r w:rsidRPr="008E23E4">
        <w:t>Dom św. Faustyny – Pomocna Dłoń Caritas Diecezji Ełckiej Placówka Opiekuńczo-Wychowawcza nr 4, ul. E. Orzeszkowej 15/4 (12 miejsc);</w:t>
      </w:r>
    </w:p>
    <w:p w14:paraId="404C134C" w14:textId="4CF15B1B" w:rsidR="008E23E4" w:rsidRDefault="008E23E4" w:rsidP="00225BC0">
      <w:pPr>
        <w:pStyle w:val="Textbody"/>
        <w:numPr>
          <w:ilvl w:val="1"/>
          <w:numId w:val="66"/>
        </w:numPr>
        <w:spacing w:after="0" w:line="360" w:lineRule="auto"/>
        <w:ind w:left="709"/>
        <w:jc w:val="both"/>
      </w:pPr>
      <w:r w:rsidRPr="008E23E4">
        <w:t>Dom św. Faustyny – Pomocna Dłoń Caritas Diecezji Ełckiej Placówka Opiekuńczo-Wychowawcza nr 5, ul. Armii Krajowej 33/5 (14 miejsc).</w:t>
      </w:r>
    </w:p>
    <w:p w14:paraId="66055517" w14:textId="77777777" w:rsidR="00707FE4" w:rsidRDefault="00707FE4" w:rsidP="008E23E4">
      <w:pPr>
        <w:pStyle w:val="Textbody"/>
        <w:spacing w:after="0" w:line="360" w:lineRule="auto"/>
        <w:jc w:val="both"/>
      </w:pPr>
    </w:p>
    <w:p w14:paraId="418D33BC" w14:textId="15CFF561" w:rsidR="008E23E4" w:rsidRPr="008E23E4" w:rsidRDefault="008E23E4" w:rsidP="008E23E4">
      <w:pPr>
        <w:pStyle w:val="Textbody"/>
        <w:spacing w:after="0" w:line="360" w:lineRule="auto"/>
        <w:jc w:val="both"/>
      </w:pPr>
      <w:r w:rsidRPr="008E23E4">
        <w:t>W 2024 roku placówki otrzymały dotację w łącznej kwocie 3 861 104,43 zł</w:t>
      </w:r>
      <w:r w:rsidR="00571261">
        <w:t>otych.</w:t>
      </w:r>
    </w:p>
    <w:p w14:paraId="61068711" w14:textId="77777777" w:rsidR="008E23E4" w:rsidRPr="008E23E4" w:rsidRDefault="008E23E4" w:rsidP="008E23E4">
      <w:pPr>
        <w:pStyle w:val="Textbody"/>
        <w:spacing w:after="0" w:line="360" w:lineRule="auto"/>
        <w:jc w:val="both"/>
      </w:pPr>
      <w:r w:rsidRPr="008E23E4">
        <w:t>Miesięczny koszt utrzymania jednego wychowanka w 2024 roku wynosił:</w:t>
      </w:r>
    </w:p>
    <w:p w14:paraId="527873DC" w14:textId="566AEDA1" w:rsidR="008E23E4" w:rsidRPr="008E23E4" w:rsidRDefault="008E23E4" w:rsidP="00225BC0">
      <w:pPr>
        <w:pStyle w:val="Textbody"/>
        <w:numPr>
          <w:ilvl w:val="0"/>
          <w:numId w:val="67"/>
        </w:numPr>
        <w:spacing w:after="0" w:line="360" w:lineRule="auto"/>
        <w:jc w:val="both"/>
      </w:pPr>
      <w:r w:rsidRPr="008E23E4">
        <w:t>w przypadku dzieci z powiatu ełckiego – 4 860,00 zł</w:t>
      </w:r>
      <w:r w:rsidR="00571261">
        <w:t>otych</w:t>
      </w:r>
      <w:r w:rsidRPr="008E23E4">
        <w:t>;</w:t>
      </w:r>
    </w:p>
    <w:p w14:paraId="7201B335" w14:textId="133DC76E" w:rsidR="008E23E4" w:rsidRPr="008E23E4" w:rsidRDefault="008E23E4" w:rsidP="00225BC0">
      <w:pPr>
        <w:pStyle w:val="Textbody"/>
        <w:numPr>
          <w:ilvl w:val="0"/>
          <w:numId w:val="67"/>
        </w:numPr>
        <w:spacing w:after="0" w:line="360" w:lineRule="auto"/>
        <w:jc w:val="both"/>
      </w:pPr>
      <w:r w:rsidRPr="008E23E4">
        <w:lastRenderedPageBreak/>
        <w:t>w przypadku dzieci z terenu innych powiatów – 4 973,82 zł</w:t>
      </w:r>
      <w:r w:rsidR="00571261">
        <w:t>otych</w:t>
      </w:r>
      <w:r w:rsidRPr="008E23E4">
        <w:t>.</w:t>
      </w:r>
    </w:p>
    <w:p w14:paraId="22B118A1" w14:textId="4A401496" w:rsidR="008C1913" w:rsidRDefault="008E23E4" w:rsidP="00F03DAF">
      <w:pPr>
        <w:pStyle w:val="Textbody"/>
        <w:spacing w:after="0" w:line="360" w:lineRule="auto"/>
        <w:jc w:val="both"/>
      </w:pPr>
      <w:r w:rsidRPr="008E23E4">
        <w:t>W ciągu całego 2024 roku w placówkach przebywało ogółem 81 osób, w tym</w:t>
      </w:r>
      <w:r w:rsidR="00707FE4">
        <w:t xml:space="preserve"> </w:t>
      </w:r>
      <w:r w:rsidRPr="008E23E4">
        <w:t>według stanu na 31 grudnia 2024 r</w:t>
      </w:r>
      <w:r w:rsidR="00571261">
        <w:t>oku</w:t>
      </w:r>
      <w:r w:rsidRPr="008E23E4">
        <w:t xml:space="preserve"> w placówkach przebywało 64 dzieci</w:t>
      </w:r>
      <w:r w:rsidR="00571261">
        <w:t xml:space="preserve">. </w:t>
      </w:r>
    </w:p>
    <w:p w14:paraId="7F9A6F93" w14:textId="77777777" w:rsidR="00F03DAF" w:rsidRPr="00F03DAF" w:rsidRDefault="00F03DAF" w:rsidP="00F03DAF">
      <w:pPr>
        <w:pStyle w:val="Textbody"/>
        <w:spacing w:after="0" w:line="360" w:lineRule="auto"/>
        <w:jc w:val="both"/>
        <w:rPr>
          <w:rStyle w:val="Internetlink"/>
          <w:color w:val="auto"/>
          <w:u w:val="none"/>
        </w:rPr>
      </w:pPr>
    </w:p>
    <w:p w14:paraId="180A5F36" w14:textId="0A776D84" w:rsidR="006B1F4E" w:rsidRPr="008C1913" w:rsidRDefault="006B1F4E" w:rsidP="00707FE4">
      <w:pPr>
        <w:pStyle w:val="Standard"/>
        <w:spacing w:line="360" w:lineRule="auto"/>
        <w:jc w:val="both"/>
        <w:rPr>
          <w:rStyle w:val="Internetlink"/>
          <w:color w:val="auto"/>
          <w:u w:val="none"/>
        </w:rPr>
      </w:pPr>
      <w:r w:rsidRPr="008C1913">
        <w:rPr>
          <w:rStyle w:val="Internetlink"/>
          <w:b/>
          <w:bCs/>
          <w:color w:val="auto"/>
          <w:u w:val="none"/>
        </w:rPr>
        <w:t>Rodziny zastępcze</w:t>
      </w:r>
    </w:p>
    <w:p w14:paraId="1A7188D7" w14:textId="760F2E8E" w:rsidR="00ED7EBB" w:rsidRPr="008C1913" w:rsidRDefault="00126BF0" w:rsidP="008C1913">
      <w:pPr>
        <w:pStyle w:val="Standard"/>
        <w:spacing w:line="360" w:lineRule="auto"/>
        <w:jc w:val="both"/>
      </w:pPr>
      <w:r w:rsidRPr="008C1913">
        <w:t>Według stanu na dzień 31 grudnia 202</w:t>
      </w:r>
      <w:r w:rsidR="00F03DAF">
        <w:t>4</w:t>
      </w:r>
      <w:r w:rsidRPr="008C1913">
        <w:t xml:space="preserve"> r. na terenie powiatu ełckiego funkcjonowało 11</w:t>
      </w:r>
      <w:r w:rsidR="00F03DAF">
        <w:t>4</w:t>
      </w:r>
      <w:r w:rsidR="00707FE4">
        <w:t xml:space="preserve"> </w:t>
      </w:r>
      <w:r w:rsidRPr="008C1913">
        <w:t xml:space="preserve">rodzin zastępczych i </w:t>
      </w:r>
      <w:r w:rsidR="00F03DAF">
        <w:t xml:space="preserve">5 </w:t>
      </w:r>
      <w:r w:rsidRPr="008C1913">
        <w:t>rodzinne domy dziecka, w których przebywało 22</w:t>
      </w:r>
      <w:r w:rsidR="00F03DAF">
        <w:t>8</w:t>
      </w:r>
      <w:r w:rsidRPr="008C1913">
        <w:t xml:space="preserve"> wychowanków, </w:t>
      </w:r>
      <w:r w:rsidR="00707FE4">
        <w:br/>
      </w:r>
      <w:r w:rsidRPr="008C1913">
        <w:t>w tym:</w:t>
      </w:r>
    </w:p>
    <w:p w14:paraId="326F2677" w14:textId="77777777" w:rsidR="00ED7EBB" w:rsidRPr="008C1913" w:rsidRDefault="00ED7EBB" w:rsidP="008C1913">
      <w:pPr>
        <w:pStyle w:val="Standard"/>
        <w:spacing w:line="360" w:lineRule="auto"/>
        <w:jc w:val="both"/>
        <w:rPr>
          <w:b/>
          <w:bCs/>
        </w:rPr>
      </w:pPr>
    </w:p>
    <w:p w14:paraId="7257B72D" w14:textId="00430E5E" w:rsidR="005F1579" w:rsidRPr="008C1913" w:rsidRDefault="00793CBD" w:rsidP="008C1913">
      <w:pPr>
        <w:pStyle w:val="Standard"/>
        <w:jc w:val="both"/>
      </w:pPr>
      <w:r w:rsidRPr="008C1913">
        <w:rPr>
          <w:b/>
          <w:bCs/>
        </w:rPr>
        <w:t>Tabela</w:t>
      </w:r>
      <w:r w:rsidR="00417F1E">
        <w:rPr>
          <w:b/>
          <w:bCs/>
        </w:rPr>
        <w:t xml:space="preserve"> nr</w:t>
      </w:r>
      <w:r w:rsidRPr="008C1913">
        <w:rPr>
          <w:b/>
          <w:bCs/>
        </w:rPr>
        <w:t xml:space="preserve"> </w:t>
      </w:r>
      <w:r w:rsidR="00F03DAF">
        <w:rPr>
          <w:b/>
          <w:bCs/>
        </w:rPr>
        <w:t>20</w:t>
      </w:r>
      <w:r w:rsidRPr="008C1913">
        <w:rPr>
          <w:b/>
          <w:bCs/>
        </w:rPr>
        <w:t>. Liczba rodzin zastępczych i rodzinnych domów dziecka na terenie powiatu ełckiego</w:t>
      </w:r>
    </w:p>
    <w:tbl>
      <w:tblPr>
        <w:tblW w:w="8792" w:type="dxa"/>
        <w:jc w:val="center"/>
        <w:tblLayout w:type="fixed"/>
        <w:tblCellMar>
          <w:left w:w="10" w:type="dxa"/>
          <w:right w:w="10" w:type="dxa"/>
        </w:tblCellMar>
        <w:tblLook w:val="0000" w:firstRow="0" w:lastRow="0" w:firstColumn="0" w:lastColumn="0" w:noHBand="0" w:noVBand="0"/>
      </w:tblPr>
      <w:tblGrid>
        <w:gridCol w:w="1835"/>
        <w:gridCol w:w="1562"/>
        <w:gridCol w:w="1560"/>
        <w:gridCol w:w="1280"/>
        <w:gridCol w:w="1421"/>
        <w:gridCol w:w="1134"/>
      </w:tblGrid>
      <w:tr w:rsidR="008C1913" w:rsidRPr="008C1913" w14:paraId="3480A8D8" w14:textId="77777777" w:rsidTr="00C15F12">
        <w:trPr>
          <w:cantSplit/>
          <w:jc w:val="center"/>
        </w:trPr>
        <w:tc>
          <w:tcPr>
            <w:tcW w:w="1835"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2A1B3043" w14:textId="77777777" w:rsidR="005F1579" w:rsidRPr="008C1913" w:rsidRDefault="005F1579" w:rsidP="008C1913">
            <w:pPr>
              <w:pStyle w:val="Standard"/>
              <w:snapToGrid w:val="0"/>
              <w:jc w:val="both"/>
              <w:rPr>
                <w:sz w:val="22"/>
                <w:szCs w:val="22"/>
              </w:rPr>
            </w:pPr>
          </w:p>
          <w:p w14:paraId="70173801" w14:textId="77777777" w:rsidR="005F1579" w:rsidRPr="008C1913" w:rsidRDefault="005F1579" w:rsidP="008C1913">
            <w:pPr>
              <w:pStyle w:val="Standard"/>
              <w:snapToGrid w:val="0"/>
              <w:jc w:val="both"/>
              <w:rPr>
                <w:sz w:val="22"/>
                <w:szCs w:val="22"/>
              </w:rPr>
            </w:pPr>
          </w:p>
        </w:tc>
        <w:tc>
          <w:tcPr>
            <w:tcW w:w="1562"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4E321440" w14:textId="77777777" w:rsidR="005F1579" w:rsidRPr="00C15F12" w:rsidRDefault="005F1579" w:rsidP="008C1913">
            <w:pPr>
              <w:pStyle w:val="Standard"/>
              <w:shd w:val="clear" w:color="auto" w:fill="DDDDDD"/>
              <w:jc w:val="both"/>
              <w:rPr>
                <w:b/>
                <w:bCs/>
                <w:sz w:val="22"/>
                <w:szCs w:val="22"/>
              </w:rPr>
            </w:pPr>
            <w:r w:rsidRPr="00C15F12">
              <w:rPr>
                <w:b/>
                <w:bCs/>
                <w:sz w:val="22"/>
                <w:szCs w:val="22"/>
              </w:rPr>
              <w:t>Rodziny</w:t>
            </w:r>
          </w:p>
          <w:p w14:paraId="134F0B4B" w14:textId="7791F14B" w:rsidR="005F1579" w:rsidRPr="00C15F12" w:rsidRDefault="005F1579" w:rsidP="008C1913">
            <w:pPr>
              <w:pStyle w:val="Standard"/>
              <w:shd w:val="clear" w:color="auto" w:fill="DDDDDD"/>
              <w:jc w:val="both"/>
              <w:rPr>
                <w:b/>
                <w:bCs/>
                <w:sz w:val="22"/>
                <w:szCs w:val="22"/>
              </w:rPr>
            </w:pPr>
            <w:r w:rsidRPr="00C15F12">
              <w:rPr>
                <w:b/>
                <w:bCs/>
                <w:sz w:val="22"/>
                <w:szCs w:val="22"/>
              </w:rPr>
              <w:t>zastępcze spokrewnione</w:t>
            </w:r>
          </w:p>
        </w:tc>
        <w:tc>
          <w:tcPr>
            <w:tcW w:w="1560"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3D2FF545" w14:textId="77777777" w:rsidR="005F1579" w:rsidRPr="00C15F12" w:rsidRDefault="005F1579" w:rsidP="008C1913">
            <w:pPr>
              <w:pStyle w:val="Standard"/>
              <w:snapToGrid w:val="0"/>
              <w:jc w:val="both"/>
              <w:rPr>
                <w:b/>
                <w:bCs/>
                <w:sz w:val="22"/>
                <w:szCs w:val="22"/>
              </w:rPr>
            </w:pPr>
            <w:r w:rsidRPr="00C15F12">
              <w:rPr>
                <w:b/>
                <w:bCs/>
                <w:sz w:val="22"/>
                <w:szCs w:val="22"/>
              </w:rPr>
              <w:t>Rodziny zastępcze niezawodowe</w:t>
            </w:r>
          </w:p>
        </w:tc>
        <w:tc>
          <w:tcPr>
            <w:tcW w:w="1280"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22BFD1E2" w14:textId="77777777" w:rsidR="005F1579" w:rsidRPr="00C15F12" w:rsidRDefault="005F1579" w:rsidP="008C1913">
            <w:pPr>
              <w:pStyle w:val="Standard"/>
              <w:jc w:val="both"/>
              <w:rPr>
                <w:b/>
                <w:bCs/>
                <w:sz w:val="22"/>
                <w:szCs w:val="22"/>
              </w:rPr>
            </w:pPr>
            <w:r w:rsidRPr="00C15F12">
              <w:rPr>
                <w:b/>
                <w:bCs/>
                <w:sz w:val="22"/>
                <w:szCs w:val="22"/>
              </w:rPr>
              <w:t>Rodziny zastępcze</w:t>
            </w:r>
          </w:p>
          <w:p w14:paraId="33E39DC0" w14:textId="77777777" w:rsidR="005F1579" w:rsidRPr="00C15F12" w:rsidRDefault="005F1579" w:rsidP="008C1913">
            <w:pPr>
              <w:pStyle w:val="Standard"/>
              <w:jc w:val="both"/>
              <w:rPr>
                <w:b/>
                <w:bCs/>
                <w:sz w:val="22"/>
                <w:szCs w:val="22"/>
              </w:rPr>
            </w:pPr>
            <w:r w:rsidRPr="00C15F12">
              <w:rPr>
                <w:b/>
                <w:bCs/>
                <w:sz w:val="22"/>
                <w:szCs w:val="22"/>
              </w:rPr>
              <w:t>zawodowe</w:t>
            </w:r>
          </w:p>
        </w:tc>
        <w:tc>
          <w:tcPr>
            <w:tcW w:w="1421"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7B0D547D" w14:textId="77777777" w:rsidR="00ED7EBB" w:rsidRPr="00C15F12" w:rsidRDefault="005F1579" w:rsidP="008C1913">
            <w:pPr>
              <w:pStyle w:val="Standard"/>
              <w:snapToGrid w:val="0"/>
              <w:jc w:val="both"/>
              <w:rPr>
                <w:b/>
                <w:bCs/>
                <w:sz w:val="22"/>
                <w:szCs w:val="22"/>
              </w:rPr>
            </w:pPr>
            <w:r w:rsidRPr="00C15F12">
              <w:rPr>
                <w:b/>
                <w:bCs/>
                <w:sz w:val="22"/>
                <w:szCs w:val="22"/>
              </w:rPr>
              <w:t xml:space="preserve">Rodzinne </w:t>
            </w:r>
          </w:p>
          <w:p w14:paraId="3E278FA3" w14:textId="34E2C787" w:rsidR="005F1579" w:rsidRPr="00C15F12" w:rsidRDefault="005F1579" w:rsidP="008C1913">
            <w:pPr>
              <w:pStyle w:val="Standard"/>
              <w:snapToGrid w:val="0"/>
              <w:jc w:val="both"/>
              <w:rPr>
                <w:b/>
                <w:bCs/>
                <w:sz w:val="22"/>
                <w:szCs w:val="22"/>
              </w:rPr>
            </w:pPr>
            <w:r w:rsidRPr="00C15F12">
              <w:rPr>
                <w:b/>
                <w:bCs/>
                <w:sz w:val="22"/>
                <w:szCs w:val="22"/>
              </w:rPr>
              <w:t>domy dziecka</w:t>
            </w:r>
          </w:p>
        </w:tc>
        <w:tc>
          <w:tcPr>
            <w:tcW w:w="113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0EBE4599" w14:textId="77777777" w:rsidR="005F1579" w:rsidRPr="00C15F12" w:rsidRDefault="005F1579" w:rsidP="008C1913">
            <w:pPr>
              <w:pStyle w:val="Standard"/>
              <w:shd w:val="clear" w:color="auto" w:fill="DDDDDD"/>
              <w:snapToGrid w:val="0"/>
              <w:ind w:left="-292" w:firstLine="292"/>
              <w:jc w:val="both"/>
              <w:rPr>
                <w:b/>
                <w:bCs/>
                <w:sz w:val="22"/>
                <w:szCs w:val="22"/>
              </w:rPr>
            </w:pPr>
            <w:r w:rsidRPr="00C15F12">
              <w:rPr>
                <w:b/>
                <w:bCs/>
                <w:sz w:val="22"/>
                <w:szCs w:val="22"/>
              </w:rPr>
              <w:t>Razem</w:t>
            </w:r>
          </w:p>
        </w:tc>
      </w:tr>
      <w:tr w:rsidR="008C1913" w:rsidRPr="008C1913" w14:paraId="3D695418" w14:textId="77777777" w:rsidTr="00C15F12">
        <w:trPr>
          <w:trHeight w:val="1053"/>
          <w:jc w:val="center"/>
        </w:trPr>
        <w:tc>
          <w:tcPr>
            <w:tcW w:w="1835"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46DA2B07" w14:textId="77777777" w:rsidR="005F1579" w:rsidRPr="00707FE4" w:rsidRDefault="005F1579" w:rsidP="00707FE4">
            <w:pPr>
              <w:pStyle w:val="Standard"/>
              <w:rPr>
                <w:b/>
                <w:bCs/>
                <w:sz w:val="22"/>
                <w:szCs w:val="22"/>
              </w:rPr>
            </w:pPr>
            <w:r w:rsidRPr="00707FE4">
              <w:rPr>
                <w:b/>
                <w:bCs/>
                <w:sz w:val="22"/>
                <w:szCs w:val="22"/>
              </w:rPr>
              <w:t>Liczba rodzin zastępczych/ rodzinnych domów dziecka</w:t>
            </w:r>
          </w:p>
        </w:tc>
        <w:tc>
          <w:tcPr>
            <w:tcW w:w="1562" w:type="dxa"/>
            <w:tcBorders>
              <w:top w:val="single" w:sz="4" w:space="0" w:color="000000"/>
              <w:left w:val="single" w:sz="4" w:space="0" w:color="000000"/>
              <w:bottom w:val="single" w:sz="4" w:space="0" w:color="000000"/>
            </w:tcBorders>
            <w:tcMar>
              <w:top w:w="0" w:type="dxa"/>
              <w:left w:w="70" w:type="dxa"/>
              <w:bottom w:w="0" w:type="dxa"/>
              <w:right w:w="70" w:type="dxa"/>
            </w:tcMar>
          </w:tcPr>
          <w:p w14:paraId="3AB18D1A" w14:textId="163124BA" w:rsidR="005F1579" w:rsidRPr="008C1913" w:rsidRDefault="00F03DAF" w:rsidP="00C15F12">
            <w:pPr>
              <w:pStyle w:val="Standard"/>
              <w:snapToGrid w:val="0"/>
              <w:jc w:val="center"/>
              <w:rPr>
                <w:sz w:val="22"/>
                <w:szCs w:val="22"/>
              </w:rPr>
            </w:pPr>
            <w:r>
              <w:rPr>
                <w:sz w:val="22"/>
                <w:szCs w:val="22"/>
              </w:rPr>
              <w:t>71</w:t>
            </w:r>
          </w:p>
        </w:tc>
        <w:tc>
          <w:tcPr>
            <w:tcW w:w="1560" w:type="dxa"/>
            <w:tcBorders>
              <w:top w:val="single" w:sz="4" w:space="0" w:color="000000"/>
              <w:left w:val="single" w:sz="4" w:space="0" w:color="000000"/>
              <w:bottom w:val="single" w:sz="4" w:space="0" w:color="000000"/>
            </w:tcBorders>
            <w:tcMar>
              <w:top w:w="0" w:type="dxa"/>
              <w:left w:w="70" w:type="dxa"/>
              <w:bottom w:w="0" w:type="dxa"/>
              <w:right w:w="70" w:type="dxa"/>
            </w:tcMar>
          </w:tcPr>
          <w:p w14:paraId="487EE4F4" w14:textId="0FFDBB11" w:rsidR="005F1579" w:rsidRPr="008C1913" w:rsidRDefault="005F1579" w:rsidP="00C15F12">
            <w:pPr>
              <w:pStyle w:val="Standard"/>
              <w:snapToGrid w:val="0"/>
              <w:jc w:val="center"/>
              <w:rPr>
                <w:sz w:val="22"/>
                <w:szCs w:val="22"/>
              </w:rPr>
            </w:pPr>
            <w:r w:rsidRPr="008C1913">
              <w:rPr>
                <w:sz w:val="22"/>
                <w:szCs w:val="22"/>
              </w:rPr>
              <w:t>3</w:t>
            </w:r>
            <w:r w:rsidR="00F03DAF">
              <w:rPr>
                <w:sz w:val="22"/>
                <w:szCs w:val="22"/>
              </w:rPr>
              <w:t>7</w:t>
            </w:r>
          </w:p>
        </w:tc>
        <w:tc>
          <w:tcPr>
            <w:tcW w:w="1280" w:type="dxa"/>
            <w:tcBorders>
              <w:top w:val="single" w:sz="4" w:space="0" w:color="000000"/>
              <w:left w:val="single" w:sz="4" w:space="0" w:color="000000"/>
              <w:bottom w:val="single" w:sz="4" w:space="0" w:color="000000"/>
            </w:tcBorders>
            <w:tcMar>
              <w:top w:w="0" w:type="dxa"/>
              <w:left w:w="70" w:type="dxa"/>
              <w:bottom w:w="0" w:type="dxa"/>
              <w:right w:w="70" w:type="dxa"/>
            </w:tcMar>
          </w:tcPr>
          <w:p w14:paraId="47223B8F" w14:textId="1B8F747A" w:rsidR="005F1579" w:rsidRPr="008C1913" w:rsidRDefault="00F03DAF" w:rsidP="00C15F12">
            <w:pPr>
              <w:pStyle w:val="Standard"/>
              <w:snapToGrid w:val="0"/>
              <w:jc w:val="center"/>
              <w:rPr>
                <w:sz w:val="22"/>
                <w:szCs w:val="22"/>
              </w:rPr>
            </w:pPr>
            <w:r>
              <w:rPr>
                <w:sz w:val="22"/>
                <w:szCs w:val="22"/>
              </w:rPr>
              <w:t>6</w:t>
            </w:r>
          </w:p>
        </w:tc>
        <w:tc>
          <w:tcPr>
            <w:tcW w:w="1421" w:type="dxa"/>
            <w:tcBorders>
              <w:top w:val="single" w:sz="4" w:space="0" w:color="000000"/>
              <w:left w:val="single" w:sz="4" w:space="0" w:color="000000"/>
              <w:bottom w:val="single" w:sz="4" w:space="0" w:color="000000"/>
            </w:tcBorders>
            <w:tcMar>
              <w:top w:w="0" w:type="dxa"/>
              <w:left w:w="70" w:type="dxa"/>
              <w:bottom w:w="0" w:type="dxa"/>
              <w:right w:w="70" w:type="dxa"/>
            </w:tcMar>
          </w:tcPr>
          <w:p w14:paraId="0753AB67" w14:textId="29DA456B" w:rsidR="005F1579" w:rsidRPr="008C1913" w:rsidRDefault="00F03DAF" w:rsidP="00C15F12">
            <w:pPr>
              <w:pStyle w:val="Standard"/>
              <w:snapToGrid w:val="0"/>
              <w:jc w:val="center"/>
              <w:rPr>
                <w:sz w:val="22"/>
                <w:szCs w:val="22"/>
              </w:rPr>
            </w:pPr>
            <w:r>
              <w:rPr>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2FE348B7" w14:textId="36560EE6" w:rsidR="005F1579" w:rsidRPr="008C1913" w:rsidRDefault="005F1579" w:rsidP="00C15F12">
            <w:pPr>
              <w:pStyle w:val="Standard"/>
              <w:snapToGrid w:val="0"/>
              <w:jc w:val="center"/>
              <w:rPr>
                <w:sz w:val="22"/>
                <w:szCs w:val="22"/>
              </w:rPr>
            </w:pPr>
            <w:r w:rsidRPr="008C1913">
              <w:rPr>
                <w:sz w:val="22"/>
                <w:szCs w:val="22"/>
              </w:rPr>
              <w:t>1</w:t>
            </w:r>
            <w:r w:rsidR="00126BF0" w:rsidRPr="008C1913">
              <w:rPr>
                <w:sz w:val="22"/>
                <w:szCs w:val="22"/>
              </w:rPr>
              <w:t>1</w:t>
            </w:r>
            <w:r w:rsidR="00F03DAF">
              <w:rPr>
                <w:sz w:val="22"/>
                <w:szCs w:val="22"/>
              </w:rPr>
              <w:t>9</w:t>
            </w:r>
          </w:p>
        </w:tc>
      </w:tr>
      <w:tr w:rsidR="008C1913" w:rsidRPr="008C1913" w14:paraId="2A620099" w14:textId="77777777" w:rsidTr="00C15F12">
        <w:trPr>
          <w:jc w:val="center"/>
        </w:trPr>
        <w:tc>
          <w:tcPr>
            <w:tcW w:w="1835"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08F7EF87" w14:textId="77777777" w:rsidR="005F1579" w:rsidRPr="00707FE4" w:rsidRDefault="005F1579" w:rsidP="00707FE4">
            <w:pPr>
              <w:pStyle w:val="Standard"/>
              <w:rPr>
                <w:b/>
                <w:bCs/>
                <w:sz w:val="22"/>
                <w:szCs w:val="22"/>
              </w:rPr>
            </w:pPr>
            <w:r w:rsidRPr="00707FE4">
              <w:rPr>
                <w:b/>
                <w:bCs/>
                <w:sz w:val="22"/>
                <w:szCs w:val="22"/>
              </w:rPr>
              <w:t>Liczba wychowanków</w:t>
            </w:r>
          </w:p>
          <w:p w14:paraId="4223EA7F" w14:textId="088A8891" w:rsidR="005F1579" w:rsidRPr="00707FE4" w:rsidRDefault="005F1579" w:rsidP="00707FE4">
            <w:pPr>
              <w:pStyle w:val="Standard"/>
              <w:rPr>
                <w:b/>
                <w:bCs/>
                <w:sz w:val="22"/>
                <w:szCs w:val="22"/>
              </w:rPr>
            </w:pPr>
            <w:r w:rsidRPr="00707FE4">
              <w:rPr>
                <w:b/>
                <w:bCs/>
                <w:sz w:val="22"/>
                <w:szCs w:val="22"/>
              </w:rPr>
              <w:t>w nich przebywających</w:t>
            </w:r>
          </w:p>
        </w:tc>
        <w:tc>
          <w:tcPr>
            <w:tcW w:w="1562" w:type="dxa"/>
            <w:tcBorders>
              <w:top w:val="single" w:sz="4" w:space="0" w:color="000000"/>
              <w:left w:val="single" w:sz="4" w:space="0" w:color="000000"/>
              <w:bottom w:val="single" w:sz="4" w:space="0" w:color="000000"/>
            </w:tcBorders>
            <w:tcMar>
              <w:top w:w="0" w:type="dxa"/>
              <w:left w:w="70" w:type="dxa"/>
              <w:bottom w:w="0" w:type="dxa"/>
              <w:right w:w="70" w:type="dxa"/>
            </w:tcMar>
          </w:tcPr>
          <w:p w14:paraId="76E7D5A9" w14:textId="0A727BB7" w:rsidR="005F1579" w:rsidRPr="008C1913" w:rsidRDefault="00F03DAF" w:rsidP="00C15F12">
            <w:pPr>
              <w:pStyle w:val="Standard"/>
              <w:snapToGrid w:val="0"/>
              <w:jc w:val="center"/>
              <w:rPr>
                <w:sz w:val="22"/>
                <w:szCs w:val="22"/>
              </w:rPr>
            </w:pPr>
            <w:r>
              <w:rPr>
                <w:sz w:val="22"/>
                <w:szCs w:val="22"/>
              </w:rPr>
              <w:t>103</w:t>
            </w:r>
          </w:p>
        </w:tc>
        <w:tc>
          <w:tcPr>
            <w:tcW w:w="1560" w:type="dxa"/>
            <w:tcBorders>
              <w:top w:val="single" w:sz="4" w:space="0" w:color="000000"/>
              <w:left w:val="single" w:sz="4" w:space="0" w:color="000000"/>
              <w:bottom w:val="single" w:sz="4" w:space="0" w:color="000000"/>
            </w:tcBorders>
            <w:tcMar>
              <w:top w:w="0" w:type="dxa"/>
              <w:left w:w="70" w:type="dxa"/>
              <w:bottom w:w="0" w:type="dxa"/>
              <w:right w:w="70" w:type="dxa"/>
            </w:tcMar>
          </w:tcPr>
          <w:p w14:paraId="36FCB832" w14:textId="48BE5AF0" w:rsidR="005F1579" w:rsidRPr="008C1913" w:rsidRDefault="00F03DAF" w:rsidP="00C15F12">
            <w:pPr>
              <w:pStyle w:val="Standard"/>
              <w:snapToGrid w:val="0"/>
              <w:jc w:val="center"/>
              <w:rPr>
                <w:sz w:val="22"/>
                <w:szCs w:val="22"/>
              </w:rPr>
            </w:pPr>
            <w:r>
              <w:rPr>
                <w:sz w:val="22"/>
                <w:szCs w:val="22"/>
              </w:rPr>
              <w:t>58</w:t>
            </w:r>
          </w:p>
        </w:tc>
        <w:tc>
          <w:tcPr>
            <w:tcW w:w="1280" w:type="dxa"/>
            <w:tcBorders>
              <w:top w:val="single" w:sz="4" w:space="0" w:color="000000"/>
              <w:left w:val="single" w:sz="4" w:space="0" w:color="000000"/>
              <w:bottom w:val="single" w:sz="4" w:space="0" w:color="000000"/>
            </w:tcBorders>
            <w:tcMar>
              <w:top w:w="0" w:type="dxa"/>
              <w:left w:w="70" w:type="dxa"/>
              <w:bottom w:w="0" w:type="dxa"/>
              <w:right w:w="70" w:type="dxa"/>
            </w:tcMar>
          </w:tcPr>
          <w:p w14:paraId="18331D20" w14:textId="1E5446D0" w:rsidR="005F1579" w:rsidRPr="008C1913" w:rsidRDefault="00F03DAF" w:rsidP="00C15F12">
            <w:pPr>
              <w:pStyle w:val="Standard"/>
              <w:snapToGrid w:val="0"/>
              <w:jc w:val="center"/>
              <w:rPr>
                <w:sz w:val="22"/>
                <w:szCs w:val="22"/>
              </w:rPr>
            </w:pPr>
            <w:r>
              <w:rPr>
                <w:sz w:val="22"/>
                <w:szCs w:val="22"/>
              </w:rPr>
              <w:t>34</w:t>
            </w:r>
          </w:p>
        </w:tc>
        <w:tc>
          <w:tcPr>
            <w:tcW w:w="1421" w:type="dxa"/>
            <w:tcBorders>
              <w:top w:val="single" w:sz="4" w:space="0" w:color="000000"/>
              <w:left w:val="single" w:sz="4" w:space="0" w:color="000000"/>
              <w:bottom w:val="single" w:sz="4" w:space="0" w:color="000000"/>
            </w:tcBorders>
            <w:tcMar>
              <w:top w:w="0" w:type="dxa"/>
              <w:left w:w="70" w:type="dxa"/>
              <w:bottom w:w="0" w:type="dxa"/>
              <w:right w:w="70" w:type="dxa"/>
            </w:tcMar>
          </w:tcPr>
          <w:p w14:paraId="7BF1089F" w14:textId="74A8F55D" w:rsidR="005F1579" w:rsidRPr="008C1913" w:rsidRDefault="00F03DAF" w:rsidP="00C15F12">
            <w:pPr>
              <w:pStyle w:val="Standard"/>
              <w:snapToGrid w:val="0"/>
              <w:jc w:val="center"/>
              <w:rPr>
                <w:sz w:val="22"/>
                <w:szCs w:val="22"/>
              </w:rPr>
            </w:pPr>
            <w:r>
              <w:rPr>
                <w:sz w:val="22"/>
                <w:szCs w:val="2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68E4BE36" w14:textId="14216A1C" w:rsidR="005F1579" w:rsidRPr="008C1913" w:rsidRDefault="005F1579" w:rsidP="00C15F12">
            <w:pPr>
              <w:pStyle w:val="Standard"/>
              <w:snapToGrid w:val="0"/>
              <w:jc w:val="center"/>
              <w:rPr>
                <w:sz w:val="22"/>
                <w:szCs w:val="22"/>
              </w:rPr>
            </w:pPr>
            <w:r w:rsidRPr="008C1913">
              <w:rPr>
                <w:sz w:val="22"/>
                <w:szCs w:val="22"/>
              </w:rPr>
              <w:t>22</w:t>
            </w:r>
            <w:r w:rsidR="00F03DAF">
              <w:rPr>
                <w:sz w:val="22"/>
                <w:szCs w:val="22"/>
              </w:rPr>
              <w:t>8</w:t>
            </w:r>
          </w:p>
        </w:tc>
      </w:tr>
    </w:tbl>
    <w:p w14:paraId="79A6EA22" w14:textId="77777777" w:rsidR="005F1579" w:rsidRPr="008C1913" w:rsidRDefault="005F1579" w:rsidP="008C1913">
      <w:pPr>
        <w:pStyle w:val="Standard"/>
        <w:spacing w:line="360" w:lineRule="auto"/>
        <w:ind w:hanging="207"/>
        <w:jc w:val="both"/>
      </w:pPr>
    </w:p>
    <w:p w14:paraId="69795508" w14:textId="787BD579" w:rsidR="005F1579" w:rsidRPr="008C1913" w:rsidRDefault="005F1579" w:rsidP="008C1913">
      <w:pPr>
        <w:pStyle w:val="Standard"/>
        <w:spacing w:line="360" w:lineRule="auto"/>
        <w:ind w:hanging="207"/>
        <w:jc w:val="both"/>
        <w:rPr>
          <w:rStyle w:val="Internetlink"/>
          <w:color w:val="auto"/>
          <w:u w:val="none"/>
        </w:rPr>
      </w:pPr>
      <w:r w:rsidRPr="008C1913">
        <w:rPr>
          <w:rStyle w:val="Internetlink"/>
          <w:color w:val="auto"/>
          <w:u w:val="none"/>
        </w:rPr>
        <w:t>W 202</w:t>
      </w:r>
      <w:r w:rsidR="00F03DAF">
        <w:rPr>
          <w:rStyle w:val="Internetlink"/>
          <w:color w:val="auto"/>
          <w:u w:val="none"/>
        </w:rPr>
        <w:t>4</w:t>
      </w:r>
      <w:r w:rsidRPr="008C1913">
        <w:rPr>
          <w:rStyle w:val="Internetlink"/>
          <w:color w:val="auto"/>
          <w:u w:val="none"/>
        </w:rPr>
        <w:t xml:space="preserve"> r</w:t>
      </w:r>
      <w:r w:rsidR="00ED7EBB" w:rsidRPr="008C1913">
        <w:rPr>
          <w:rStyle w:val="Internetlink"/>
          <w:color w:val="auto"/>
          <w:u w:val="none"/>
        </w:rPr>
        <w:t>oku</w:t>
      </w:r>
      <w:r w:rsidRPr="008C1913">
        <w:rPr>
          <w:rStyle w:val="Internetlink"/>
          <w:color w:val="auto"/>
          <w:u w:val="none"/>
        </w:rPr>
        <w:t xml:space="preserve"> rodziny zastępcze opuściło </w:t>
      </w:r>
      <w:r w:rsidR="001D6DAB" w:rsidRPr="008C1913">
        <w:rPr>
          <w:rStyle w:val="Internetlink"/>
          <w:color w:val="auto"/>
          <w:u w:val="none"/>
        </w:rPr>
        <w:t>5</w:t>
      </w:r>
      <w:r w:rsidR="00F03DAF">
        <w:rPr>
          <w:rStyle w:val="Internetlink"/>
          <w:color w:val="auto"/>
          <w:u w:val="none"/>
        </w:rPr>
        <w:t>6</w:t>
      </w:r>
      <w:r w:rsidRPr="008C1913">
        <w:rPr>
          <w:rStyle w:val="Internetlink"/>
          <w:color w:val="auto"/>
          <w:u w:val="none"/>
        </w:rPr>
        <w:t xml:space="preserve"> wychowanków, w tym:</w:t>
      </w:r>
    </w:p>
    <w:p w14:paraId="2DC2A40E" w14:textId="54FB8D41"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22 rozpoczęło proces usamodzielniania</w:t>
      </w:r>
      <w:r w:rsidR="00C15F12">
        <w:rPr>
          <w:rStyle w:val="Internetlink"/>
          <w:color w:val="auto"/>
          <w:u w:val="none"/>
        </w:rPr>
        <w:t>,</w:t>
      </w:r>
    </w:p>
    <w:p w14:paraId="1F1C7266" w14:textId="712C7A3D"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10 powróciło pod opiekę rodziców biologicznych</w:t>
      </w:r>
      <w:r w:rsidR="00C15F12">
        <w:rPr>
          <w:rStyle w:val="Internetlink"/>
          <w:color w:val="auto"/>
          <w:u w:val="none"/>
        </w:rPr>
        <w:t>,</w:t>
      </w:r>
    </w:p>
    <w:p w14:paraId="215D6735" w14:textId="73B51CF1"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7 trafiło do rodzin adopcyjnych</w:t>
      </w:r>
      <w:r w:rsidR="00C15F12">
        <w:rPr>
          <w:rStyle w:val="Internetlink"/>
          <w:color w:val="auto"/>
          <w:u w:val="none"/>
        </w:rPr>
        <w:t>,</w:t>
      </w:r>
    </w:p>
    <w:p w14:paraId="174D1FEB" w14:textId="394DE183"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2 zostało przeniesionych do instytucjonalnych form pieczy zastępczej</w:t>
      </w:r>
      <w:r w:rsidR="00C15F12">
        <w:rPr>
          <w:rStyle w:val="Internetlink"/>
          <w:color w:val="auto"/>
          <w:u w:val="none"/>
        </w:rPr>
        <w:t>,</w:t>
      </w:r>
    </w:p>
    <w:p w14:paraId="04CE2EAD" w14:textId="2568BA62"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0 dziecko wraz z rodzina zastępczą przeprowadziło się na teren innego powiatu</w:t>
      </w:r>
      <w:r w:rsidR="00C15F12">
        <w:rPr>
          <w:rStyle w:val="Internetlink"/>
          <w:color w:val="auto"/>
          <w:u w:val="none"/>
        </w:rPr>
        <w:t>,</w:t>
      </w:r>
    </w:p>
    <w:p w14:paraId="74E14E14" w14:textId="7EF56742"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1 wychowanek rozpoczął proces usamodzielnienia z uwagi na ukończenie 25 roku życia</w:t>
      </w:r>
      <w:r w:rsidR="00C15F12">
        <w:rPr>
          <w:rStyle w:val="Internetlink"/>
          <w:color w:val="auto"/>
          <w:u w:val="none"/>
        </w:rPr>
        <w:t>,</w:t>
      </w:r>
    </w:p>
    <w:p w14:paraId="027D4E0E" w14:textId="0A4F07FB"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0 wychowanków wyprowadziło się poza teren naszego powiatu</w:t>
      </w:r>
      <w:r w:rsidR="00C15F12">
        <w:rPr>
          <w:rStyle w:val="Internetlink"/>
          <w:color w:val="auto"/>
          <w:u w:val="none"/>
        </w:rPr>
        <w:t>,</w:t>
      </w:r>
    </w:p>
    <w:p w14:paraId="49A34CEB" w14:textId="2084318A" w:rsidR="00F03DAF" w:rsidRPr="00C15F12"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11 wychowanków zostało przeniesionych do innej rodziny zastępczej na terenie naszego</w:t>
      </w:r>
      <w:r w:rsidR="00C15F12">
        <w:rPr>
          <w:rStyle w:val="Internetlink"/>
          <w:color w:val="auto"/>
          <w:u w:val="none"/>
        </w:rPr>
        <w:t xml:space="preserve"> </w:t>
      </w:r>
      <w:r w:rsidRPr="00C15F12">
        <w:rPr>
          <w:rStyle w:val="Internetlink"/>
          <w:color w:val="auto"/>
          <w:u w:val="none"/>
        </w:rPr>
        <w:t>powiatu</w:t>
      </w:r>
      <w:r w:rsidR="00C15F12">
        <w:rPr>
          <w:rStyle w:val="Internetlink"/>
          <w:color w:val="auto"/>
          <w:u w:val="none"/>
        </w:rPr>
        <w:t>,</w:t>
      </w:r>
    </w:p>
    <w:p w14:paraId="18CAB9E0" w14:textId="1B65340B" w:rsidR="00F03DAF" w:rsidRP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2 wychowanków zostało objętych opieka prawną przez dziadków</w:t>
      </w:r>
      <w:r w:rsidR="00C15F12">
        <w:rPr>
          <w:rStyle w:val="Internetlink"/>
          <w:color w:val="auto"/>
          <w:u w:val="none"/>
        </w:rPr>
        <w:t>,</w:t>
      </w:r>
    </w:p>
    <w:p w14:paraId="3C5D34D7" w14:textId="4FB0249D" w:rsidR="00F03DAF" w:rsidRDefault="00F03DAF" w:rsidP="00225BC0">
      <w:pPr>
        <w:pStyle w:val="Standard"/>
        <w:numPr>
          <w:ilvl w:val="0"/>
          <w:numId w:val="68"/>
        </w:numPr>
        <w:spacing w:line="360" w:lineRule="auto"/>
        <w:rPr>
          <w:rStyle w:val="Internetlink"/>
          <w:color w:val="auto"/>
          <w:u w:val="none"/>
        </w:rPr>
      </w:pPr>
      <w:r w:rsidRPr="00F03DAF">
        <w:rPr>
          <w:rStyle w:val="Internetlink"/>
          <w:color w:val="auto"/>
          <w:u w:val="none"/>
        </w:rPr>
        <w:t>1 wychowanka przeniesiono do DPS</w:t>
      </w:r>
      <w:r>
        <w:rPr>
          <w:rStyle w:val="Internetlink"/>
          <w:color w:val="auto"/>
          <w:u w:val="none"/>
        </w:rPr>
        <w:t>.</w:t>
      </w:r>
    </w:p>
    <w:p w14:paraId="307D4E39" w14:textId="77777777" w:rsidR="00F03DAF" w:rsidRDefault="00F03DAF" w:rsidP="00F03DAF">
      <w:pPr>
        <w:pStyle w:val="Standard"/>
        <w:spacing w:line="360" w:lineRule="auto"/>
        <w:ind w:hanging="207"/>
        <w:rPr>
          <w:rStyle w:val="Internetlink"/>
          <w:color w:val="auto"/>
          <w:u w:val="none"/>
        </w:rPr>
      </w:pPr>
    </w:p>
    <w:p w14:paraId="66837559" w14:textId="77777777" w:rsidR="00F03DAF" w:rsidRDefault="00F03DAF" w:rsidP="00F03DAF">
      <w:pPr>
        <w:pStyle w:val="Standard"/>
        <w:spacing w:line="360" w:lineRule="auto"/>
        <w:ind w:hanging="207"/>
      </w:pPr>
    </w:p>
    <w:p w14:paraId="1F9EE030" w14:textId="0A1AACA0" w:rsidR="00ED0E78" w:rsidRPr="00E9423E" w:rsidRDefault="00146E2C" w:rsidP="00F03DAF">
      <w:pPr>
        <w:pStyle w:val="Standard"/>
        <w:spacing w:line="360" w:lineRule="auto"/>
        <w:ind w:hanging="207"/>
      </w:pPr>
      <w:r w:rsidRPr="00E9423E">
        <w:rPr>
          <w:rFonts w:cs="Times New Roman"/>
          <w:b/>
          <w:iCs/>
        </w:rPr>
        <w:lastRenderedPageBreak/>
        <w:t>Pomoc osobom niepełnosprawnym i starszym</w:t>
      </w:r>
    </w:p>
    <w:p w14:paraId="3E6799F8" w14:textId="6369B3BC" w:rsidR="009C1613" w:rsidRPr="00E9423E" w:rsidRDefault="00146E2C" w:rsidP="00C73DF0">
      <w:pPr>
        <w:pStyle w:val="Standard"/>
        <w:spacing w:line="360" w:lineRule="auto"/>
        <w:ind w:left="-207"/>
        <w:jc w:val="both"/>
        <w:rPr>
          <w:bCs/>
        </w:rPr>
      </w:pPr>
      <w:r w:rsidRPr="00E9423E">
        <w:rPr>
          <w:rFonts w:cs="Mangal"/>
        </w:rPr>
        <w:t>W 20</w:t>
      </w:r>
      <w:r w:rsidR="00B305D6" w:rsidRPr="00E9423E">
        <w:rPr>
          <w:rFonts w:cs="Mangal"/>
        </w:rPr>
        <w:t>2</w:t>
      </w:r>
      <w:r w:rsidR="0011310F">
        <w:rPr>
          <w:rFonts w:cs="Mangal"/>
        </w:rPr>
        <w:t>4</w:t>
      </w:r>
      <w:r w:rsidRPr="00E9423E">
        <w:rPr>
          <w:rFonts w:cs="Mangal"/>
        </w:rPr>
        <w:t xml:space="preserve"> roku odbył</w:t>
      </w:r>
      <w:r w:rsidR="00B305D6" w:rsidRPr="00E9423E">
        <w:rPr>
          <w:rFonts w:cs="Mangal"/>
        </w:rPr>
        <w:t>o</w:t>
      </w:r>
      <w:r w:rsidRPr="00E9423E">
        <w:rPr>
          <w:rFonts w:cs="Mangal"/>
        </w:rPr>
        <w:t xml:space="preserve"> się </w:t>
      </w:r>
      <w:r w:rsidRPr="00E9423E">
        <w:rPr>
          <w:rFonts w:cs="Mangal"/>
          <w:bCs/>
        </w:rPr>
        <w:t>2</w:t>
      </w:r>
      <w:r w:rsidR="0011310F">
        <w:rPr>
          <w:rFonts w:cs="Mangal"/>
          <w:bCs/>
        </w:rPr>
        <w:t>62</w:t>
      </w:r>
      <w:r w:rsidRPr="00E9423E">
        <w:rPr>
          <w:rFonts w:cs="Mangal"/>
        </w:rPr>
        <w:t xml:space="preserve"> posiedze</w:t>
      </w:r>
      <w:r w:rsidR="00B305D6" w:rsidRPr="00E9423E">
        <w:rPr>
          <w:rFonts w:cs="Mangal"/>
        </w:rPr>
        <w:t>ń</w:t>
      </w:r>
      <w:r w:rsidRPr="00E9423E">
        <w:rPr>
          <w:rFonts w:cs="Mangal"/>
        </w:rPr>
        <w:t xml:space="preserve"> składów orzekających, na których Powiatowy Zespół ds. Orzekania o Niepełnosprawności wydał</w:t>
      </w:r>
      <w:r w:rsidR="00B305D6" w:rsidRPr="00E9423E">
        <w:rPr>
          <w:rFonts w:cs="Mangal"/>
        </w:rPr>
        <w:t xml:space="preserve"> </w:t>
      </w:r>
      <w:r w:rsidRPr="00E9423E">
        <w:rPr>
          <w:rFonts w:cs="Mangal"/>
          <w:bCs/>
          <w:iCs/>
        </w:rPr>
        <w:t>2</w:t>
      </w:r>
      <w:r w:rsidR="00C15F12">
        <w:rPr>
          <w:rFonts w:cs="Mangal"/>
          <w:bCs/>
          <w:iCs/>
        </w:rPr>
        <w:t xml:space="preserve"> </w:t>
      </w:r>
      <w:r w:rsidR="0011310F">
        <w:rPr>
          <w:rFonts w:cs="Mangal"/>
          <w:bCs/>
          <w:iCs/>
        </w:rPr>
        <w:t>666</w:t>
      </w:r>
      <w:r w:rsidRPr="00E9423E">
        <w:rPr>
          <w:rFonts w:cs="Mangal"/>
          <w:bCs/>
          <w:iCs/>
        </w:rPr>
        <w:t xml:space="preserve"> orzeczeń z ustalonym stopniem niepełnosprawności,</w:t>
      </w:r>
      <w:r w:rsidRPr="00E9423E">
        <w:rPr>
          <w:rFonts w:cs="Mangal"/>
          <w:iCs/>
        </w:rPr>
        <w:t xml:space="preserve"> w tym z powiatu ełckiego – </w:t>
      </w:r>
      <w:r w:rsidR="00E9423E" w:rsidRPr="00E9423E">
        <w:rPr>
          <w:rFonts w:cs="Mangal"/>
          <w:iCs/>
        </w:rPr>
        <w:t>1</w:t>
      </w:r>
      <w:r w:rsidR="00C15F12">
        <w:rPr>
          <w:rFonts w:cs="Mangal"/>
          <w:iCs/>
        </w:rPr>
        <w:t xml:space="preserve"> </w:t>
      </w:r>
      <w:r w:rsidR="0011310F">
        <w:rPr>
          <w:rFonts w:cs="Mangal"/>
          <w:iCs/>
        </w:rPr>
        <w:t>466</w:t>
      </w:r>
      <w:r w:rsidRPr="00E9423E">
        <w:rPr>
          <w:rFonts w:cs="Mangal"/>
          <w:iCs/>
        </w:rPr>
        <w:t xml:space="preserve">, powiatu piskiego – </w:t>
      </w:r>
      <w:r w:rsidR="0011310F">
        <w:rPr>
          <w:rFonts w:cs="Mangal"/>
          <w:iCs/>
        </w:rPr>
        <w:t>644</w:t>
      </w:r>
      <w:r w:rsidRPr="00E9423E">
        <w:rPr>
          <w:rFonts w:cs="Mangal"/>
          <w:iCs/>
        </w:rPr>
        <w:t>, powiatu oleckiego –</w:t>
      </w:r>
      <w:r w:rsidR="00E9423E" w:rsidRPr="00E9423E">
        <w:rPr>
          <w:rFonts w:cs="Mangal"/>
          <w:iCs/>
        </w:rPr>
        <w:t xml:space="preserve"> </w:t>
      </w:r>
      <w:r w:rsidR="0011310F">
        <w:rPr>
          <w:rFonts w:cs="Mangal"/>
          <w:iCs/>
        </w:rPr>
        <w:t>556</w:t>
      </w:r>
      <w:r w:rsidRPr="00E9423E">
        <w:rPr>
          <w:rFonts w:cs="Mangal"/>
          <w:iCs/>
        </w:rPr>
        <w:t>. Dodatkowo wydano</w:t>
      </w:r>
      <w:r w:rsidR="00E9423E" w:rsidRPr="00E9423E">
        <w:rPr>
          <w:rFonts w:cs="Mangal"/>
          <w:iCs/>
        </w:rPr>
        <w:t xml:space="preserve"> </w:t>
      </w:r>
      <w:r w:rsidR="0011310F">
        <w:rPr>
          <w:rFonts w:cs="Mangal"/>
          <w:iCs/>
        </w:rPr>
        <w:t>580</w:t>
      </w:r>
      <w:r w:rsidRPr="00E9423E">
        <w:rPr>
          <w:rFonts w:cs="Mangal"/>
          <w:iCs/>
        </w:rPr>
        <w:t xml:space="preserve"> orzecze</w:t>
      </w:r>
      <w:r w:rsidR="00B305D6" w:rsidRPr="00E9423E">
        <w:rPr>
          <w:rFonts w:cs="Mangal"/>
          <w:iCs/>
        </w:rPr>
        <w:t>ń</w:t>
      </w:r>
      <w:r w:rsidRPr="00E9423E">
        <w:rPr>
          <w:rFonts w:cs="Mangal"/>
          <w:iCs/>
        </w:rPr>
        <w:t xml:space="preserve"> o niepełnosprawności, w tym z powiatu ełckiego –</w:t>
      </w:r>
      <w:r w:rsidR="00E9423E" w:rsidRPr="00E9423E">
        <w:rPr>
          <w:rFonts w:cs="Mangal"/>
          <w:iCs/>
        </w:rPr>
        <w:t xml:space="preserve"> </w:t>
      </w:r>
      <w:r w:rsidR="0011310F">
        <w:rPr>
          <w:rFonts w:cs="Mangal"/>
          <w:iCs/>
        </w:rPr>
        <w:t>310</w:t>
      </w:r>
      <w:r w:rsidRPr="00E9423E">
        <w:rPr>
          <w:rFonts w:cs="Mangal"/>
          <w:iCs/>
        </w:rPr>
        <w:t>, powiatu piskiego –</w:t>
      </w:r>
      <w:r w:rsidR="00E9423E" w:rsidRPr="00E9423E">
        <w:rPr>
          <w:rFonts w:cs="Mangal"/>
          <w:iCs/>
        </w:rPr>
        <w:t xml:space="preserve"> </w:t>
      </w:r>
      <w:r w:rsidR="0011310F">
        <w:rPr>
          <w:rFonts w:cs="Mangal"/>
          <w:iCs/>
        </w:rPr>
        <w:t>142</w:t>
      </w:r>
      <w:r w:rsidRPr="00E9423E">
        <w:rPr>
          <w:rFonts w:cs="Mangal"/>
          <w:iCs/>
        </w:rPr>
        <w:t>, powiatu oleckiego –</w:t>
      </w:r>
      <w:r w:rsidR="005F1579" w:rsidRPr="00E9423E">
        <w:rPr>
          <w:rFonts w:cs="Mangal"/>
          <w:iCs/>
        </w:rPr>
        <w:t xml:space="preserve"> </w:t>
      </w:r>
      <w:r w:rsidR="0011310F">
        <w:rPr>
          <w:rFonts w:cs="Mangal"/>
          <w:iCs/>
        </w:rPr>
        <w:t>128</w:t>
      </w:r>
      <w:r w:rsidRPr="00E9423E">
        <w:rPr>
          <w:rFonts w:cs="Mangal"/>
          <w:iCs/>
        </w:rPr>
        <w:t>. Ponadto wydano</w:t>
      </w:r>
      <w:r w:rsidR="0011310F">
        <w:rPr>
          <w:rFonts w:cs="Mangal"/>
          <w:iCs/>
        </w:rPr>
        <w:t xml:space="preserve"> 453</w:t>
      </w:r>
      <w:r w:rsidR="00B305D6" w:rsidRPr="00E9423E">
        <w:rPr>
          <w:rFonts w:cs="Mangal"/>
          <w:bCs/>
        </w:rPr>
        <w:t xml:space="preserve"> </w:t>
      </w:r>
      <w:r w:rsidRPr="00E9423E">
        <w:rPr>
          <w:bCs/>
        </w:rPr>
        <w:t>legitymacj</w:t>
      </w:r>
      <w:r w:rsidR="00C15F12">
        <w:rPr>
          <w:bCs/>
        </w:rPr>
        <w:t>e</w:t>
      </w:r>
      <w:r w:rsidRPr="00E9423E">
        <w:rPr>
          <w:bCs/>
        </w:rPr>
        <w:t xml:space="preserve"> osoby niepełnosprawnej i</w:t>
      </w:r>
      <w:r w:rsidR="00E9423E" w:rsidRPr="00E9423E">
        <w:rPr>
          <w:bCs/>
        </w:rPr>
        <w:t xml:space="preserve"> 4</w:t>
      </w:r>
      <w:r w:rsidR="0011310F">
        <w:rPr>
          <w:bCs/>
        </w:rPr>
        <w:t>60</w:t>
      </w:r>
      <w:r w:rsidRPr="00E9423E">
        <w:rPr>
          <w:bCs/>
        </w:rPr>
        <w:t xml:space="preserve"> karty parkingowe.</w:t>
      </w:r>
    </w:p>
    <w:p w14:paraId="216424EA" w14:textId="77777777" w:rsidR="00C73DF0" w:rsidRPr="00E9423E" w:rsidRDefault="00C73DF0">
      <w:pPr>
        <w:spacing w:after="0" w:line="240" w:lineRule="auto"/>
        <w:rPr>
          <w:rFonts w:ascii="Times New Roman" w:hAnsi="Times New Roman"/>
          <w:noProof/>
          <w:sz w:val="36"/>
          <w:szCs w:val="36"/>
          <w:lang w:eastAsia="pl-PL"/>
        </w:rPr>
      </w:pPr>
      <w:r w:rsidRPr="00E9423E">
        <w:rPr>
          <w:rFonts w:ascii="Times New Roman" w:hAnsi="Times New Roman"/>
          <w:noProof/>
          <w:sz w:val="36"/>
          <w:szCs w:val="36"/>
          <w:lang w:eastAsia="pl-PL"/>
        </w:rPr>
        <w:br w:type="page"/>
      </w:r>
    </w:p>
    <w:p w14:paraId="2D8E82FE" w14:textId="6B010686" w:rsidR="00146E2C" w:rsidRDefault="0070131D" w:rsidP="001F423C">
      <w:pPr>
        <w:spacing w:after="0" w:line="240" w:lineRule="auto"/>
        <w:rPr>
          <w:rFonts w:ascii="Times New Roman" w:hAnsi="Times New Roman"/>
          <w:color w:val="00B0F0"/>
          <w:sz w:val="36"/>
          <w:szCs w:val="36"/>
        </w:rPr>
      </w:pPr>
      <w:r>
        <w:rPr>
          <w:rFonts w:ascii="Times New Roman" w:hAnsi="Times New Roman"/>
          <w:noProof/>
          <w:color w:val="00B0F0"/>
          <w:sz w:val="36"/>
          <w:szCs w:val="36"/>
          <w:lang w:eastAsia="pl-PL"/>
        </w:rPr>
        <w:lastRenderedPageBreak/>
        <w:drawing>
          <wp:inline distT="0" distB="0" distL="0" distR="0" wp14:anchorId="260310DB" wp14:editId="0C8131EF">
            <wp:extent cx="5711825" cy="1473835"/>
            <wp:effectExtent l="0" t="0" r="0" b="0"/>
            <wp:docPr id="2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1473835"/>
                    </a:xfrm>
                    <a:prstGeom prst="rect">
                      <a:avLst/>
                    </a:prstGeom>
                    <a:noFill/>
                    <a:ln>
                      <a:noFill/>
                    </a:ln>
                  </pic:spPr>
                </pic:pic>
              </a:graphicData>
            </a:graphic>
          </wp:inline>
        </w:drawing>
      </w:r>
    </w:p>
    <w:p w14:paraId="5BFDD388" w14:textId="110B5A72" w:rsidR="0048737E" w:rsidRPr="0048737E" w:rsidRDefault="0048737E" w:rsidP="0048737E">
      <w:pPr>
        <w:spacing w:line="360" w:lineRule="auto"/>
        <w:jc w:val="both"/>
        <w:rPr>
          <w:rFonts w:ascii="Times New Roman" w:hAnsi="Times New Roman"/>
          <w:sz w:val="24"/>
          <w:szCs w:val="24"/>
        </w:rPr>
      </w:pPr>
      <w:r w:rsidRPr="0048737E">
        <w:rPr>
          <w:rFonts w:ascii="Times New Roman" w:hAnsi="Times New Roman"/>
          <w:sz w:val="24"/>
          <w:szCs w:val="24"/>
        </w:rPr>
        <w:t xml:space="preserve">Liczba bezrobotnych w powiecie ełckim na 31 grudnia 2024 roku wynosiła 3088 osób </w:t>
      </w:r>
      <w:r w:rsidRPr="0048737E">
        <w:rPr>
          <w:rFonts w:ascii="Times New Roman" w:hAnsi="Times New Roman"/>
          <w:sz w:val="24"/>
          <w:szCs w:val="24"/>
        </w:rPr>
        <w:br/>
        <w:t>i była o 272 osoby niższa niż w styczniu 2024 roku. W porównaniu do grudnia roku 2023 liczba bezrobotnych w powiecie zmalała o 64 osoby</w:t>
      </w:r>
      <w:r w:rsidR="00A70029">
        <w:rPr>
          <w:rFonts w:ascii="Times New Roman" w:hAnsi="Times New Roman"/>
          <w:sz w:val="24"/>
          <w:szCs w:val="24"/>
        </w:rPr>
        <w:t>,</w:t>
      </w:r>
      <w:r w:rsidRPr="0048737E">
        <w:rPr>
          <w:rFonts w:ascii="Times New Roman" w:hAnsi="Times New Roman"/>
          <w:sz w:val="24"/>
          <w:szCs w:val="24"/>
        </w:rPr>
        <w:t xml:space="preserve"> tj. o 2%. Na koniec grudnia 2023 roku w całej Polsce zarejestrowanych było 786,2 tysiące osób, zaś w województwie warmińsko</w:t>
      </w:r>
      <w:r w:rsidR="00A70029">
        <w:rPr>
          <w:rFonts w:ascii="Times New Roman" w:hAnsi="Times New Roman"/>
          <w:sz w:val="24"/>
          <w:szCs w:val="24"/>
        </w:rPr>
        <w:t>-</w:t>
      </w:r>
      <w:r w:rsidRPr="0048737E">
        <w:rPr>
          <w:rFonts w:ascii="Times New Roman" w:hAnsi="Times New Roman"/>
          <w:sz w:val="24"/>
          <w:szCs w:val="24"/>
        </w:rPr>
        <w:t>mazurskim 38,9 tysiące. Zaewidencjonowani w powiecie stanowili 0,4% zbiorowości polskich bezrobotnych i 8% zbiorowości województwa.</w:t>
      </w:r>
    </w:p>
    <w:p w14:paraId="106C612B" w14:textId="4F5894AA" w:rsidR="0048737E" w:rsidRDefault="0048737E" w:rsidP="0048737E">
      <w:pPr>
        <w:spacing w:line="360" w:lineRule="auto"/>
        <w:jc w:val="both"/>
        <w:rPr>
          <w:rFonts w:ascii="Times New Roman" w:hAnsi="Times New Roman"/>
          <w:sz w:val="24"/>
          <w:szCs w:val="24"/>
        </w:rPr>
      </w:pPr>
      <w:r w:rsidRPr="0048737E">
        <w:rPr>
          <w:rFonts w:ascii="Times New Roman" w:hAnsi="Times New Roman"/>
          <w:sz w:val="24"/>
          <w:szCs w:val="24"/>
        </w:rPr>
        <w:t>Stopa bezrobocia dla powiatu ełckiego w grudniu 2024 r. wyniosła 10,6%. W odniesieniu do grudnia 2023 roku zmalała o 0,1%. W porównaniu do wskaźnika wojewódzkiego stopa bezrobocia w powiecie była wyższa o 2,3%. Powiat ełcki pod tym względem uplasował się  na 12 miejscu w województwie.</w:t>
      </w:r>
    </w:p>
    <w:p w14:paraId="03022B88" w14:textId="44154449" w:rsidR="00146E2C" w:rsidRPr="00AC4D1E" w:rsidRDefault="00AC4D1E" w:rsidP="00AC4D1E">
      <w:pPr>
        <w:spacing w:after="0" w:line="360" w:lineRule="auto"/>
        <w:jc w:val="both"/>
        <w:rPr>
          <w:rFonts w:ascii="Times New Roman" w:hAnsi="Times New Roman"/>
          <w:b/>
          <w:sz w:val="24"/>
          <w:szCs w:val="24"/>
        </w:rPr>
      </w:pPr>
      <w:r>
        <w:rPr>
          <w:rFonts w:ascii="Times New Roman" w:hAnsi="Times New Roman"/>
          <w:b/>
          <w:sz w:val="24"/>
          <w:szCs w:val="24"/>
        </w:rPr>
        <w:t>Tabela</w:t>
      </w:r>
      <w:r w:rsidR="00417F1E">
        <w:rPr>
          <w:rFonts w:ascii="Times New Roman" w:hAnsi="Times New Roman"/>
          <w:b/>
          <w:sz w:val="24"/>
          <w:szCs w:val="24"/>
        </w:rPr>
        <w:t xml:space="preserve"> nr</w:t>
      </w:r>
      <w:r>
        <w:rPr>
          <w:rFonts w:ascii="Times New Roman" w:hAnsi="Times New Roman"/>
          <w:b/>
          <w:sz w:val="24"/>
          <w:szCs w:val="24"/>
        </w:rPr>
        <w:t xml:space="preserve"> </w:t>
      </w:r>
      <w:r w:rsidR="00B22AA0">
        <w:rPr>
          <w:rFonts w:ascii="Times New Roman" w:hAnsi="Times New Roman"/>
          <w:b/>
          <w:sz w:val="24"/>
          <w:szCs w:val="24"/>
        </w:rPr>
        <w:t>2</w:t>
      </w:r>
      <w:r w:rsidR="00417F1E">
        <w:rPr>
          <w:rFonts w:ascii="Times New Roman" w:hAnsi="Times New Roman"/>
          <w:b/>
          <w:sz w:val="24"/>
          <w:szCs w:val="24"/>
        </w:rPr>
        <w:t>1</w:t>
      </w:r>
      <w:r>
        <w:rPr>
          <w:rFonts w:ascii="Times New Roman" w:hAnsi="Times New Roman"/>
          <w:b/>
          <w:sz w:val="24"/>
          <w:szCs w:val="24"/>
        </w:rPr>
        <w:t>. Stopa bezrobocia</w:t>
      </w:r>
    </w:p>
    <w:tbl>
      <w:tblPr>
        <w:tblW w:w="7218" w:type="dxa"/>
        <w:jc w:val="center"/>
        <w:tblLayout w:type="fixed"/>
        <w:tblCellMar>
          <w:left w:w="0" w:type="dxa"/>
          <w:right w:w="0" w:type="dxa"/>
        </w:tblCellMar>
        <w:tblLook w:val="0000" w:firstRow="0" w:lastRow="0" w:firstColumn="0" w:lastColumn="0" w:noHBand="0" w:noVBand="0"/>
      </w:tblPr>
      <w:tblGrid>
        <w:gridCol w:w="3249"/>
        <w:gridCol w:w="1984"/>
        <w:gridCol w:w="1985"/>
      </w:tblGrid>
      <w:tr w:rsidR="00146E2C" w:rsidRPr="00C52858" w14:paraId="14F9E0DA" w14:textId="77777777" w:rsidTr="0081643A">
        <w:trPr>
          <w:trHeight w:val="353"/>
          <w:jc w:val="center"/>
        </w:trPr>
        <w:tc>
          <w:tcPr>
            <w:tcW w:w="324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tcPr>
          <w:p w14:paraId="054CB5E9" w14:textId="77777777" w:rsidR="00146E2C" w:rsidRPr="00C52858" w:rsidRDefault="00146E2C" w:rsidP="0081643A">
            <w:pPr>
              <w:spacing w:after="0" w:line="240" w:lineRule="auto"/>
              <w:jc w:val="center"/>
              <w:rPr>
                <w:rFonts w:ascii="Times New Roman" w:hAnsi="Times New Roman"/>
              </w:rPr>
            </w:pPr>
          </w:p>
        </w:tc>
        <w:tc>
          <w:tcPr>
            <w:tcW w:w="1984"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tcPr>
          <w:p w14:paraId="6AEB5348" w14:textId="3B92E7A2" w:rsidR="00146E2C" w:rsidRPr="00C52858" w:rsidRDefault="00146E2C" w:rsidP="0081643A">
            <w:pPr>
              <w:spacing w:after="0" w:line="240" w:lineRule="auto"/>
              <w:jc w:val="center"/>
              <w:textAlignment w:val="baseline"/>
              <w:rPr>
                <w:rFonts w:ascii="Times New Roman" w:hAnsi="Times New Roman"/>
              </w:rPr>
            </w:pPr>
            <w:r w:rsidRPr="00C52858">
              <w:rPr>
                <w:rFonts w:ascii="Times New Roman" w:hAnsi="Times New Roman"/>
                <w:b/>
                <w:bCs/>
                <w:kern w:val="24"/>
              </w:rPr>
              <w:t>20</w:t>
            </w:r>
            <w:r w:rsidR="00B22AA0">
              <w:rPr>
                <w:rFonts w:ascii="Times New Roman" w:hAnsi="Times New Roman"/>
                <w:b/>
                <w:bCs/>
                <w:kern w:val="24"/>
              </w:rPr>
              <w:t>2</w:t>
            </w:r>
            <w:r w:rsidR="00417F1E">
              <w:rPr>
                <w:rFonts w:ascii="Times New Roman" w:hAnsi="Times New Roman"/>
                <w:b/>
                <w:bCs/>
                <w:kern w:val="24"/>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00B0F0"/>
          </w:tcPr>
          <w:p w14:paraId="60E6E55C" w14:textId="0B5818BB" w:rsidR="00146E2C" w:rsidRPr="00C52858" w:rsidRDefault="00146E2C" w:rsidP="0081643A">
            <w:pPr>
              <w:spacing w:after="0" w:line="240" w:lineRule="auto"/>
              <w:ind w:left="130"/>
              <w:jc w:val="center"/>
              <w:textAlignment w:val="baseline"/>
              <w:rPr>
                <w:rFonts w:ascii="Times New Roman" w:hAnsi="Times New Roman"/>
                <w:b/>
                <w:bCs/>
                <w:kern w:val="24"/>
              </w:rPr>
            </w:pPr>
            <w:r w:rsidRPr="00C52858">
              <w:rPr>
                <w:rFonts w:ascii="Times New Roman" w:hAnsi="Times New Roman"/>
                <w:b/>
                <w:bCs/>
                <w:kern w:val="24"/>
              </w:rPr>
              <w:t>20</w:t>
            </w:r>
            <w:r w:rsidR="00C52858" w:rsidRPr="00C52858">
              <w:rPr>
                <w:rFonts w:ascii="Times New Roman" w:hAnsi="Times New Roman"/>
                <w:b/>
                <w:bCs/>
                <w:kern w:val="24"/>
              </w:rPr>
              <w:t>2</w:t>
            </w:r>
            <w:r w:rsidR="00417F1E">
              <w:rPr>
                <w:rFonts w:ascii="Times New Roman" w:hAnsi="Times New Roman"/>
                <w:b/>
                <w:bCs/>
                <w:kern w:val="24"/>
              </w:rPr>
              <w:t>4</w:t>
            </w:r>
          </w:p>
        </w:tc>
      </w:tr>
      <w:tr w:rsidR="00146E2C" w:rsidRPr="00C52858" w14:paraId="101EE464" w14:textId="77777777" w:rsidTr="0081643A">
        <w:trPr>
          <w:trHeight w:val="366"/>
          <w:jc w:val="center"/>
        </w:trPr>
        <w:tc>
          <w:tcPr>
            <w:tcW w:w="32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133CA49" w14:textId="7D2A9F72" w:rsidR="00146E2C" w:rsidRPr="00C52858" w:rsidRDefault="0081643A" w:rsidP="0081643A">
            <w:pPr>
              <w:spacing w:after="0" w:line="240" w:lineRule="auto"/>
              <w:jc w:val="center"/>
              <w:textAlignment w:val="baseline"/>
              <w:rPr>
                <w:rFonts w:ascii="Times New Roman" w:hAnsi="Times New Roman"/>
              </w:rPr>
            </w:pPr>
            <w:r>
              <w:rPr>
                <w:rFonts w:ascii="Times New Roman" w:hAnsi="Times New Roman"/>
                <w:b/>
                <w:bCs/>
                <w:color w:val="000000"/>
                <w:kern w:val="24"/>
                <w:lang w:val="en-US"/>
              </w:rPr>
              <w:t>P</w:t>
            </w:r>
            <w:r w:rsidRPr="00C52858">
              <w:rPr>
                <w:rFonts w:ascii="Times New Roman" w:hAnsi="Times New Roman"/>
                <w:b/>
                <w:bCs/>
                <w:color w:val="000000"/>
                <w:kern w:val="24"/>
                <w:lang w:val="en-US"/>
              </w:rPr>
              <w:t>olska</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AE42A1C" w14:textId="144C2935" w:rsidR="00146E2C" w:rsidRPr="00C52858" w:rsidRDefault="001D04B9" w:rsidP="0081643A">
            <w:pPr>
              <w:spacing w:after="0" w:line="240" w:lineRule="auto"/>
              <w:jc w:val="center"/>
              <w:textAlignment w:val="baseline"/>
              <w:rPr>
                <w:rFonts w:ascii="Times New Roman" w:hAnsi="Times New Roman"/>
                <w:bCs/>
                <w:color w:val="000000"/>
                <w:kern w:val="24"/>
              </w:rPr>
            </w:pPr>
            <w:r>
              <w:rPr>
                <w:rFonts w:ascii="Times New Roman" w:hAnsi="Times New Roman"/>
                <w:bCs/>
                <w:color w:val="000000"/>
                <w:kern w:val="24"/>
              </w:rPr>
              <w:t>5</w:t>
            </w:r>
            <w:r w:rsidR="00146E2C" w:rsidRPr="00C52858">
              <w:rPr>
                <w:rFonts w:ascii="Times New Roman" w:hAnsi="Times New Roman"/>
                <w:bCs/>
                <w:color w:val="000000"/>
                <w:kern w:val="24"/>
              </w:rPr>
              <w:t>,</w:t>
            </w:r>
            <w:r w:rsidR="00417F1E">
              <w:rPr>
                <w:rFonts w:ascii="Times New Roman" w:hAnsi="Times New Roman"/>
                <w:bCs/>
                <w:color w:val="000000"/>
                <w:kern w:val="24"/>
              </w:rPr>
              <w:t>1</w:t>
            </w:r>
            <w:r w:rsidR="00146E2C" w:rsidRPr="00C52858">
              <w:rPr>
                <w:rFonts w:ascii="Times New Roman" w:hAnsi="Times New Roman"/>
                <w:bCs/>
                <w:color w:val="000000"/>
                <w:kern w:val="24"/>
              </w:rPr>
              <w:t>%</w:t>
            </w:r>
          </w:p>
        </w:tc>
        <w:tc>
          <w:tcPr>
            <w:tcW w:w="1985" w:type="dxa"/>
            <w:tcBorders>
              <w:top w:val="single" w:sz="8" w:space="0" w:color="000000"/>
              <w:left w:val="single" w:sz="8" w:space="0" w:color="000000"/>
              <w:bottom w:val="single" w:sz="8" w:space="0" w:color="000000"/>
              <w:right w:val="single" w:sz="8" w:space="0" w:color="000000"/>
            </w:tcBorders>
          </w:tcPr>
          <w:p w14:paraId="2E305AFA" w14:textId="48D59BDD" w:rsidR="00146E2C" w:rsidRPr="00C52858" w:rsidRDefault="000B57E4" w:rsidP="0081643A">
            <w:pPr>
              <w:spacing w:after="0" w:line="240" w:lineRule="auto"/>
              <w:ind w:left="130"/>
              <w:jc w:val="center"/>
              <w:textAlignment w:val="baseline"/>
              <w:rPr>
                <w:rFonts w:ascii="Times New Roman" w:hAnsi="Times New Roman"/>
                <w:bCs/>
                <w:color w:val="000000"/>
                <w:kern w:val="24"/>
              </w:rPr>
            </w:pPr>
            <w:r>
              <w:rPr>
                <w:rFonts w:ascii="Times New Roman" w:hAnsi="Times New Roman"/>
                <w:bCs/>
                <w:color w:val="000000"/>
                <w:kern w:val="24"/>
              </w:rPr>
              <w:t>5</w:t>
            </w:r>
            <w:r w:rsidR="00146E2C" w:rsidRPr="00C52858">
              <w:rPr>
                <w:rFonts w:ascii="Times New Roman" w:hAnsi="Times New Roman"/>
                <w:bCs/>
                <w:color w:val="000000"/>
                <w:kern w:val="24"/>
              </w:rPr>
              <w:t>,</w:t>
            </w:r>
            <w:r w:rsidR="00765997">
              <w:rPr>
                <w:rFonts w:ascii="Times New Roman" w:hAnsi="Times New Roman"/>
                <w:bCs/>
                <w:color w:val="000000"/>
                <w:kern w:val="24"/>
              </w:rPr>
              <w:t>1</w:t>
            </w:r>
            <w:r w:rsidR="00146E2C" w:rsidRPr="00C52858">
              <w:rPr>
                <w:rFonts w:ascii="Times New Roman" w:hAnsi="Times New Roman"/>
                <w:bCs/>
                <w:color w:val="000000"/>
                <w:kern w:val="24"/>
              </w:rPr>
              <w:t>%</w:t>
            </w:r>
          </w:p>
        </w:tc>
      </w:tr>
      <w:tr w:rsidR="00146E2C" w:rsidRPr="00C52858" w14:paraId="4F839898" w14:textId="77777777" w:rsidTr="0081643A">
        <w:trPr>
          <w:trHeight w:val="402"/>
          <w:jc w:val="center"/>
        </w:trPr>
        <w:tc>
          <w:tcPr>
            <w:tcW w:w="32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C2C9351" w14:textId="37EB2B16" w:rsidR="00146E2C" w:rsidRPr="00C52858" w:rsidRDefault="0081643A" w:rsidP="0081643A">
            <w:pPr>
              <w:spacing w:after="0" w:line="240" w:lineRule="auto"/>
              <w:jc w:val="center"/>
              <w:textAlignment w:val="baseline"/>
              <w:rPr>
                <w:rFonts w:ascii="Times New Roman" w:hAnsi="Times New Roman"/>
              </w:rPr>
            </w:pPr>
            <w:r w:rsidRPr="00C52858">
              <w:rPr>
                <w:rFonts w:ascii="Times New Roman" w:hAnsi="Times New Roman"/>
                <w:b/>
                <w:bCs/>
                <w:color w:val="000000"/>
                <w:kern w:val="24"/>
                <w:lang w:val="en-US"/>
              </w:rPr>
              <w:t>warmińsko-mazurskie</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51C4CBD" w14:textId="5441D93D" w:rsidR="00146E2C" w:rsidRPr="00C52858" w:rsidRDefault="001D04B9" w:rsidP="0081643A">
            <w:pPr>
              <w:spacing w:after="0" w:line="240" w:lineRule="auto"/>
              <w:jc w:val="center"/>
              <w:textAlignment w:val="baseline"/>
              <w:rPr>
                <w:rFonts w:ascii="Times New Roman" w:hAnsi="Times New Roman"/>
              </w:rPr>
            </w:pPr>
            <w:r>
              <w:rPr>
                <w:rFonts w:ascii="Times New Roman" w:hAnsi="Times New Roman"/>
                <w:bCs/>
                <w:color w:val="000000"/>
                <w:kern w:val="24"/>
              </w:rPr>
              <w:t>8</w:t>
            </w:r>
            <w:r w:rsidR="000B57E4">
              <w:rPr>
                <w:rFonts w:ascii="Times New Roman" w:hAnsi="Times New Roman"/>
                <w:bCs/>
                <w:color w:val="000000"/>
                <w:kern w:val="24"/>
              </w:rPr>
              <w:t>,</w:t>
            </w:r>
            <w:r w:rsidR="00417F1E">
              <w:rPr>
                <w:rFonts w:ascii="Times New Roman" w:hAnsi="Times New Roman"/>
                <w:bCs/>
                <w:color w:val="000000"/>
                <w:kern w:val="24"/>
              </w:rPr>
              <w:t>3</w:t>
            </w:r>
            <w:r w:rsidR="00146E2C" w:rsidRPr="00C52858">
              <w:rPr>
                <w:rFonts w:ascii="Times New Roman" w:hAnsi="Times New Roman"/>
                <w:bCs/>
                <w:color w:val="000000"/>
                <w:kern w:val="24"/>
              </w:rPr>
              <w:t>%</w:t>
            </w:r>
          </w:p>
        </w:tc>
        <w:tc>
          <w:tcPr>
            <w:tcW w:w="1985" w:type="dxa"/>
            <w:tcBorders>
              <w:top w:val="single" w:sz="8" w:space="0" w:color="000000"/>
              <w:left w:val="single" w:sz="8" w:space="0" w:color="000000"/>
              <w:bottom w:val="single" w:sz="8" w:space="0" w:color="000000"/>
              <w:right w:val="single" w:sz="8" w:space="0" w:color="000000"/>
            </w:tcBorders>
          </w:tcPr>
          <w:p w14:paraId="49B8BEFC" w14:textId="45C93D4F" w:rsidR="00146E2C" w:rsidRPr="00C52858" w:rsidRDefault="000B57E4" w:rsidP="0081643A">
            <w:pPr>
              <w:spacing w:after="0" w:line="240" w:lineRule="auto"/>
              <w:ind w:left="130"/>
              <w:jc w:val="center"/>
              <w:textAlignment w:val="baseline"/>
              <w:rPr>
                <w:rFonts w:ascii="Times New Roman" w:hAnsi="Times New Roman"/>
                <w:bCs/>
                <w:color w:val="000000"/>
                <w:kern w:val="24"/>
              </w:rPr>
            </w:pPr>
            <w:r>
              <w:rPr>
                <w:rFonts w:ascii="Times New Roman" w:hAnsi="Times New Roman"/>
                <w:bCs/>
                <w:color w:val="000000"/>
                <w:kern w:val="24"/>
              </w:rPr>
              <w:t>8,</w:t>
            </w:r>
            <w:r w:rsidR="00765997">
              <w:rPr>
                <w:rFonts w:ascii="Times New Roman" w:hAnsi="Times New Roman"/>
                <w:bCs/>
                <w:color w:val="000000"/>
                <w:kern w:val="24"/>
              </w:rPr>
              <w:t>3</w:t>
            </w:r>
            <w:r w:rsidR="00146E2C" w:rsidRPr="00C52858">
              <w:rPr>
                <w:rFonts w:ascii="Times New Roman" w:hAnsi="Times New Roman"/>
                <w:bCs/>
                <w:color w:val="000000"/>
                <w:kern w:val="24"/>
              </w:rPr>
              <w:t>%</w:t>
            </w:r>
          </w:p>
        </w:tc>
      </w:tr>
      <w:tr w:rsidR="00146E2C" w:rsidRPr="00C52858" w14:paraId="2CF06263" w14:textId="77777777" w:rsidTr="0081643A">
        <w:trPr>
          <w:trHeight w:val="310"/>
          <w:jc w:val="center"/>
        </w:trPr>
        <w:tc>
          <w:tcPr>
            <w:tcW w:w="32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681F143" w14:textId="6F598327" w:rsidR="00146E2C" w:rsidRPr="00C52858" w:rsidRDefault="0081643A" w:rsidP="0081643A">
            <w:pPr>
              <w:spacing w:after="0" w:line="240" w:lineRule="auto"/>
              <w:jc w:val="center"/>
              <w:textAlignment w:val="baseline"/>
              <w:rPr>
                <w:rFonts w:ascii="Times New Roman" w:hAnsi="Times New Roman"/>
              </w:rPr>
            </w:pPr>
            <w:r w:rsidRPr="00C52858">
              <w:rPr>
                <w:rFonts w:ascii="Times New Roman" w:hAnsi="Times New Roman"/>
                <w:b/>
                <w:bCs/>
                <w:color w:val="000000"/>
                <w:kern w:val="24"/>
                <w:lang w:val="en-US"/>
              </w:rPr>
              <w:t>powiat ełcki</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2115C59" w14:textId="7D37D552" w:rsidR="00146E2C" w:rsidRPr="00C52858" w:rsidRDefault="00146E2C" w:rsidP="0081643A">
            <w:pPr>
              <w:spacing w:after="0" w:line="240" w:lineRule="auto"/>
              <w:jc w:val="center"/>
              <w:textAlignment w:val="baseline"/>
              <w:rPr>
                <w:rFonts w:ascii="Times New Roman" w:hAnsi="Times New Roman"/>
              </w:rPr>
            </w:pPr>
            <w:r w:rsidRPr="00C52858">
              <w:rPr>
                <w:rFonts w:ascii="Times New Roman" w:hAnsi="Times New Roman"/>
                <w:bCs/>
                <w:color w:val="000000"/>
                <w:kern w:val="24"/>
              </w:rPr>
              <w:t>1</w:t>
            </w:r>
            <w:r w:rsidR="00417F1E">
              <w:rPr>
                <w:rFonts w:ascii="Times New Roman" w:hAnsi="Times New Roman"/>
                <w:bCs/>
                <w:color w:val="000000"/>
                <w:kern w:val="24"/>
              </w:rPr>
              <w:t>0</w:t>
            </w:r>
            <w:r w:rsidR="00765997">
              <w:rPr>
                <w:rFonts w:ascii="Times New Roman" w:hAnsi="Times New Roman"/>
                <w:bCs/>
                <w:color w:val="000000"/>
                <w:kern w:val="24"/>
              </w:rPr>
              <w:t>,</w:t>
            </w:r>
            <w:r w:rsidR="00417F1E">
              <w:rPr>
                <w:rFonts w:ascii="Times New Roman" w:hAnsi="Times New Roman"/>
                <w:bCs/>
                <w:color w:val="000000"/>
                <w:kern w:val="24"/>
              </w:rPr>
              <w:t>7</w:t>
            </w:r>
            <w:r w:rsidRPr="00C52858">
              <w:rPr>
                <w:rFonts w:ascii="Times New Roman" w:hAnsi="Times New Roman"/>
                <w:bCs/>
                <w:color w:val="000000"/>
                <w:kern w:val="24"/>
              </w:rPr>
              <w:t>%</w:t>
            </w:r>
          </w:p>
        </w:tc>
        <w:tc>
          <w:tcPr>
            <w:tcW w:w="1985" w:type="dxa"/>
            <w:tcBorders>
              <w:top w:val="single" w:sz="8" w:space="0" w:color="000000"/>
              <w:left w:val="single" w:sz="8" w:space="0" w:color="000000"/>
              <w:bottom w:val="single" w:sz="8" w:space="0" w:color="000000"/>
              <w:right w:val="single" w:sz="8" w:space="0" w:color="000000"/>
            </w:tcBorders>
          </w:tcPr>
          <w:p w14:paraId="2F10A756" w14:textId="61FF94A9" w:rsidR="00146E2C" w:rsidRPr="00C52858" w:rsidRDefault="00146E2C" w:rsidP="0081643A">
            <w:pPr>
              <w:spacing w:after="0" w:line="240" w:lineRule="auto"/>
              <w:ind w:left="130"/>
              <w:jc w:val="center"/>
              <w:textAlignment w:val="baseline"/>
              <w:rPr>
                <w:rFonts w:ascii="Times New Roman" w:hAnsi="Times New Roman"/>
                <w:bCs/>
                <w:color w:val="000000"/>
                <w:kern w:val="24"/>
              </w:rPr>
            </w:pPr>
            <w:r w:rsidRPr="00C52858">
              <w:rPr>
                <w:rFonts w:ascii="Times New Roman" w:hAnsi="Times New Roman"/>
                <w:bCs/>
                <w:color w:val="000000"/>
                <w:kern w:val="24"/>
              </w:rPr>
              <w:t>1</w:t>
            </w:r>
            <w:r w:rsidR="00765997">
              <w:rPr>
                <w:rFonts w:ascii="Times New Roman" w:hAnsi="Times New Roman"/>
                <w:bCs/>
                <w:color w:val="000000"/>
                <w:kern w:val="24"/>
              </w:rPr>
              <w:t>0</w:t>
            </w:r>
            <w:r w:rsidRPr="00C52858">
              <w:rPr>
                <w:rFonts w:ascii="Times New Roman" w:hAnsi="Times New Roman"/>
                <w:bCs/>
                <w:color w:val="000000"/>
                <w:kern w:val="24"/>
              </w:rPr>
              <w:t>,</w:t>
            </w:r>
            <w:r w:rsidR="00417F1E">
              <w:rPr>
                <w:rFonts w:ascii="Times New Roman" w:hAnsi="Times New Roman"/>
                <w:bCs/>
                <w:color w:val="000000"/>
                <w:kern w:val="24"/>
              </w:rPr>
              <w:t>6</w:t>
            </w:r>
            <w:r w:rsidRPr="00C52858">
              <w:rPr>
                <w:rFonts w:ascii="Times New Roman" w:hAnsi="Times New Roman"/>
                <w:bCs/>
                <w:color w:val="000000"/>
                <w:kern w:val="24"/>
              </w:rPr>
              <w:t>%</w:t>
            </w:r>
          </w:p>
        </w:tc>
      </w:tr>
    </w:tbl>
    <w:p w14:paraId="01E5E73A" w14:textId="77777777" w:rsidR="00417F1E" w:rsidRDefault="00417F1E" w:rsidP="00417F1E">
      <w:pPr>
        <w:spacing w:line="360" w:lineRule="auto"/>
        <w:jc w:val="both"/>
        <w:rPr>
          <w:rFonts w:ascii="Arial" w:hAnsi="Arial" w:cs="Arial"/>
        </w:rPr>
      </w:pPr>
    </w:p>
    <w:p w14:paraId="4ABA4983" w14:textId="7B29E1A0" w:rsidR="00417F1E" w:rsidRPr="002940A5" w:rsidRDefault="00417F1E" w:rsidP="00417F1E">
      <w:pPr>
        <w:spacing w:line="360" w:lineRule="auto"/>
        <w:jc w:val="both"/>
        <w:rPr>
          <w:rFonts w:ascii="Times New Roman" w:hAnsi="Times New Roman"/>
          <w:sz w:val="24"/>
          <w:szCs w:val="24"/>
        </w:rPr>
      </w:pPr>
      <w:r w:rsidRPr="002940A5">
        <w:rPr>
          <w:rFonts w:ascii="Times New Roman" w:hAnsi="Times New Roman"/>
          <w:sz w:val="24"/>
          <w:szCs w:val="24"/>
        </w:rPr>
        <w:t>Według stanu z końca miesiąca grudnia 2024 r. najliczniejszą grupą wiekową wśród osób bezrobotnych powiatu ełckiego byli bezrobotni w przedziale 35</w:t>
      </w:r>
      <w:r w:rsidR="00A70029">
        <w:rPr>
          <w:rFonts w:ascii="Times New Roman" w:hAnsi="Times New Roman"/>
          <w:sz w:val="24"/>
          <w:szCs w:val="24"/>
        </w:rPr>
        <w:t>-</w:t>
      </w:r>
      <w:r w:rsidRPr="002940A5">
        <w:rPr>
          <w:rFonts w:ascii="Times New Roman" w:hAnsi="Times New Roman"/>
          <w:sz w:val="24"/>
          <w:szCs w:val="24"/>
        </w:rPr>
        <w:t xml:space="preserve">44 lata. Osób bezrobotnych </w:t>
      </w:r>
      <w:r w:rsidR="00A70029">
        <w:rPr>
          <w:rFonts w:ascii="Times New Roman" w:hAnsi="Times New Roman"/>
          <w:sz w:val="24"/>
          <w:szCs w:val="24"/>
        </w:rPr>
        <w:br/>
      </w:r>
      <w:r w:rsidRPr="002940A5">
        <w:rPr>
          <w:rFonts w:ascii="Times New Roman" w:hAnsi="Times New Roman"/>
          <w:sz w:val="24"/>
          <w:szCs w:val="24"/>
        </w:rPr>
        <w:t xml:space="preserve">z tego przedziału wiekowego było 881 (28,5% populacji bezrobotnych). Równie liczebną była grupa bezrobotnych w wieku 25-34 lata </w:t>
      </w:r>
      <w:r w:rsidR="00A70029">
        <w:rPr>
          <w:rFonts w:ascii="Times New Roman" w:hAnsi="Times New Roman"/>
          <w:sz w:val="24"/>
          <w:szCs w:val="24"/>
        </w:rPr>
        <w:t>–</w:t>
      </w:r>
      <w:r w:rsidRPr="002940A5">
        <w:rPr>
          <w:rFonts w:ascii="Times New Roman" w:hAnsi="Times New Roman"/>
          <w:sz w:val="24"/>
          <w:szCs w:val="24"/>
        </w:rPr>
        <w:t xml:space="preserve"> 714 osób (23,1%). Wśród osób w wieku 25-34 lata 36,3% pozostaje bez pracy powyżej 12 miesięcy, zaś wśród bezrobotnych w wieku 35-44 lata 37,0%. Nieco mniej liczebna jest grupa osób w wieku 45-54 lata – 615 osób (19,9%) oraz  zaawansowana wiekowo</w:t>
      </w:r>
      <w:r w:rsidR="00A70029">
        <w:rPr>
          <w:rFonts w:ascii="Times New Roman" w:hAnsi="Times New Roman"/>
          <w:sz w:val="24"/>
          <w:szCs w:val="24"/>
        </w:rPr>
        <w:t>,</w:t>
      </w:r>
      <w:r w:rsidRPr="002940A5">
        <w:rPr>
          <w:rFonts w:ascii="Times New Roman" w:hAnsi="Times New Roman"/>
          <w:sz w:val="24"/>
          <w:szCs w:val="24"/>
        </w:rPr>
        <w:t xml:space="preserve"> tj. z przedziału 55 i więcej lat – 487 osób (15,8%) W grupie 55 </w:t>
      </w:r>
      <w:r w:rsidR="00A70029">
        <w:rPr>
          <w:rFonts w:ascii="Times New Roman" w:hAnsi="Times New Roman"/>
          <w:sz w:val="24"/>
          <w:szCs w:val="24"/>
        </w:rPr>
        <w:br/>
      </w:r>
      <w:r w:rsidRPr="002940A5">
        <w:rPr>
          <w:rFonts w:ascii="Times New Roman" w:hAnsi="Times New Roman"/>
          <w:sz w:val="24"/>
          <w:szCs w:val="24"/>
        </w:rPr>
        <w:t xml:space="preserve">i powyżej najwięcej osób, bo 54,4% pozostaje bez pracy powyżej 12 miesięcy. Najmniej liczebną jest grupa bezrobotnych w wieku 18-24 lata </w:t>
      </w:r>
      <w:r w:rsidR="00A70029">
        <w:rPr>
          <w:rFonts w:ascii="Times New Roman" w:hAnsi="Times New Roman"/>
          <w:sz w:val="24"/>
          <w:szCs w:val="24"/>
        </w:rPr>
        <w:t>–</w:t>
      </w:r>
      <w:r w:rsidRPr="002940A5">
        <w:rPr>
          <w:rFonts w:ascii="Times New Roman" w:hAnsi="Times New Roman"/>
          <w:sz w:val="24"/>
          <w:szCs w:val="24"/>
        </w:rPr>
        <w:t xml:space="preserve"> 391 bezrobotnych (12,7%).</w:t>
      </w:r>
    </w:p>
    <w:p w14:paraId="564775F0" w14:textId="6BE447E7" w:rsidR="00417F1E" w:rsidRPr="003033C1" w:rsidRDefault="00417F1E" w:rsidP="00417F1E">
      <w:pPr>
        <w:spacing w:line="360" w:lineRule="auto"/>
        <w:jc w:val="both"/>
        <w:rPr>
          <w:rFonts w:ascii="Times New Roman" w:hAnsi="Times New Roman"/>
          <w:sz w:val="24"/>
          <w:szCs w:val="24"/>
        </w:rPr>
      </w:pPr>
      <w:r w:rsidRPr="003033C1">
        <w:rPr>
          <w:rFonts w:ascii="Times New Roman" w:hAnsi="Times New Roman"/>
          <w:sz w:val="24"/>
          <w:szCs w:val="24"/>
        </w:rPr>
        <w:lastRenderedPageBreak/>
        <w:t>W porównaniu do ubiegłego roku tendencje wiekowe nie uległy zmianie. Zestawienie tabelaryczne wskazuje, że zarówno w powiecie ełckim jak i na wsi największy spadek miał miejsce w grupie 25-34 lata. Natomiast największy wzrost nastąpił w grupie 18-24 lata.</w:t>
      </w:r>
    </w:p>
    <w:p w14:paraId="04D8AD64" w14:textId="0D55B202" w:rsidR="00417F1E" w:rsidRPr="00417F1E" w:rsidRDefault="00417F1E" w:rsidP="00417F1E">
      <w:pPr>
        <w:rPr>
          <w:rFonts w:ascii="Times New Roman" w:hAnsi="Times New Roman"/>
          <w:b/>
          <w:iCs/>
          <w:sz w:val="24"/>
          <w:szCs w:val="24"/>
        </w:rPr>
      </w:pPr>
      <w:r w:rsidRPr="00417F1E">
        <w:rPr>
          <w:rFonts w:ascii="Times New Roman" w:hAnsi="Times New Roman"/>
          <w:b/>
          <w:iCs/>
          <w:sz w:val="24"/>
          <w:szCs w:val="24"/>
        </w:rPr>
        <w:t>Tabela nr 22. Bezrobotni według wieku lata 2023-2024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5"/>
        <w:gridCol w:w="826"/>
        <w:gridCol w:w="825"/>
        <w:gridCol w:w="826"/>
        <w:gridCol w:w="826"/>
        <w:gridCol w:w="825"/>
        <w:gridCol w:w="826"/>
        <w:gridCol w:w="826"/>
        <w:gridCol w:w="825"/>
        <w:gridCol w:w="826"/>
        <w:gridCol w:w="826"/>
      </w:tblGrid>
      <w:tr w:rsidR="00417F1E" w:rsidRPr="00945C0B" w14:paraId="4041E385" w14:textId="77777777" w:rsidTr="002234BD">
        <w:trPr>
          <w:trHeight w:val="506"/>
        </w:trPr>
        <w:tc>
          <w:tcPr>
            <w:tcW w:w="825" w:type="dxa"/>
            <w:shd w:val="clear" w:color="auto" w:fill="C0C0C0"/>
            <w:vAlign w:val="center"/>
          </w:tcPr>
          <w:p w14:paraId="078093BF"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Lata</w:t>
            </w:r>
          </w:p>
        </w:tc>
        <w:tc>
          <w:tcPr>
            <w:tcW w:w="826" w:type="dxa"/>
            <w:shd w:val="clear" w:color="auto" w:fill="C0C0C0"/>
            <w:vAlign w:val="center"/>
          </w:tcPr>
          <w:p w14:paraId="6AB0C5A0"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18-24</w:t>
            </w:r>
          </w:p>
        </w:tc>
        <w:tc>
          <w:tcPr>
            <w:tcW w:w="825" w:type="dxa"/>
            <w:shd w:val="clear" w:color="auto" w:fill="C0C0C0"/>
            <w:vAlign w:val="center"/>
          </w:tcPr>
          <w:p w14:paraId="1A9A70A8"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udział %</w:t>
            </w:r>
          </w:p>
        </w:tc>
        <w:tc>
          <w:tcPr>
            <w:tcW w:w="826" w:type="dxa"/>
            <w:shd w:val="clear" w:color="auto" w:fill="C0C0C0"/>
            <w:vAlign w:val="center"/>
          </w:tcPr>
          <w:p w14:paraId="31E0953B"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25-34</w:t>
            </w:r>
          </w:p>
        </w:tc>
        <w:tc>
          <w:tcPr>
            <w:tcW w:w="826" w:type="dxa"/>
            <w:shd w:val="clear" w:color="auto" w:fill="C0C0C0"/>
            <w:vAlign w:val="center"/>
          </w:tcPr>
          <w:p w14:paraId="0FC9B4C1"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udział %</w:t>
            </w:r>
          </w:p>
        </w:tc>
        <w:tc>
          <w:tcPr>
            <w:tcW w:w="825" w:type="dxa"/>
            <w:shd w:val="clear" w:color="auto" w:fill="C0C0C0"/>
            <w:vAlign w:val="center"/>
          </w:tcPr>
          <w:p w14:paraId="48280C0E"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35-44</w:t>
            </w:r>
          </w:p>
        </w:tc>
        <w:tc>
          <w:tcPr>
            <w:tcW w:w="826" w:type="dxa"/>
            <w:shd w:val="clear" w:color="auto" w:fill="C0C0C0"/>
            <w:vAlign w:val="center"/>
          </w:tcPr>
          <w:p w14:paraId="43635AEA"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udział %</w:t>
            </w:r>
          </w:p>
        </w:tc>
        <w:tc>
          <w:tcPr>
            <w:tcW w:w="826" w:type="dxa"/>
            <w:shd w:val="clear" w:color="auto" w:fill="C0C0C0"/>
            <w:vAlign w:val="center"/>
          </w:tcPr>
          <w:p w14:paraId="55A39714"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45-54</w:t>
            </w:r>
          </w:p>
        </w:tc>
        <w:tc>
          <w:tcPr>
            <w:tcW w:w="825" w:type="dxa"/>
            <w:shd w:val="clear" w:color="auto" w:fill="C0C0C0"/>
            <w:vAlign w:val="center"/>
          </w:tcPr>
          <w:p w14:paraId="7FE7AC75"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udział %</w:t>
            </w:r>
          </w:p>
        </w:tc>
        <w:tc>
          <w:tcPr>
            <w:tcW w:w="826" w:type="dxa"/>
            <w:shd w:val="clear" w:color="auto" w:fill="C0C0C0"/>
            <w:vAlign w:val="center"/>
          </w:tcPr>
          <w:p w14:paraId="75D00EAB"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55 i więcej</w:t>
            </w:r>
          </w:p>
        </w:tc>
        <w:tc>
          <w:tcPr>
            <w:tcW w:w="826" w:type="dxa"/>
            <w:shd w:val="clear" w:color="auto" w:fill="C0C0C0"/>
            <w:vAlign w:val="center"/>
          </w:tcPr>
          <w:p w14:paraId="49CFB43A"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udział %</w:t>
            </w:r>
          </w:p>
        </w:tc>
      </w:tr>
      <w:tr w:rsidR="00417F1E" w:rsidRPr="002A699B" w14:paraId="6BEDC0ED" w14:textId="77777777" w:rsidTr="002234BD">
        <w:trPr>
          <w:trHeight w:val="506"/>
        </w:trPr>
        <w:tc>
          <w:tcPr>
            <w:tcW w:w="825" w:type="dxa"/>
            <w:vAlign w:val="center"/>
          </w:tcPr>
          <w:p w14:paraId="3AC245F9"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2023</w:t>
            </w:r>
          </w:p>
        </w:tc>
        <w:tc>
          <w:tcPr>
            <w:tcW w:w="826" w:type="dxa"/>
            <w:vAlign w:val="center"/>
          </w:tcPr>
          <w:p w14:paraId="4A03476F"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354</w:t>
            </w:r>
          </w:p>
        </w:tc>
        <w:tc>
          <w:tcPr>
            <w:tcW w:w="825" w:type="dxa"/>
            <w:vAlign w:val="center"/>
          </w:tcPr>
          <w:p w14:paraId="7AD84F5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11,2</w:t>
            </w:r>
          </w:p>
        </w:tc>
        <w:tc>
          <w:tcPr>
            <w:tcW w:w="826" w:type="dxa"/>
            <w:vAlign w:val="center"/>
          </w:tcPr>
          <w:p w14:paraId="576839D5"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802</w:t>
            </w:r>
          </w:p>
        </w:tc>
        <w:tc>
          <w:tcPr>
            <w:tcW w:w="826" w:type="dxa"/>
            <w:vAlign w:val="center"/>
          </w:tcPr>
          <w:p w14:paraId="547F8502"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25,5</w:t>
            </w:r>
          </w:p>
        </w:tc>
        <w:tc>
          <w:tcPr>
            <w:tcW w:w="825" w:type="dxa"/>
            <w:vAlign w:val="center"/>
          </w:tcPr>
          <w:p w14:paraId="3B1E7565"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849</w:t>
            </w:r>
          </w:p>
        </w:tc>
        <w:tc>
          <w:tcPr>
            <w:tcW w:w="826" w:type="dxa"/>
            <w:vAlign w:val="center"/>
          </w:tcPr>
          <w:p w14:paraId="1A8A6B1A"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26,9</w:t>
            </w:r>
          </w:p>
        </w:tc>
        <w:tc>
          <w:tcPr>
            <w:tcW w:w="826" w:type="dxa"/>
            <w:vAlign w:val="center"/>
          </w:tcPr>
          <w:p w14:paraId="4B3B7BE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601</w:t>
            </w:r>
          </w:p>
        </w:tc>
        <w:tc>
          <w:tcPr>
            <w:tcW w:w="825" w:type="dxa"/>
            <w:vAlign w:val="center"/>
          </w:tcPr>
          <w:p w14:paraId="440CC38D"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19,1</w:t>
            </w:r>
          </w:p>
        </w:tc>
        <w:tc>
          <w:tcPr>
            <w:tcW w:w="826" w:type="dxa"/>
            <w:vAlign w:val="center"/>
          </w:tcPr>
          <w:p w14:paraId="38B6DD60"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546</w:t>
            </w:r>
          </w:p>
        </w:tc>
        <w:tc>
          <w:tcPr>
            <w:tcW w:w="826" w:type="dxa"/>
            <w:vAlign w:val="center"/>
          </w:tcPr>
          <w:p w14:paraId="5A578DF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17,3</w:t>
            </w:r>
          </w:p>
        </w:tc>
      </w:tr>
      <w:tr w:rsidR="00417F1E" w:rsidRPr="002A699B" w14:paraId="0BD3FE10" w14:textId="77777777" w:rsidTr="002234BD">
        <w:trPr>
          <w:trHeight w:val="506"/>
        </w:trPr>
        <w:tc>
          <w:tcPr>
            <w:tcW w:w="825" w:type="dxa"/>
            <w:vAlign w:val="center"/>
          </w:tcPr>
          <w:p w14:paraId="1B0F2488"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2024</w:t>
            </w:r>
          </w:p>
        </w:tc>
        <w:tc>
          <w:tcPr>
            <w:tcW w:w="826" w:type="dxa"/>
            <w:vAlign w:val="center"/>
          </w:tcPr>
          <w:p w14:paraId="2EF9468E"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391</w:t>
            </w:r>
          </w:p>
        </w:tc>
        <w:tc>
          <w:tcPr>
            <w:tcW w:w="825" w:type="dxa"/>
            <w:vAlign w:val="center"/>
          </w:tcPr>
          <w:p w14:paraId="2C148490"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12,7</w:t>
            </w:r>
          </w:p>
        </w:tc>
        <w:tc>
          <w:tcPr>
            <w:tcW w:w="826" w:type="dxa"/>
            <w:vAlign w:val="center"/>
          </w:tcPr>
          <w:p w14:paraId="2A2E4D06"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714</w:t>
            </w:r>
          </w:p>
        </w:tc>
        <w:tc>
          <w:tcPr>
            <w:tcW w:w="826" w:type="dxa"/>
            <w:vAlign w:val="center"/>
          </w:tcPr>
          <w:p w14:paraId="4D4DA84F"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23,1</w:t>
            </w:r>
          </w:p>
        </w:tc>
        <w:tc>
          <w:tcPr>
            <w:tcW w:w="825" w:type="dxa"/>
            <w:vAlign w:val="center"/>
          </w:tcPr>
          <w:p w14:paraId="373EC35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881</w:t>
            </w:r>
          </w:p>
        </w:tc>
        <w:tc>
          <w:tcPr>
            <w:tcW w:w="826" w:type="dxa"/>
            <w:vAlign w:val="center"/>
          </w:tcPr>
          <w:p w14:paraId="7DD8452E"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28,5</w:t>
            </w:r>
          </w:p>
        </w:tc>
        <w:tc>
          <w:tcPr>
            <w:tcW w:w="826" w:type="dxa"/>
            <w:vAlign w:val="center"/>
          </w:tcPr>
          <w:p w14:paraId="6CE2E37A"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615</w:t>
            </w:r>
          </w:p>
        </w:tc>
        <w:tc>
          <w:tcPr>
            <w:tcW w:w="825" w:type="dxa"/>
            <w:vAlign w:val="center"/>
          </w:tcPr>
          <w:p w14:paraId="573DC391"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19,9</w:t>
            </w:r>
          </w:p>
        </w:tc>
        <w:tc>
          <w:tcPr>
            <w:tcW w:w="826" w:type="dxa"/>
            <w:vAlign w:val="center"/>
          </w:tcPr>
          <w:p w14:paraId="77848271"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487</w:t>
            </w:r>
          </w:p>
        </w:tc>
        <w:tc>
          <w:tcPr>
            <w:tcW w:w="826" w:type="dxa"/>
            <w:vAlign w:val="center"/>
          </w:tcPr>
          <w:p w14:paraId="318D110D"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15,8</w:t>
            </w:r>
          </w:p>
        </w:tc>
      </w:tr>
      <w:tr w:rsidR="00417F1E" w:rsidRPr="002A699B" w14:paraId="2C039D9B" w14:textId="77777777" w:rsidTr="002234BD">
        <w:trPr>
          <w:trHeight w:val="506"/>
        </w:trPr>
        <w:tc>
          <w:tcPr>
            <w:tcW w:w="825" w:type="dxa"/>
            <w:vAlign w:val="center"/>
          </w:tcPr>
          <w:p w14:paraId="5EC65339" w14:textId="77777777" w:rsidR="00417F1E" w:rsidRPr="00945C0B" w:rsidRDefault="00417F1E" w:rsidP="00A70029">
            <w:pPr>
              <w:spacing w:after="120" w:line="240" w:lineRule="auto"/>
              <w:jc w:val="center"/>
              <w:rPr>
                <w:rFonts w:ascii="Times New Roman" w:hAnsi="Times New Roman"/>
                <w:b/>
                <w:bCs/>
                <w:sz w:val="24"/>
                <w:szCs w:val="24"/>
              </w:rPr>
            </w:pPr>
            <w:r w:rsidRPr="00945C0B">
              <w:rPr>
                <w:rFonts w:ascii="Times New Roman" w:hAnsi="Times New Roman"/>
                <w:b/>
                <w:bCs/>
                <w:sz w:val="24"/>
                <w:szCs w:val="24"/>
              </w:rPr>
              <w:t>wzrost /spadek</w:t>
            </w:r>
          </w:p>
        </w:tc>
        <w:tc>
          <w:tcPr>
            <w:tcW w:w="1651" w:type="dxa"/>
            <w:gridSpan w:val="2"/>
            <w:vAlign w:val="center"/>
          </w:tcPr>
          <w:p w14:paraId="7973A05F"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+37</w:t>
            </w:r>
          </w:p>
        </w:tc>
        <w:tc>
          <w:tcPr>
            <w:tcW w:w="1652" w:type="dxa"/>
            <w:gridSpan w:val="2"/>
            <w:vAlign w:val="center"/>
          </w:tcPr>
          <w:p w14:paraId="63DC679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-88</w:t>
            </w:r>
          </w:p>
        </w:tc>
        <w:tc>
          <w:tcPr>
            <w:tcW w:w="1651" w:type="dxa"/>
            <w:gridSpan w:val="2"/>
            <w:vAlign w:val="center"/>
          </w:tcPr>
          <w:p w14:paraId="197E7767"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+32</w:t>
            </w:r>
          </w:p>
        </w:tc>
        <w:tc>
          <w:tcPr>
            <w:tcW w:w="1651" w:type="dxa"/>
            <w:gridSpan w:val="2"/>
            <w:vAlign w:val="center"/>
          </w:tcPr>
          <w:p w14:paraId="23B76DB5"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+14</w:t>
            </w:r>
          </w:p>
        </w:tc>
        <w:tc>
          <w:tcPr>
            <w:tcW w:w="1652" w:type="dxa"/>
            <w:gridSpan w:val="2"/>
            <w:vAlign w:val="center"/>
          </w:tcPr>
          <w:p w14:paraId="4EF87093"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-59</w:t>
            </w:r>
          </w:p>
        </w:tc>
      </w:tr>
      <w:tr w:rsidR="00417F1E" w:rsidRPr="002A699B" w14:paraId="2D809C84" w14:textId="77777777" w:rsidTr="002234BD">
        <w:trPr>
          <w:trHeight w:val="506"/>
        </w:trPr>
        <w:tc>
          <w:tcPr>
            <w:tcW w:w="9082" w:type="dxa"/>
            <w:gridSpan w:val="11"/>
            <w:vAlign w:val="center"/>
          </w:tcPr>
          <w:p w14:paraId="21C213DC"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zamieszkali na wsi</w:t>
            </w:r>
          </w:p>
        </w:tc>
      </w:tr>
      <w:tr w:rsidR="00417F1E" w:rsidRPr="002A699B" w14:paraId="74578060" w14:textId="77777777" w:rsidTr="002234BD">
        <w:trPr>
          <w:trHeight w:val="506"/>
        </w:trPr>
        <w:tc>
          <w:tcPr>
            <w:tcW w:w="825" w:type="dxa"/>
            <w:vAlign w:val="center"/>
          </w:tcPr>
          <w:p w14:paraId="3A013345"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2023</w:t>
            </w:r>
          </w:p>
        </w:tc>
        <w:tc>
          <w:tcPr>
            <w:tcW w:w="826" w:type="dxa"/>
            <w:vAlign w:val="center"/>
          </w:tcPr>
          <w:p w14:paraId="5B18A433"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192</w:t>
            </w:r>
          </w:p>
        </w:tc>
        <w:tc>
          <w:tcPr>
            <w:tcW w:w="825" w:type="dxa"/>
            <w:vAlign w:val="center"/>
          </w:tcPr>
          <w:p w14:paraId="5B6012F7" w14:textId="7104F5E2"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13</w:t>
            </w:r>
          </w:p>
        </w:tc>
        <w:tc>
          <w:tcPr>
            <w:tcW w:w="826" w:type="dxa"/>
            <w:vAlign w:val="center"/>
          </w:tcPr>
          <w:p w14:paraId="0FC470CA"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420</w:t>
            </w:r>
          </w:p>
        </w:tc>
        <w:tc>
          <w:tcPr>
            <w:tcW w:w="826" w:type="dxa"/>
            <w:vAlign w:val="center"/>
          </w:tcPr>
          <w:p w14:paraId="7E27ADCD"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28,4</w:t>
            </w:r>
          </w:p>
        </w:tc>
        <w:tc>
          <w:tcPr>
            <w:tcW w:w="825" w:type="dxa"/>
            <w:vAlign w:val="center"/>
          </w:tcPr>
          <w:p w14:paraId="5343890F"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337</w:t>
            </w:r>
          </w:p>
        </w:tc>
        <w:tc>
          <w:tcPr>
            <w:tcW w:w="826" w:type="dxa"/>
            <w:vAlign w:val="center"/>
          </w:tcPr>
          <w:p w14:paraId="60EDDA6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22,8</w:t>
            </w:r>
          </w:p>
        </w:tc>
        <w:tc>
          <w:tcPr>
            <w:tcW w:w="826" w:type="dxa"/>
            <w:vAlign w:val="center"/>
          </w:tcPr>
          <w:p w14:paraId="1FE01548"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269</w:t>
            </w:r>
          </w:p>
        </w:tc>
        <w:tc>
          <w:tcPr>
            <w:tcW w:w="825" w:type="dxa"/>
            <w:vAlign w:val="center"/>
          </w:tcPr>
          <w:p w14:paraId="729D34A8"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18,2</w:t>
            </w:r>
          </w:p>
        </w:tc>
        <w:tc>
          <w:tcPr>
            <w:tcW w:w="826" w:type="dxa"/>
            <w:vAlign w:val="center"/>
          </w:tcPr>
          <w:p w14:paraId="13FA1881"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260</w:t>
            </w:r>
          </w:p>
        </w:tc>
        <w:tc>
          <w:tcPr>
            <w:tcW w:w="826" w:type="dxa"/>
            <w:vAlign w:val="center"/>
          </w:tcPr>
          <w:p w14:paraId="7C8ACFEC"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17,6</w:t>
            </w:r>
          </w:p>
        </w:tc>
      </w:tr>
      <w:tr w:rsidR="00417F1E" w:rsidRPr="002A699B" w14:paraId="5E46B89B" w14:textId="77777777" w:rsidTr="002234BD">
        <w:trPr>
          <w:trHeight w:val="506"/>
        </w:trPr>
        <w:tc>
          <w:tcPr>
            <w:tcW w:w="825" w:type="dxa"/>
            <w:vAlign w:val="center"/>
          </w:tcPr>
          <w:p w14:paraId="5BE4D597" w14:textId="77777777" w:rsidR="00417F1E" w:rsidRPr="00945C0B" w:rsidRDefault="00417F1E" w:rsidP="002234BD">
            <w:pPr>
              <w:spacing w:line="276" w:lineRule="auto"/>
              <w:jc w:val="center"/>
              <w:rPr>
                <w:rFonts w:ascii="Times New Roman" w:hAnsi="Times New Roman"/>
                <w:b/>
                <w:bCs/>
                <w:sz w:val="24"/>
                <w:szCs w:val="24"/>
              </w:rPr>
            </w:pPr>
            <w:r w:rsidRPr="00945C0B">
              <w:rPr>
                <w:rFonts w:ascii="Times New Roman" w:hAnsi="Times New Roman"/>
                <w:b/>
                <w:bCs/>
                <w:sz w:val="24"/>
                <w:szCs w:val="24"/>
              </w:rPr>
              <w:t>2024</w:t>
            </w:r>
          </w:p>
        </w:tc>
        <w:tc>
          <w:tcPr>
            <w:tcW w:w="826" w:type="dxa"/>
            <w:vAlign w:val="center"/>
          </w:tcPr>
          <w:p w14:paraId="74E2DF4A"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229</w:t>
            </w:r>
          </w:p>
        </w:tc>
        <w:tc>
          <w:tcPr>
            <w:tcW w:w="825" w:type="dxa"/>
            <w:vAlign w:val="center"/>
          </w:tcPr>
          <w:p w14:paraId="3E9D0721"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15,9</w:t>
            </w:r>
          </w:p>
        </w:tc>
        <w:tc>
          <w:tcPr>
            <w:tcW w:w="826" w:type="dxa"/>
            <w:vAlign w:val="center"/>
          </w:tcPr>
          <w:p w14:paraId="29275089"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355</w:t>
            </w:r>
          </w:p>
        </w:tc>
        <w:tc>
          <w:tcPr>
            <w:tcW w:w="826" w:type="dxa"/>
            <w:vAlign w:val="center"/>
          </w:tcPr>
          <w:p w14:paraId="64495F8D"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24,6</w:t>
            </w:r>
          </w:p>
        </w:tc>
        <w:tc>
          <w:tcPr>
            <w:tcW w:w="825" w:type="dxa"/>
            <w:vAlign w:val="center"/>
          </w:tcPr>
          <w:p w14:paraId="6DE37E82"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356</w:t>
            </w:r>
          </w:p>
        </w:tc>
        <w:tc>
          <w:tcPr>
            <w:tcW w:w="826" w:type="dxa"/>
            <w:vAlign w:val="center"/>
          </w:tcPr>
          <w:p w14:paraId="4B793CB5"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24,7</w:t>
            </w:r>
          </w:p>
        </w:tc>
        <w:tc>
          <w:tcPr>
            <w:tcW w:w="826" w:type="dxa"/>
            <w:vAlign w:val="center"/>
          </w:tcPr>
          <w:p w14:paraId="051AD2C9"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261</w:t>
            </w:r>
          </w:p>
        </w:tc>
        <w:tc>
          <w:tcPr>
            <w:tcW w:w="825" w:type="dxa"/>
            <w:vAlign w:val="center"/>
          </w:tcPr>
          <w:p w14:paraId="71151320"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18,1</w:t>
            </w:r>
          </w:p>
        </w:tc>
        <w:tc>
          <w:tcPr>
            <w:tcW w:w="826" w:type="dxa"/>
            <w:vAlign w:val="center"/>
          </w:tcPr>
          <w:p w14:paraId="508BB5F9"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240</w:t>
            </w:r>
          </w:p>
        </w:tc>
        <w:tc>
          <w:tcPr>
            <w:tcW w:w="826" w:type="dxa"/>
            <w:vAlign w:val="center"/>
          </w:tcPr>
          <w:p w14:paraId="1AD0FB55"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16,7</w:t>
            </w:r>
          </w:p>
        </w:tc>
      </w:tr>
      <w:tr w:rsidR="00417F1E" w:rsidRPr="002A699B" w14:paraId="4CD74686" w14:textId="77777777" w:rsidTr="002234BD">
        <w:trPr>
          <w:trHeight w:val="506"/>
        </w:trPr>
        <w:tc>
          <w:tcPr>
            <w:tcW w:w="825" w:type="dxa"/>
            <w:vAlign w:val="center"/>
          </w:tcPr>
          <w:p w14:paraId="5A24EC25" w14:textId="77777777" w:rsidR="00417F1E" w:rsidRPr="00945C0B" w:rsidRDefault="00417F1E" w:rsidP="00A70029">
            <w:pPr>
              <w:spacing w:after="120" w:line="240" w:lineRule="auto"/>
              <w:jc w:val="center"/>
              <w:rPr>
                <w:rFonts w:ascii="Times New Roman" w:hAnsi="Times New Roman"/>
                <w:b/>
                <w:bCs/>
                <w:sz w:val="24"/>
                <w:szCs w:val="24"/>
              </w:rPr>
            </w:pPr>
            <w:r w:rsidRPr="00945C0B">
              <w:rPr>
                <w:rFonts w:ascii="Times New Roman" w:hAnsi="Times New Roman"/>
                <w:b/>
                <w:bCs/>
                <w:sz w:val="24"/>
                <w:szCs w:val="24"/>
              </w:rPr>
              <w:t>wzrost/</w:t>
            </w:r>
          </w:p>
          <w:p w14:paraId="55843F7A" w14:textId="77777777" w:rsidR="00417F1E" w:rsidRPr="00945C0B" w:rsidRDefault="00417F1E" w:rsidP="00A70029">
            <w:pPr>
              <w:spacing w:after="120" w:line="240" w:lineRule="auto"/>
              <w:jc w:val="center"/>
              <w:rPr>
                <w:rFonts w:ascii="Times New Roman" w:hAnsi="Times New Roman"/>
                <w:b/>
                <w:bCs/>
                <w:sz w:val="24"/>
                <w:szCs w:val="24"/>
              </w:rPr>
            </w:pPr>
            <w:r w:rsidRPr="00945C0B">
              <w:rPr>
                <w:rFonts w:ascii="Times New Roman" w:hAnsi="Times New Roman"/>
                <w:b/>
                <w:bCs/>
                <w:sz w:val="24"/>
                <w:szCs w:val="24"/>
              </w:rPr>
              <w:t>spadek</w:t>
            </w:r>
          </w:p>
        </w:tc>
        <w:tc>
          <w:tcPr>
            <w:tcW w:w="1651" w:type="dxa"/>
            <w:gridSpan w:val="2"/>
            <w:vAlign w:val="center"/>
          </w:tcPr>
          <w:p w14:paraId="4D8404B6"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+37</w:t>
            </w:r>
          </w:p>
        </w:tc>
        <w:tc>
          <w:tcPr>
            <w:tcW w:w="1652" w:type="dxa"/>
            <w:gridSpan w:val="2"/>
            <w:vAlign w:val="center"/>
          </w:tcPr>
          <w:p w14:paraId="5CB58857"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-65</w:t>
            </w:r>
          </w:p>
        </w:tc>
        <w:tc>
          <w:tcPr>
            <w:tcW w:w="1651" w:type="dxa"/>
            <w:gridSpan w:val="2"/>
            <w:vAlign w:val="center"/>
          </w:tcPr>
          <w:p w14:paraId="3B3C63B9"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+19</w:t>
            </w:r>
          </w:p>
        </w:tc>
        <w:tc>
          <w:tcPr>
            <w:tcW w:w="1651" w:type="dxa"/>
            <w:gridSpan w:val="2"/>
            <w:vAlign w:val="center"/>
          </w:tcPr>
          <w:p w14:paraId="16CA7C30"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-8</w:t>
            </w:r>
          </w:p>
        </w:tc>
        <w:tc>
          <w:tcPr>
            <w:tcW w:w="1652" w:type="dxa"/>
            <w:gridSpan w:val="2"/>
            <w:vAlign w:val="center"/>
          </w:tcPr>
          <w:p w14:paraId="710AF7F4" w14:textId="77777777" w:rsidR="00417F1E" w:rsidRPr="00945C0B" w:rsidRDefault="00417F1E" w:rsidP="002234BD">
            <w:pPr>
              <w:spacing w:line="276" w:lineRule="auto"/>
              <w:jc w:val="center"/>
              <w:rPr>
                <w:rFonts w:ascii="Times New Roman" w:hAnsi="Times New Roman"/>
                <w:sz w:val="24"/>
                <w:szCs w:val="24"/>
              </w:rPr>
            </w:pPr>
            <w:r w:rsidRPr="00945C0B">
              <w:rPr>
                <w:rFonts w:ascii="Times New Roman" w:hAnsi="Times New Roman"/>
                <w:sz w:val="24"/>
                <w:szCs w:val="24"/>
              </w:rPr>
              <w:t>-20</w:t>
            </w:r>
          </w:p>
        </w:tc>
      </w:tr>
    </w:tbl>
    <w:p w14:paraId="79B95852" w14:textId="77777777" w:rsidR="00417F1E" w:rsidRPr="00A70029" w:rsidRDefault="00417F1E" w:rsidP="00417F1E">
      <w:pPr>
        <w:jc w:val="center"/>
        <w:rPr>
          <w:rFonts w:ascii="Times New Roman" w:hAnsi="Times New Roman"/>
          <w:bCs/>
          <w:iCs/>
          <w:sz w:val="24"/>
          <w:szCs w:val="24"/>
        </w:rPr>
      </w:pPr>
    </w:p>
    <w:p w14:paraId="27AC1D4E" w14:textId="73544CEE" w:rsidR="00CD5008" w:rsidRDefault="00945C0B" w:rsidP="00CD5008">
      <w:pPr>
        <w:spacing w:line="360" w:lineRule="auto"/>
        <w:jc w:val="both"/>
        <w:rPr>
          <w:rFonts w:ascii="Times New Roman" w:hAnsi="Times New Roman"/>
          <w:sz w:val="24"/>
          <w:szCs w:val="24"/>
        </w:rPr>
      </w:pPr>
      <w:r w:rsidRPr="00320F24">
        <w:rPr>
          <w:rFonts w:ascii="Times New Roman" w:hAnsi="Times New Roman"/>
          <w:sz w:val="24"/>
          <w:szCs w:val="24"/>
        </w:rPr>
        <w:t>Na koniec grudnia 2024 roku w Powiatowym Urzędzie Pracy w Ełku zarejestrowane były 184 osoby niepełnosprawne. Liczba zarejestrowanych w tej kategorii obejmowała 153 bezrobotnych i 31 poszukujących pracy. Zgodnie z przepisami ustawy o promocji zatrudnienia i instytucjach rynku pracy osoby niepełnosprawne pobierające świadczenia rentowe nie uzyskują statusu osoby bezrobotnej i rejestrowane są w powiatowych urzędach pracy jako „niepełnosprawni poszukujący pracy i nie pozostający w zatrudnieniu”. W porównaniu do 2023 roku liczba osób niepełnosprawnych bezrobotnych zaewidencjonowanych w Powiatowym Urzędzie Pracy w Ełku</w:t>
      </w:r>
      <w:r w:rsidR="00320F24" w:rsidRPr="00320F24">
        <w:rPr>
          <w:rFonts w:ascii="Times New Roman" w:hAnsi="Times New Roman"/>
          <w:sz w:val="24"/>
          <w:szCs w:val="24"/>
        </w:rPr>
        <w:t xml:space="preserve"> </w:t>
      </w:r>
      <w:r w:rsidRPr="00320F24">
        <w:rPr>
          <w:rFonts w:ascii="Times New Roman" w:hAnsi="Times New Roman"/>
          <w:sz w:val="24"/>
          <w:szCs w:val="24"/>
        </w:rPr>
        <w:t>zmalała o 79 osób. Według stanu na koniec grudnia 2024 roku wśród ogółu zarejestrowanych bezrobotnych odsetek niepełnosprawnych wynosił 5%.</w:t>
      </w:r>
      <w:r w:rsidR="00320F24" w:rsidRPr="00320F24">
        <w:rPr>
          <w:rFonts w:ascii="Times New Roman" w:hAnsi="Times New Roman"/>
          <w:sz w:val="24"/>
          <w:szCs w:val="24"/>
        </w:rPr>
        <w:t xml:space="preserve"> </w:t>
      </w:r>
      <w:r w:rsidRPr="00320F24">
        <w:rPr>
          <w:rFonts w:ascii="Times New Roman" w:hAnsi="Times New Roman"/>
          <w:sz w:val="24"/>
          <w:szCs w:val="24"/>
        </w:rPr>
        <w:t>Dane statystyczne wskazują, że na przestrzeni roku ( grudzień 2023/grudzień 2024) liczba wszystkich zaewidencjonowanych niepełnosprawnych w powiatowym urzędzie pracy naszego powiatu zmalała o 34,1%.</w:t>
      </w:r>
    </w:p>
    <w:p w14:paraId="0479A8C0" w14:textId="1F918C01" w:rsidR="00CD5008" w:rsidRPr="00CD5008" w:rsidRDefault="00CD5008" w:rsidP="00CD5008">
      <w:pPr>
        <w:spacing w:line="360" w:lineRule="auto"/>
        <w:jc w:val="both"/>
        <w:rPr>
          <w:rFonts w:ascii="Times New Roman" w:hAnsi="Times New Roman"/>
          <w:sz w:val="24"/>
          <w:szCs w:val="24"/>
        </w:rPr>
      </w:pPr>
      <w:r w:rsidRPr="00CD5008">
        <w:rPr>
          <w:rFonts w:ascii="Times New Roman" w:hAnsi="Times New Roman"/>
          <w:sz w:val="24"/>
          <w:szCs w:val="24"/>
        </w:rPr>
        <w:t xml:space="preserve">W 2024 roku urząd realizował projekt systemowy pod nazwą „Aktywizacja zawodowa osób bezrobotnych w powiecie  ełckim” finansowany z Europejskiego Funduszu Społecznego Plus będącym jednym z instrumentów finansowych Unii Europejskiej. Jego głównym celem jest </w:t>
      </w:r>
      <w:r w:rsidRPr="00CD5008">
        <w:rPr>
          <w:rFonts w:ascii="Times New Roman" w:hAnsi="Times New Roman"/>
          <w:sz w:val="24"/>
          <w:szCs w:val="24"/>
        </w:rPr>
        <w:lastRenderedPageBreak/>
        <w:t xml:space="preserve">pomoc w rozwoju zatrudnienia poprzez promowanie możliwości zatrudniania, ducha przedsiębiorczości, równych szans oraz inwestowania w zasoby ludzkie. Dostępnymi środkami, po które mógł sięgać urząd były też środki pozostające w rezerwie </w:t>
      </w:r>
      <w:r w:rsidR="00A70029">
        <w:rPr>
          <w:rFonts w:ascii="Times New Roman" w:hAnsi="Times New Roman"/>
          <w:sz w:val="24"/>
          <w:szCs w:val="24"/>
        </w:rPr>
        <w:t>m</w:t>
      </w:r>
      <w:r w:rsidRPr="00CD5008">
        <w:rPr>
          <w:rFonts w:ascii="Times New Roman" w:hAnsi="Times New Roman"/>
          <w:sz w:val="24"/>
          <w:szCs w:val="24"/>
        </w:rPr>
        <w:t>inisterstwa.</w:t>
      </w:r>
    </w:p>
    <w:p w14:paraId="5098F3E8" w14:textId="673E8B1A" w:rsidR="00CD5008" w:rsidRPr="00CD5008" w:rsidRDefault="00CD5008" w:rsidP="00CD5008">
      <w:pPr>
        <w:spacing w:line="360" w:lineRule="auto"/>
        <w:jc w:val="both"/>
        <w:rPr>
          <w:rFonts w:ascii="Times New Roman" w:hAnsi="Times New Roman"/>
          <w:sz w:val="24"/>
          <w:szCs w:val="24"/>
        </w:rPr>
      </w:pPr>
      <w:bookmarkStart w:id="43" w:name="_Hlk198637330"/>
      <w:r w:rsidRPr="00CD5008">
        <w:rPr>
          <w:rFonts w:ascii="Times New Roman" w:hAnsi="Times New Roman"/>
          <w:b/>
          <w:sz w:val="24"/>
          <w:szCs w:val="24"/>
        </w:rPr>
        <w:t>Tabela nr 23. Program realizowany z Europejskiego Funduszu Społecznego Plus w roku 2024 r.</w:t>
      </w:r>
    </w:p>
    <w:tbl>
      <w:tblPr>
        <w:tblW w:w="9288" w:type="dxa"/>
        <w:tblLook w:val="0000" w:firstRow="0" w:lastRow="0" w:firstColumn="0" w:lastColumn="0" w:noHBand="0" w:noVBand="0"/>
      </w:tblPr>
      <w:tblGrid>
        <w:gridCol w:w="570"/>
        <w:gridCol w:w="1935"/>
        <w:gridCol w:w="1304"/>
        <w:gridCol w:w="4009"/>
        <w:gridCol w:w="1470"/>
      </w:tblGrid>
      <w:tr w:rsidR="00CD5008" w:rsidRPr="00CD5008" w14:paraId="2D0D0432" w14:textId="77777777" w:rsidTr="002234BD">
        <w:tc>
          <w:tcPr>
            <w:tcW w:w="539" w:type="dxa"/>
            <w:tcBorders>
              <w:top w:val="single" w:sz="4" w:space="0" w:color="000000"/>
              <w:left w:val="single" w:sz="4" w:space="0" w:color="000000"/>
              <w:bottom w:val="single" w:sz="4" w:space="0" w:color="000000"/>
              <w:right w:val="single" w:sz="4" w:space="0" w:color="000000"/>
            </w:tcBorders>
            <w:vAlign w:val="center"/>
          </w:tcPr>
          <w:bookmarkEnd w:id="43"/>
          <w:p w14:paraId="16D1DB62" w14:textId="77777777" w:rsidR="00CD5008" w:rsidRPr="00CD5008" w:rsidRDefault="00CD5008" w:rsidP="002234BD">
            <w:pPr>
              <w:pStyle w:val="Tekstpodstawowywcity3"/>
              <w:ind w:left="0"/>
              <w:jc w:val="center"/>
              <w:rPr>
                <w:rFonts w:ascii="Times New Roman" w:hAnsi="Times New Roman"/>
                <w:b/>
                <w:sz w:val="24"/>
                <w:szCs w:val="24"/>
              </w:rPr>
            </w:pPr>
            <w:r w:rsidRPr="00CD5008">
              <w:rPr>
                <w:rFonts w:ascii="Times New Roman" w:hAnsi="Times New Roman"/>
                <w:b/>
                <w:sz w:val="24"/>
                <w:szCs w:val="24"/>
              </w:rPr>
              <w:t>Lp.</w:t>
            </w:r>
          </w:p>
        </w:tc>
        <w:tc>
          <w:tcPr>
            <w:tcW w:w="1951" w:type="dxa"/>
            <w:tcBorders>
              <w:top w:val="single" w:sz="4" w:space="0" w:color="000000"/>
              <w:left w:val="single" w:sz="4" w:space="0" w:color="000000"/>
              <w:bottom w:val="single" w:sz="4" w:space="0" w:color="000000"/>
              <w:right w:val="single" w:sz="4" w:space="0" w:color="000000"/>
            </w:tcBorders>
            <w:vAlign w:val="center"/>
          </w:tcPr>
          <w:p w14:paraId="0BD9F8C0" w14:textId="77777777" w:rsidR="00CD5008" w:rsidRPr="00CD5008" w:rsidRDefault="00CD5008" w:rsidP="002234BD">
            <w:pPr>
              <w:pStyle w:val="Tekstpodstawowywcity3"/>
              <w:ind w:left="0"/>
              <w:jc w:val="center"/>
              <w:rPr>
                <w:rFonts w:ascii="Times New Roman" w:hAnsi="Times New Roman"/>
                <w:b/>
                <w:sz w:val="24"/>
                <w:szCs w:val="24"/>
              </w:rPr>
            </w:pPr>
            <w:r w:rsidRPr="00CD5008">
              <w:rPr>
                <w:rFonts w:ascii="Times New Roman" w:hAnsi="Times New Roman"/>
                <w:b/>
                <w:sz w:val="24"/>
                <w:szCs w:val="24"/>
              </w:rPr>
              <w:t>Nazwa projektu</w:t>
            </w:r>
          </w:p>
        </w:tc>
        <w:tc>
          <w:tcPr>
            <w:tcW w:w="1304" w:type="dxa"/>
            <w:tcBorders>
              <w:top w:val="single" w:sz="4" w:space="0" w:color="000000"/>
              <w:left w:val="single" w:sz="4" w:space="0" w:color="000000"/>
              <w:bottom w:val="single" w:sz="4" w:space="0" w:color="000000"/>
              <w:right w:val="single" w:sz="4" w:space="0" w:color="000000"/>
            </w:tcBorders>
            <w:vAlign w:val="center"/>
          </w:tcPr>
          <w:p w14:paraId="631332D8" w14:textId="70954E78" w:rsidR="00CD5008" w:rsidRPr="00CD5008" w:rsidRDefault="00CD5008" w:rsidP="00CD5008">
            <w:pPr>
              <w:pStyle w:val="Tekstpodstawowywcity3"/>
              <w:ind w:left="0"/>
              <w:jc w:val="center"/>
              <w:rPr>
                <w:rFonts w:ascii="Times New Roman" w:hAnsi="Times New Roman"/>
                <w:b/>
                <w:sz w:val="24"/>
                <w:szCs w:val="24"/>
              </w:rPr>
            </w:pPr>
            <w:r w:rsidRPr="00CD5008">
              <w:rPr>
                <w:rFonts w:ascii="Times New Roman" w:hAnsi="Times New Roman"/>
                <w:b/>
                <w:sz w:val="24"/>
                <w:szCs w:val="24"/>
              </w:rPr>
              <w:t>Kwota pozyskana w 2024</w:t>
            </w:r>
            <w:r w:rsidR="00A70029">
              <w:rPr>
                <w:rFonts w:ascii="Times New Roman" w:hAnsi="Times New Roman"/>
                <w:b/>
                <w:sz w:val="24"/>
                <w:szCs w:val="24"/>
              </w:rPr>
              <w:t xml:space="preserve"> </w:t>
            </w:r>
            <w:r w:rsidRPr="00CD5008">
              <w:rPr>
                <w:rFonts w:ascii="Times New Roman" w:hAnsi="Times New Roman"/>
                <w:b/>
                <w:sz w:val="24"/>
                <w:szCs w:val="24"/>
              </w:rPr>
              <w:t xml:space="preserve">r. </w:t>
            </w:r>
          </w:p>
        </w:tc>
        <w:tc>
          <w:tcPr>
            <w:tcW w:w="4088" w:type="dxa"/>
            <w:tcBorders>
              <w:top w:val="single" w:sz="4" w:space="0" w:color="000000"/>
              <w:left w:val="single" w:sz="4" w:space="0" w:color="000000"/>
              <w:bottom w:val="single" w:sz="4" w:space="0" w:color="000000"/>
              <w:right w:val="single" w:sz="4" w:space="0" w:color="000000"/>
            </w:tcBorders>
            <w:vAlign w:val="center"/>
          </w:tcPr>
          <w:p w14:paraId="72927809" w14:textId="2AE00E67" w:rsidR="00CD5008" w:rsidRPr="00CD5008" w:rsidRDefault="00CD5008" w:rsidP="002234BD">
            <w:pPr>
              <w:pStyle w:val="Tekstpodstawowywcity3"/>
              <w:ind w:left="0"/>
              <w:jc w:val="center"/>
              <w:rPr>
                <w:rFonts w:ascii="Times New Roman" w:hAnsi="Times New Roman"/>
                <w:b/>
                <w:sz w:val="24"/>
                <w:szCs w:val="24"/>
              </w:rPr>
            </w:pPr>
            <w:r w:rsidRPr="00CD5008">
              <w:rPr>
                <w:rFonts w:ascii="Times New Roman" w:hAnsi="Times New Roman"/>
                <w:b/>
                <w:sz w:val="24"/>
                <w:szCs w:val="24"/>
              </w:rPr>
              <w:t xml:space="preserve">Formy wsparcia – </w:t>
            </w:r>
            <w:r w:rsidR="00A70029">
              <w:rPr>
                <w:rFonts w:ascii="Times New Roman" w:hAnsi="Times New Roman"/>
                <w:b/>
                <w:sz w:val="24"/>
                <w:szCs w:val="24"/>
              </w:rPr>
              <w:t xml:space="preserve">liczba </w:t>
            </w:r>
            <w:r w:rsidRPr="00CD5008">
              <w:rPr>
                <w:rFonts w:ascii="Times New Roman" w:hAnsi="Times New Roman"/>
                <w:b/>
                <w:sz w:val="24"/>
                <w:szCs w:val="24"/>
              </w:rPr>
              <w:t>os</w:t>
            </w:r>
            <w:r w:rsidR="00A70029">
              <w:rPr>
                <w:rFonts w:ascii="Times New Roman" w:hAnsi="Times New Roman"/>
                <w:b/>
                <w:sz w:val="24"/>
                <w:szCs w:val="24"/>
              </w:rPr>
              <w:t>ób</w:t>
            </w:r>
            <w:r w:rsidRPr="00CD5008">
              <w:rPr>
                <w:rFonts w:ascii="Times New Roman" w:hAnsi="Times New Roman"/>
                <w:b/>
                <w:sz w:val="24"/>
                <w:szCs w:val="24"/>
              </w:rPr>
              <w:t xml:space="preserve"> skierowan</w:t>
            </w:r>
            <w:r w:rsidR="00A70029">
              <w:rPr>
                <w:rFonts w:ascii="Times New Roman" w:hAnsi="Times New Roman"/>
                <w:b/>
                <w:sz w:val="24"/>
                <w:szCs w:val="24"/>
              </w:rPr>
              <w:t>ych</w:t>
            </w:r>
            <w:r w:rsidRPr="00CD5008">
              <w:rPr>
                <w:rFonts w:ascii="Times New Roman" w:hAnsi="Times New Roman"/>
                <w:b/>
                <w:sz w:val="24"/>
                <w:szCs w:val="24"/>
              </w:rPr>
              <w:t xml:space="preserve"> w 2024</w:t>
            </w:r>
            <w:r w:rsidR="00A70029">
              <w:rPr>
                <w:rFonts w:ascii="Times New Roman" w:hAnsi="Times New Roman"/>
                <w:b/>
                <w:sz w:val="24"/>
                <w:szCs w:val="24"/>
              </w:rPr>
              <w:t xml:space="preserve"> </w:t>
            </w:r>
            <w:r w:rsidRPr="00CD5008">
              <w:rPr>
                <w:rFonts w:ascii="Times New Roman" w:hAnsi="Times New Roman"/>
                <w:b/>
                <w:sz w:val="24"/>
                <w:szCs w:val="24"/>
              </w:rPr>
              <w:t>r.</w:t>
            </w:r>
          </w:p>
        </w:tc>
        <w:tc>
          <w:tcPr>
            <w:tcW w:w="1406" w:type="dxa"/>
            <w:tcBorders>
              <w:top w:val="single" w:sz="4" w:space="0" w:color="000000"/>
              <w:left w:val="single" w:sz="4" w:space="0" w:color="000000"/>
              <w:bottom w:val="single" w:sz="4" w:space="0" w:color="000000"/>
              <w:right w:val="single" w:sz="4" w:space="0" w:color="000000"/>
            </w:tcBorders>
            <w:vAlign w:val="center"/>
          </w:tcPr>
          <w:p w14:paraId="7813DCDD" w14:textId="77777777" w:rsidR="00CD5008" w:rsidRPr="00CD5008" w:rsidRDefault="00CD5008" w:rsidP="002234BD">
            <w:pPr>
              <w:pStyle w:val="Tekstpodstawowywcity3"/>
              <w:ind w:left="0"/>
              <w:jc w:val="center"/>
              <w:rPr>
                <w:rFonts w:ascii="Times New Roman" w:hAnsi="Times New Roman"/>
                <w:b/>
                <w:sz w:val="24"/>
                <w:szCs w:val="24"/>
              </w:rPr>
            </w:pPr>
            <w:r w:rsidRPr="00CD5008">
              <w:rPr>
                <w:rFonts w:ascii="Times New Roman" w:hAnsi="Times New Roman"/>
                <w:b/>
                <w:sz w:val="24"/>
                <w:szCs w:val="24"/>
              </w:rPr>
              <w:t>Liczba uczestników projektu</w:t>
            </w:r>
          </w:p>
        </w:tc>
      </w:tr>
      <w:tr w:rsidR="00CD5008" w:rsidRPr="00CD5008" w14:paraId="3BF625B2" w14:textId="77777777" w:rsidTr="002234BD">
        <w:tc>
          <w:tcPr>
            <w:tcW w:w="539" w:type="dxa"/>
            <w:tcBorders>
              <w:top w:val="single" w:sz="4" w:space="0" w:color="000000"/>
              <w:left w:val="single" w:sz="4" w:space="0" w:color="000000"/>
              <w:bottom w:val="single" w:sz="4" w:space="0" w:color="000000"/>
              <w:right w:val="single" w:sz="4" w:space="0" w:color="000000"/>
            </w:tcBorders>
            <w:vAlign w:val="center"/>
          </w:tcPr>
          <w:p w14:paraId="6766BA05" w14:textId="77777777" w:rsidR="00CD5008" w:rsidRPr="00CD5008" w:rsidRDefault="00CD5008" w:rsidP="002234BD">
            <w:pPr>
              <w:pStyle w:val="Tekstpodstawowywcity3"/>
              <w:ind w:left="0"/>
              <w:jc w:val="center"/>
              <w:rPr>
                <w:rFonts w:ascii="Times New Roman" w:hAnsi="Times New Roman"/>
                <w:b/>
                <w:sz w:val="24"/>
                <w:szCs w:val="24"/>
              </w:rPr>
            </w:pPr>
            <w:r w:rsidRPr="00CD5008">
              <w:rPr>
                <w:rFonts w:ascii="Times New Roman" w:hAnsi="Times New Roman"/>
                <w:b/>
                <w:sz w:val="24"/>
                <w:szCs w:val="24"/>
              </w:rPr>
              <w:t>1.</w:t>
            </w:r>
          </w:p>
        </w:tc>
        <w:tc>
          <w:tcPr>
            <w:tcW w:w="1951" w:type="dxa"/>
            <w:tcBorders>
              <w:top w:val="single" w:sz="4" w:space="0" w:color="000000"/>
              <w:left w:val="single" w:sz="4" w:space="0" w:color="000000"/>
              <w:bottom w:val="single" w:sz="4" w:space="0" w:color="000000"/>
              <w:right w:val="single" w:sz="4" w:space="0" w:color="000000"/>
            </w:tcBorders>
            <w:vAlign w:val="center"/>
          </w:tcPr>
          <w:p w14:paraId="6AFB3312" w14:textId="621E0AA9" w:rsidR="00CD5008" w:rsidRPr="00CD5008" w:rsidRDefault="00CD5008" w:rsidP="002234BD">
            <w:pPr>
              <w:pStyle w:val="Tekstpodstawowywcity3"/>
              <w:ind w:left="0"/>
              <w:jc w:val="center"/>
              <w:rPr>
                <w:rFonts w:ascii="Times New Roman" w:hAnsi="Times New Roman"/>
                <w:sz w:val="24"/>
                <w:szCs w:val="24"/>
              </w:rPr>
            </w:pPr>
            <w:r w:rsidRPr="00CD5008">
              <w:rPr>
                <w:rFonts w:ascii="Times New Roman" w:hAnsi="Times New Roman"/>
                <w:sz w:val="24"/>
                <w:szCs w:val="24"/>
              </w:rPr>
              <w:t>Aktywizacja zawodowa osób bezrobotnych w powiecie</w:t>
            </w:r>
            <w:r w:rsidR="002940A5">
              <w:rPr>
                <w:rFonts w:ascii="Times New Roman" w:hAnsi="Times New Roman"/>
                <w:sz w:val="24"/>
                <w:szCs w:val="24"/>
              </w:rPr>
              <w:t xml:space="preserve"> </w:t>
            </w:r>
            <w:r w:rsidRPr="00CD5008">
              <w:rPr>
                <w:rFonts w:ascii="Times New Roman" w:hAnsi="Times New Roman"/>
                <w:sz w:val="24"/>
                <w:szCs w:val="24"/>
              </w:rPr>
              <w:t>ełckim</w:t>
            </w:r>
          </w:p>
        </w:tc>
        <w:tc>
          <w:tcPr>
            <w:tcW w:w="1304" w:type="dxa"/>
            <w:tcBorders>
              <w:top w:val="single" w:sz="4" w:space="0" w:color="000000"/>
              <w:left w:val="single" w:sz="4" w:space="0" w:color="000000"/>
              <w:bottom w:val="single" w:sz="4" w:space="0" w:color="000000"/>
              <w:right w:val="single" w:sz="4" w:space="0" w:color="000000"/>
            </w:tcBorders>
            <w:vAlign w:val="center"/>
          </w:tcPr>
          <w:p w14:paraId="41E330E6" w14:textId="26432048" w:rsidR="00CD5008" w:rsidRPr="00CD5008" w:rsidRDefault="00CD5008" w:rsidP="002234BD">
            <w:pPr>
              <w:pStyle w:val="Tekstpodstawowywcity3"/>
              <w:ind w:left="0"/>
              <w:jc w:val="center"/>
              <w:rPr>
                <w:rFonts w:ascii="Times New Roman" w:hAnsi="Times New Roman"/>
                <w:sz w:val="24"/>
                <w:szCs w:val="24"/>
              </w:rPr>
            </w:pPr>
            <w:r w:rsidRPr="00CD5008">
              <w:rPr>
                <w:rFonts w:ascii="Times New Roman" w:hAnsi="Times New Roman"/>
                <w:sz w:val="24"/>
                <w:szCs w:val="24"/>
              </w:rPr>
              <w:t>7</w:t>
            </w:r>
            <w:r w:rsidR="005C0BC1">
              <w:rPr>
                <w:rFonts w:ascii="Times New Roman" w:hAnsi="Times New Roman"/>
                <w:sz w:val="24"/>
                <w:szCs w:val="24"/>
              </w:rPr>
              <w:t>,</w:t>
            </w:r>
            <w:r w:rsidRPr="00CD5008">
              <w:rPr>
                <w:rFonts w:ascii="Times New Roman" w:hAnsi="Times New Roman"/>
                <w:sz w:val="24"/>
                <w:szCs w:val="24"/>
              </w:rPr>
              <w:t>117,1</w:t>
            </w:r>
            <w:r w:rsidR="00907820">
              <w:rPr>
                <w:rFonts w:ascii="Times New Roman" w:hAnsi="Times New Roman"/>
                <w:sz w:val="24"/>
                <w:szCs w:val="24"/>
              </w:rPr>
              <w:t xml:space="preserve"> milionów złotych</w:t>
            </w:r>
          </w:p>
        </w:tc>
        <w:tc>
          <w:tcPr>
            <w:tcW w:w="4088" w:type="dxa"/>
            <w:tcBorders>
              <w:top w:val="single" w:sz="4" w:space="0" w:color="000000"/>
              <w:left w:val="single" w:sz="4" w:space="0" w:color="000000"/>
              <w:bottom w:val="single" w:sz="4" w:space="0" w:color="000000"/>
              <w:right w:val="single" w:sz="4" w:space="0" w:color="000000"/>
            </w:tcBorders>
            <w:vAlign w:val="center"/>
          </w:tcPr>
          <w:p w14:paraId="43D7CF08" w14:textId="7DB4D8A6"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 xml:space="preserve">staże </w:t>
            </w:r>
            <w:r w:rsidR="00A70029">
              <w:rPr>
                <w:rFonts w:ascii="Times New Roman" w:hAnsi="Times New Roman"/>
                <w:sz w:val="24"/>
                <w:szCs w:val="24"/>
              </w:rPr>
              <w:t>–</w:t>
            </w:r>
            <w:r w:rsidRPr="00CD5008">
              <w:rPr>
                <w:rFonts w:ascii="Times New Roman" w:hAnsi="Times New Roman"/>
                <w:sz w:val="24"/>
                <w:szCs w:val="24"/>
              </w:rPr>
              <w:t xml:space="preserve"> 107</w:t>
            </w:r>
          </w:p>
          <w:p w14:paraId="492E39D3" w14:textId="540E50CE"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prace interwencyjne – 51</w:t>
            </w:r>
          </w:p>
          <w:p w14:paraId="0D6D3E47" w14:textId="24F8E920"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jednorazowe środki na podjęcie działalności gosp</w:t>
            </w:r>
            <w:r w:rsidR="00A70029">
              <w:rPr>
                <w:rFonts w:ascii="Times New Roman" w:hAnsi="Times New Roman"/>
                <w:sz w:val="24"/>
                <w:szCs w:val="24"/>
              </w:rPr>
              <w:t>odarczej –</w:t>
            </w:r>
            <w:r w:rsidRPr="00CD5008">
              <w:rPr>
                <w:rFonts w:ascii="Times New Roman" w:hAnsi="Times New Roman"/>
                <w:sz w:val="24"/>
                <w:szCs w:val="24"/>
              </w:rPr>
              <w:t xml:space="preserve"> 46</w:t>
            </w:r>
          </w:p>
          <w:p w14:paraId="32FAEF7A" w14:textId="2CB75A15"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refundacje kosztów wyposażenia – 65</w:t>
            </w:r>
          </w:p>
          <w:p w14:paraId="5FC1F24F" w14:textId="28AE0F5B"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szkolenia</w:t>
            </w:r>
            <w:r w:rsidR="00A70029">
              <w:rPr>
                <w:rFonts w:ascii="Times New Roman" w:hAnsi="Times New Roman"/>
                <w:sz w:val="24"/>
                <w:szCs w:val="24"/>
              </w:rPr>
              <w:t xml:space="preserve"> –</w:t>
            </w:r>
            <w:r w:rsidRPr="00CD5008">
              <w:rPr>
                <w:rFonts w:ascii="Times New Roman" w:hAnsi="Times New Roman"/>
                <w:sz w:val="24"/>
                <w:szCs w:val="24"/>
              </w:rPr>
              <w:t xml:space="preserve"> 38 </w:t>
            </w:r>
          </w:p>
          <w:p w14:paraId="2E79BC7B" w14:textId="7D70949A" w:rsidR="00CD5008" w:rsidRPr="00CD5008" w:rsidRDefault="00CD5008" w:rsidP="00225BC0">
            <w:pPr>
              <w:pStyle w:val="Tekstpodstawowywcity3"/>
              <w:numPr>
                <w:ilvl w:val="0"/>
                <w:numId w:val="69"/>
              </w:numPr>
              <w:spacing w:line="240" w:lineRule="auto"/>
              <w:ind w:left="334" w:hanging="357"/>
              <w:rPr>
                <w:rFonts w:ascii="Times New Roman" w:hAnsi="Times New Roman"/>
                <w:sz w:val="24"/>
                <w:szCs w:val="24"/>
              </w:rPr>
            </w:pPr>
            <w:r w:rsidRPr="00CD5008">
              <w:rPr>
                <w:rFonts w:ascii="Times New Roman" w:hAnsi="Times New Roman"/>
                <w:sz w:val="24"/>
                <w:szCs w:val="24"/>
              </w:rPr>
              <w:t>bony na zasiedlenie – 41</w:t>
            </w:r>
          </w:p>
        </w:tc>
        <w:tc>
          <w:tcPr>
            <w:tcW w:w="1406" w:type="dxa"/>
            <w:tcBorders>
              <w:top w:val="single" w:sz="4" w:space="0" w:color="000000"/>
              <w:left w:val="single" w:sz="4" w:space="0" w:color="000000"/>
              <w:bottom w:val="single" w:sz="4" w:space="0" w:color="000000"/>
              <w:right w:val="single" w:sz="4" w:space="0" w:color="000000"/>
            </w:tcBorders>
            <w:vAlign w:val="center"/>
          </w:tcPr>
          <w:p w14:paraId="0F409739" w14:textId="77777777" w:rsidR="00CD5008" w:rsidRPr="00CD5008" w:rsidRDefault="00CD5008" w:rsidP="002234BD">
            <w:pPr>
              <w:pStyle w:val="Tekstpodstawowywcity3"/>
              <w:ind w:left="0"/>
              <w:jc w:val="center"/>
              <w:rPr>
                <w:rFonts w:ascii="Times New Roman" w:hAnsi="Times New Roman"/>
                <w:sz w:val="24"/>
                <w:szCs w:val="24"/>
              </w:rPr>
            </w:pPr>
            <w:r w:rsidRPr="00CD5008">
              <w:rPr>
                <w:rFonts w:ascii="Times New Roman" w:hAnsi="Times New Roman"/>
                <w:sz w:val="24"/>
                <w:szCs w:val="24"/>
              </w:rPr>
              <w:t>348</w:t>
            </w:r>
          </w:p>
        </w:tc>
      </w:tr>
    </w:tbl>
    <w:p w14:paraId="6D10FC25" w14:textId="77777777" w:rsidR="00CD5008" w:rsidRPr="00CD5008" w:rsidRDefault="00CD5008" w:rsidP="00CD5008">
      <w:pPr>
        <w:spacing w:line="360" w:lineRule="auto"/>
        <w:jc w:val="both"/>
        <w:rPr>
          <w:rFonts w:ascii="Times New Roman" w:hAnsi="Times New Roman"/>
          <w:color w:val="000000"/>
          <w:sz w:val="24"/>
          <w:szCs w:val="24"/>
        </w:rPr>
      </w:pPr>
    </w:p>
    <w:p w14:paraId="6426006E" w14:textId="56559801" w:rsidR="00CD5008" w:rsidRDefault="00CD5008" w:rsidP="00CD5008">
      <w:pPr>
        <w:spacing w:line="360" w:lineRule="auto"/>
        <w:jc w:val="both"/>
        <w:rPr>
          <w:rFonts w:ascii="Times New Roman" w:hAnsi="Times New Roman"/>
          <w:sz w:val="24"/>
          <w:szCs w:val="24"/>
        </w:rPr>
      </w:pPr>
      <w:r w:rsidRPr="00CD5008">
        <w:rPr>
          <w:rFonts w:ascii="Times New Roman" w:hAnsi="Times New Roman"/>
          <w:sz w:val="24"/>
          <w:szCs w:val="24"/>
        </w:rPr>
        <w:t>W ramach projektu realizowane były formy aktywizujące takie jak: szkolenia, staże, jednorazowe środki na podjęcie działalności gospodarczej, prace interwencyjne, refundacje kosztów wyposażenia stanowiska pracy.</w:t>
      </w:r>
      <w:r>
        <w:rPr>
          <w:rFonts w:ascii="Times New Roman" w:hAnsi="Times New Roman"/>
          <w:sz w:val="24"/>
          <w:szCs w:val="24"/>
        </w:rPr>
        <w:t xml:space="preserve"> </w:t>
      </w:r>
      <w:r w:rsidRPr="00CD5008">
        <w:rPr>
          <w:rFonts w:ascii="Times New Roman" w:hAnsi="Times New Roman"/>
          <w:sz w:val="24"/>
          <w:szCs w:val="24"/>
        </w:rPr>
        <w:t>W programach uczestniczyło łącznie 348 osób. Najwięcej osób uczestniczyło w stażach – 107.</w:t>
      </w:r>
      <w:r w:rsidRPr="00CD5008">
        <w:rPr>
          <w:rFonts w:ascii="Times New Roman" w:hAnsi="Times New Roman"/>
          <w:color w:val="FF0000"/>
          <w:sz w:val="24"/>
          <w:szCs w:val="24"/>
        </w:rPr>
        <w:t xml:space="preserve"> </w:t>
      </w:r>
      <w:r w:rsidRPr="00CD5008">
        <w:rPr>
          <w:rFonts w:ascii="Times New Roman" w:hAnsi="Times New Roman"/>
          <w:sz w:val="24"/>
          <w:szCs w:val="24"/>
        </w:rPr>
        <w:t xml:space="preserve">W szkoleniach i pracach interwencyjnych udział wzięło odpowiednio </w:t>
      </w:r>
      <w:r w:rsidR="00A70029">
        <w:rPr>
          <w:rFonts w:ascii="Times New Roman" w:hAnsi="Times New Roman"/>
          <w:sz w:val="24"/>
          <w:szCs w:val="24"/>
        </w:rPr>
        <w:t>–</w:t>
      </w:r>
      <w:r w:rsidRPr="00CD5008">
        <w:rPr>
          <w:rFonts w:ascii="Times New Roman" w:hAnsi="Times New Roman"/>
          <w:sz w:val="24"/>
          <w:szCs w:val="24"/>
        </w:rPr>
        <w:t xml:space="preserve"> 38 i 51 osób.</w:t>
      </w:r>
      <w:r>
        <w:rPr>
          <w:rFonts w:ascii="Times New Roman" w:hAnsi="Times New Roman"/>
          <w:sz w:val="24"/>
          <w:szCs w:val="24"/>
        </w:rPr>
        <w:t xml:space="preserve"> Z kolei </w:t>
      </w:r>
      <w:r w:rsidRPr="00CD5008">
        <w:rPr>
          <w:rFonts w:ascii="Times New Roman" w:hAnsi="Times New Roman"/>
          <w:sz w:val="24"/>
          <w:szCs w:val="24"/>
        </w:rPr>
        <w:t>46 osób podjęło własną działalność gospodarczą uzyskując jednorazowe środki na jej rozpoczęcie, a 65 osób zostało zatrudnionych na miejscach utworzonych w ramach refundacji kosztów utworzenia stanowiska pracy.</w:t>
      </w:r>
    </w:p>
    <w:p w14:paraId="71304DAA" w14:textId="5755D9CA" w:rsidR="00CD5008" w:rsidRPr="00CD5008" w:rsidRDefault="00CD5008" w:rsidP="00CD5008">
      <w:pPr>
        <w:spacing w:line="360" w:lineRule="auto"/>
        <w:jc w:val="both"/>
        <w:rPr>
          <w:rFonts w:ascii="Times New Roman" w:hAnsi="Times New Roman"/>
          <w:sz w:val="24"/>
          <w:szCs w:val="24"/>
        </w:rPr>
      </w:pPr>
      <w:r w:rsidRPr="00CD5008">
        <w:rPr>
          <w:rFonts w:ascii="Times New Roman" w:hAnsi="Times New Roman"/>
          <w:sz w:val="24"/>
          <w:szCs w:val="24"/>
        </w:rPr>
        <w:t xml:space="preserve">Podstawowym ekonomicznym instrumentem służącym do łagodzenia skutków bezrobocia oraz aktywizacji osób pozostających bez pracy jest Fundusz Pracy (FP). Zgodnie z art. 103 ust. </w:t>
      </w:r>
      <w:r w:rsidR="00A70029">
        <w:rPr>
          <w:rFonts w:ascii="Times New Roman" w:hAnsi="Times New Roman"/>
          <w:sz w:val="24"/>
          <w:szCs w:val="24"/>
        </w:rPr>
        <w:br/>
      </w:r>
      <w:r w:rsidRPr="00CD5008">
        <w:rPr>
          <w:rFonts w:ascii="Times New Roman" w:hAnsi="Times New Roman"/>
          <w:sz w:val="24"/>
          <w:szCs w:val="24"/>
        </w:rPr>
        <w:t>2 ustawy o promocji zatrudnienia i instytucjach rynku pracy dysponentem Funduszu Pracy Minister właściwy ds. pracy. Zgodnie z rozporządzeniem z dnia 25.08.2014</w:t>
      </w:r>
      <w:r>
        <w:rPr>
          <w:rFonts w:ascii="Times New Roman" w:hAnsi="Times New Roman"/>
          <w:sz w:val="24"/>
          <w:szCs w:val="24"/>
        </w:rPr>
        <w:t xml:space="preserve"> roku</w:t>
      </w:r>
      <w:r w:rsidRPr="00CD5008">
        <w:rPr>
          <w:rFonts w:ascii="Times New Roman" w:hAnsi="Times New Roman"/>
          <w:sz w:val="24"/>
          <w:szCs w:val="24"/>
        </w:rPr>
        <w:t xml:space="preserve"> w sprawie algorytmu  ustalania  kwot środków Funduszu Pracy na finansowanie zadań w województwie (Dz. U. z 2014, poz.1294) dokonuje ustalenia kwot środków dla samorządu województw, te zaś dokonują ich podziału na poszczególne powiaty. Podział dokonywany jest według kryteriów określonych w rozporządzeniu takich jak: liczba bezrobotnych do 25 roku życia, liczba </w:t>
      </w:r>
      <w:r w:rsidRPr="00CD5008">
        <w:rPr>
          <w:rFonts w:ascii="Times New Roman" w:hAnsi="Times New Roman"/>
          <w:sz w:val="24"/>
          <w:szCs w:val="24"/>
        </w:rPr>
        <w:lastRenderedPageBreak/>
        <w:t>bezrobotnych powyżej 50 r</w:t>
      </w:r>
      <w:r>
        <w:rPr>
          <w:rFonts w:ascii="Times New Roman" w:hAnsi="Times New Roman"/>
          <w:sz w:val="24"/>
          <w:szCs w:val="24"/>
        </w:rPr>
        <w:t>oku</w:t>
      </w:r>
      <w:r w:rsidRPr="00CD5008">
        <w:rPr>
          <w:rFonts w:ascii="Times New Roman" w:hAnsi="Times New Roman"/>
          <w:sz w:val="24"/>
          <w:szCs w:val="24"/>
        </w:rPr>
        <w:t xml:space="preserve"> życia, liczba zarejestrowanych i wyrejestrowanych bezrobotnych, stopa bezrobocia w powiecie.</w:t>
      </w:r>
      <w:r>
        <w:rPr>
          <w:rFonts w:ascii="Times New Roman" w:hAnsi="Times New Roman"/>
          <w:sz w:val="24"/>
          <w:szCs w:val="24"/>
        </w:rPr>
        <w:t xml:space="preserve"> </w:t>
      </w:r>
      <w:r w:rsidRPr="00CD5008">
        <w:rPr>
          <w:rFonts w:ascii="Times New Roman" w:hAnsi="Times New Roman"/>
          <w:sz w:val="24"/>
          <w:szCs w:val="24"/>
        </w:rPr>
        <w:t>W</w:t>
      </w:r>
      <w:r>
        <w:rPr>
          <w:rFonts w:ascii="Times New Roman" w:hAnsi="Times New Roman"/>
          <w:sz w:val="24"/>
          <w:szCs w:val="24"/>
        </w:rPr>
        <w:t xml:space="preserve"> </w:t>
      </w:r>
      <w:r w:rsidRPr="00CD5008">
        <w:rPr>
          <w:rFonts w:ascii="Times New Roman" w:hAnsi="Times New Roman"/>
          <w:sz w:val="24"/>
          <w:szCs w:val="24"/>
        </w:rPr>
        <w:t>2024 r</w:t>
      </w:r>
      <w:r>
        <w:rPr>
          <w:rFonts w:ascii="Times New Roman" w:hAnsi="Times New Roman"/>
          <w:sz w:val="24"/>
          <w:szCs w:val="24"/>
        </w:rPr>
        <w:t>oku Powiatowy Urząd Pracy w Ełku</w:t>
      </w:r>
      <w:r w:rsidRPr="00CD5008">
        <w:rPr>
          <w:rFonts w:ascii="Times New Roman" w:hAnsi="Times New Roman"/>
          <w:sz w:val="24"/>
          <w:szCs w:val="24"/>
        </w:rPr>
        <w:t xml:space="preserve"> wydatkował łącznie z Funduszu Pracy i Europejskiego Funduszu Społecznego Plus kwotę</w:t>
      </w:r>
      <w:r>
        <w:rPr>
          <w:rFonts w:ascii="Times New Roman" w:hAnsi="Times New Roman"/>
          <w:sz w:val="24"/>
          <w:szCs w:val="24"/>
        </w:rPr>
        <w:t xml:space="preserve"> prawie 30 milionów złotych </w:t>
      </w:r>
      <w:r w:rsidRPr="00CD5008">
        <w:rPr>
          <w:rFonts w:ascii="Times New Roman" w:hAnsi="Times New Roman"/>
          <w:sz w:val="24"/>
          <w:szCs w:val="24"/>
        </w:rPr>
        <w:t>i w odniesieniu do wydatków poniesionych w analogicznym okresie 2023 r. kwota ta  wzrosła o</w:t>
      </w:r>
      <w:r>
        <w:rPr>
          <w:rFonts w:ascii="Times New Roman" w:hAnsi="Times New Roman"/>
          <w:sz w:val="24"/>
          <w:szCs w:val="24"/>
        </w:rPr>
        <w:t xml:space="preserve"> blisko 3 miliony złotych.</w:t>
      </w:r>
    </w:p>
    <w:p w14:paraId="33D1A946" w14:textId="06787CBC" w:rsidR="0028419D" w:rsidRPr="0028419D" w:rsidRDefault="00CD5008" w:rsidP="00221EC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hAnsi="Times New Roman"/>
          <w:sz w:val="24"/>
          <w:szCs w:val="24"/>
        </w:rPr>
      </w:pPr>
      <w:r w:rsidRPr="00CD5008">
        <w:rPr>
          <w:rFonts w:ascii="Times New Roman" w:hAnsi="Times New Roman"/>
          <w:sz w:val="24"/>
          <w:szCs w:val="24"/>
        </w:rPr>
        <w:t xml:space="preserve">Główną pozycję wydatków z Funduszu Pracy w omawianym okresie stanowiły wydatki związane z finansowaniem instrumentów rynku pracy </w:t>
      </w:r>
      <w:r>
        <w:rPr>
          <w:rFonts w:ascii="Times New Roman" w:hAnsi="Times New Roman"/>
          <w:sz w:val="24"/>
          <w:szCs w:val="24"/>
        </w:rPr>
        <w:t>–</w:t>
      </w:r>
      <w:r w:rsidRPr="00CD5008">
        <w:rPr>
          <w:rFonts w:ascii="Times New Roman" w:hAnsi="Times New Roman"/>
          <w:sz w:val="24"/>
          <w:szCs w:val="24"/>
        </w:rPr>
        <w:t xml:space="preserve"> </w:t>
      </w:r>
      <w:r>
        <w:rPr>
          <w:rFonts w:ascii="Times New Roman" w:hAnsi="Times New Roman"/>
          <w:sz w:val="24"/>
          <w:szCs w:val="24"/>
        </w:rPr>
        <w:t>ponad 12,5 milionów złotych oraz wypłaty zasiłków dla bezrobotnych</w:t>
      </w:r>
      <w:r w:rsidR="005C0BC1">
        <w:rPr>
          <w:rFonts w:ascii="Times New Roman" w:hAnsi="Times New Roman"/>
          <w:sz w:val="24"/>
          <w:szCs w:val="24"/>
        </w:rPr>
        <w:t xml:space="preserve"> prawie 12 milionów złotych.</w:t>
      </w:r>
    </w:p>
    <w:p w14:paraId="49A1EE3B" w14:textId="643D1CB5" w:rsidR="00EA6803" w:rsidRDefault="00EA6803">
      <w:pPr>
        <w:spacing w:after="0" w:line="240" w:lineRule="auto"/>
        <w:rPr>
          <w:rFonts w:ascii="Times New Roman" w:hAnsi="Times New Roman"/>
          <w:sz w:val="24"/>
          <w:szCs w:val="24"/>
        </w:rPr>
      </w:pPr>
      <w:r>
        <w:rPr>
          <w:rFonts w:ascii="Times New Roman" w:hAnsi="Times New Roman"/>
          <w:sz w:val="24"/>
          <w:szCs w:val="24"/>
        </w:rPr>
        <w:br w:type="page"/>
      </w:r>
    </w:p>
    <w:p w14:paraId="4B50F9A0" w14:textId="7725CB69" w:rsidR="00146E2C" w:rsidRPr="00D16176" w:rsidRDefault="0070131D" w:rsidP="00633081">
      <w:pPr>
        <w:spacing w:after="0" w:line="360" w:lineRule="auto"/>
        <w:jc w:val="center"/>
        <w:rPr>
          <w:rFonts w:ascii="Times New Roman" w:hAnsi="Times New Roman"/>
          <w:sz w:val="24"/>
          <w:szCs w:val="24"/>
        </w:rPr>
      </w:pPr>
      <w:r>
        <w:rPr>
          <w:noProof/>
          <w:lang w:eastAsia="pl-PL"/>
        </w:rPr>
        <w:lastRenderedPageBreak/>
        <w:drawing>
          <wp:inline distT="0" distB="0" distL="0" distR="0" wp14:anchorId="5EAA764D" wp14:editId="43C295C6">
            <wp:extent cx="5704840" cy="1494155"/>
            <wp:effectExtent l="0" t="0" r="0" b="0"/>
            <wp:docPr id="23"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7C853FF8" w14:textId="77777777" w:rsidR="00146E2C" w:rsidRPr="00F52A69" w:rsidRDefault="00146E2C" w:rsidP="00C9114A">
      <w:pPr>
        <w:pStyle w:val="Tekstpodstawowy21"/>
        <w:spacing w:line="360" w:lineRule="auto"/>
        <w:rPr>
          <w:rFonts w:hint="eastAsia"/>
          <w:b/>
        </w:rPr>
      </w:pPr>
      <w:r w:rsidRPr="00F52A69">
        <w:rPr>
          <w:b/>
        </w:rPr>
        <w:t>Zadania realizowane przez Wydział</w:t>
      </w:r>
      <w:r>
        <w:rPr>
          <w:b/>
        </w:rPr>
        <w:t xml:space="preserve"> Budownictwa </w:t>
      </w:r>
    </w:p>
    <w:p w14:paraId="13A08F15" w14:textId="407F6F30" w:rsidR="00146E2C" w:rsidRDefault="00146E2C" w:rsidP="00395B00">
      <w:pPr>
        <w:spacing w:after="0" w:line="360" w:lineRule="auto"/>
        <w:jc w:val="both"/>
        <w:rPr>
          <w:rFonts w:ascii="Times New Roman" w:hAnsi="Times New Roman"/>
          <w:sz w:val="24"/>
          <w:szCs w:val="24"/>
        </w:rPr>
      </w:pPr>
      <w:r>
        <w:rPr>
          <w:rFonts w:ascii="Times New Roman" w:hAnsi="Times New Roman"/>
          <w:sz w:val="24"/>
          <w:szCs w:val="24"/>
        </w:rPr>
        <w:t xml:space="preserve">Wydział Budownictwa Starostwa Powiatowego w Ełku zapewnia przede wszystkim obsługę </w:t>
      </w:r>
      <w:r>
        <w:rPr>
          <w:rFonts w:ascii="Times New Roman" w:hAnsi="Times New Roman"/>
          <w:sz w:val="24"/>
          <w:szCs w:val="24"/>
        </w:rPr>
        <w:br/>
        <w:t>w zakresie wydawania pozwoleń na budowę i rozbiórkę obiektów budowlanych oraz wykonywania robót budowlanych.</w:t>
      </w:r>
    </w:p>
    <w:p w14:paraId="6D0820D9" w14:textId="793ED940" w:rsidR="00146E2C" w:rsidRDefault="00146E2C" w:rsidP="00395B00">
      <w:pPr>
        <w:widowControl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W 20</w:t>
      </w:r>
      <w:r w:rsidR="0012389D">
        <w:rPr>
          <w:rFonts w:ascii="TimesNewRomanPSMT" w:eastAsia="Times New Roman" w:hAnsi="TimesNewRomanPSMT" w:cs="TimesNewRomanPSMT"/>
          <w:kern w:val="3"/>
          <w:sz w:val="24"/>
          <w:szCs w:val="24"/>
          <w:lang w:eastAsia="hi-IN" w:bidi="hi-IN"/>
        </w:rPr>
        <w:t>2</w:t>
      </w:r>
      <w:r w:rsidR="00E71980">
        <w:rPr>
          <w:rFonts w:ascii="TimesNewRomanPSMT" w:eastAsia="Times New Roman" w:hAnsi="TimesNewRomanPSMT" w:cs="TimesNewRomanPSMT"/>
          <w:kern w:val="3"/>
          <w:sz w:val="24"/>
          <w:szCs w:val="24"/>
          <w:lang w:eastAsia="hi-IN" w:bidi="hi-IN"/>
        </w:rPr>
        <w:t>4</w:t>
      </w:r>
      <w:r>
        <w:rPr>
          <w:rFonts w:ascii="TimesNewRomanPSMT" w:eastAsia="Times New Roman" w:hAnsi="TimesNewRomanPSMT" w:cs="TimesNewRomanPSMT"/>
          <w:kern w:val="3"/>
          <w:sz w:val="24"/>
          <w:szCs w:val="24"/>
          <w:lang w:eastAsia="hi-IN" w:bidi="hi-IN"/>
        </w:rPr>
        <w:t xml:space="preserve"> </w:t>
      </w:r>
      <w:r w:rsidR="00A457CB">
        <w:rPr>
          <w:rFonts w:ascii="TimesNewRomanPSMT" w:eastAsia="Times New Roman" w:hAnsi="TimesNewRomanPSMT" w:cs="TimesNewRomanPSMT"/>
          <w:kern w:val="3"/>
          <w:sz w:val="24"/>
          <w:szCs w:val="24"/>
          <w:lang w:eastAsia="hi-IN" w:bidi="hi-IN"/>
        </w:rPr>
        <w:t xml:space="preserve">roku </w:t>
      </w:r>
      <w:r>
        <w:rPr>
          <w:rFonts w:ascii="TimesNewRomanPSMT" w:eastAsia="Times New Roman" w:hAnsi="TimesNewRomanPSMT" w:cs="TimesNewRomanPSMT"/>
          <w:kern w:val="3"/>
          <w:sz w:val="24"/>
          <w:szCs w:val="24"/>
          <w:lang w:eastAsia="hi-IN" w:bidi="hi-IN"/>
        </w:rPr>
        <w:t>rozpatrzono</w:t>
      </w:r>
      <w:r w:rsidR="00277F19">
        <w:rPr>
          <w:rFonts w:ascii="TimesNewRomanPSMT" w:eastAsia="Times New Roman" w:hAnsi="TimesNewRomanPSMT" w:cs="TimesNewRomanPSMT"/>
          <w:kern w:val="3"/>
          <w:sz w:val="24"/>
          <w:szCs w:val="24"/>
          <w:lang w:eastAsia="hi-IN" w:bidi="hi-IN"/>
        </w:rPr>
        <w:t xml:space="preserve"> 8</w:t>
      </w:r>
      <w:r w:rsidR="00E71980">
        <w:rPr>
          <w:rFonts w:ascii="TimesNewRomanPSMT" w:eastAsia="Times New Roman" w:hAnsi="TimesNewRomanPSMT" w:cs="TimesNewRomanPSMT"/>
          <w:kern w:val="3"/>
          <w:sz w:val="24"/>
          <w:szCs w:val="24"/>
          <w:lang w:eastAsia="hi-IN" w:bidi="hi-IN"/>
        </w:rPr>
        <w:t xml:space="preserve">31 </w:t>
      </w:r>
      <w:r>
        <w:rPr>
          <w:rFonts w:ascii="TimesNewRomanPSMT" w:eastAsia="Times New Roman" w:hAnsi="TimesNewRomanPSMT" w:cs="TimesNewRomanPSMT"/>
          <w:kern w:val="3"/>
          <w:sz w:val="24"/>
          <w:szCs w:val="24"/>
          <w:lang w:eastAsia="hi-IN" w:bidi="hi-IN"/>
        </w:rPr>
        <w:t>zgłosze</w:t>
      </w:r>
      <w:r w:rsidR="003D38E1">
        <w:rPr>
          <w:rFonts w:ascii="TimesNewRomanPSMT" w:eastAsia="Times New Roman" w:hAnsi="TimesNewRomanPSMT" w:cs="TimesNewRomanPSMT"/>
          <w:kern w:val="3"/>
          <w:sz w:val="24"/>
          <w:szCs w:val="24"/>
          <w:lang w:eastAsia="hi-IN" w:bidi="hi-IN"/>
        </w:rPr>
        <w:t>ń</w:t>
      </w:r>
      <w:r>
        <w:rPr>
          <w:rFonts w:ascii="TimesNewRomanPSMT" w:eastAsia="Times New Roman" w:hAnsi="TimesNewRomanPSMT" w:cs="TimesNewRomanPSMT"/>
          <w:kern w:val="3"/>
          <w:sz w:val="24"/>
          <w:szCs w:val="24"/>
          <w:lang w:eastAsia="hi-IN" w:bidi="hi-IN"/>
        </w:rPr>
        <w:t xml:space="preserve"> oraz wydano </w:t>
      </w:r>
      <w:r w:rsidR="003A37AF">
        <w:rPr>
          <w:rFonts w:ascii="TimesNewRomanPSMT" w:eastAsia="Times New Roman" w:hAnsi="TimesNewRomanPSMT" w:cs="TimesNewRomanPSMT"/>
          <w:kern w:val="3"/>
          <w:sz w:val="24"/>
          <w:szCs w:val="24"/>
          <w:lang w:eastAsia="hi-IN" w:bidi="hi-IN"/>
        </w:rPr>
        <w:t>5</w:t>
      </w:r>
      <w:r w:rsidR="00E71980">
        <w:rPr>
          <w:rFonts w:ascii="TimesNewRomanPSMT" w:eastAsia="Times New Roman" w:hAnsi="TimesNewRomanPSMT" w:cs="TimesNewRomanPSMT"/>
          <w:kern w:val="3"/>
          <w:sz w:val="24"/>
          <w:szCs w:val="24"/>
          <w:lang w:eastAsia="hi-IN" w:bidi="hi-IN"/>
        </w:rPr>
        <w:t>26</w:t>
      </w:r>
      <w:r>
        <w:rPr>
          <w:rFonts w:ascii="TimesNewRomanPSMT" w:eastAsia="Times New Roman" w:hAnsi="TimesNewRomanPSMT" w:cs="TimesNewRomanPSMT"/>
          <w:kern w:val="3"/>
          <w:sz w:val="24"/>
          <w:szCs w:val="24"/>
          <w:lang w:eastAsia="hi-IN" w:bidi="hi-IN"/>
        </w:rPr>
        <w:t xml:space="preserve"> decyzji o pozwoleniu na budowę</w:t>
      </w:r>
      <w:r w:rsidR="00A457CB">
        <w:rPr>
          <w:rFonts w:ascii="TimesNewRomanPSMT" w:eastAsia="Times New Roman" w:hAnsi="TimesNewRomanPSMT" w:cs="TimesNewRomanPSMT"/>
          <w:kern w:val="3"/>
          <w:sz w:val="24"/>
          <w:szCs w:val="24"/>
          <w:lang w:eastAsia="hi-IN" w:bidi="hi-IN"/>
        </w:rPr>
        <w:t>:</w:t>
      </w:r>
    </w:p>
    <w:p w14:paraId="6BE1294E" w14:textId="4A19E908" w:rsidR="00146E2C"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4</w:t>
      </w:r>
      <w:r w:rsidR="00146E2C">
        <w:rPr>
          <w:rFonts w:ascii="TimesNewRomanPSMT" w:eastAsia="Times New Roman" w:hAnsi="TimesNewRomanPSMT" w:cs="TimesNewRomanPSMT"/>
          <w:kern w:val="3"/>
          <w:sz w:val="24"/>
          <w:szCs w:val="24"/>
          <w:lang w:eastAsia="hi-IN" w:bidi="hi-IN"/>
        </w:rPr>
        <w:t xml:space="preserve"> pozwole</w:t>
      </w:r>
      <w:r w:rsidR="00A457CB">
        <w:rPr>
          <w:rFonts w:ascii="TimesNewRomanPSMT" w:eastAsia="Times New Roman" w:hAnsi="TimesNewRomanPSMT" w:cs="TimesNewRomanPSMT"/>
          <w:kern w:val="3"/>
          <w:sz w:val="24"/>
          <w:szCs w:val="24"/>
          <w:lang w:eastAsia="hi-IN" w:bidi="hi-IN"/>
        </w:rPr>
        <w:t>nia</w:t>
      </w:r>
      <w:r w:rsidR="00146E2C">
        <w:rPr>
          <w:rFonts w:ascii="TimesNewRomanPSMT" w:eastAsia="Times New Roman" w:hAnsi="TimesNewRomanPSMT" w:cs="TimesNewRomanPSMT"/>
          <w:kern w:val="3"/>
          <w:sz w:val="24"/>
          <w:szCs w:val="24"/>
          <w:lang w:eastAsia="hi-IN" w:bidi="hi-IN"/>
        </w:rPr>
        <w:t xml:space="preserve"> na budynki mieszkalne wielorodzinne,</w:t>
      </w:r>
    </w:p>
    <w:p w14:paraId="37FA7492" w14:textId="2D9B69E6" w:rsidR="00146E2C"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216</w:t>
      </w:r>
      <w:r w:rsidR="00146E2C">
        <w:rPr>
          <w:rFonts w:ascii="TimesNewRomanPSMT" w:eastAsia="Times New Roman" w:hAnsi="TimesNewRomanPSMT" w:cs="TimesNewRomanPSMT"/>
          <w:kern w:val="3"/>
          <w:sz w:val="24"/>
          <w:szCs w:val="24"/>
          <w:lang w:eastAsia="hi-IN" w:bidi="hi-IN"/>
        </w:rPr>
        <w:t xml:space="preserve"> pozwole</w:t>
      </w:r>
      <w:r w:rsidR="00A457CB">
        <w:rPr>
          <w:rFonts w:ascii="TimesNewRomanPSMT" w:eastAsia="Times New Roman" w:hAnsi="TimesNewRomanPSMT" w:cs="TimesNewRomanPSMT"/>
          <w:kern w:val="3"/>
          <w:sz w:val="24"/>
          <w:szCs w:val="24"/>
          <w:lang w:eastAsia="hi-IN" w:bidi="hi-IN"/>
        </w:rPr>
        <w:t>nia</w:t>
      </w:r>
      <w:r w:rsidR="00146E2C">
        <w:rPr>
          <w:rFonts w:ascii="TimesNewRomanPSMT" w:eastAsia="Times New Roman" w:hAnsi="TimesNewRomanPSMT" w:cs="TimesNewRomanPSMT"/>
          <w:kern w:val="3"/>
          <w:sz w:val="24"/>
          <w:szCs w:val="24"/>
          <w:lang w:eastAsia="hi-IN" w:bidi="hi-IN"/>
        </w:rPr>
        <w:t xml:space="preserve"> na budynki mieszkalne jednorodzinne,</w:t>
      </w:r>
    </w:p>
    <w:p w14:paraId="1E56D9C9" w14:textId="3DF3CF18" w:rsidR="00146E2C"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19</w:t>
      </w:r>
      <w:r w:rsidR="00146E2C">
        <w:rPr>
          <w:rFonts w:ascii="TimesNewRomanPSMT" w:eastAsia="Times New Roman" w:hAnsi="TimesNewRomanPSMT" w:cs="TimesNewRomanPSMT"/>
          <w:kern w:val="3"/>
          <w:sz w:val="24"/>
          <w:szCs w:val="24"/>
          <w:lang w:eastAsia="hi-IN" w:bidi="hi-IN"/>
        </w:rPr>
        <w:t xml:space="preserve"> pozwoleń na obiekty użyteczności publicznej,</w:t>
      </w:r>
    </w:p>
    <w:p w14:paraId="04EDB835" w14:textId="75BB56F4" w:rsidR="00146E2C" w:rsidRDefault="00F75AA7"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1</w:t>
      </w:r>
      <w:r w:rsidR="00E71980">
        <w:rPr>
          <w:rFonts w:ascii="TimesNewRomanPSMT" w:eastAsia="Times New Roman" w:hAnsi="TimesNewRomanPSMT" w:cs="TimesNewRomanPSMT"/>
          <w:kern w:val="3"/>
          <w:sz w:val="24"/>
          <w:szCs w:val="24"/>
          <w:lang w:eastAsia="hi-IN" w:bidi="hi-IN"/>
        </w:rPr>
        <w:t>7</w:t>
      </w:r>
      <w:r w:rsidR="00146E2C">
        <w:rPr>
          <w:rFonts w:ascii="TimesNewRomanPSMT" w:eastAsia="Times New Roman" w:hAnsi="TimesNewRomanPSMT" w:cs="TimesNewRomanPSMT"/>
          <w:kern w:val="3"/>
          <w:sz w:val="24"/>
          <w:szCs w:val="24"/>
          <w:lang w:eastAsia="hi-IN" w:bidi="hi-IN"/>
        </w:rPr>
        <w:t xml:space="preserve"> pozwoleń na budynki gospodarcze i inwentarskie,</w:t>
      </w:r>
    </w:p>
    <w:p w14:paraId="126F4AD4" w14:textId="2C2AC85D" w:rsidR="003D38E1"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12</w:t>
      </w:r>
      <w:r w:rsidR="00146E2C">
        <w:rPr>
          <w:rFonts w:ascii="TimesNewRomanPSMT" w:eastAsia="Times New Roman" w:hAnsi="TimesNewRomanPSMT" w:cs="TimesNewRomanPSMT"/>
          <w:kern w:val="3"/>
          <w:sz w:val="24"/>
          <w:szCs w:val="24"/>
          <w:lang w:eastAsia="hi-IN" w:bidi="hi-IN"/>
        </w:rPr>
        <w:t xml:space="preserve"> pozwoleń na budynki przemysłowe i magazynowe,</w:t>
      </w:r>
    </w:p>
    <w:p w14:paraId="7E76C846" w14:textId="1A20C9E9" w:rsidR="003A37AF"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8</w:t>
      </w:r>
      <w:r w:rsidR="003A37AF">
        <w:rPr>
          <w:rFonts w:ascii="TimesNewRomanPSMT" w:eastAsia="Times New Roman" w:hAnsi="TimesNewRomanPSMT" w:cs="TimesNewRomanPSMT"/>
          <w:kern w:val="3"/>
          <w:sz w:val="24"/>
          <w:szCs w:val="24"/>
          <w:lang w:eastAsia="hi-IN" w:bidi="hi-IN"/>
        </w:rPr>
        <w:t xml:space="preserve"> pozwoleń na obiekty infrastruktury i transportu</w:t>
      </w:r>
      <w:r w:rsidR="00A457CB">
        <w:rPr>
          <w:rFonts w:ascii="TimesNewRomanPSMT" w:eastAsia="Times New Roman" w:hAnsi="TimesNewRomanPSMT" w:cs="TimesNewRomanPSMT"/>
          <w:kern w:val="3"/>
          <w:sz w:val="24"/>
          <w:szCs w:val="24"/>
          <w:lang w:eastAsia="hi-IN" w:bidi="hi-IN"/>
        </w:rPr>
        <w:t>,</w:t>
      </w:r>
    </w:p>
    <w:p w14:paraId="3B22D760" w14:textId="3C129394" w:rsidR="00E71980" w:rsidRPr="003A37AF"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4 pozwolenia na budowle wodne</w:t>
      </w:r>
      <w:r w:rsidR="00221ECA">
        <w:rPr>
          <w:rFonts w:ascii="TimesNewRomanPSMT" w:eastAsia="Times New Roman" w:hAnsi="TimesNewRomanPSMT" w:cs="TimesNewRomanPSMT"/>
          <w:kern w:val="3"/>
          <w:sz w:val="24"/>
          <w:szCs w:val="24"/>
          <w:lang w:eastAsia="hi-IN" w:bidi="hi-IN"/>
        </w:rPr>
        <w:t>,</w:t>
      </w:r>
    </w:p>
    <w:p w14:paraId="2239C1AB" w14:textId="6AEB4F5F" w:rsidR="00146E2C" w:rsidRDefault="00E71980"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3</w:t>
      </w:r>
      <w:r w:rsidR="00F75AA7">
        <w:rPr>
          <w:rFonts w:ascii="TimesNewRomanPSMT" w:eastAsia="Times New Roman" w:hAnsi="TimesNewRomanPSMT" w:cs="TimesNewRomanPSMT"/>
          <w:kern w:val="3"/>
          <w:sz w:val="24"/>
          <w:szCs w:val="24"/>
          <w:lang w:eastAsia="hi-IN" w:bidi="hi-IN"/>
        </w:rPr>
        <w:t>8</w:t>
      </w:r>
      <w:r w:rsidR="00146E2C">
        <w:rPr>
          <w:rFonts w:ascii="TimesNewRomanPSMT" w:eastAsia="Times New Roman" w:hAnsi="TimesNewRomanPSMT" w:cs="TimesNewRomanPSMT"/>
          <w:kern w:val="3"/>
          <w:sz w:val="24"/>
          <w:szCs w:val="24"/>
          <w:lang w:eastAsia="hi-IN" w:bidi="hi-IN"/>
        </w:rPr>
        <w:t xml:space="preserve"> pozwoleń na rurociągi, linie telekomunikacyjne i elektroenergetyczne,</w:t>
      </w:r>
    </w:p>
    <w:p w14:paraId="1CC791DE" w14:textId="0520F850" w:rsidR="00146E2C" w:rsidRDefault="00277F19" w:rsidP="00AD6BFA">
      <w:pPr>
        <w:widowControl w:val="0"/>
        <w:numPr>
          <w:ilvl w:val="0"/>
          <w:numId w:val="10"/>
        </w:numPr>
        <w:autoSpaceDN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6</w:t>
      </w:r>
      <w:r w:rsidR="00146E2C">
        <w:rPr>
          <w:rFonts w:ascii="TimesNewRomanPSMT" w:eastAsia="Times New Roman" w:hAnsi="TimesNewRomanPSMT" w:cs="TimesNewRomanPSMT"/>
          <w:kern w:val="3"/>
          <w:sz w:val="24"/>
          <w:szCs w:val="24"/>
          <w:lang w:eastAsia="hi-IN" w:bidi="hi-IN"/>
        </w:rPr>
        <w:t xml:space="preserve"> pozwole</w:t>
      </w:r>
      <w:r w:rsidR="003D38E1">
        <w:rPr>
          <w:rFonts w:ascii="TimesNewRomanPSMT" w:eastAsia="Times New Roman" w:hAnsi="TimesNewRomanPSMT" w:cs="TimesNewRomanPSMT"/>
          <w:kern w:val="3"/>
          <w:sz w:val="24"/>
          <w:szCs w:val="24"/>
          <w:lang w:eastAsia="hi-IN" w:bidi="hi-IN"/>
        </w:rPr>
        <w:t>nia</w:t>
      </w:r>
      <w:r w:rsidR="00146E2C">
        <w:rPr>
          <w:rFonts w:ascii="TimesNewRomanPSMT" w:eastAsia="Times New Roman" w:hAnsi="TimesNewRomanPSMT" w:cs="TimesNewRomanPSMT"/>
          <w:kern w:val="3"/>
          <w:sz w:val="24"/>
          <w:szCs w:val="24"/>
          <w:lang w:eastAsia="hi-IN" w:bidi="hi-IN"/>
        </w:rPr>
        <w:t xml:space="preserve"> na realizację inwestycji drogowej na podstawie specustawy drogowej.</w:t>
      </w:r>
    </w:p>
    <w:p w14:paraId="6880109D" w14:textId="0C40DE51" w:rsidR="00FB76C0" w:rsidRDefault="00146E2C" w:rsidP="00395B00">
      <w:pPr>
        <w:widowControl w:val="0"/>
        <w:spacing w:after="0" w:line="360" w:lineRule="auto"/>
        <w:jc w:val="both"/>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t>Od wydanych decyzji administracyjnych wpłynęł</w:t>
      </w:r>
      <w:r w:rsidR="00A457CB">
        <w:rPr>
          <w:rFonts w:ascii="TimesNewRomanPSMT" w:eastAsia="Times New Roman" w:hAnsi="TimesNewRomanPSMT" w:cs="TimesNewRomanPSMT"/>
          <w:kern w:val="3"/>
          <w:sz w:val="24"/>
          <w:szCs w:val="24"/>
          <w:lang w:eastAsia="hi-IN" w:bidi="hi-IN"/>
        </w:rPr>
        <w:t>o</w:t>
      </w:r>
      <w:r>
        <w:rPr>
          <w:rFonts w:ascii="TimesNewRomanPSMT" w:eastAsia="Times New Roman" w:hAnsi="TimesNewRomanPSMT" w:cs="TimesNewRomanPSMT"/>
          <w:kern w:val="3"/>
          <w:sz w:val="24"/>
          <w:szCs w:val="24"/>
          <w:lang w:eastAsia="hi-IN" w:bidi="hi-IN"/>
        </w:rPr>
        <w:t xml:space="preserve"> do tutejszego organu jedynie </w:t>
      </w:r>
      <w:r w:rsidR="00305E6B">
        <w:rPr>
          <w:rFonts w:ascii="TimesNewRomanPSMT" w:eastAsia="Times New Roman" w:hAnsi="TimesNewRomanPSMT" w:cs="TimesNewRomanPSMT"/>
          <w:kern w:val="3"/>
          <w:sz w:val="24"/>
          <w:szCs w:val="24"/>
          <w:lang w:eastAsia="hi-IN" w:bidi="hi-IN"/>
        </w:rPr>
        <w:t>1</w:t>
      </w:r>
      <w:r w:rsidR="00E71980">
        <w:rPr>
          <w:rFonts w:ascii="TimesNewRomanPSMT" w:eastAsia="Times New Roman" w:hAnsi="TimesNewRomanPSMT" w:cs="TimesNewRomanPSMT"/>
          <w:kern w:val="3"/>
          <w:sz w:val="24"/>
          <w:szCs w:val="24"/>
          <w:lang w:eastAsia="hi-IN" w:bidi="hi-IN"/>
        </w:rPr>
        <w:t>0</w:t>
      </w:r>
      <w:r>
        <w:rPr>
          <w:rFonts w:ascii="TimesNewRomanPSMT" w:eastAsia="Times New Roman" w:hAnsi="TimesNewRomanPSMT" w:cs="TimesNewRomanPSMT"/>
          <w:kern w:val="3"/>
          <w:sz w:val="24"/>
          <w:szCs w:val="24"/>
          <w:lang w:eastAsia="hi-IN" w:bidi="hi-IN"/>
        </w:rPr>
        <w:t xml:space="preserve"> odwo</w:t>
      </w:r>
      <w:r w:rsidR="00E71980">
        <w:rPr>
          <w:rFonts w:ascii="TimesNewRomanPSMT" w:eastAsia="Times New Roman" w:hAnsi="TimesNewRomanPSMT" w:cs="TimesNewRomanPSMT"/>
          <w:kern w:val="3"/>
          <w:sz w:val="24"/>
          <w:szCs w:val="24"/>
          <w:lang w:eastAsia="hi-IN" w:bidi="hi-IN"/>
        </w:rPr>
        <w:t>łań</w:t>
      </w:r>
      <w:r>
        <w:rPr>
          <w:rFonts w:ascii="TimesNewRomanPSMT" w:eastAsia="Times New Roman" w:hAnsi="TimesNewRomanPSMT" w:cs="TimesNewRomanPSMT"/>
          <w:kern w:val="3"/>
          <w:sz w:val="24"/>
          <w:szCs w:val="24"/>
          <w:lang w:eastAsia="hi-IN" w:bidi="hi-IN"/>
        </w:rPr>
        <w:t>, co można uznać za wynik satysfakcjonujący.</w:t>
      </w:r>
    </w:p>
    <w:p w14:paraId="0A9A4247" w14:textId="77777777" w:rsidR="00FB76C0" w:rsidRDefault="00FB76C0">
      <w:pPr>
        <w:spacing w:after="0" w:line="240" w:lineRule="auto"/>
        <w:rPr>
          <w:rFonts w:ascii="TimesNewRomanPSMT" w:eastAsia="Times New Roman" w:hAnsi="TimesNewRomanPSMT" w:cs="TimesNewRomanPSMT"/>
          <w:kern w:val="3"/>
          <w:sz w:val="24"/>
          <w:szCs w:val="24"/>
          <w:lang w:eastAsia="hi-IN" w:bidi="hi-IN"/>
        </w:rPr>
      </w:pPr>
      <w:r>
        <w:rPr>
          <w:rFonts w:ascii="TimesNewRomanPSMT" w:eastAsia="Times New Roman" w:hAnsi="TimesNewRomanPSMT" w:cs="TimesNewRomanPSMT"/>
          <w:kern w:val="3"/>
          <w:sz w:val="24"/>
          <w:szCs w:val="24"/>
          <w:lang w:eastAsia="hi-IN" w:bidi="hi-IN"/>
        </w:rPr>
        <w:br w:type="page"/>
      </w:r>
    </w:p>
    <w:p w14:paraId="55EAC4B3" w14:textId="2238BEB6" w:rsidR="00146E2C" w:rsidRDefault="0070131D" w:rsidP="001E35A6">
      <w:pPr>
        <w:spacing w:after="0" w:line="360" w:lineRule="auto"/>
        <w:jc w:val="center"/>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4C895285" wp14:editId="735515F8">
            <wp:extent cx="5711825" cy="1473835"/>
            <wp:effectExtent l="0" t="0" r="0" b="0"/>
            <wp:docPr id="2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825" cy="1473835"/>
                    </a:xfrm>
                    <a:prstGeom prst="rect">
                      <a:avLst/>
                    </a:prstGeom>
                    <a:noFill/>
                    <a:ln>
                      <a:noFill/>
                    </a:ln>
                  </pic:spPr>
                </pic:pic>
              </a:graphicData>
            </a:graphic>
          </wp:inline>
        </w:drawing>
      </w:r>
    </w:p>
    <w:p w14:paraId="2A88E9A2" w14:textId="03537701" w:rsidR="00146E2C" w:rsidRDefault="00146E2C" w:rsidP="006204DB">
      <w:pPr>
        <w:spacing w:after="0" w:line="360" w:lineRule="auto"/>
        <w:jc w:val="both"/>
        <w:rPr>
          <w:rFonts w:ascii="Times New Roman" w:hAnsi="Times New Roman"/>
          <w:sz w:val="24"/>
          <w:szCs w:val="24"/>
        </w:rPr>
      </w:pPr>
      <w:r>
        <w:rPr>
          <w:rFonts w:ascii="Times New Roman" w:hAnsi="Times New Roman"/>
          <w:sz w:val="24"/>
          <w:szCs w:val="24"/>
        </w:rPr>
        <w:t>Na 31 grudnia 20</w:t>
      </w:r>
      <w:r w:rsidR="00225DD1">
        <w:rPr>
          <w:rFonts w:ascii="Times New Roman" w:hAnsi="Times New Roman"/>
          <w:sz w:val="24"/>
          <w:szCs w:val="24"/>
        </w:rPr>
        <w:t>2</w:t>
      </w:r>
      <w:r w:rsidR="008246F3">
        <w:rPr>
          <w:rFonts w:ascii="Times New Roman" w:hAnsi="Times New Roman"/>
          <w:sz w:val="24"/>
          <w:szCs w:val="24"/>
        </w:rPr>
        <w:t>4</w:t>
      </w:r>
      <w:r>
        <w:rPr>
          <w:rFonts w:ascii="Times New Roman" w:hAnsi="Times New Roman"/>
          <w:sz w:val="24"/>
          <w:szCs w:val="24"/>
        </w:rPr>
        <w:t xml:space="preserve"> roku ogółem w powiecie ełckim zarejestrowanych </w:t>
      </w:r>
      <w:r w:rsidR="00225DD1">
        <w:rPr>
          <w:rFonts w:ascii="Times New Roman" w:hAnsi="Times New Roman"/>
          <w:sz w:val="24"/>
          <w:szCs w:val="24"/>
        </w:rPr>
        <w:t>było 6</w:t>
      </w:r>
      <w:r w:rsidR="008246F3">
        <w:rPr>
          <w:rFonts w:ascii="Times New Roman" w:hAnsi="Times New Roman"/>
          <w:sz w:val="24"/>
          <w:szCs w:val="24"/>
        </w:rPr>
        <w:t>2</w:t>
      </w:r>
      <w:r w:rsidR="00225DD1">
        <w:rPr>
          <w:rFonts w:ascii="Times New Roman" w:hAnsi="Times New Roman"/>
          <w:sz w:val="24"/>
          <w:szCs w:val="24"/>
        </w:rPr>
        <w:t xml:space="preserve"> </w:t>
      </w:r>
      <w:r w:rsidR="008246F3">
        <w:rPr>
          <w:rFonts w:ascii="Times New Roman" w:hAnsi="Times New Roman"/>
          <w:sz w:val="24"/>
          <w:szCs w:val="24"/>
        </w:rPr>
        <w:t>486</w:t>
      </w:r>
      <w:r>
        <w:rPr>
          <w:rFonts w:ascii="Times New Roman" w:hAnsi="Times New Roman"/>
          <w:sz w:val="24"/>
          <w:szCs w:val="24"/>
        </w:rPr>
        <w:t xml:space="preserve"> pojazdów</w:t>
      </w:r>
      <w:r w:rsidR="00A457CB">
        <w:rPr>
          <w:rFonts w:ascii="Times New Roman" w:hAnsi="Times New Roman"/>
          <w:sz w:val="24"/>
          <w:szCs w:val="24"/>
        </w:rPr>
        <w:t>:</w:t>
      </w:r>
    </w:p>
    <w:p w14:paraId="503B71A2" w14:textId="53CF604E" w:rsidR="00225DD1" w:rsidRDefault="00225DD1" w:rsidP="00AD6BFA">
      <w:pPr>
        <w:numPr>
          <w:ilvl w:val="0"/>
          <w:numId w:val="11"/>
        </w:numPr>
        <w:autoSpaceDN w:val="0"/>
        <w:spacing w:after="0" w:line="360" w:lineRule="auto"/>
        <w:rPr>
          <w:rFonts w:ascii="Times New Roman" w:hAnsi="Times New Roman"/>
          <w:sz w:val="24"/>
          <w:szCs w:val="24"/>
        </w:rPr>
      </w:pPr>
      <w:r>
        <w:rPr>
          <w:rFonts w:ascii="Times New Roman" w:hAnsi="Times New Roman"/>
          <w:sz w:val="24"/>
          <w:szCs w:val="24"/>
        </w:rPr>
        <w:t>4</w:t>
      </w:r>
      <w:r w:rsidR="008246F3">
        <w:rPr>
          <w:rFonts w:ascii="Times New Roman" w:hAnsi="Times New Roman"/>
          <w:sz w:val="24"/>
          <w:szCs w:val="24"/>
        </w:rPr>
        <w:t>0</w:t>
      </w:r>
      <w:r>
        <w:rPr>
          <w:rFonts w:ascii="Times New Roman" w:hAnsi="Times New Roman"/>
          <w:sz w:val="24"/>
          <w:szCs w:val="24"/>
        </w:rPr>
        <w:t xml:space="preserve"> </w:t>
      </w:r>
      <w:r w:rsidR="00F900D3">
        <w:rPr>
          <w:rFonts w:ascii="Times New Roman" w:hAnsi="Times New Roman"/>
          <w:sz w:val="24"/>
          <w:szCs w:val="24"/>
        </w:rPr>
        <w:t>5</w:t>
      </w:r>
      <w:r w:rsidR="008246F3">
        <w:rPr>
          <w:rFonts w:ascii="Times New Roman" w:hAnsi="Times New Roman"/>
          <w:sz w:val="24"/>
          <w:szCs w:val="24"/>
        </w:rPr>
        <w:t>51</w:t>
      </w:r>
      <w:r>
        <w:rPr>
          <w:rFonts w:ascii="Times New Roman" w:hAnsi="Times New Roman"/>
          <w:sz w:val="24"/>
          <w:szCs w:val="24"/>
        </w:rPr>
        <w:t xml:space="preserve"> samochodów osobowych,</w:t>
      </w:r>
    </w:p>
    <w:p w14:paraId="138344FF" w14:textId="18D10D8F" w:rsidR="00225DD1" w:rsidRDefault="008246F3" w:rsidP="00AD6BFA">
      <w:pPr>
        <w:numPr>
          <w:ilvl w:val="0"/>
          <w:numId w:val="11"/>
        </w:numPr>
        <w:autoSpaceDN w:val="0"/>
        <w:spacing w:after="0" w:line="360" w:lineRule="auto"/>
        <w:rPr>
          <w:rFonts w:ascii="Times New Roman" w:hAnsi="Times New Roman"/>
          <w:sz w:val="24"/>
          <w:szCs w:val="24"/>
        </w:rPr>
      </w:pPr>
      <w:r>
        <w:rPr>
          <w:rFonts w:ascii="Times New Roman" w:hAnsi="Times New Roman"/>
          <w:sz w:val="24"/>
          <w:szCs w:val="24"/>
        </w:rPr>
        <w:t>5</w:t>
      </w:r>
      <w:r w:rsidR="00225DD1">
        <w:rPr>
          <w:rFonts w:ascii="Times New Roman" w:hAnsi="Times New Roman"/>
          <w:sz w:val="24"/>
          <w:szCs w:val="24"/>
        </w:rPr>
        <w:t xml:space="preserve"> </w:t>
      </w:r>
      <w:r>
        <w:rPr>
          <w:rFonts w:ascii="Times New Roman" w:hAnsi="Times New Roman"/>
          <w:sz w:val="24"/>
          <w:szCs w:val="24"/>
        </w:rPr>
        <w:t>681</w:t>
      </w:r>
      <w:r w:rsidR="00225DD1">
        <w:rPr>
          <w:rFonts w:ascii="Times New Roman" w:hAnsi="Times New Roman"/>
          <w:sz w:val="24"/>
          <w:szCs w:val="24"/>
        </w:rPr>
        <w:t xml:space="preserve"> samochodów ciężarowych,</w:t>
      </w:r>
    </w:p>
    <w:p w14:paraId="2DFAA8C1" w14:textId="4567770B" w:rsidR="00225DD1" w:rsidRDefault="008246F3" w:rsidP="00AD6BFA">
      <w:pPr>
        <w:numPr>
          <w:ilvl w:val="0"/>
          <w:numId w:val="11"/>
        </w:numPr>
        <w:autoSpaceDN w:val="0"/>
        <w:spacing w:after="0" w:line="360" w:lineRule="auto"/>
        <w:rPr>
          <w:rFonts w:ascii="Times New Roman" w:hAnsi="Times New Roman"/>
          <w:sz w:val="24"/>
          <w:szCs w:val="24"/>
        </w:rPr>
      </w:pPr>
      <w:r>
        <w:rPr>
          <w:rFonts w:ascii="Times New Roman" w:hAnsi="Times New Roman"/>
          <w:sz w:val="24"/>
          <w:szCs w:val="24"/>
        </w:rPr>
        <w:t>2</w:t>
      </w:r>
      <w:r w:rsidR="00225DD1">
        <w:rPr>
          <w:rFonts w:ascii="Times New Roman" w:hAnsi="Times New Roman"/>
          <w:sz w:val="24"/>
          <w:szCs w:val="24"/>
        </w:rPr>
        <w:t xml:space="preserve"> </w:t>
      </w:r>
      <w:r>
        <w:rPr>
          <w:rFonts w:ascii="Times New Roman" w:hAnsi="Times New Roman"/>
          <w:sz w:val="24"/>
          <w:szCs w:val="24"/>
        </w:rPr>
        <w:t>804</w:t>
      </w:r>
      <w:r w:rsidR="00225DD1">
        <w:rPr>
          <w:rFonts w:ascii="Times New Roman" w:hAnsi="Times New Roman"/>
          <w:sz w:val="24"/>
          <w:szCs w:val="24"/>
        </w:rPr>
        <w:t xml:space="preserve"> motocykli,</w:t>
      </w:r>
    </w:p>
    <w:p w14:paraId="49C3AB62" w14:textId="2FB455CE" w:rsidR="00225DD1" w:rsidRDefault="008246F3" w:rsidP="00AD6BFA">
      <w:pPr>
        <w:numPr>
          <w:ilvl w:val="0"/>
          <w:numId w:val="11"/>
        </w:numPr>
        <w:autoSpaceDN w:val="0"/>
        <w:spacing w:after="0" w:line="360" w:lineRule="auto"/>
        <w:rPr>
          <w:rFonts w:ascii="Times New Roman" w:hAnsi="Times New Roman"/>
          <w:sz w:val="24"/>
          <w:szCs w:val="24"/>
        </w:rPr>
      </w:pPr>
      <w:r>
        <w:rPr>
          <w:rFonts w:ascii="Times New Roman" w:hAnsi="Times New Roman"/>
          <w:sz w:val="24"/>
          <w:szCs w:val="24"/>
        </w:rPr>
        <w:t>3 229</w:t>
      </w:r>
      <w:r w:rsidR="00225DD1">
        <w:rPr>
          <w:rFonts w:ascii="Times New Roman" w:hAnsi="Times New Roman"/>
          <w:sz w:val="24"/>
          <w:szCs w:val="24"/>
        </w:rPr>
        <w:t xml:space="preserve"> ciągników rolniczych,</w:t>
      </w:r>
    </w:p>
    <w:p w14:paraId="07F76645" w14:textId="77777777" w:rsidR="008246F3" w:rsidRDefault="00F900D3" w:rsidP="00AD6BFA">
      <w:pPr>
        <w:numPr>
          <w:ilvl w:val="0"/>
          <w:numId w:val="11"/>
        </w:numPr>
        <w:autoSpaceDN w:val="0"/>
        <w:spacing w:after="0" w:line="360" w:lineRule="auto"/>
        <w:rPr>
          <w:rFonts w:ascii="Times New Roman" w:hAnsi="Times New Roman"/>
          <w:sz w:val="24"/>
          <w:szCs w:val="24"/>
        </w:rPr>
      </w:pPr>
      <w:r>
        <w:rPr>
          <w:rFonts w:ascii="Times New Roman" w:hAnsi="Times New Roman"/>
          <w:sz w:val="24"/>
          <w:szCs w:val="24"/>
        </w:rPr>
        <w:t>1</w:t>
      </w:r>
      <w:r w:rsidR="008246F3">
        <w:rPr>
          <w:rFonts w:ascii="Times New Roman" w:hAnsi="Times New Roman"/>
          <w:sz w:val="24"/>
          <w:szCs w:val="24"/>
        </w:rPr>
        <w:t>66</w:t>
      </w:r>
      <w:r w:rsidR="00225DD1" w:rsidRPr="00225DD1">
        <w:rPr>
          <w:rFonts w:ascii="Times New Roman" w:hAnsi="Times New Roman"/>
          <w:sz w:val="24"/>
          <w:szCs w:val="24"/>
        </w:rPr>
        <w:t xml:space="preserve"> autobusów</w:t>
      </w:r>
      <w:r w:rsidR="00225DD1">
        <w:rPr>
          <w:rFonts w:ascii="Times New Roman" w:hAnsi="Times New Roman"/>
          <w:sz w:val="24"/>
          <w:szCs w:val="24"/>
        </w:rPr>
        <w:t>.</w:t>
      </w:r>
    </w:p>
    <w:p w14:paraId="5FB9299E" w14:textId="6531C983" w:rsidR="00146E2C" w:rsidRDefault="008246F3" w:rsidP="00A7768E">
      <w:pPr>
        <w:autoSpaceDN w:val="0"/>
        <w:spacing w:after="0" w:line="360" w:lineRule="auto"/>
        <w:jc w:val="both"/>
        <w:rPr>
          <w:rFonts w:ascii="Times New Roman" w:hAnsi="Times New Roman"/>
          <w:sz w:val="24"/>
          <w:szCs w:val="24"/>
        </w:rPr>
      </w:pPr>
      <w:r w:rsidRPr="008246F3">
        <w:rPr>
          <w:rFonts w:ascii="Times New Roman" w:hAnsi="Times New Roman"/>
          <w:sz w:val="24"/>
          <w:szCs w:val="24"/>
        </w:rPr>
        <w:t>W ciągu roku ogólna ilość pojazdów zarejestrowanych zmniejszyła się o7</w:t>
      </w:r>
      <w:r w:rsidR="00221ECA">
        <w:rPr>
          <w:rFonts w:ascii="Times New Roman" w:hAnsi="Times New Roman"/>
          <w:sz w:val="24"/>
          <w:szCs w:val="24"/>
        </w:rPr>
        <w:t xml:space="preserve"> </w:t>
      </w:r>
      <w:r w:rsidRPr="008246F3">
        <w:rPr>
          <w:rFonts w:ascii="Times New Roman" w:hAnsi="Times New Roman"/>
          <w:sz w:val="24"/>
          <w:szCs w:val="24"/>
        </w:rPr>
        <w:t>278 sztuk. Jest to wynikiem wejścia w życie z dniem 1.06.2024 roku nowego przepisu w ustawie Prawo o ruchu drogowym na mocy, którego wygaszonych zostało 9</w:t>
      </w:r>
      <w:r w:rsidR="00221ECA">
        <w:rPr>
          <w:rFonts w:ascii="Times New Roman" w:hAnsi="Times New Roman"/>
          <w:sz w:val="24"/>
          <w:szCs w:val="24"/>
        </w:rPr>
        <w:t xml:space="preserve"> </w:t>
      </w:r>
      <w:r w:rsidRPr="008246F3">
        <w:rPr>
          <w:rFonts w:ascii="Times New Roman" w:hAnsi="Times New Roman"/>
          <w:sz w:val="24"/>
          <w:szCs w:val="24"/>
        </w:rPr>
        <w:t xml:space="preserve">999 pojazdów, które nie posiadały od ponad 10 lat ważnych badań technicznych i ważnej polisy ubezpieczenia OC. </w:t>
      </w:r>
    </w:p>
    <w:p w14:paraId="2A1BEC79" w14:textId="77777777" w:rsidR="00A7768E" w:rsidRPr="00A7768E" w:rsidRDefault="00A7768E" w:rsidP="00A7768E">
      <w:pPr>
        <w:autoSpaceDN w:val="0"/>
        <w:spacing w:after="0" w:line="360" w:lineRule="auto"/>
        <w:jc w:val="both"/>
        <w:rPr>
          <w:rFonts w:ascii="Times New Roman" w:hAnsi="Times New Roman"/>
          <w:sz w:val="24"/>
          <w:szCs w:val="24"/>
        </w:rPr>
      </w:pPr>
    </w:p>
    <w:p w14:paraId="69C7AA0C" w14:textId="7AA6C4CF" w:rsidR="00A7768E" w:rsidRPr="00A7768E" w:rsidRDefault="00A7768E" w:rsidP="00A7768E">
      <w:pPr>
        <w:spacing w:line="360" w:lineRule="auto"/>
        <w:jc w:val="both"/>
        <w:rPr>
          <w:rFonts w:ascii="Times New Roman" w:hAnsi="Times New Roman"/>
          <w:sz w:val="24"/>
          <w:szCs w:val="24"/>
        </w:rPr>
      </w:pPr>
      <w:r w:rsidRPr="00A7768E">
        <w:rPr>
          <w:rFonts w:ascii="Times New Roman" w:hAnsi="Times New Roman"/>
          <w:sz w:val="24"/>
          <w:szCs w:val="24"/>
        </w:rPr>
        <w:t>W roku 2024 wydano: 9</w:t>
      </w:r>
      <w:r w:rsidR="00221ECA">
        <w:rPr>
          <w:rFonts w:ascii="Times New Roman" w:hAnsi="Times New Roman"/>
          <w:sz w:val="24"/>
          <w:szCs w:val="24"/>
        </w:rPr>
        <w:t xml:space="preserve"> </w:t>
      </w:r>
      <w:r w:rsidRPr="00A7768E">
        <w:rPr>
          <w:rFonts w:ascii="Times New Roman" w:hAnsi="Times New Roman"/>
          <w:sz w:val="24"/>
          <w:szCs w:val="24"/>
        </w:rPr>
        <w:t>038 sztuk dowodów rejestracyjnych, pozwoleń czasowych 5</w:t>
      </w:r>
      <w:r w:rsidR="00221ECA">
        <w:rPr>
          <w:rFonts w:ascii="Times New Roman" w:hAnsi="Times New Roman"/>
          <w:sz w:val="24"/>
          <w:szCs w:val="24"/>
        </w:rPr>
        <w:t xml:space="preserve"> </w:t>
      </w:r>
      <w:r w:rsidRPr="00A7768E">
        <w:rPr>
          <w:rFonts w:ascii="Times New Roman" w:hAnsi="Times New Roman"/>
          <w:sz w:val="24"/>
          <w:szCs w:val="24"/>
        </w:rPr>
        <w:t>632 sztuk, tablic rejestracyjnych 5</w:t>
      </w:r>
      <w:r w:rsidR="00221ECA">
        <w:rPr>
          <w:rFonts w:ascii="Times New Roman" w:hAnsi="Times New Roman"/>
          <w:sz w:val="24"/>
          <w:szCs w:val="24"/>
        </w:rPr>
        <w:t xml:space="preserve"> </w:t>
      </w:r>
      <w:r w:rsidRPr="00A7768E">
        <w:rPr>
          <w:rFonts w:ascii="Times New Roman" w:hAnsi="Times New Roman"/>
          <w:sz w:val="24"/>
          <w:szCs w:val="24"/>
        </w:rPr>
        <w:t>421 kompletów. Ponadto wydano 428 decyzji o nałożeniu administracyjnej kary pieniężnej (brak zawiadomienia o zbyciu pojazdu) oraz 242 decyzje nałożeniu administracyjnej kary pieniężnej (nie dotrzymanie terminu rejestracji pojazdu)</w:t>
      </w:r>
      <w:r>
        <w:rPr>
          <w:rFonts w:ascii="Times New Roman" w:hAnsi="Times New Roman"/>
          <w:sz w:val="24"/>
          <w:szCs w:val="24"/>
        </w:rPr>
        <w:t>.</w:t>
      </w:r>
    </w:p>
    <w:p w14:paraId="51A860FD" w14:textId="77777777" w:rsidR="00357210" w:rsidRPr="00A97274" w:rsidRDefault="00357210" w:rsidP="00357210">
      <w:pPr>
        <w:spacing w:after="0" w:line="360" w:lineRule="auto"/>
        <w:jc w:val="both"/>
        <w:rPr>
          <w:rFonts w:ascii="Times New Roman" w:hAnsi="Times New Roman"/>
          <w:sz w:val="24"/>
          <w:szCs w:val="24"/>
        </w:rPr>
      </w:pPr>
      <w:r w:rsidRPr="00A97274">
        <w:rPr>
          <w:rFonts w:ascii="Times New Roman" w:hAnsi="Times New Roman"/>
          <w:sz w:val="24"/>
          <w:szCs w:val="24"/>
        </w:rPr>
        <w:t xml:space="preserve">Powiat Ełcki zorganizował </w:t>
      </w:r>
      <w:r>
        <w:rPr>
          <w:rFonts w:ascii="Times New Roman" w:hAnsi="Times New Roman"/>
          <w:sz w:val="24"/>
          <w:szCs w:val="24"/>
        </w:rPr>
        <w:t>8</w:t>
      </w:r>
      <w:r w:rsidRPr="00A97274">
        <w:rPr>
          <w:rFonts w:ascii="Times New Roman" w:hAnsi="Times New Roman"/>
          <w:sz w:val="24"/>
          <w:szCs w:val="24"/>
        </w:rPr>
        <w:t xml:space="preserve"> lini</w:t>
      </w:r>
      <w:r>
        <w:rPr>
          <w:rFonts w:ascii="Times New Roman" w:hAnsi="Times New Roman"/>
          <w:sz w:val="24"/>
          <w:szCs w:val="24"/>
        </w:rPr>
        <w:t>i</w:t>
      </w:r>
      <w:r w:rsidRPr="00A97274">
        <w:rPr>
          <w:rFonts w:ascii="Times New Roman" w:hAnsi="Times New Roman"/>
          <w:sz w:val="24"/>
          <w:szCs w:val="24"/>
        </w:rPr>
        <w:t xml:space="preserve"> autobus</w:t>
      </w:r>
      <w:r>
        <w:rPr>
          <w:rFonts w:ascii="Times New Roman" w:hAnsi="Times New Roman"/>
          <w:sz w:val="24"/>
          <w:szCs w:val="24"/>
        </w:rPr>
        <w:t xml:space="preserve">owych </w:t>
      </w:r>
      <w:r w:rsidRPr="00A97274">
        <w:rPr>
          <w:rFonts w:ascii="Times New Roman" w:hAnsi="Times New Roman"/>
          <w:sz w:val="24"/>
          <w:szCs w:val="24"/>
        </w:rPr>
        <w:t>w ramach publicznego transportu zbiorowego</w:t>
      </w:r>
      <w:r>
        <w:rPr>
          <w:rFonts w:ascii="Times New Roman" w:hAnsi="Times New Roman"/>
          <w:sz w:val="24"/>
          <w:szCs w:val="24"/>
        </w:rPr>
        <w:t xml:space="preserve">. </w:t>
      </w:r>
      <w:r w:rsidRPr="00A97274">
        <w:rPr>
          <w:rFonts w:ascii="Times New Roman" w:hAnsi="Times New Roman"/>
          <w:sz w:val="24"/>
          <w:szCs w:val="24"/>
        </w:rPr>
        <w:t>Linie te zapewniają połączenie gminy Kalinowo</w:t>
      </w:r>
      <w:r>
        <w:rPr>
          <w:rFonts w:ascii="Times New Roman" w:hAnsi="Times New Roman"/>
          <w:sz w:val="24"/>
          <w:szCs w:val="24"/>
        </w:rPr>
        <w:t xml:space="preserve"> i gminy Prostki</w:t>
      </w:r>
      <w:r w:rsidRPr="00A97274">
        <w:rPr>
          <w:rFonts w:ascii="Times New Roman" w:hAnsi="Times New Roman"/>
          <w:sz w:val="24"/>
          <w:szCs w:val="24"/>
        </w:rPr>
        <w:t xml:space="preserve"> z miastem Ełk.</w:t>
      </w:r>
    </w:p>
    <w:p w14:paraId="0310C897" w14:textId="77777777" w:rsidR="00357210" w:rsidRDefault="00357210" w:rsidP="00357210">
      <w:pPr>
        <w:rPr>
          <w:rFonts w:ascii="Times New Roman" w:hAnsi="Times New Roman"/>
          <w:b/>
          <w:bCs/>
          <w:sz w:val="24"/>
          <w:szCs w:val="24"/>
        </w:rPr>
      </w:pPr>
    </w:p>
    <w:p w14:paraId="752299C3" w14:textId="35EBE900" w:rsidR="00357210" w:rsidRPr="00221ECA" w:rsidRDefault="00357210" w:rsidP="00357210">
      <w:pPr>
        <w:spacing w:line="360" w:lineRule="auto"/>
        <w:rPr>
          <w:rFonts w:ascii="Times New Roman" w:hAnsi="Times New Roman"/>
          <w:b/>
          <w:bCs/>
          <w:sz w:val="24"/>
          <w:szCs w:val="24"/>
        </w:rPr>
      </w:pPr>
      <w:r w:rsidRPr="00221ECA">
        <w:rPr>
          <w:rFonts w:ascii="Times New Roman" w:hAnsi="Times New Roman"/>
          <w:b/>
          <w:bCs/>
          <w:sz w:val="24"/>
          <w:szCs w:val="24"/>
        </w:rPr>
        <w:t>Stacje kontroli pojazdów</w:t>
      </w:r>
    </w:p>
    <w:p w14:paraId="4B71BF81" w14:textId="5166EE53" w:rsidR="00357210" w:rsidRPr="00221ECA" w:rsidRDefault="00221ECA" w:rsidP="00225BC0">
      <w:pPr>
        <w:pStyle w:val="Akapitzlist"/>
        <w:numPr>
          <w:ilvl w:val="0"/>
          <w:numId w:val="70"/>
        </w:numPr>
        <w:spacing w:line="360" w:lineRule="auto"/>
        <w:rPr>
          <w:rFonts w:ascii="Times New Roman" w:hAnsi="Times New Roman"/>
          <w:sz w:val="24"/>
          <w:szCs w:val="24"/>
        </w:rPr>
      </w:pPr>
      <w:r>
        <w:rPr>
          <w:rFonts w:ascii="Times New Roman" w:hAnsi="Times New Roman"/>
          <w:sz w:val="24"/>
          <w:szCs w:val="24"/>
        </w:rPr>
        <w:t>Liczba</w:t>
      </w:r>
      <w:r w:rsidR="00357210" w:rsidRPr="00221ECA">
        <w:rPr>
          <w:rFonts w:ascii="Times New Roman" w:hAnsi="Times New Roman"/>
          <w:sz w:val="24"/>
          <w:szCs w:val="24"/>
        </w:rPr>
        <w:t xml:space="preserve"> stacji kontroli pojazdów prowadzących działalność na dzień 31.12.2024 </w:t>
      </w:r>
      <w:r>
        <w:rPr>
          <w:rFonts w:ascii="Times New Roman" w:hAnsi="Times New Roman"/>
          <w:sz w:val="24"/>
          <w:szCs w:val="24"/>
        </w:rPr>
        <w:t>–</w:t>
      </w:r>
      <w:r w:rsidR="00357210" w:rsidRPr="00221ECA">
        <w:rPr>
          <w:rFonts w:ascii="Times New Roman" w:hAnsi="Times New Roman"/>
          <w:sz w:val="24"/>
          <w:szCs w:val="24"/>
        </w:rPr>
        <w:t>8</w:t>
      </w:r>
      <w:r>
        <w:rPr>
          <w:rFonts w:ascii="Times New Roman" w:hAnsi="Times New Roman"/>
          <w:sz w:val="24"/>
          <w:szCs w:val="24"/>
        </w:rPr>
        <w:t>,</w:t>
      </w:r>
    </w:p>
    <w:p w14:paraId="65CCA6D5" w14:textId="4A95037C" w:rsidR="00357210" w:rsidRPr="00221ECA" w:rsidRDefault="00357210" w:rsidP="00225BC0">
      <w:pPr>
        <w:pStyle w:val="Akapitzlist"/>
        <w:numPr>
          <w:ilvl w:val="0"/>
          <w:numId w:val="70"/>
        </w:numPr>
        <w:spacing w:line="360" w:lineRule="auto"/>
        <w:rPr>
          <w:rFonts w:ascii="Times New Roman" w:hAnsi="Times New Roman"/>
          <w:sz w:val="24"/>
          <w:szCs w:val="24"/>
        </w:rPr>
      </w:pPr>
      <w:r w:rsidRPr="00221ECA">
        <w:rPr>
          <w:rFonts w:ascii="Times New Roman" w:hAnsi="Times New Roman"/>
          <w:sz w:val="24"/>
          <w:szCs w:val="24"/>
        </w:rPr>
        <w:t>Liczba uprawnionych diagnostów na dzień 31.12.2024</w:t>
      </w:r>
      <w:r w:rsidR="00221ECA">
        <w:rPr>
          <w:rFonts w:ascii="Times New Roman" w:hAnsi="Times New Roman"/>
          <w:sz w:val="24"/>
          <w:szCs w:val="24"/>
        </w:rPr>
        <w:t xml:space="preserve"> – </w:t>
      </w:r>
      <w:r w:rsidRPr="00221ECA">
        <w:rPr>
          <w:rFonts w:ascii="Times New Roman" w:hAnsi="Times New Roman"/>
          <w:sz w:val="24"/>
          <w:szCs w:val="24"/>
        </w:rPr>
        <w:t>69</w:t>
      </w:r>
      <w:r w:rsidR="00221ECA">
        <w:rPr>
          <w:rFonts w:ascii="Times New Roman" w:hAnsi="Times New Roman"/>
          <w:sz w:val="24"/>
          <w:szCs w:val="24"/>
        </w:rPr>
        <w:t>,</w:t>
      </w:r>
    </w:p>
    <w:p w14:paraId="77291397" w14:textId="7499B34A" w:rsidR="00357210" w:rsidRPr="00221ECA" w:rsidRDefault="00221ECA" w:rsidP="00225BC0">
      <w:pPr>
        <w:pStyle w:val="Akapitzlist"/>
        <w:numPr>
          <w:ilvl w:val="0"/>
          <w:numId w:val="70"/>
        </w:numPr>
        <w:spacing w:line="360" w:lineRule="auto"/>
        <w:rPr>
          <w:rFonts w:ascii="Times New Roman" w:hAnsi="Times New Roman"/>
          <w:sz w:val="24"/>
          <w:szCs w:val="24"/>
        </w:rPr>
      </w:pPr>
      <w:r>
        <w:rPr>
          <w:rFonts w:ascii="Times New Roman" w:hAnsi="Times New Roman"/>
          <w:sz w:val="24"/>
          <w:szCs w:val="24"/>
        </w:rPr>
        <w:t>Liczba p</w:t>
      </w:r>
      <w:r w:rsidR="00357210" w:rsidRPr="00221ECA">
        <w:rPr>
          <w:rFonts w:ascii="Times New Roman" w:hAnsi="Times New Roman"/>
          <w:sz w:val="24"/>
          <w:szCs w:val="24"/>
        </w:rPr>
        <w:t>rzeprowadzon</w:t>
      </w:r>
      <w:r>
        <w:rPr>
          <w:rFonts w:ascii="Times New Roman" w:hAnsi="Times New Roman"/>
          <w:sz w:val="24"/>
          <w:szCs w:val="24"/>
        </w:rPr>
        <w:t>ych</w:t>
      </w:r>
      <w:r w:rsidR="00357210" w:rsidRPr="00221ECA">
        <w:rPr>
          <w:rFonts w:ascii="Times New Roman" w:hAnsi="Times New Roman"/>
          <w:sz w:val="24"/>
          <w:szCs w:val="24"/>
        </w:rPr>
        <w:t xml:space="preserve"> kontrol</w:t>
      </w:r>
      <w:r>
        <w:rPr>
          <w:rFonts w:ascii="Times New Roman" w:hAnsi="Times New Roman"/>
          <w:sz w:val="24"/>
          <w:szCs w:val="24"/>
        </w:rPr>
        <w:t>i</w:t>
      </w:r>
      <w:r w:rsidR="00357210" w:rsidRPr="00221ECA">
        <w:rPr>
          <w:rFonts w:ascii="Times New Roman" w:hAnsi="Times New Roman"/>
          <w:sz w:val="24"/>
          <w:szCs w:val="24"/>
        </w:rPr>
        <w:t xml:space="preserve"> stacji kontroli pojazdów </w:t>
      </w:r>
      <w:r>
        <w:rPr>
          <w:rFonts w:ascii="Times New Roman" w:hAnsi="Times New Roman"/>
          <w:sz w:val="24"/>
          <w:szCs w:val="24"/>
        </w:rPr>
        <w:t>–</w:t>
      </w:r>
      <w:r w:rsidR="00357210" w:rsidRPr="00221ECA">
        <w:rPr>
          <w:rFonts w:ascii="Times New Roman" w:hAnsi="Times New Roman"/>
          <w:sz w:val="24"/>
          <w:szCs w:val="24"/>
        </w:rPr>
        <w:t xml:space="preserve"> 9</w:t>
      </w:r>
      <w:r>
        <w:rPr>
          <w:rFonts w:ascii="Times New Roman" w:hAnsi="Times New Roman"/>
          <w:sz w:val="24"/>
          <w:szCs w:val="24"/>
        </w:rPr>
        <w:t>,</w:t>
      </w:r>
    </w:p>
    <w:p w14:paraId="7DE17C5E" w14:textId="630F9124" w:rsidR="00357210" w:rsidRPr="00221ECA" w:rsidRDefault="00221ECA" w:rsidP="00225BC0">
      <w:pPr>
        <w:pStyle w:val="Akapitzlist"/>
        <w:numPr>
          <w:ilvl w:val="0"/>
          <w:numId w:val="70"/>
        </w:numPr>
        <w:spacing w:line="360" w:lineRule="auto"/>
        <w:rPr>
          <w:rFonts w:ascii="Times New Roman" w:hAnsi="Times New Roman"/>
          <w:sz w:val="24"/>
          <w:szCs w:val="24"/>
        </w:rPr>
      </w:pPr>
      <w:r>
        <w:rPr>
          <w:rFonts w:ascii="Times New Roman" w:hAnsi="Times New Roman"/>
          <w:sz w:val="24"/>
          <w:szCs w:val="24"/>
        </w:rPr>
        <w:t>Liczba w</w:t>
      </w:r>
      <w:r w:rsidR="00357210" w:rsidRPr="00221ECA">
        <w:rPr>
          <w:rFonts w:ascii="Times New Roman" w:hAnsi="Times New Roman"/>
          <w:sz w:val="24"/>
          <w:szCs w:val="24"/>
        </w:rPr>
        <w:t>ydan</w:t>
      </w:r>
      <w:r>
        <w:rPr>
          <w:rFonts w:ascii="Times New Roman" w:hAnsi="Times New Roman"/>
          <w:sz w:val="24"/>
          <w:szCs w:val="24"/>
        </w:rPr>
        <w:t>ych</w:t>
      </w:r>
      <w:r w:rsidR="00357210" w:rsidRPr="00221ECA">
        <w:rPr>
          <w:rFonts w:ascii="Times New Roman" w:hAnsi="Times New Roman"/>
          <w:sz w:val="24"/>
          <w:szCs w:val="24"/>
        </w:rPr>
        <w:t xml:space="preserve"> imienn</w:t>
      </w:r>
      <w:r>
        <w:rPr>
          <w:rFonts w:ascii="Times New Roman" w:hAnsi="Times New Roman"/>
          <w:sz w:val="24"/>
          <w:szCs w:val="24"/>
        </w:rPr>
        <w:t>ych</w:t>
      </w:r>
      <w:r w:rsidR="00357210" w:rsidRPr="00221ECA">
        <w:rPr>
          <w:rFonts w:ascii="Times New Roman" w:hAnsi="Times New Roman"/>
          <w:sz w:val="24"/>
          <w:szCs w:val="24"/>
        </w:rPr>
        <w:t xml:space="preserve"> uprawnie</w:t>
      </w:r>
      <w:r>
        <w:rPr>
          <w:rFonts w:ascii="Times New Roman" w:hAnsi="Times New Roman"/>
          <w:sz w:val="24"/>
          <w:szCs w:val="24"/>
        </w:rPr>
        <w:t>ń</w:t>
      </w:r>
      <w:r w:rsidR="00357210" w:rsidRPr="00221ECA">
        <w:rPr>
          <w:rFonts w:ascii="Times New Roman" w:hAnsi="Times New Roman"/>
          <w:sz w:val="24"/>
          <w:szCs w:val="24"/>
        </w:rPr>
        <w:t xml:space="preserve"> diagnosty </w:t>
      </w:r>
      <w:r>
        <w:rPr>
          <w:rFonts w:ascii="Times New Roman" w:hAnsi="Times New Roman"/>
          <w:sz w:val="24"/>
          <w:szCs w:val="24"/>
        </w:rPr>
        <w:t>–</w:t>
      </w:r>
      <w:r w:rsidR="00357210" w:rsidRPr="00221ECA">
        <w:rPr>
          <w:rFonts w:ascii="Times New Roman" w:hAnsi="Times New Roman"/>
          <w:sz w:val="24"/>
          <w:szCs w:val="24"/>
        </w:rPr>
        <w:t xml:space="preserve"> 3</w:t>
      </w:r>
      <w:r>
        <w:rPr>
          <w:rFonts w:ascii="Times New Roman" w:hAnsi="Times New Roman"/>
          <w:sz w:val="24"/>
          <w:szCs w:val="24"/>
        </w:rPr>
        <w:t>.</w:t>
      </w:r>
    </w:p>
    <w:p w14:paraId="48A6CCA7" w14:textId="77777777" w:rsidR="00357210" w:rsidRPr="00357210" w:rsidRDefault="00357210" w:rsidP="00221ECA">
      <w:pPr>
        <w:spacing w:line="360" w:lineRule="auto"/>
        <w:rPr>
          <w:rFonts w:ascii="Times New Roman" w:hAnsi="Times New Roman"/>
          <w:sz w:val="24"/>
          <w:szCs w:val="24"/>
        </w:rPr>
      </w:pPr>
    </w:p>
    <w:p w14:paraId="7C21E878" w14:textId="39314A58" w:rsidR="00357210" w:rsidRPr="00221ECA" w:rsidRDefault="00357210" w:rsidP="00357210">
      <w:pPr>
        <w:pStyle w:val="Nagwek1"/>
        <w:spacing w:line="360" w:lineRule="auto"/>
        <w:rPr>
          <w:rFonts w:ascii="Times New Roman" w:hAnsi="Times New Roman"/>
          <w:b/>
          <w:bCs/>
          <w:color w:val="auto"/>
          <w:sz w:val="24"/>
          <w:szCs w:val="24"/>
        </w:rPr>
      </w:pPr>
      <w:r w:rsidRPr="00221ECA">
        <w:rPr>
          <w:rFonts w:ascii="Times New Roman" w:hAnsi="Times New Roman"/>
          <w:b/>
          <w:bCs/>
          <w:color w:val="auto"/>
          <w:sz w:val="24"/>
          <w:szCs w:val="24"/>
        </w:rPr>
        <w:lastRenderedPageBreak/>
        <w:t>Ośrodki szkolenia kierowców</w:t>
      </w:r>
    </w:p>
    <w:p w14:paraId="4C22A8C9" w14:textId="77777777" w:rsidR="00221ECA" w:rsidRDefault="00221ECA" w:rsidP="00225BC0">
      <w:pPr>
        <w:pStyle w:val="Akapitzlist"/>
        <w:numPr>
          <w:ilvl w:val="0"/>
          <w:numId w:val="71"/>
        </w:numPr>
        <w:spacing w:line="360" w:lineRule="auto"/>
        <w:rPr>
          <w:rFonts w:ascii="Times New Roman" w:hAnsi="Times New Roman"/>
          <w:sz w:val="24"/>
          <w:szCs w:val="24"/>
        </w:rPr>
      </w:pPr>
      <w:r w:rsidRPr="00221ECA">
        <w:rPr>
          <w:rFonts w:ascii="Times New Roman" w:hAnsi="Times New Roman"/>
          <w:sz w:val="24"/>
          <w:szCs w:val="24"/>
        </w:rPr>
        <w:t>Liczba</w:t>
      </w:r>
      <w:r w:rsidR="00357210" w:rsidRPr="00221ECA">
        <w:rPr>
          <w:rFonts w:ascii="Times New Roman" w:hAnsi="Times New Roman"/>
          <w:sz w:val="24"/>
          <w:szCs w:val="24"/>
        </w:rPr>
        <w:t xml:space="preserve"> funkcjonujących ośrodków szkolenia kierowców na dzień 31.12.2024 </w:t>
      </w:r>
      <w:r w:rsidRPr="00221ECA">
        <w:rPr>
          <w:rFonts w:ascii="Times New Roman" w:hAnsi="Times New Roman"/>
          <w:sz w:val="24"/>
          <w:szCs w:val="24"/>
        </w:rPr>
        <w:t>–</w:t>
      </w:r>
      <w:r w:rsidR="00357210" w:rsidRPr="00221ECA">
        <w:rPr>
          <w:rFonts w:ascii="Times New Roman" w:hAnsi="Times New Roman"/>
          <w:sz w:val="24"/>
          <w:szCs w:val="24"/>
        </w:rPr>
        <w:t xml:space="preserve"> 5</w:t>
      </w:r>
      <w:r>
        <w:rPr>
          <w:rFonts w:ascii="Times New Roman" w:hAnsi="Times New Roman"/>
          <w:sz w:val="24"/>
          <w:szCs w:val="24"/>
        </w:rPr>
        <w:t>,</w:t>
      </w:r>
    </w:p>
    <w:p w14:paraId="279283E4" w14:textId="6AC203BE" w:rsidR="00357210" w:rsidRPr="00221ECA" w:rsidRDefault="00357210" w:rsidP="00225BC0">
      <w:pPr>
        <w:pStyle w:val="Akapitzlist"/>
        <w:numPr>
          <w:ilvl w:val="0"/>
          <w:numId w:val="71"/>
        </w:numPr>
        <w:spacing w:line="360" w:lineRule="auto"/>
        <w:rPr>
          <w:rFonts w:ascii="Times New Roman" w:hAnsi="Times New Roman"/>
          <w:sz w:val="24"/>
          <w:szCs w:val="24"/>
        </w:rPr>
      </w:pPr>
      <w:r w:rsidRPr="00221ECA">
        <w:rPr>
          <w:rFonts w:ascii="Times New Roman" w:hAnsi="Times New Roman"/>
          <w:sz w:val="24"/>
          <w:szCs w:val="24"/>
        </w:rPr>
        <w:t xml:space="preserve">Liczba instruktorów nauki jazdy </w:t>
      </w:r>
      <w:r w:rsidR="00221ECA">
        <w:rPr>
          <w:rFonts w:ascii="Times New Roman" w:hAnsi="Times New Roman"/>
          <w:sz w:val="24"/>
          <w:szCs w:val="24"/>
        </w:rPr>
        <w:t xml:space="preserve">– </w:t>
      </w:r>
      <w:r w:rsidRPr="00221ECA">
        <w:rPr>
          <w:rFonts w:ascii="Times New Roman" w:hAnsi="Times New Roman"/>
          <w:sz w:val="24"/>
          <w:szCs w:val="24"/>
        </w:rPr>
        <w:t>41</w:t>
      </w:r>
      <w:r w:rsidR="00221ECA">
        <w:rPr>
          <w:rFonts w:ascii="Times New Roman" w:hAnsi="Times New Roman"/>
          <w:sz w:val="24"/>
          <w:szCs w:val="24"/>
        </w:rPr>
        <w:t>,</w:t>
      </w:r>
    </w:p>
    <w:p w14:paraId="3ADA9AB2" w14:textId="3A18668E" w:rsidR="00357210" w:rsidRPr="00221ECA" w:rsidRDefault="00357210" w:rsidP="00225BC0">
      <w:pPr>
        <w:pStyle w:val="Akapitzlist"/>
        <w:numPr>
          <w:ilvl w:val="0"/>
          <w:numId w:val="71"/>
        </w:numPr>
        <w:spacing w:line="360" w:lineRule="auto"/>
        <w:rPr>
          <w:rFonts w:ascii="Times New Roman" w:hAnsi="Times New Roman"/>
          <w:sz w:val="24"/>
          <w:szCs w:val="24"/>
        </w:rPr>
      </w:pPr>
      <w:r w:rsidRPr="00221ECA">
        <w:rPr>
          <w:rFonts w:ascii="Times New Roman" w:hAnsi="Times New Roman"/>
          <w:sz w:val="24"/>
          <w:szCs w:val="24"/>
        </w:rPr>
        <w:t xml:space="preserve">Liczba przeprowadzonych kontroli ośrodków szkolenia kierowców </w:t>
      </w:r>
      <w:r w:rsidR="00221ECA">
        <w:rPr>
          <w:rFonts w:ascii="Times New Roman" w:hAnsi="Times New Roman"/>
          <w:sz w:val="24"/>
          <w:szCs w:val="24"/>
        </w:rPr>
        <w:t xml:space="preserve">– </w:t>
      </w:r>
      <w:r w:rsidRPr="00221ECA">
        <w:rPr>
          <w:rFonts w:ascii="Times New Roman" w:hAnsi="Times New Roman"/>
          <w:sz w:val="24"/>
          <w:szCs w:val="24"/>
        </w:rPr>
        <w:t>6</w:t>
      </w:r>
      <w:r w:rsidR="00221ECA">
        <w:rPr>
          <w:rFonts w:ascii="Times New Roman" w:hAnsi="Times New Roman"/>
          <w:sz w:val="24"/>
          <w:szCs w:val="24"/>
        </w:rPr>
        <w:t>.</w:t>
      </w:r>
      <w:r w:rsidRPr="00221ECA">
        <w:rPr>
          <w:rFonts w:ascii="Times New Roman" w:hAnsi="Times New Roman"/>
          <w:sz w:val="24"/>
          <w:szCs w:val="24"/>
        </w:rPr>
        <w:t xml:space="preserve"> </w:t>
      </w:r>
    </w:p>
    <w:p w14:paraId="520AA925" w14:textId="5523229C" w:rsidR="00221ECA" w:rsidRDefault="00221ECA">
      <w:pPr>
        <w:spacing w:after="0" w:line="240" w:lineRule="auto"/>
      </w:pPr>
      <w:r>
        <w:br w:type="page"/>
      </w:r>
    </w:p>
    <w:p w14:paraId="450E9CE9" w14:textId="538C8D04" w:rsidR="00F22823" w:rsidRPr="00F22823" w:rsidRDefault="0070131D" w:rsidP="000D043F">
      <w:pPr>
        <w:spacing w:after="0" w:line="360" w:lineRule="auto"/>
        <w:jc w:val="both"/>
        <w:rPr>
          <w:rFonts w:ascii="Times New Roman" w:hAnsi="Times New Roman"/>
          <w:sz w:val="24"/>
          <w:szCs w:val="24"/>
        </w:rPr>
      </w:pPr>
      <w:r>
        <w:rPr>
          <w:noProof/>
          <w:lang w:eastAsia="pl-PL"/>
        </w:rPr>
        <w:lastRenderedPageBreak/>
        <w:drawing>
          <wp:inline distT="0" distB="0" distL="0" distR="0" wp14:anchorId="4B2F9D65" wp14:editId="4440D3E2">
            <wp:extent cx="5704840" cy="1494155"/>
            <wp:effectExtent l="0" t="0" r="0" b="0"/>
            <wp:docPr id="25"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22A2221B" w14:textId="428E08DB" w:rsidR="008C0D6E" w:rsidRPr="00C0715A" w:rsidRDefault="008C0D6E" w:rsidP="00225BC0">
      <w:pPr>
        <w:pStyle w:val="Akapitzlist"/>
        <w:numPr>
          <w:ilvl w:val="0"/>
          <w:numId w:val="51"/>
        </w:numPr>
        <w:tabs>
          <w:tab w:val="clear" w:pos="0"/>
        </w:tabs>
        <w:suppressAutoHyphens/>
        <w:spacing w:line="360" w:lineRule="auto"/>
        <w:ind w:left="284" w:hanging="295"/>
        <w:rPr>
          <w:rFonts w:ascii="Times New Roman" w:hAnsi="Times New Roman"/>
          <w:b/>
          <w:sz w:val="24"/>
          <w:szCs w:val="24"/>
        </w:rPr>
      </w:pPr>
      <w:r w:rsidRPr="00C0715A">
        <w:rPr>
          <w:rFonts w:ascii="Times New Roman" w:hAnsi="Times New Roman"/>
          <w:b/>
          <w:sz w:val="24"/>
          <w:szCs w:val="24"/>
        </w:rPr>
        <w:t>Z zakresu gospodarowania odpadami:</w:t>
      </w:r>
    </w:p>
    <w:p w14:paraId="41033CA7" w14:textId="747BC812" w:rsidR="008C0D6E" w:rsidRPr="00C0715A" w:rsidRDefault="008C0D6E" w:rsidP="00225BC0">
      <w:pPr>
        <w:pStyle w:val="Akapitzlist"/>
        <w:numPr>
          <w:ilvl w:val="0"/>
          <w:numId w:val="72"/>
        </w:numPr>
        <w:spacing w:line="360" w:lineRule="auto"/>
        <w:ind w:left="709"/>
        <w:rPr>
          <w:rFonts w:ascii="Times New Roman" w:hAnsi="Times New Roman"/>
          <w:sz w:val="24"/>
          <w:szCs w:val="24"/>
        </w:rPr>
      </w:pPr>
      <w:r w:rsidRPr="00C0715A">
        <w:rPr>
          <w:rFonts w:ascii="Times New Roman" w:hAnsi="Times New Roman"/>
          <w:sz w:val="24"/>
          <w:szCs w:val="24"/>
        </w:rPr>
        <w:t>wydano 2 zezwolenia na zbieranie odpadów:</w:t>
      </w:r>
    </w:p>
    <w:p w14:paraId="343A9A27" w14:textId="77777777" w:rsidR="008C0D6E" w:rsidRPr="00C0715A" w:rsidRDefault="008C0D6E" w:rsidP="00225BC0">
      <w:pPr>
        <w:pStyle w:val="Akapitzlist"/>
        <w:numPr>
          <w:ilvl w:val="0"/>
          <w:numId w:val="73"/>
        </w:numPr>
        <w:tabs>
          <w:tab w:val="clear" w:pos="0"/>
        </w:tabs>
        <w:suppressAutoHyphens/>
        <w:spacing w:after="0" w:line="360" w:lineRule="auto"/>
        <w:ind w:left="993"/>
        <w:jc w:val="both"/>
        <w:rPr>
          <w:rFonts w:ascii="Times New Roman" w:hAnsi="Times New Roman"/>
          <w:sz w:val="24"/>
          <w:szCs w:val="24"/>
        </w:rPr>
      </w:pPr>
      <w:r w:rsidRPr="00C0715A">
        <w:rPr>
          <w:rFonts w:ascii="Times New Roman" w:hAnsi="Times New Roman"/>
          <w:bCs/>
          <w:sz w:val="24"/>
          <w:szCs w:val="24"/>
        </w:rPr>
        <w:t>EMAR ANDRUCZYK Spółka Jawna, ul. 15-Lipca 4, 19-335 Prostki</w:t>
      </w:r>
    </w:p>
    <w:p w14:paraId="47388895" w14:textId="41934B27" w:rsidR="008C0D6E" w:rsidRPr="00C0715A" w:rsidRDefault="008C0D6E" w:rsidP="00225BC0">
      <w:pPr>
        <w:pStyle w:val="Akapitzlist"/>
        <w:numPr>
          <w:ilvl w:val="0"/>
          <w:numId w:val="73"/>
        </w:numPr>
        <w:tabs>
          <w:tab w:val="clear" w:pos="0"/>
        </w:tabs>
        <w:suppressAutoHyphens/>
        <w:spacing w:after="0" w:line="360" w:lineRule="auto"/>
        <w:ind w:left="993"/>
        <w:jc w:val="both"/>
        <w:rPr>
          <w:rFonts w:ascii="Times New Roman" w:hAnsi="Times New Roman"/>
          <w:sz w:val="24"/>
          <w:szCs w:val="24"/>
        </w:rPr>
      </w:pPr>
      <w:r w:rsidRPr="00C0715A">
        <w:rPr>
          <w:rFonts w:ascii="Times New Roman" w:hAnsi="Times New Roman"/>
          <w:bCs/>
          <w:sz w:val="24"/>
          <w:szCs w:val="24"/>
        </w:rPr>
        <w:t>Przedsiębiorstwo Handlowo-Usługowe „MAM” S.</w:t>
      </w:r>
      <w:r w:rsidR="00046633">
        <w:rPr>
          <w:rFonts w:ascii="Times New Roman" w:hAnsi="Times New Roman"/>
          <w:bCs/>
          <w:sz w:val="24"/>
          <w:szCs w:val="24"/>
        </w:rPr>
        <w:t xml:space="preserve"> </w:t>
      </w:r>
      <w:r w:rsidRPr="00C0715A">
        <w:rPr>
          <w:rFonts w:ascii="Times New Roman" w:hAnsi="Times New Roman"/>
          <w:bCs/>
          <w:sz w:val="24"/>
          <w:szCs w:val="24"/>
        </w:rPr>
        <w:t>J, J.</w:t>
      </w:r>
      <w:r w:rsidR="00046633">
        <w:rPr>
          <w:rFonts w:ascii="Times New Roman" w:hAnsi="Times New Roman"/>
          <w:bCs/>
          <w:sz w:val="24"/>
          <w:szCs w:val="24"/>
        </w:rPr>
        <w:t xml:space="preserve"> </w:t>
      </w:r>
      <w:r w:rsidRPr="00C0715A">
        <w:rPr>
          <w:rFonts w:ascii="Times New Roman" w:hAnsi="Times New Roman"/>
          <w:bCs/>
          <w:sz w:val="24"/>
          <w:szCs w:val="24"/>
        </w:rPr>
        <w:t>J. M. Makarewicz, Siedliska 6, 19-300 Ełk</w:t>
      </w:r>
    </w:p>
    <w:p w14:paraId="5EDCA1BB" w14:textId="5A80783A" w:rsidR="008C0D6E" w:rsidRPr="00C0715A" w:rsidRDefault="008C0D6E" w:rsidP="00225BC0">
      <w:pPr>
        <w:pStyle w:val="Akapitzlist"/>
        <w:numPr>
          <w:ilvl w:val="0"/>
          <w:numId w:val="72"/>
        </w:numPr>
        <w:spacing w:line="360" w:lineRule="auto"/>
        <w:ind w:left="709"/>
        <w:rPr>
          <w:rFonts w:ascii="Times New Roman" w:hAnsi="Times New Roman"/>
          <w:sz w:val="24"/>
          <w:szCs w:val="24"/>
        </w:rPr>
      </w:pPr>
      <w:r w:rsidRPr="00C0715A">
        <w:rPr>
          <w:rFonts w:ascii="Times New Roman" w:hAnsi="Times New Roman"/>
          <w:bCs/>
          <w:sz w:val="24"/>
          <w:szCs w:val="24"/>
        </w:rPr>
        <w:t>wydano 2 zezwolenia na przetwarzanie odpadów:</w:t>
      </w:r>
    </w:p>
    <w:p w14:paraId="51356876" w14:textId="77777777" w:rsidR="008C0D6E" w:rsidRPr="00C0715A" w:rsidRDefault="008C0D6E" w:rsidP="00225BC0">
      <w:pPr>
        <w:pStyle w:val="Akapitzlist"/>
        <w:numPr>
          <w:ilvl w:val="0"/>
          <w:numId w:val="52"/>
        </w:numPr>
        <w:tabs>
          <w:tab w:val="clear" w:pos="0"/>
        </w:tabs>
        <w:suppressAutoHyphens/>
        <w:spacing w:line="360" w:lineRule="auto"/>
        <w:ind w:left="993"/>
        <w:jc w:val="both"/>
        <w:rPr>
          <w:rFonts w:ascii="Times New Roman" w:hAnsi="Times New Roman"/>
          <w:sz w:val="24"/>
          <w:szCs w:val="24"/>
        </w:rPr>
      </w:pPr>
      <w:r w:rsidRPr="00C0715A">
        <w:rPr>
          <w:rFonts w:ascii="Times New Roman" w:hAnsi="Times New Roman"/>
          <w:sz w:val="24"/>
          <w:szCs w:val="24"/>
        </w:rPr>
        <w:t>Budimex S.A. , ul. Siedmiogrodzka 9, 01-204 Warszawa,</w:t>
      </w:r>
    </w:p>
    <w:p w14:paraId="08F5556E" w14:textId="77777777" w:rsidR="008C0D6E" w:rsidRPr="00C0715A" w:rsidRDefault="008C0D6E" w:rsidP="00225BC0">
      <w:pPr>
        <w:pStyle w:val="Akapitzlist"/>
        <w:numPr>
          <w:ilvl w:val="0"/>
          <w:numId w:val="52"/>
        </w:numPr>
        <w:tabs>
          <w:tab w:val="clear" w:pos="0"/>
        </w:tabs>
        <w:suppressAutoHyphens/>
        <w:spacing w:line="360" w:lineRule="auto"/>
        <w:ind w:left="993" w:hanging="425"/>
        <w:jc w:val="both"/>
        <w:rPr>
          <w:rFonts w:ascii="Times New Roman" w:hAnsi="Times New Roman"/>
          <w:sz w:val="24"/>
          <w:szCs w:val="24"/>
        </w:rPr>
      </w:pPr>
      <w:r w:rsidRPr="00C0715A">
        <w:rPr>
          <w:rFonts w:ascii="Times New Roman" w:hAnsi="Times New Roman"/>
          <w:bCs/>
          <w:sz w:val="24"/>
          <w:szCs w:val="24"/>
        </w:rPr>
        <w:t xml:space="preserve">Gmina Stare Juchy, Plac 500-lecia 4, 19 – 330 Stare Juchy </w:t>
      </w:r>
    </w:p>
    <w:p w14:paraId="5E659B19" w14:textId="22780156" w:rsidR="008C0D6E" w:rsidRPr="00046633" w:rsidRDefault="008C0D6E" w:rsidP="00225BC0">
      <w:pPr>
        <w:pStyle w:val="Akapitzlist"/>
        <w:numPr>
          <w:ilvl w:val="0"/>
          <w:numId w:val="51"/>
        </w:numPr>
        <w:tabs>
          <w:tab w:val="clear" w:pos="0"/>
        </w:tabs>
        <w:spacing w:after="0" w:line="360" w:lineRule="auto"/>
        <w:ind w:left="284" w:hanging="284"/>
        <w:rPr>
          <w:rFonts w:ascii="Times New Roman" w:hAnsi="Times New Roman"/>
          <w:b/>
          <w:sz w:val="24"/>
          <w:szCs w:val="24"/>
        </w:rPr>
      </w:pPr>
      <w:r w:rsidRPr="00046633">
        <w:rPr>
          <w:rFonts w:ascii="Times New Roman" w:hAnsi="Times New Roman"/>
          <w:b/>
          <w:sz w:val="24"/>
          <w:szCs w:val="24"/>
        </w:rPr>
        <w:t>Z zakresu ustawy Prawo ochrony środowiska:</w:t>
      </w:r>
    </w:p>
    <w:p w14:paraId="7AFBF3E8" w14:textId="2D1AEF54" w:rsidR="008C0D6E" w:rsidRPr="00046633" w:rsidRDefault="008C0D6E" w:rsidP="00225BC0">
      <w:pPr>
        <w:pStyle w:val="Akapitzlist"/>
        <w:numPr>
          <w:ilvl w:val="0"/>
          <w:numId w:val="72"/>
        </w:numPr>
        <w:spacing w:after="0" w:line="360" w:lineRule="auto"/>
        <w:ind w:left="709"/>
        <w:rPr>
          <w:rFonts w:ascii="Times New Roman" w:hAnsi="Times New Roman"/>
          <w:sz w:val="24"/>
          <w:szCs w:val="24"/>
        </w:rPr>
      </w:pPr>
      <w:r w:rsidRPr="00046633">
        <w:rPr>
          <w:rFonts w:ascii="Times New Roman" w:hAnsi="Times New Roman"/>
          <w:sz w:val="24"/>
          <w:szCs w:val="24"/>
        </w:rPr>
        <w:t>zmieniono 1 pozwolenie na wytwarzanie odpadów:</w:t>
      </w:r>
    </w:p>
    <w:p w14:paraId="2EC905B7" w14:textId="23376217" w:rsidR="008C0D6E" w:rsidRPr="00C0715A" w:rsidRDefault="00046633" w:rsidP="00225BC0">
      <w:pPr>
        <w:pStyle w:val="Akapitzlist"/>
        <w:numPr>
          <w:ilvl w:val="0"/>
          <w:numId w:val="52"/>
        </w:numPr>
        <w:tabs>
          <w:tab w:val="clear" w:pos="0"/>
        </w:tabs>
        <w:suppressAutoHyphens/>
        <w:spacing w:after="0" w:line="360" w:lineRule="auto"/>
        <w:ind w:left="993"/>
        <w:rPr>
          <w:rFonts w:ascii="Times New Roman" w:hAnsi="Times New Roman"/>
          <w:sz w:val="24"/>
          <w:szCs w:val="24"/>
        </w:rPr>
      </w:pPr>
      <w:r w:rsidRPr="00C0715A">
        <w:rPr>
          <w:rFonts w:ascii="Times New Roman" w:hAnsi="Times New Roman"/>
          <w:sz w:val="24"/>
          <w:szCs w:val="24"/>
        </w:rPr>
        <w:t xml:space="preserve">Saxdor Shipyard </w:t>
      </w:r>
      <w:r w:rsidR="008C0D6E" w:rsidRPr="00C0715A">
        <w:rPr>
          <w:rFonts w:ascii="Times New Roman" w:hAnsi="Times New Roman"/>
          <w:sz w:val="24"/>
          <w:szCs w:val="24"/>
        </w:rPr>
        <w:t>Sp. z o.o., ul. Strefowa 4, 19-300 Ełk</w:t>
      </w:r>
    </w:p>
    <w:p w14:paraId="70ED0FD3" w14:textId="195E417E" w:rsidR="008C0D6E" w:rsidRPr="00046633" w:rsidRDefault="008C0D6E" w:rsidP="00225BC0">
      <w:pPr>
        <w:pStyle w:val="Akapitzlist"/>
        <w:numPr>
          <w:ilvl w:val="0"/>
          <w:numId w:val="72"/>
        </w:numPr>
        <w:spacing w:after="0" w:line="360" w:lineRule="auto"/>
        <w:ind w:left="709"/>
        <w:rPr>
          <w:rFonts w:ascii="Times New Roman" w:hAnsi="Times New Roman"/>
          <w:sz w:val="24"/>
          <w:szCs w:val="24"/>
        </w:rPr>
      </w:pPr>
      <w:r w:rsidRPr="00046633">
        <w:rPr>
          <w:rFonts w:ascii="Times New Roman" w:hAnsi="Times New Roman"/>
          <w:sz w:val="24"/>
          <w:szCs w:val="24"/>
        </w:rPr>
        <w:t>wydano 3 pozwolenia na wprowadzanie gazów i pyłów do powietrza:</w:t>
      </w:r>
    </w:p>
    <w:p w14:paraId="51850365" w14:textId="77777777" w:rsidR="008C0D6E" w:rsidRPr="00C0715A" w:rsidRDefault="008C0D6E" w:rsidP="00225BC0">
      <w:pPr>
        <w:pStyle w:val="Akapitzlist"/>
        <w:numPr>
          <w:ilvl w:val="0"/>
          <w:numId w:val="53"/>
        </w:numPr>
        <w:tabs>
          <w:tab w:val="clear" w:pos="0"/>
        </w:tabs>
        <w:suppressAutoHyphens/>
        <w:spacing w:line="360" w:lineRule="auto"/>
        <w:ind w:left="993" w:hanging="340"/>
        <w:rPr>
          <w:rFonts w:ascii="Times New Roman" w:hAnsi="Times New Roman"/>
          <w:sz w:val="24"/>
          <w:szCs w:val="24"/>
        </w:rPr>
      </w:pPr>
      <w:r w:rsidRPr="00C0715A">
        <w:rPr>
          <w:rFonts w:ascii="Times New Roman" w:hAnsi="Times New Roman"/>
          <w:sz w:val="24"/>
          <w:szCs w:val="24"/>
        </w:rPr>
        <w:t>Przedsiębiorstwo Usług Komunalnych Sp. z.o.o., ul. Suwalska 38, 19-300 Ełk</w:t>
      </w:r>
    </w:p>
    <w:p w14:paraId="76E00956" w14:textId="77777777" w:rsidR="008C0D6E" w:rsidRPr="00C0715A" w:rsidRDefault="008C0D6E" w:rsidP="00225BC0">
      <w:pPr>
        <w:pStyle w:val="Akapitzlist"/>
        <w:numPr>
          <w:ilvl w:val="0"/>
          <w:numId w:val="53"/>
        </w:numPr>
        <w:tabs>
          <w:tab w:val="clear" w:pos="0"/>
        </w:tabs>
        <w:suppressAutoHyphens/>
        <w:spacing w:line="360" w:lineRule="auto"/>
        <w:ind w:left="993" w:hanging="340"/>
        <w:rPr>
          <w:rFonts w:ascii="Times New Roman" w:hAnsi="Times New Roman"/>
          <w:sz w:val="24"/>
          <w:szCs w:val="24"/>
        </w:rPr>
      </w:pPr>
      <w:r w:rsidRPr="00C0715A">
        <w:rPr>
          <w:rFonts w:ascii="Times New Roman" w:hAnsi="Times New Roman"/>
          <w:sz w:val="24"/>
          <w:szCs w:val="24"/>
        </w:rPr>
        <w:t>Saxdor Shipyard Sp. z o.o., ul. Stoczniowa 1, 19-300 Ełk, zakład ul. Strefowa 4</w:t>
      </w:r>
    </w:p>
    <w:p w14:paraId="0BD32BAC" w14:textId="29E7E913" w:rsidR="008C0D6E" w:rsidRPr="00C0715A" w:rsidRDefault="008C0D6E" w:rsidP="00225BC0">
      <w:pPr>
        <w:pStyle w:val="Akapitzlist"/>
        <w:numPr>
          <w:ilvl w:val="0"/>
          <w:numId w:val="53"/>
        </w:numPr>
        <w:tabs>
          <w:tab w:val="clear" w:pos="0"/>
        </w:tabs>
        <w:suppressAutoHyphens/>
        <w:spacing w:after="0" w:line="360" w:lineRule="auto"/>
        <w:ind w:left="993" w:hanging="397"/>
        <w:rPr>
          <w:rFonts w:ascii="Times New Roman" w:hAnsi="Times New Roman"/>
          <w:sz w:val="24"/>
          <w:szCs w:val="24"/>
        </w:rPr>
      </w:pPr>
      <w:r w:rsidRPr="00C0715A">
        <w:rPr>
          <w:rFonts w:ascii="Times New Roman" w:hAnsi="Times New Roman"/>
          <w:sz w:val="24"/>
          <w:szCs w:val="24"/>
        </w:rPr>
        <w:t>Spółdzielnia Mieszkaniowa „Świt”, ul. Słowackiego 2, 19-300 Ełk</w:t>
      </w:r>
    </w:p>
    <w:p w14:paraId="3F3F09AD" w14:textId="307E56E3" w:rsidR="008C0D6E" w:rsidRPr="00B77C13" w:rsidRDefault="008C0D6E" w:rsidP="00225BC0">
      <w:pPr>
        <w:pStyle w:val="Akapitzlist"/>
        <w:numPr>
          <w:ilvl w:val="0"/>
          <w:numId w:val="72"/>
        </w:numPr>
        <w:spacing w:after="0" w:line="360" w:lineRule="auto"/>
        <w:ind w:left="709"/>
        <w:rPr>
          <w:rFonts w:ascii="Times New Roman" w:hAnsi="Times New Roman"/>
          <w:sz w:val="24"/>
          <w:szCs w:val="24"/>
        </w:rPr>
      </w:pPr>
      <w:r w:rsidRPr="00B77C13">
        <w:rPr>
          <w:rFonts w:ascii="Times New Roman" w:hAnsi="Times New Roman"/>
          <w:sz w:val="24"/>
          <w:szCs w:val="24"/>
        </w:rPr>
        <w:t>zmieniono 3 pozwolenia na wprowadzenie gazów i pyłów do powietrza:</w:t>
      </w:r>
    </w:p>
    <w:p w14:paraId="213A6254" w14:textId="6045AE97" w:rsidR="008C0D6E" w:rsidRPr="00C0715A" w:rsidRDefault="008C0D6E" w:rsidP="00225BC0">
      <w:pPr>
        <w:pStyle w:val="Akapitzlist"/>
        <w:numPr>
          <w:ilvl w:val="0"/>
          <w:numId w:val="54"/>
        </w:numPr>
        <w:tabs>
          <w:tab w:val="clear" w:pos="0"/>
        </w:tabs>
        <w:suppressAutoHyphens/>
        <w:spacing w:line="360" w:lineRule="auto"/>
        <w:ind w:left="993" w:hanging="425"/>
        <w:jc w:val="both"/>
        <w:rPr>
          <w:rFonts w:ascii="Times New Roman" w:hAnsi="Times New Roman"/>
          <w:sz w:val="24"/>
          <w:szCs w:val="24"/>
        </w:rPr>
      </w:pPr>
      <w:r w:rsidRPr="00C0715A">
        <w:rPr>
          <w:rFonts w:ascii="Times New Roman" w:hAnsi="Times New Roman"/>
          <w:sz w:val="24"/>
          <w:szCs w:val="24"/>
        </w:rPr>
        <w:t>UNIBEP S.A., ul. 3 Maja 19, 17-100 Bielsk Podlaski Oddział Infrastruktury, ul. Hetmańska 92,</w:t>
      </w:r>
      <w:r w:rsidR="00C0715A">
        <w:rPr>
          <w:rFonts w:ascii="Times New Roman" w:hAnsi="Times New Roman"/>
          <w:sz w:val="24"/>
          <w:szCs w:val="24"/>
        </w:rPr>
        <w:t xml:space="preserve"> </w:t>
      </w:r>
      <w:r w:rsidRPr="00C0715A">
        <w:rPr>
          <w:rFonts w:ascii="Times New Roman" w:hAnsi="Times New Roman"/>
          <w:sz w:val="24"/>
          <w:szCs w:val="24"/>
        </w:rPr>
        <w:t xml:space="preserve">15-727 Białystok </w:t>
      </w:r>
    </w:p>
    <w:p w14:paraId="57DAFF1D" w14:textId="77777777" w:rsidR="008C0D6E" w:rsidRPr="00C0715A" w:rsidRDefault="008C0D6E" w:rsidP="00225BC0">
      <w:pPr>
        <w:pStyle w:val="Akapitzlist"/>
        <w:numPr>
          <w:ilvl w:val="0"/>
          <w:numId w:val="54"/>
        </w:numPr>
        <w:tabs>
          <w:tab w:val="clear" w:pos="0"/>
        </w:tabs>
        <w:suppressAutoHyphens/>
        <w:spacing w:line="360" w:lineRule="auto"/>
        <w:ind w:left="993" w:hanging="425"/>
        <w:rPr>
          <w:rFonts w:ascii="Times New Roman" w:hAnsi="Times New Roman"/>
          <w:sz w:val="24"/>
          <w:szCs w:val="24"/>
        </w:rPr>
      </w:pPr>
      <w:r w:rsidRPr="00C0715A">
        <w:rPr>
          <w:rFonts w:ascii="Times New Roman" w:hAnsi="Times New Roman"/>
          <w:sz w:val="24"/>
          <w:szCs w:val="24"/>
        </w:rPr>
        <w:t>Spółdzielnia Mieszkaniowa „Świt”,  ul. Słowackiego 2, 19-300 Ełk</w:t>
      </w:r>
    </w:p>
    <w:p w14:paraId="0779EA22" w14:textId="77777777" w:rsidR="008C0D6E" w:rsidRPr="00C0715A" w:rsidRDefault="008C0D6E" w:rsidP="00225BC0">
      <w:pPr>
        <w:pStyle w:val="Akapitzlist"/>
        <w:numPr>
          <w:ilvl w:val="0"/>
          <w:numId w:val="54"/>
        </w:numPr>
        <w:tabs>
          <w:tab w:val="clear" w:pos="0"/>
        </w:tabs>
        <w:suppressAutoHyphens/>
        <w:spacing w:line="360" w:lineRule="auto"/>
        <w:ind w:left="993" w:hanging="425"/>
        <w:jc w:val="both"/>
        <w:rPr>
          <w:rFonts w:ascii="Times New Roman" w:hAnsi="Times New Roman"/>
          <w:sz w:val="24"/>
          <w:szCs w:val="24"/>
        </w:rPr>
      </w:pPr>
      <w:r w:rsidRPr="00C0715A">
        <w:rPr>
          <w:rFonts w:ascii="Times New Roman" w:hAnsi="Times New Roman"/>
          <w:sz w:val="24"/>
          <w:szCs w:val="24"/>
        </w:rPr>
        <w:t>Animex Foods Sp. z o.o. z siedzibą w Warszawie, ul. T. Chałubińskiego 8, Oddział w Ełku, ul. Suwalska 86,</w:t>
      </w:r>
    </w:p>
    <w:p w14:paraId="6B17D1B9" w14:textId="4B0C721A" w:rsidR="008C0D6E" w:rsidRPr="00B77C13" w:rsidRDefault="008C0D6E" w:rsidP="00225BC0">
      <w:pPr>
        <w:pStyle w:val="Akapitzlist"/>
        <w:numPr>
          <w:ilvl w:val="0"/>
          <w:numId w:val="72"/>
        </w:numPr>
        <w:spacing w:after="0" w:line="360" w:lineRule="auto"/>
        <w:ind w:left="709"/>
        <w:jc w:val="both"/>
        <w:rPr>
          <w:rFonts w:ascii="Times New Roman" w:hAnsi="Times New Roman"/>
          <w:sz w:val="24"/>
          <w:szCs w:val="24"/>
        </w:rPr>
      </w:pPr>
      <w:r w:rsidRPr="00B77C13">
        <w:rPr>
          <w:rFonts w:ascii="Times New Roman" w:hAnsi="Times New Roman"/>
          <w:sz w:val="24"/>
          <w:szCs w:val="24"/>
        </w:rPr>
        <w:t>przyjęto 3 zgłoszenia instalacji z których emisja nie wymaga pozwolenia, a których eksploatacja wymaga zgłoszenia:</w:t>
      </w:r>
    </w:p>
    <w:p w14:paraId="0BD588F7" w14:textId="77777777" w:rsidR="008C0D6E" w:rsidRPr="00C0715A" w:rsidRDefault="008C0D6E" w:rsidP="00225BC0">
      <w:pPr>
        <w:pStyle w:val="Akapitzlist"/>
        <w:numPr>
          <w:ilvl w:val="0"/>
          <w:numId w:val="56"/>
        </w:numPr>
        <w:tabs>
          <w:tab w:val="clear" w:pos="0"/>
        </w:tabs>
        <w:suppressAutoHyphens/>
        <w:spacing w:line="360" w:lineRule="auto"/>
        <w:ind w:left="993"/>
        <w:jc w:val="both"/>
        <w:rPr>
          <w:rFonts w:ascii="Times New Roman" w:hAnsi="Times New Roman"/>
          <w:sz w:val="24"/>
          <w:szCs w:val="24"/>
        </w:rPr>
      </w:pPr>
      <w:bookmarkStart w:id="44" w:name="_Hlk191885253"/>
      <w:r w:rsidRPr="00C0715A">
        <w:rPr>
          <w:rFonts w:ascii="Times New Roman" w:hAnsi="Times New Roman"/>
          <w:sz w:val="24"/>
          <w:szCs w:val="24"/>
        </w:rPr>
        <w:t>Budimex S.A. , ul. Siedmiogrodzka 9, 01-204 Warszawa</w:t>
      </w:r>
      <w:bookmarkEnd w:id="44"/>
      <w:r w:rsidRPr="00C0715A">
        <w:rPr>
          <w:rFonts w:ascii="Times New Roman" w:hAnsi="Times New Roman"/>
          <w:sz w:val="24"/>
          <w:szCs w:val="24"/>
        </w:rPr>
        <w:t>, dz. nr 56, obręb Straduny gmina Ełk / Instalacja - mobilny węzeł WIRGEN KMA220:  agregat prądotwórczy 2x30 kW, silos o pojemności 48 m3, zbiornik na olej napędowy o poj. 2,5 m3,</w:t>
      </w:r>
    </w:p>
    <w:p w14:paraId="19F42ECB" w14:textId="77777777" w:rsidR="008C0D6E" w:rsidRPr="00C0715A" w:rsidRDefault="008C0D6E" w:rsidP="00225BC0">
      <w:pPr>
        <w:pStyle w:val="Akapitzlist"/>
        <w:numPr>
          <w:ilvl w:val="0"/>
          <w:numId w:val="56"/>
        </w:numPr>
        <w:tabs>
          <w:tab w:val="clear" w:pos="0"/>
        </w:tabs>
        <w:suppressAutoHyphens/>
        <w:spacing w:line="360" w:lineRule="auto"/>
        <w:ind w:left="993"/>
        <w:jc w:val="both"/>
        <w:rPr>
          <w:rFonts w:ascii="Times New Roman" w:hAnsi="Times New Roman"/>
          <w:sz w:val="24"/>
          <w:szCs w:val="24"/>
        </w:rPr>
      </w:pPr>
      <w:r w:rsidRPr="00C0715A">
        <w:rPr>
          <w:rFonts w:ascii="Times New Roman" w:hAnsi="Times New Roman"/>
          <w:sz w:val="24"/>
          <w:szCs w:val="24"/>
        </w:rPr>
        <w:lastRenderedPageBreak/>
        <w:t>CENOS Sp. z o.o. , ul. Sikorskiego 22,  62-300 Września, zakład ul. Kolejowa 1D, 19-335 Prostki/ Instalacja do mielenia ziaren kukurydzy w młynie ,</w:t>
      </w:r>
    </w:p>
    <w:p w14:paraId="47B3EB07" w14:textId="17C2AE0F" w:rsidR="008C0D6E" w:rsidRPr="00C0715A" w:rsidRDefault="008C0D6E" w:rsidP="00225BC0">
      <w:pPr>
        <w:pStyle w:val="Akapitzlist"/>
        <w:numPr>
          <w:ilvl w:val="0"/>
          <w:numId w:val="56"/>
        </w:numPr>
        <w:tabs>
          <w:tab w:val="clear" w:pos="0"/>
        </w:tabs>
        <w:suppressAutoHyphens/>
        <w:spacing w:line="360" w:lineRule="auto"/>
        <w:ind w:left="993"/>
        <w:jc w:val="both"/>
        <w:rPr>
          <w:rFonts w:ascii="Times New Roman" w:hAnsi="Times New Roman"/>
          <w:sz w:val="24"/>
          <w:szCs w:val="24"/>
        </w:rPr>
      </w:pPr>
      <w:r w:rsidRPr="00C0715A">
        <w:rPr>
          <w:rFonts w:ascii="Times New Roman" w:hAnsi="Times New Roman"/>
          <w:sz w:val="24"/>
          <w:szCs w:val="24"/>
        </w:rPr>
        <w:t xml:space="preserve"> P4 Sp. </w:t>
      </w:r>
      <w:r w:rsidR="00B77C13">
        <w:rPr>
          <w:rFonts w:ascii="Times New Roman" w:hAnsi="Times New Roman"/>
          <w:sz w:val="24"/>
          <w:szCs w:val="24"/>
        </w:rPr>
        <w:t xml:space="preserve">z </w:t>
      </w:r>
      <w:r w:rsidRPr="00C0715A">
        <w:rPr>
          <w:rFonts w:ascii="Times New Roman" w:hAnsi="Times New Roman"/>
          <w:sz w:val="24"/>
          <w:szCs w:val="24"/>
        </w:rPr>
        <w:t>o.o., ul. Wynalazek 1, 02-677 Warszawa/ instalacja radiokomunikacyjna ELC 0017B, ul. Krzemowa 7A, 19-300 Ełk</w:t>
      </w:r>
    </w:p>
    <w:p w14:paraId="5C4C37BE" w14:textId="34D8F007" w:rsidR="008C0D6E" w:rsidRPr="00B77C13" w:rsidRDefault="008C0D6E" w:rsidP="00225BC0">
      <w:pPr>
        <w:pStyle w:val="Akapitzlist"/>
        <w:numPr>
          <w:ilvl w:val="0"/>
          <w:numId w:val="72"/>
        </w:numPr>
        <w:spacing w:after="0" w:line="360" w:lineRule="auto"/>
        <w:ind w:left="709"/>
        <w:jc w:val="both"/>
        <w:rPr>
          <w:rFonts w:ascii="Times New Roman" w:hAnsi="Times New Roman"/>
          <w:sz w:val="24"/>
          <w:szCs w:val="24"/>
        </w:rPr>
      </w:pPr>
      <w:r w:rsidRPr="00B77C13">
        <w:rPr>
          <w:rFonts w:ascii="Times New Roman" w:hAnsi="Times New Roman"/>
          <w:sz w:val="24"/>
          <w:szCs w:val="24"/>
        </w:rPr>
        <w:t>przeprowadzono 1 kontrolę dotyczącą emitowanego do środowiska hałasu z zakładu J&amp;H OLENDER, Przetwórstwo Mięsa Spółka Komandytowa., ul. Sienkiewicza 7A, 19-300 Ełk,</w:t>
      </w:r>
    </w:p>
    <w:p w14:paraId="730369CF" w14:textId="681371DE" w:rsidR="008C0D6E" w:rsidRPr="00B77C13" w:rsidRDefault="008C0D6E" w:rsidP="00225BC0">
      <w:pPr>
        <w:pStyle w:val="Akapitzlist"/>
        <w:numPr>
          <w:ilvl w:val="0"/>
          <w:numId w:val="72"/>
        </w:numPr>
        <w:spacing w:after="0" w:line="360" w:lineRule="auto"/>
        <w:ind w:left="709"/>
        <w:jc w:val="both"/>
        <w:rPr>
          <w:rFonts w:ascii="Times New Roman" w:hAnsi="Times New Roman"/>
          <w:sz w:val="24"/>
          <w:szCs w:val="24"/>
        </w:rPr>
      </w:pPr>
      <w:r w:rsidRPr="00B77C13">
        <w:rPr>
          <w:rFonts w:ascii="Times New Roman" w:hAnsi="Times New Roman"/>
          <w:sz w:val="24"/>
          <w:szCs w:val="24"/>
        </w:rPr>
        <w:t xml:space="preserve">przeprowadzono </w:t>
      </w:r>
      <w:r w:rsidRPr="00B77C13">
        <w:rPr>
          <w:rFonts w:ascii="Times New Roman" w:eastAsiaTheme="minorHAnsi" w:hAnsi="Times New Roman"/>
          <w:sz w:val="24"/>
          <w:szCs w:val="24"/>
        </w:rPr>
        <w:t>2</w:t>
      </w:r>
      <w:r w:rsidRPr="00B77C13">
        <w:rPr>
          <w:rFonts w:ascii="Times New Roman" w:hAnsi="Times New Roman"/>
          <w:sz w:val="24"/>
          <w:szCs w:val="24"/>
        </w:rPr>
        <w:t xml:space="preserve"> kontrole miejsc przeznaczonych do magazynowania odpadów przed wydaniem zezwolenia na zbieranie odpadów,</w:t>
      </w:r>
    </w:p>
    <w:p w14:paraId="296421B0" w14:textId="4C7E7FAB" w:rsidR="008C0D6E" w:rsidRPr="00B77C13" w:rsidRDefault="008C0D6E" w:rsidP="00225BC0">
      <w:pPr>
        <w:pStyle w:val="Akapitzlist"/>
        <w:numPr>
          <w:ilvl w:val="0"/>
          <w:numId w:val="72"/>
        </w:numPr>
        <w:spacing w:after="0" w:line="360" w:lineRule="auto"/>
        <w:ind w:left="709"/>
        <w:jc w:val="both"/>
        <w:rPr>
          <w:rFonts w:ascii="Times New Roman" w:hAnsi="Times New Roman"/>
          <w:sz w:val="24"/>
          <w:szCs w:val="24"/>
        </w:rPr>
      </w:pPr>
      <w:r w:rsidRPr="00B77C13">
        <w:rPr>
          <w:rFonts w:ascii="Times New Roman" w:hAnsi="Times New Roman"/>
          <w:sz w:val="24"/>
          <w:szCs w:val="24"/>
        </w:rPr>
        <w:t>przeprowadzono 1 kontrolę dot. przestrzegania przepisów o ochronie środowiska.</w:t>
      </w:r>
    </w:p>
    <w:p w14:paraId="531B01A6" w14:textId="6E7C5BE1" w:rsidR="008C0D6E" w:rsidRPr="008235A0" w:rsidRDefault="008C0D6E" w:rsidP="00225BC0">
      <w:pPr>
        <w:pStyle w:val="Akapitzlist"/>
        <w:numPr>
          <w:ilvl w:val="0"/>
          <w:numId w:val="51"/>
        </w:numPr>
        <w:tabs>
          <w:tab w:val="clear" w:pos="0"/>
        </w:tabs>
        <w:spacing w:after="0" w:line="360" w:lineRule="auto"/>
        <w:ind w:left="426"/>
        <w:jc w:val="both"/>
        <w:rPr>
          <w:rFonts w:ascii="Times New Roman" w:hAnsi="Times New Roman"/>
          <w:b/>
          <w:bCs/>
          <w:sz w:val="24"/>
          <w:szCs w:val="24"/>
        </w:rPr>
      </w:pPr>
      <w:r w:rsidRPr="00B77C13">
        <w:rPr>
          <w:rFonts w:ascii="Times New Roman" w:hAnsi="Times New Roman"/>
          <w:b/>
          <w:bCs/>
          <w:sz w:val="24"/>
          <w:szCs w:val="24"/>
        </w:rPr>
        <w:t>Z zakresu uczestnictwa w systemie handlu uprawnieniami do emisji gazów cieplarnianych:</w:t>
      </w:r>
      <w:r w:rsidR="008235A0">
        <w:rPr>
          <w:rFonts w:ascii="Times New Roman" w:hAnsi="Times New Roman"/>
          <w:b/>
          <w:bCs/>
          <w:sz w:val="24"/>
          <w:szCs w:val="24"/>
        </w:rPr>
        <w:t xml:space="preserve"> </w:t>
      </w:r>
      <w:r w:rsidRPr="008235A0">
        <w:rPr>
          <w:rFonts w:ascii="Times New Roman" w:hAnsi="Times New Roman"/>
          <w:b/>
          <w:sz w:val="24"/>
          <w:szCs w:val="24"/>
        </w:rPr>
        <w:t>1 decyzja, 2 zaświadczenia</w:t>
      </w:r>
    </w:p>
    <w:p w14:paraId="4E1B22E8" w14:textId="1D277554" w:rsidR="008C0D6E" w:rsidRPr="00C0715A" w:rsidRDefault="008235A0" w:rsidP="00225BC0">
      <w:pPr>
        <w:pStyle w:val="Akapitzlist"/>
        <w:numPr>
          <w:ilvl w:val="0"/>
          <w:numId w:val="74"/>
        </w:numPr>
        <w:suppressAutoHyphens/>
        <w:spacing w:line="360" w:lineRule="auto"/>
        <w:ind w:left="709"/>
        <w:jc w:val="both"/>
        <w:rPr>
          <w:rFonts w:ascii="Times New Roman" w:hAnsi="Times New Roman"/>
          <w:sz w:val="24"/>
          <w:szCs w:val="24"/>
        </w:rPr>
      </w:pPr>
      <w:r>
        <w:rPr>
          <w:rFonts w:ascii="Times New Roman" w:hAnsi="Times New Roman"/>
          <w:sz w:val="24"/>
          <w:szCs w:val="24"/>
        </w:rPr>
        <w:t>d</w:t>
      </w:r>
      <w:r w:rsidR="008C0D6E" w:rsidRPr="00C0715A">
        <w:rPr>
          <w:rFonts w:ascii="Times New Roman" w:hAnsi="Times New Roman"/>
          <w:sz w:val="24"/>
          <w:szCs w:val="24"/>
        </w:rPr>
        <w:t>ecyzja zatwierdzająca istotną zmianę planu metodyki monitorowania wielkości emisji</w:t>
      </w:r>
    </w:p>
    <w:p w14:paraId="02170F47" w14:textId="77777777" w:rsidR="008C0D6E" w:rsidRPr="00C0715A" w:rsidRDefault="008C0D6E" w:rsidP="00225BC0">
      <w:pPr>
        <w:pStyle w:val="Akapitzlist"/>
        <w:numPr>
          <w:ilvl w:val="0"/>
          <w:numId w:val="55"/>
        </w:numPr>
        <w:tabs>
          <w:tab w:val="clear" w:pos="0"/>
        </w:tabs>
        <w:suppressAutoHyphens/>
        <w:spacing w:line="360" w:lineRule="auto"/>
        <w:jc w:val="both"/>
        <w:rPr>
          <w:rFonts w:ascii="Times New Roman" w:hAnsi="Times New Roman"/>
          <w:sz w:val="24"/>
          <w:szCs w:val="24"/>
        </w:rPr>
      </w:pPr>
      <w:r w:rsidRPr="00C0715A">
        <w:rPr>
          <w:rFonts w:ascii="Times New Roman" w:hAnsi="Times New Roman"/>
          <w:sz w:val="24"/>
          <w:szCs w:val="24"/>
        </w:rPr>
        <w:t>Przedsiębiorstwo Energetyki Cieplnej Sp. z o.o. w Ełku, ul. Kochanowskiego 62, 19-300 Ełk</w:t>
      </w:r>
    </w:p>
    <w:p w14:paraId="49B1C6F9" w14:textId="38215710" w:rsidR="008C0D6E" w:rsidRPr="008235A0" w:rsidRDefault="008235A0" w:rsidP="00225BC0">
      <w:pPr>
        <w:pStyle w:val="Akapitzlist"/>
        <w:numPr>
          <w:ilvl w:val="0"/>
          <w:numId w:val="74"/>
        </w:numPr>
        <w:suppressAutoHyphens/>
        <w:spacing w:line="360" w:lineRule="auto"/>
        <w:ind w:left="709"/>
        <w:jc w:val="both"/>
        <w:rPr>
          <w:rFonts w:ascii="Times New Roman" w:hAnsi="Times New Roman"/>
          <w:sz w:val="24"/>
          <w:szCs w:val="24"/>
        </w:rPr>
      </w:pPr>
      <w:r>
        <w:rPr>
          <w:rFonts w:ascii="Times New Roman" w:hAnsi="Times New Roman"/>
          <w:bCs/>
          <w:sz w:val="24"/>
          <w:szCs w:val="24"/>
        </w:rPr>
        <w:t>w</w:t>
      </w:r>
      <w:r w:rsidR="008C0D6E" w:rsidRPr="008235A0">
        <w:rPr>
          <w:rFonts w:ascii="Times New Roman" w:hAnsi="Times New Roman"/>
          <w:bCs/>
          <w:sz w:val="24"/>
          <w:szCs w:val="24"/>
        </w:rPr>
        <w:t>ydanie zaświadczeń potwierdzających prowadzenie instalacji spalania opalanej paliwem stałym innej niż wskazana w art. 1 ust. 2 pkt 2  ustawy o systemie monitorowania i kontrolowania jakości paliw</w:t>
      </w:r>
    </w:p>
    <w:p w14:paraId="442B106E" w14:textId="77777777" w:rsidR="008C0D6E" w:rsidRPr="00C0715A" w:rsidRDefault="008C0D6E" w:rsidP="00225BC0">
      <w:pPr>
        <w:pStyle w:val="Akapitzlist"/>
        <w:numPr>
          <w:ilvl w:val="0"/>
          <w:numId w:val="55"/>
        </w:numPr>
        <w:tabs>
          <w:tab w:val="clear" w:pos="0"/>
        </w:tabs>
        <w:suppressAutoHyphens/>
        <w:spacing w:line="360" w:lineRule="auto"/>
        <w:rPr>
          <w:rFonts w:ascii="Times New Roman" w:hAnsi="Times New Roman"/>
          <w:sz w:val="24"/>
          <w:szCs w:val="24"/>
        </w:rPr>
      </w:pPr>
      <w:r w:rsidRPr="00C0715A">
        <w:rPr>
          <w:rFonts w:ascii="Times New Roman" w:hAnsi="Times New Roman"/>
          <w:bCs/>
          <w:sz w:val="24"/>
          <w:szCs w:val="24"/>
        </w:rPr>
        <w:t>Przedsiębiorstwo Energetyki Cieplnej Sp. z o.o. w Ełku, ul. Kochanowskiego 62, 19-300 Ełk</w:t>
      </w:r>
    </w:p>
    <w:p w14:paraId="11DFC654" w14:textId="596BF6C3" w:rsidR="008C0D6E" w:rsidRPr="00040FA3" w:rsidRDefault="008C0D6E" w:rsidP="00225BC0">
      <w:pPr>
        <w:pStyle w:val="Akapitzlist"/>
        <w:numPr>
          <w:ilvl w:val="0"/>
          <w:numId w:val="55"/>
        </w:numPr>
        <w:tabs>
          <w:tab w:val="clear" w:pos="0"/>
        </w:tabs>
        <w:suppressAutoHyphens/>
        <w:spacing w:after="0" w:line="360" w:lineRule="auto"/>
        <w:ind w:hanging="371"/>
        <w:jc w:val="both"/>
        <w:rPr>
          <w:rFonts w:ascii="Times New Roman" w:hAnsi="Times New Roman"/>
          <w:sz w:val="24"/>
          <w:szCs w:val="24"/>
        </w:rPr>
      </w:pPr>
      <w:r w:rsidRPr="00C0715A">
        <w:rPr>
          <w:rFonts w:ascii="Times New Roman" w:hAnsi="Times New Roman"/>
          <w:bCs/>
          <w:sz w:val="24"/>
          <w:szCs w:val="24"/>
        </w:rPr>
        <w:t>Spółdzielnia Mieszkaniowa „Świt”, ul. Słowackiego 2, 19-300 Ełk</w:t>
      </w:r>
    </w:p>
    <w:p w14:paraId="2A559140" w14:textId="5FC307F0" w:rsidR="008C0D6E" w:rsidRPr="008235A0" w:rsidRDefault="008C0D6E" w:rsidP="00225BC0">
      <w:pPr>
        <w:pStyle w:val="Akapitzlist"/>
        <w:numPr>
          <w:ilvl w:val="0"/>
          <w:numId w:val="51"/>
        </w:numPr>
        <w:tabs>
          <w:tab w:val="clear" w:pos="0"/>
        </w:tabs>
        <w:spacing w:after="0" w:line="360" w:lineRule="auto"/>
        <w:ind w:left="426"/>
        <w:rPr>
          <w:rFonts w:ascii="Times New Roman" w:hAnsi="Times New Roman"/>
          <w:b/>
          <w:sz w:val="24"/>
          <w:szCs w:val="24"/>
        </w:rPr>
      </w:pPr>
      <w:r w:rsidRPr="008235A0">
        <w:rPr>
          <w:rFonts w:ascii="Times New Roman" w:hAnsi="Times New Roman"/>
          <w:b/>
          <w:sz w:val="24"/>
          <w:szCs w:val="24"/>
        </w:rPr>
        <w:t>Z zakresu ustawy Prawo geologiczne i górnicze:</w:t>
      </w:r>
    </w:p>
    <w:p w14:paraId="2FB21879" w14:textId="5D580EA9" w:rsidR="008C0D6E" w:rsidRPr="008235A0" w:rsidRDefault="008C0D6E" w:rsidP="00225BC0">
      <w:pPr>
        <w:pStyle w:val="Akapitzlist"/>
        <w:numPr>
          <w:ilvl w:val="0"/>
          <w:numId w:val="75"/>
        </w:numPr>
        <w:spacing w:after="0" w:line="360" w:lineRule="auto"/>
        <w:jc w:val="both"/>
        <w:rPr>
          <w:rFonts w:ascii="Times New Roman" w:hAnsi="Times New Roman"/>
          <w:sz w:val="24"/>
          <w:szCs w:val="24"/>
        </w:rPr>
      </w:pPr>
      <w:r w:rsidRPr="008235A0">
        <w:rPr>
          <w:rFonts w:ascii="Times New Roman" w:hAnsi="Times New Roman"/>
          <w:sz w:val="24"/>
          <w:szCs w:val="24"/>
        </w:rPr>
        <w:t>wydano 1 decyzję zatwierdzające projekt robót geologicznych w celu udokumentowania złoża piasku ze żwirem „STRADUNY”,</w:t>
      </w:r>
    </w:p>
    <w:p w14:paraId="5E6193BA" w14:textId="06383B05" w:rsidR="008C0D6E" w:rsidRPr="008235A0" w:rsidRDefault="008C0D6E" w:rsidP="00225BC0">
      <w:pPr>
        <w:pStyle w:val="Akapitzlist"/>
        <w:numPr>
          <w:ilvl w:val="0"/>
          <w:numId w:val="75"/>
        </w:numPr>
        <w:spacing w:after="0" w:line="360" w:lineRule="auto"/>
        <w:rPr>
          <w:rFonts w:ascii="Times New Roman" w:hAnsi="Times New Roman"/>
          <w:sz w:val="24"/>
          <w:szCs w:val="24"/>
        </w:rPr>
      </w:pPr>
      <w:r w:rsidRPr="008235A0">
        <w:rPr>
          <w:rFonts w:ascii="Times New Roman" w:hAnsi="Times New Roman"/>
          <w:sz w:val="24"/>
          <w:szCs w:val="24"/>
        </w:rPr>
        <w:t>zatwierdzono  4 projekty robót geologicznych,</w:t>
      </w:r>
    </w:p>
    <w:p w14:paraId="606D2222" w14:textId="418D4E52" w:rsidR="008C0D6E" w:rsidRPr="008235A0" w:rsidRDefault="008C0D6E" w:rsidP="00225BC0">
      <w:pPr>
        <w:pStyle w:val="Akapitzlist"/>
        <w:numPr>
          <w:ilvl w:val="0"/>
          <w:numId w:val="75"/>
        </w:numPr>
        <w:spacing w:after="0" w:line="360" w:lineRule="auto"/>
        <w:rPr>
          <w:rFonts w:ascii="Times New Roman" w:hAnsi="Times New Roman"/>
          <w:sz w:val="24"/>
          <w:szCs w:val="24"/>
        </w:rPr>
      </w:pPr>
      <w:r w:rsidRPr="008235A0">
        <w:rPr>
          <w:rFonts w:ascii="Times New Roman" w:hAnsi="Times New Roman"/>
          <w:sz w:val="24"/>
          <w:szCs w:val="24"/>
        </w:rPr>
        <w:t>zatwierdzono 4 dokumentacje geologiczne,</w:t>
      </w:r>
    </w:p>
    <w:p w14:paraId="55C34AD7" w14:textId="280CE92D" w:rsidR="008C0D6E" w:rsidRPr="008235A0" w:rsidRDefault="008C0D6E" w:rsidP="00225BC0">
      <w:pPr>
        <w:pStyle w:val="Akapitzlist"/>
        <w:numPr>
          <w:ilvl w:val="0"/>
          <w:numId w:val="75"/>
        </w:numPr>
        <w:tabs>
          <w:tab w:val="left" w:pos="225"/>
        </w:tabs>
        <w:spacing w:after="0" w:line="360" w:lineRule="auto"/>
        <w:jc w:val="both"/>
        <w:rPr>
          <w:rFonts w:ascii="Times New Roman" w:hAnsi="Times New Roman"/>
          <w:sz w:val="24"/>
          <w:szCs w:val="24"/>
        </w:rPr>
      </w:pPr>
      <w:r w:rsidRPr="008235A0">
        <w:rPr>
          <w:rFonts w:ascii="Times New Roman" w:hAnsi="Times New Roman"/>
          <w:sz w:val="24"/>
          <w:szCs w:val="24"/>
        </w:rPr>
        <w:t>przyjęto 3 zgłoszenia projektów robót geologicznych – odwierty w celu wykorzystania ciepła ziemi,</w:t>
      </w:r>
    </w:p>
    <w:p w14:paraId="401B07CD" w14:textId="63AC2017" w:rsidR="008C0D6E" w:rsidRPr="008235A0" w:rsidRDefault="008C0D6E" w:rsidP="00225BC0">
      <w:pPr>
        <w:pStyle w:val="Akapitzlist"/>
        <w:numPr>
          <w:ilvl w:val="0"/>
          <w:numId w:val="75"/>
        </w:numPr>
        <w:spacing w:after="0" w:line="360" w:lineRule="auto"/>
        <w:rPr>
          <w:rFonts w:ascii="Times New Roman" w:hAnsi="Times New Roman"/>
          <w:sz w:val="24"/>
          <w:szCs w:val="24"/>
        </w:rPr>
      </w:pPr>
      <w:r w:rsidRPr="008235A0">
        <w:rPr>
          <w:rFonts w:ascii="Times New Roman" w:hAnsi="Times New Roman"/>
          <w:sz w:val="24"/>
          <w:szCs w:val="24"/>
        </w:rPr>
        <w:t>przyjęto 2 zgłoszenia zamiaru rozpoczęcia robót geologicznych.</w:t>
      </w:r>
    </w:p>
    <w:p w14:paraId="523AC620" w14:textId="5D0DE664" w:rsidR="008C0D6E" w:rsidRPr="008235A0" w:rsidRDefault="008C0D6E" w:rsidP="00225BC0">
      <w:pPr>
        <w:pStyle w:val="Tekstpodstawowy"/>
        <w:numPr>
          <w:ilvl w:val="0"/>
          <w:numId w:val="51"/>
        </w:numPr>
        <w:tabs>
          <w:tab w:val="clear" w:pos="0"/>
          <w:tab w:val="left" w:pos="3780"/>
        </w:tabs>
        <w:spacing w:line="360" w:lineRule="auto"/>
        <w:ind w:left="426"/>
        <w:rPr>
          <w:rFonts w:cs="Times New Roman"/>
          <w:b/>
          <w:bCs/>
        </w:rPr>
      </w:pPr>
      <w:r w:rsidRPr="008235A0">
        <w:rPr>
          <w:rFonts w:cs="Times New Roman"/>
          <w:b/>
          <w:bCs/>
        </w:rPr>
        <w:t>Z zakresu ustawy o lasach wydano:</w:t>
      </w:r>
    </w:p>
    <w:p w14:paraId="33CFA632" w14:textId="095EF9D7" w:rsidR="008C0D6E" w:rsidRPr="00C0715A" w:rsidRDefault="008C0D6E" w:rsidP="00225BC0">
      <w:pPr>
        <w:pStyle w:val="Tekstpodstawowy"/>
        <w:numPr>
          <w:ilvl w:val="0"/>
          <w:numId w:val="76"/>
        </w:numPr>
        <w:tabs>
          <w:tab w:val="left" w:pos="3780"/>
        </w:tabs>
        <w:spacing w:line="360" w:lineRule="auto"/>
        <w:ind w:left="709"/>
        <w:jc w:val="both"/>
        <w:rPr>
          <w:rFonts w:cs="Times New Roman"/>
        </w:rPr>
      </w:pPr>
      <w:r w:rsidRPr="008235A0">
        <w:rPr>
          <w:rFonts w:cs="Times New Roman"/>
        </w:rPr>
        <w:t>96 zezwoleń</w:t>
      </w:r>
      <w:r w:rsidRPr="00C0715A">
        <w:rPr>
          <w:rFonts w:cs="Times New Roman"/>
        </w:rPr>
        <w:t xml:space="preserve"> w formie  odpisów z uproszczonego planu urządzenia lasu na wykonanie trzebieży i cięć sanitarnych w lasach nie stanowiących własności Skarbu Państwa </w:t>
      </w:r>
      <w:r w:rsidRPr="00C0715A">
        <w:rPr>
          <w:rFonts w:cs="Times New Roman"/>
        </w:rPr>
        <w:lastRenderedPageBreak/>
        <w:t>obejmujących powierzchnię 3 415 ha z pozyskaniem masy drewna 768 m</w:t>
      </w:r>
      <w:r w:rsidRPr="00C0715A">
        <w:rPr>
          <w:rFonts w:cs="Times New Roman"/>
          <w:vertAlign w:val="superscript"/>
        </w:rPr>
        <w:t>3</w:t>
      </w:r>
      <w:r w:rsidR="008235A0">
        <w:rPr>
          <w:rFonts w:cs="Times New Roman"/>
          <w:vertAlign w:val="superscript"/>
        </w:rPr>
        <w:t xml:space="preserve"> </w:t>
      </w:r>
      <w:r w:rsidRPr="00C0715A">
        <w:rPr>
          <w:rFonts w:cs="Times New Roman"/>
        </w:rPr>
        <w:t xml:space="preserve">oraz wydano 26 świadectw legalności drewna, które zostało wycięte i ocechowane na gruncie. </w:t>
      </w:r>
    </w:p>
    <w:p w14:paraId="4D3A98F9" w14:textId="18B61DB3" w:rsidR="008C0D6E" w:rsidRPr="00C0715A" w:rsidRDefault="008235A0" w:rsidP="00225BC0">
      <w:pPr>
        <w:pStyle w:val="Tekstpodstawowy"/>
        <w:numPr>
          <w:ilvl w:val="0"/>
          <w:numId w:val="76"/>
        </w:numPr>
        <w:tabs>
          <w:tab w:val="left" w:pos="3780"/>
        </w:tabs>
        <w:spacing w:line="360" w:lineRule="auto"/>
        <w:ind w:left="709"/>
        <w:jc w:val="both"/>
        <w:rPr>
          <w:rFonts w:cs="Times New Roman"/>
        </w:rPr>
      </w:pPr>
      <w:r>
        <w:rPr>
          <w:rFonts w:cs="Times New Roman"/>
        </w:rPr>
        <w:t>n</w:t>
      </w:r>
      <w:r w:rsidR="008C0D6E" w:rsidRPr="00C0715A">
        <w:rPr>
          <w:rFonts w:cs="Times New Roman"/>
        </w:rPr>
        <w:t>ie wydawano decyzji na wycinkę zrębów zupełnych – nie wpływały wnioski w takich sprawach.</w:t>
      </w:r>
    </w:p>
    <w:p w14:paraId="3C92E61A" w14:textId="745B9538" w:rsidR="008C0D6E" w:rsidRPr="00C0715A" w:rsidRDefault="008C0D6E" w:rsidP="00225BC0">
      <w:pPr>
        <w:pStyle w:val="Tekstpodstawowy"/>
        <w:numPr>
          <w:ilvl w:val="0"/>
          <w:numId w:val="76"/>
        </w:numPr>
        <w:tabs>
          <w:tab w:val="left" w:pos="3780"/>
        </w:tabs>
        <w:spacing w:line="360" w:lineRule="auto"/>
        <w:ind w:left="709"/>
        <w:jc w:val="both"/>
        <w:rPr>
          <w:rFonts w:cs="Times New Roman"/>
        </w:rPr>
      </w:pPr>
      <w:r w:rsidRPr="00C0715A">
        <w:rPr>
          <w:rFonts w:cs="Times New Roman"/>
        </w:rPr>
        <w:t xml:space="preserve">wydano </w:t>
      </w:r>
      <w:r w:rsidRPr="008235A0">
        <w:rPr>
          <w:rFonts w:cs="Times New Roman"/>
        </w:rPr>
        <w:t>1</w:t>
      </w:r>
      <w:r w:rsidR="008235A0">
        <w:rPr>
          <w:rFonts w:cs="Times New Roman"/>
        </w:rPr>
        <w:t xml:space="preserve"> </w:t>
      </w:r>
      <w:r w:rsidRPr="008235A0">
        <w:rPr>
          <w:rFonts w:cs="Times New Roman"/>
        </w:rPr>
        <w:t>044</w:t>
      </w:r>
      <w:r w:rsidRPr="00C0715A">
        <w:rPr>
          <w:rFonts w:eastAsia="Calibri" w:cs="Times New Roman"/>
        </w:rPr>
        <w:t xml:space="preserve"> zaświadczenia dot. objęcia działki uproszczonym planem urządzenia lasu.</w:t>
      </w:r>
    </w:p>
    <w:p w14:paraId="6A9234C8" w14:textId="4FE24D7B" w:rsidR="008C0D6E" w:rsidRPr="00C0715A" w:rsidRDefault="008C0D6E" w:rsidP="00225BC0">
      <w:pPr>
        <w:pStyle w:val="Tekstpodstawowy"/>
        <w:numPr>
          <w:ilvl w:val="0"/>
          <w:numId w:val="51"/>
        </w:numPr>
        <w:tabs>
          <w:tab w:val="clear" w:pos="0"/>
          <w:tab w:val="left" w:pos="3780"/>
        </w:tabs>
        <w:spacing w:line="360" w:lineRule="auto"/>
        <w:ind w:left="426"/>
        <w:jc w:val="both"/>
        <w:rPr>
          <w:rFonts w:cs="Times New Roman"/>
        </w:rPr>
      </w:pPr>
      <w:r w:rsidRPr="00C0715A">
        <w:rPr>
          <w:rFonts w:cs="Times New Roman"/>
        </w:rPr>
        <w:t xml:space="preserve">Na postawie </w:t>
      </w:r>
      <w:r w:rsidRPr="008235A0">
        <w:rPr>
          <w:rFonts w:cs="Times New Roman"/>
        </w:rPr>
        <w:t>ustawy Prawo Łowieckie</w:t>
      </w:r>
      <w:r w:rsidRPr="00C0715A">
        <w:rPr>
          <w:rFonts w:cs="Times New Roman"/>
        </w:rPr>
        <w:t xml:space="preserve"> naliczono dla </w:t>
      </w:r>
      <w:r w:rsidRPr="008235A0">
        <w:rPr>
          <w:rFonts w:cs="Times New Roman"/>
          <w:bCs/>
        </w:rPr>
        <w:t>8</w:t>
      </w:r>
      <w:r w:rsidRPr="00C0715A">
        <w:rPr>
          <w:rFonts w:cs="Times New Roman"/>
        </w:rPr>
        <w:t xml:space="preserve"> Kół Łowieckich działających </w:t>
      </w:r>
      <w:r w:rsidR="008235A0">
        <w:rPr>
          <w:rFonts w:cs="Times New Roman"/>
        </w:rPr>
        <w:br/>
      </w:r>
      <w:r w:rsidRPr="00C0715A">
        <w:rPr>
          <w:rFonts w:cs="Times New Roman"/>
        </w:rPr>
        <w:t xml:space="preserve">w granicach powiatu ełckiego czynsz dzierżawny za polne obwody łowieckie na kwotę </w:t>
      </w:r>
      <w:r w:rsidRPr="008235A0">
        <w:rPr>
          <w:rFonts w:cs="Times New Roman"/>
        </w:rPr>
        <w:t>135 000</w:t>
      </w:r>
      <w:r w:rsidRPr="00C0715A">
        <w:rPr>
          <w:rFonts w:cs="Times New Roman"/>
        </w:rPr>
        <w:t xml:space="preserve"> zł</w:t>
      </w:r>
      <w:r w:rsidR="00305BA8" w:rsidRPr="00C0715A">
        <w:rPr>
          <w:rFonts w:cs="Times New Roman"/>
        </w:rPr>
        <w:t>otych.</w:t>
      </w:r>
    </w:p>
    <w:p w14:paraId="2D1C9E08" w14:textId="7CD2BC86" w:rsidR="00C0715A" w:rsidRPr="00C0715A" w:rsidRDefault="008C0D6E" w:rsidP="008235A0">
      <w:pPr>
        <w:pStyle w:val="Tekstpodstawowy"/>
        <w:tabs>
          <w:tab w:val="left" w:pos="3780"/>
        </w:tabs>
        <w:spacing w:line="360" w:lineRule="auto"/>
        <w:jc w:val="both"/>
        <w:rPr>
          <w:rFonts w:cs="Times New Roman"/>
        </w:rPr>
      </w:pPr>
      <w:r w:rsidRPr="00C0715A">
        <w:rPr>
          <w:rFonts w:cs="Times New Roman"/>
        </w:rPr>
        <w:t>Naliczony czynsz rozdzielono pomiędzy Gminy i Nadleśnictwa.</w:t>
      </w:r>
    </w:p>
    <w:p w14:paraId="2D0AACA3" w14:textId="1B77D607" w:rsidR="008C0D6E" w:rsidRPr="00C0715A" w:rsidRDefault="008C0D6E" w:rsidP="00225BC0">
      <w:pPr>
        <w:pStyle w:val="Tekstpodstawowy"/>
        <w:numPr>
          <w:ilvl w:val="0"/>
          <w:numId w:val="51"/>
        </w:numPr>
        <w:tabs>
          <w:tab w:val="clear" w:pos="0"/>
          <w:tab w:val="left" w:pos="3780"/>
        </w:tabs>
        <w:spacing w:line="360" w:lineRule="auto"/>
        <w:ind w:left="284" w:hanging="284"/>
        <w:jc w:val="both"/>
        <w:rPr>
          <w:rFonts w:cs="Times New Roman"/>
          <w:b/>
        </w:rPr>
      </w:pPr>
      <w:r w:rsidRPr="00C0715A">
        <w:rPr>
          <w:rFonts w:cs="Times New Roman"/>
          <w:b/>
        </w:rPr>
        <w:t>Z zakresu ustawy o ochronie przyrody wydano:</w:t>
      </w:r>
    </w:p>
    <w:p w14:paraId="0D8DA72F" w14:textId="1B4C63F8" w:rsidR="008C0D6E" w:rsidRPr="00C0715A" w:rsidRDefault="008C0D6E" w:rsidP="00225BC0">
      <w:pPr>
        <w:pStyle w:val="Tekstpodstawowy"/>
        <w:numPr>
          <w:ilvl w:val="0"/>
          <w:numId w:val="77"/>
        </w:numPr>
        <w:tabs>
          <w:tab w:val="left" w:pos="3780"/>
        </w:tabs>
        <w:spacing w:line="360" w:lineRule="auto"/>
        <w:ind w:left="709"/>
        <w:jc w:val="both"/>
        <w:rPr>
          <w:rFonts w:cs="Times New Roman"/>
        </w:rPr>
      </w:pPr>
      <w:r w:rsidRPr="00437E2F">
        <w:rPr>
          <w:rFonts w:cs="Times New Roman"/>
          <w:bCs/>
        </w:rPr>
        <w:t>95</w:t>
      </w:r>
      <w:r w:rsidRPr="00C0715A">
        <w:rPr>
          <w:rFonts w:cs="Times New Roman"/>
        </w:rPr>
        <w:t xml:space="preserve"> decyzji na wycinkę drzew na gruntach komunalnych należących do </w:t>
      </w:r>
      <w:r w:rsidR="00437E2F">
        <w:rPr>
          <w:rFonts w:cs="Times New Roman"/>
        </w:rPr>
        <w:t>g</w:t>
      </w:r>
      <w:r w:rsidRPr="00C0715A">
        <w:rPr>
          <w:rFonts w:cs="Times New Roman"/>
        </w:rPr>
        <w:t xml:space="preserve">min oraz </w:t>
      </w:r>
      <w:r w:rsidR="00437E2F">
        <w:rPr>
          <w:rFonts w:cs="Times New Roman"/>
        </w:rPr>
        <w:br/>
      </w:r>
      <w:r w:rsidRPr="00C0715A">
        <w:rPr>
          <w:rFonts w:cs="Times New Roman"/>
        </w:rPr>
        <w:t xml:space="preserve">z pasów drogowych dróg gminnych publicznych po wcześniejszym uzgodnieniu </w:t>
      </w:r>
      <w:r w:rsidR="00437E2F">
        <w:rPr>
          <w:rFonts w:cs="Times New Roman"/>
        </w:rPr>
        <w:br/>
      </w:r>
      <w:r w:rsidRPr="00C0715A">
        <w:rPr>
          <w:rFonts w:cs="Times New Roman"/>
        </w:rPr>
        <w:t xml:space="preserve">z Regionalną Dyrekcją Ochrony Środowiska w Olsztynie (20 decyzje). Wycinka dotyczyła usunięcia </w:t>
      </w:r>
      <w:r w:rsidRPr="00437E2F">
        <w:rPr>
          <w:rFonts w:cs="Times New Roman"/>
        </w:rPr>
        <w:t>567</w:t>
      </w:r>
      <w:r w:rsidRPr="00C0715A">
        <w:rPr>
          <w:rFonts w:cs="Times New Roman"/>
        </w:rPr>
        <w:t xml:space="preserve"> drzew martwych, zamierających lub zagrażających bezpieczeństwu obiektów budowlanych oraz uniemożliwiających przebudowę dróg gminnych. W treści </w:t>
      </w:r>
      <w:r w:rsidRPr="00437E2F">
        <w:rPr>
          <w:rFonts w:cs="Times New Roman"/>
          <w:bCs/>
        </w:rPr>
        <w:t>27</w:t>
      </w:r>
      <w:r w:rsidRPr="00C0715A">
        <w:rPr>
          <w:rFonts w:cs="Times New Roman"/>
        </w:rPr>
        <w:t xml:space="preserve"> decyzji wydano nakaz wykonania nasadzeń zastępczych nowych drzew na miejsca po wyciętych drzewach lub wskazano inne miejsca nie kolidujące </w:t>
      </w:r>
      <w:r w:rsidR="00437E2F">
        <w:rPr>
          <w:rFonts w:cs="Times New Roman"/>
        </w:rPr>
        <w:br/>
      </w:r>
      <w:r w:rsidRPr="00C0715A">
        <w:rPr>
          <w:rFonts w:cs="Times New Roman"/>
        </w:rPr>
        <w:t xml:space="preserve">z bezpieczeństwem ludzi i mienia w </w:t>
      </w:r>
      <w:r w:rsidR="00437E2F">
        <w:rPr>
          <w:rFonts w:cs="Times New Roman"/>
        </w:rPr>
        <w:t>liczbie</w:t>
      </w:r>
      <w:r w:rsidRPr="00C0715A">
        <w:rPr>
          <w:rFonts w:cs="Times New Roman"/>
        </w:rPr>
        <w:t xml:space="preserve"> </w:t>
      </w:r>
      <w:r w:rsidRPr="00437E2F">
        <w:rPr>
          <w:rFonts w:cs="Times New Roman"/>
        </w:rPr>
        <w:t>300</w:t>
      </w:r>
      <w:r w:rsidRPr="00C0715A">
        <w:rPr>
          <w:rFonts w:cs="Times New Roman"/>
        </w:rPr>
        <w:t xml:space="preserve"> drzew gatunków rodzimych,</w:t>
      </w:r>
    </w:p>
    <w:p w14:paraId="0E5371DF" w14:textId="7784EC92" w:rsidR="008C0D6E" w:rsidRPr="00C0715A" w:rsidRDefault="008C0D6E" w:rsidP="00225BC0">
      <w:pPr>
        <w:pStyle w:val="Tekstpodstawowy"/>
        <w:numPr>
          <w:ilvl w:val="0"/>
          <w:numId w:val="78"/>
        </w:numPr>
        <w:tabs>
          <w:tab w:val="left" w:pos="709"/>
          <w:tab w:val="left" w:pos="1260"/>
          <w:tab w:val="left" w:pos="3780"/>
        </w:tabs>
        <w:spacing w:line="360" w:lineRule="auto"/>
        <w:jc w:val="both"/>
        <w:rPr>
          <w:rFonts w:cs="Times New Roman"/>
          <w:bCs/>
        </w:rPr>
      </w:pPr>
      <w:r w:rsidRPr="00C0715A">
        <w:rPr>
          <w:rFonts w:cs="Times New Roman"/>
          <w:bCs/>
        </w:rPr>
        <w:t>wpisano 6 zwierząt do rejestru zwierząt objętych ochroną: 4 węż</w:t>
      </w:r>
      <w:r w:rsidR="00437E2F">
        <w:rPr>
          <w:rFonts w:cs="Times New Roman"/>
          <w:bCs/>
        </w:rPr>
        <w:t>e</w:t>
      </w:r>
      <w:r w:rsidRPr="00C0715A">
        <w:rPr>
          <w:rFonts w:cs="Times New Roman"/>
          <w:bCs/>
        </w:rPr>
        <w:t xml:space="preserve"> i 2 żółwie,</w:t>
      </w:r>
    </w:p>
    <w:p w14:paraId="3244298A" w14:textId="31E3A3B8" w:rsidR="008C0D6E" w:rsidRPr="00437E2F" w:rsidRDefault="00437E2F" w:rsidP="00225BC0">
      <w:pPr>
        <w:pStyle w:val="Akapitzlist"/>
        <w:numPr>
          <w:ilvl w:val="0"/>
          <w:numId w:val="78"/>
        </w:numPr>
        <w:spacing w:after="0" w:line="360" w:lineRule="auto"/>
        <w:rPr>
          <w:rFonts w:ascii="Times New Roman" w:hAnsi="Times New Roman"/>
          <w:sz w:val="24"/>
          <w:szCs w:val="24"/>
        </w:rPr>
      </w:pPr>
      <w:r>
        <w:rPr>
          <w:rFonts w:ascii="Times New Roman" w:hAnsi="Times New Roman"/>
          <w:sz w:val="24"/>
          <w:szCs w:val="24"/>
        </w:rPr>
        <w:t>u</w:t>
      </w:r>
      <w:r w:rsidR="008C0D6E" w:rsidRPr="00437E2F">
        <w:rPr>
          <w:rFonts w:ascii="Times New Roman" w:hAnsi="Times New Roman"/>
          <w:sz w:val="24"/>
          <w:szCs w:val="24"/>
        </w:rPr>
        <w:t>dział lasów w powierzchni powiatu ogółem 23%</w:t>
      </w:r>
      <w:r>
        <w:rPr>
          <w:rFonts w:ascii="Times New Roman" w:hAnsi="Times New Roman"/>
          <w:sz w:val="24"/>
          <w:szCs w:val="24"/>
        </w:rPr>
        <w:t>,</w:t>
      </w:r>
      <w:r w:rsidR="008C0D6E" w:rsidRPr="00437E2F">
        <w:rPr>
          <w:rFonts w:ascii="Times New Roman" w:hAnsi="Times New Roman"/>
          <w:sz w:val="24"/>
          <w:szCs w:val="24"/>
        </w:rPr>
        <w:t xml:space="preserve"> tj. 24 859 ha w tym:</w:t>
      </w:r>
    </w:p>
    <w:p w14:paraId="7BFA6F71" w14:textId="3AD3D4C8" w:rsidR="008C0D6E" w:rsidRPr="00437E2F" w:rsidRDefault="008C0D6E" w:rsidP="00225BC0">
      <w:pPr>
        <w:pStyle w:val="Akapitzlist"/>
        <w:numPr>
          <w:ilvl w:val="0"/>
          <w:numId w:val="79"/>
        </w:numPr>
        <w:spacing w:after="0" w:line="360" w:lineRule="auto"/>
        <w:ind w:left="1134"/>
        <w:rPr>
          <w:rFonts w:ascii="Times New Roman" w:hAnsi="Times New Roman"/>
          <w:sz w:val="24"/>
          <w:szCs w:val="24"/>
        </w:rPr>
      </w:pPr>
      <w:r w:rsidRPr="00437E2F">
        <w:rPr>
          <w:rFonts w:ascii="Times New Roman" w:hAnsi="Times New Roman"/>
          <w:sz w:val="24"/>
          <w:szCs w:val="24"/>
        </w:rPr>
        <w:t>Lasy Państwowe – 21 444 ha</w:t>
      </w:r>
    </w:p>
    <w:p w14:paraId="71C297D8" w14:textId="54D1A45B" w:rsidR="008C0D6E" w:rsidRPr="00437E2F" w:rsidRDefault="008C0D6E" w:rsidP="00225BC0">
      <w:pPr>
        <w:pStyle w:val="Akapitzlist"/>
        <w:numPr>
          <w:ilvl w:val="0"/>
          <w:numId w:val="79"/>
        </w:numPr>
        <w:spacing w:after="0" w:line="360" w:lineRule="auto"/>
        <w:ind w:left="1134"/>
        <w:rPr>
          <w:rFonts w:ascii="Times New Roman" w:hAnsi="Times New Roman"/>
          <w:sz w:val="24"/>
          <w:szCs w:val="24"/>
        </w:rPr>
      </w:pPr>
      <w:r w:rsidRPr="00437E2F">
        <w:rPr>
          <w:rFonts w:ascii="Times New Roman" w:hAnsi="Times New Roman"/>
          <w:sz w:val="24"/>
          <w:szCs w:val="24"/>
        </w:rPr>
        <w:t>Lasy Prywatne – 3 415 ha</w:t>
      </w:r>
    </w:p>
    <w:p w14:paraId="51481B06" w14:textId="2DA0FAF1" w:rsidR="008C0D6E" w:rsidRPr="00437E2F" w:rsidRDefault="008C0D6E" w:rsidP="00225BC0">
      <w:pPr>
        <w:pStyle w:val="Akapitzlist"/>
        <w:numPr>
          <w:ilvl w:val="0"/>
          <w:numId w:val="51"/>
        </w:numPr>
        <w:tabs>
          <w:tab w:val="clear" w:pos="0"/>
        </w:tabs>
        <w:spacing w:line="360" w:lineRule="auto"/>
        <w:ind w:left="426" w:hanging="426"/>
        <w:rPr>
          <w:rFonts w:ascii="Times New Roman" w:hAnsi="Times New Roman"/>
          <w:b/>
          <w:sz w:val="24"/>
          <w:szCs w:val="24"/>
        </w:rPr>
      </w:pPr>
      <w:r w:rsidRPr="00437E2F">
        <w:rPr>
          <w:rFonts w:ascii="Times New Roman" w:hAnsi="Times New Roman"/>
          <w:b/>
          <w:sz w:val="24"/>
          <w:szCs w:val="24"/>
        </w:rPr>
        <w:t>Z zakresu ustawy o rybactwie śródlądowym:</w:t>
      </w:r>
    </w:p>
    <w:p w14:paraId="5641A233" w14:textId="7B7963A4" w:rsidR="008C0D6E" w:rsidRPr="00437E2F" w:rsidRDefault="008C0D6E" w:rsidP="00225BC0">
      <w:pPr>
        <w:pStyle w:val="Akapitzlist"/>
        <w:numPr>
          <w:ilvl w:val="0"/>
          <w:numId w:val="80"/>
        </w:numPr>
        <w:spacing w:after="0" w:line="360" w:lineRule="auto"/>
        <w:ind w:left="709"/>
        <w:rPr>
          <w:rFonts w:ascii="Times New Roman" w:eastAsia="Calibri" w:hAnsi="Times New Roman"/>
          <w:sz w:val="24"/>
          <w:szCs w:val="24"/>
        </w:rPr>
      </w:pPr>
      <w:r w:rsidRPr="00437E2F">
        <w:rPr>
          <w:rFonts w:ascii="Times New Roman" w:eastAsia="Calibri" w:hAnsi="Times New Roman"/>
          <w:sz w:val="24"/>
          <w:szCs w:val="24"/>
        </w:rPr>
        <w:t xml:space="preserve">wydano </w:t>
      </w:r>
      <w:r w:rsidRPr="007D1D33">
        <w:rPr>
          <w:rFonts w:ascii="Times New Roman" w:eastAsia="Calibri" w:hAnsi="Times New Roman"/>
          <w:bCs/>
          <w:sz w:val="24"/>
          <w:szCs w:val="24"/>
        </w:rPr>
        <w:t>462</w:t>
      </w:r>
      <w:r w:rsidRPr="00437E2F">
        <w:rPr>
          <w:rFonts w:ascii="Times New Roman" w:eastAsia="Calibri" w:hAnsi="Times New Roman"/>
          <w:sz w:val="24"/>
          <w:szCs w:val="24"/>
        </w:rPr>
        <w:t xml:space="preserve"> karty wędkarskie,</w:t>
      </w:r>
    </w:p>
    <w:p w14:paraId="2EF86362" w14:textId="6C16B80A" w:rsidR="008C0D6E" w:rsidRPr="00437E2F" w:rsidRDefault="008C0D6E" w:rsidP="00225BC0">
      <w:pPr>
        <w:pStyle w:val="Akapitzlist"/>
        <w:numPr>
          <w:ilvl w:val="0"/>
          <w:numId w:val="80"/>
        </w:numPr>
        <w:spacing w:after="0" w:line="360" w:lineRule="auto"/>
        <w:ind w:left="709"/>
        <w:rPr>
          <w:rFonts w:ascii="Times New Roman" w:eastAsia="Calibri" w:hAnsi="Times New Roman"/>
          <w:sz w:val="24"/>
          <w:szCs w:val="24"/>
        </w:rPr>
      </w:pPr>
      <w:r w:rsidRPr="00437E2F">
        <w:rPr>
          <w:rFonts w:ascii="Times New Roman" w:eastAsia="Calibri" w:hAnsi="Times New Roman"/>
          <w:sz w:val="24"/>
          <w:szCs w:val="24"/>
        </w:rPr>
        <w:t xml:space="preserve">wydano </w:t>
      </w:r>
      <w:r w:rsidRPr="007D1D33">
        <w:rPr>
          <w:rFonts w:ascii="Times New Roman" w:eastAsia="Calibri" w:hAnsi="Times New Roman"/>
          <w:sz w:val="24"/>
          <w:szCs w:val="24"/>
        </w:rPr>
        <w:t>56</w:t>
      </w:r>
      <w:r w:rsidRPr="00437E2F">
        <w:rPr>
          <w:rFonts w:ascii="Times New Roman" w:eastAsia="Calibri" w:hAnsi="Times New Roman"/>
          <w:b/>
          <w:sz w:val="24"/>
          <w:szCs w:val="24"/>
        </w:rPr>
        <w:t xml:space="preserve"> </w:t>
      </w:r>
      <w:r w:rsidRPr="00437E2F">
        <w:rPr>
          <w:rFonts w:ascii="Times New Roman" w:eastAsia="Calibri" w:hAnsi="Times New Roman"/>
          <w:sz w:val="24"/>
          <w:szCs w:val="24"/>
        </w:rPr>
        <w:t>duplikatów kart wędkarskich,</w:t>
      </w:r>
    </w:p>
    <w:p w14:paraId="0A096CD0" w14:textId="7341FB63" w:rsidR="008C0D6E" w:rsidRPr="00437E2F" w:rsidRDefault="008C0D6E" w:rsidP="00225BC0">
      <w:pPr>
        <w:pStyle w:val="Akapitzlist"/>
        <w:numPr>
          <w:ilvl w:val="0"/>
          <w:numId w:val="80"/>
        </w:numPr>
        <w:spacing w:after="0" w:line="360" w:lineRule="auto"/>
        <w:ind w:left="709"/>
        <w:rPr>
          <w:rFonts w:ascii="Times New Roman" w:eastAsia="Calibri" w:hAnsi="Times New Roman"/>
          <w:sz w:val="24"/>
          <w:szCs w:val="24"/>
        </w:rPr>
      </w:pPr>
      <w:r w:rsidRPr="00437E2F">
        <w:rPr>
          <w:rFonts w:ascii="Times New Roman" w:eastAsia="Calibri" w:hAnsi="Times New Roman"/>
          <w:sz w:val="24"/>
          <w:szCs w:val="24"/>
        </w:rPr>
        <w:t xml:space="preserve">zarejestrowano </w:t>
      </w:r>
      <w:r w:rsidRPr="007D1D33">
        <w:rPr>
          <w:rFonts w:ascii="Times New Roman" w:eastAsia="Calibri" w:hAnsi="Times New Roman"/>
          <w:sz w:val="24"/>
          <w:szCs w:val="24"/>
        </w:rPr>
        <w:t>45</w:t>
      </w:r>
      <w:r w:rsidRPr="00437E2F">
        <w:rPr>
          <w:rFonts w:ascii="Times New Roman" w:eastAsia="Calibri" w:hAnsi="Times New Roman"/>
          <w:sz w:val="24"/>
          <w:szCs w:val="24"/>
        </w:rPr>
        <w:t xml:space="preserve"> jednostki pływające o długości do 24 m.</w:t>
      </w:r>
    </w:p>
    <w:p w14:paraId="3AC73747" w14:textId="012C45E3" w:rsidR="008C0D6E" w:rsidRPr="007D1D33" w:rsidRDefault="008C0D6E" w:rsidP="00225BC0">
      <w:pPr>
        <w:pStyle w:val="Akapitzlist"/>
        <w:numPr>
          <w:ilvl w:val="0"/>
          <w:numId w:val="51"/>
        </w:numPr>
        <w:tabs>
          <w:tab w:val="clear" w:pos="0"/>
        </w:tabs>
        <w:spacing w:after="0" w:line="360" w:lineRule="auto"/>
        <w:ind w:left="426" w:hanging="426"/>
        <w:jc w:val="both"/>
        <w:rPr>
          <w:rFonts w:ascii="Times New Roman" w:hAnsi="Times New Roman"/>
          <w:b/>
          <w:sz w:val="24"/>
          <w:szCs w:val="24"/>
        </w:rPr>
      </w:pPr>
      <w:r w:rsidRPr="007D1D33">
        <w:rPr>
          <w:rFonts w:ascii="Times New Roman" w:hAnsi="Times New Roman"/>
          <w:b/>
          <w:sz w:val="24"/>
          <w:szCs w:val="24"/>
        </w:rPr>
        <w:t>Udzielano dofinansowania z budżetu powiatu  na zadania z zakresu ochrony środowiska:</w:t>
      </w:r>
    </w:p>
    <w:p w14:paraId="07A06022" w14:textId="7A294199" w:rsidR="008C0D6E" w:rsidRPr="007D1D33" w:rsidRDefault="008C0D6E" w:rsidP="00225BC0">
      <w:pPr>
        <w:pStyle w:val="Akapitzlist"/>
        <w:numPr>
          <w:ilvl w:val="0"/>
          <w:numId w:val="81"/>
        </w:numPr>
        <w:spacing w:line="360" w:lineRule="auto"/>
        <w:jc w:val="both"/>
        <w:textAlignment w:val="baseline"/>
        <w:rPr>
          <w:rFonts w:ascii="Times New Roman" w:eastAsia="Calibri" w:hAnsi="Times New Roman"/>
          <w:sz w:val="24"/>
          <w:szCs w:val="24"/>
        </w:rPr>
      </w:pPr>
      <w:r w:rsidRPr="007D1D33">
        <w:rPr>
          <w:rFonts w:ascii="Times New Roman" w:eastAsia="Calibri" w:hAnsi="Times New Roman"/>
          <w:sz w:val="24"/>
          <w:szCs w:val="24"/>
        </w:rPr>
        <w:lastRenderedPageBreak/>
        <w:t>dofinansowano wymianę 3 źródeł ciepła z węglowego na ekologiczne łącznie na kwotę 9 000 zł</w:t>
      </w:r>
      <w:r w:rsidR="00305BA8" w:rsidRPr="007D1D33">
        <w:rPr>
          <w:rFonts w:ascii="Times New Roman" w:eastAsia="Calibri" w:hAnsi="Times New Roman"/>
          <w:sz w:val="24"/>
          <w:szCs w:val="24"/>
        </w:rPr>
        <w:t>otych</w:t>
      </w:r>
      <w:r w:rsidRPr="007D1D33">
        <w:rPr>
          <w:rFonts w:ascii="Times New Roman" w:eastAsia="Calibri" w:hAnsi="Times New Roman"/>
          <w:sz w:val="24"/>
          <w:szCs w:val="24"/>
        </w:rPr>
        <w:t xml:space="preserve">  (2 - gmina Miasto Ełk; 1 - gmina Prostki),</w:t>
      </w:r>
    </w:p>
    <w:p w14:paraId="2E94BAD0" w14:textId="1D344AE0" w:rsidR="008C0D6E" w:rsidRPr="007D1D33" w:rsidRDefault="008C0D6E" w:rsidP="00225BC0">
      <w:pPr>
        <w:pStyle w:val="Akapitzlist"/>
        <w:numPr>
          <w:ilvl w:val="0"/>
          <w:numId w:val="81"/>
        </w:numPr>
        <w:spacing w:line="360" w:lineRule="auto"/>
        <w:jc w:val="both"/>
        <w:textAlignment w:val="baseline"/>
        <w:rPr>
          <w:rFonts w:ascii="Times New Roman" w:eastAsia="Calibri" w:hAnsi="Times New Roman"/>
          <w:sz w:val="24"/>
          <w:szCs w:val="24"/>
        </w:rPr>
      </w:pPr>
      <w:r w:rsidRPr="007D1D33">
        <w:rPr>
          <w:rFonts w:ascii="Times New Roman" w:eastAsia="Calibri" w:hAnsi="Times New Roman"/>
          <w:sz w:val="24"/>
          <w:szCs w:val="24"/>
        </w:rPr>
        <w:t>dofinansowano wykonanie 35 przydomowych oczyszczalni ścieków na łączną kwotę 186 270 zł</w:t>
      </w:r>
      <w:r w:rsidR="00305BA8" w:rsidRPr="007D1D33">
        <w:rPr>
          <w:rFonts w:ascii="Times New Roman" w:eastAsia="Calibri" w:hAnsi="Times New Roman"/>
          <w:sz w:val="24"/>
          <w:szCs w:val="24"/>
        </w:rPr>
        <w:t>otych</w:t>
      </w:r>
      <w:r w:rsidRPr="007D1D33">
        <w:rPr>
          <w:rFonts w:ascii="Times New Roman" w:eastAsia="Calibri" w:hAnsi="Times New Roman"/>
          <w:sz w:val="24"/>
          <w:szCs w:val="24"/>
        </w:rPr>
        <w:t xml:space="preserve"> (27 - gmina Ełk; 3- gmina Kalinowo, 3 - gmina Prostki; 2 - gmina Stare Juchy),</w:t>
      </w:r>
    </w:p>
    <w:p w14:paraId="1ACF9BD3" w14:textId="4F617D4C" w:rsidR="008C0D6E" w:rsidRPr="007D1D33" w:rsidRDefault="008C0D6E" w:rsidP="00225BC0">
      <w:pPr>
        <w:pStyle w:val="Akapitzlist"/>
        <w:numPr>
          <w:ilvl w:val="0"/>
          <w:numId w:val="81"/>
        </w:numPr>
        <w:spacing w:line="360" w:lineRule="auto"/>
        <w:textAlignment w:val="baseline"/>
        <w:rPr>
          <w:rFonts w:ascii="Times New Roman" w:eastAsia="Calibri" w:hAnsi="Times New Roman"/>
          <w:sz w:val="24"/>
          <w:szCs w:val="24"/>
        </w:rPr>
      </w:pPr>
      <w:r w:rsidRPr="007D1D33">
        <w:rPr>
          <w:rFonts w:ascii="Times New Roman" w:eastAsia="Calibri" w:hAnsi="Times New Roman"/>
          <w:sz w:val="24"/>
          <w:szCs w:val="24"/>
        </w:rPr>
        <w:t>zakupiono nagrody dla laureatów konkursów ekologicznych w kwocie 2 500 zł</w:t>
      </w:r>
      <w:r w:rsidR="00305BA8" w:rsidRPr="007D1D33">
        <w:rPr>
          <w:rFonts w:ascii="Times New Roman" w:eastAsia="Calibri" w:hAnsi="Times New Roman"/>
          <w:sz w:val="24"/>
          <w:szCs w:val="24"/>
        </w:rPr>
        <w:t>otych</w:t>
      </w:r>
      <w:r w:rsidRPr="007D1D33">
        <w:rPr>
          <w:rFonts w:ascii="Times New Roman" w:eastAsia="Calibri" w:hAnsi="Times New Roman"/>
          <w:sz w:val="24"/>
          <w:szCs w:val="24"/>
        </w:rPr>
        <w:t>,</w:t>
      </w:r>
    </w:p>
    <w:p w14:paraId="08ACDF4C" w14:textId="4E7B2695" w:rsidR="008C0D6E" w:rsidRPr="00C0715A" w:rsidRDefault="008C0D6E" w:rsidP="00225BC0">
      <w:pPr>
        <w:pStyle w:val="Tekstpodstawowy"/>
        <w:numPr>
          <w:ilvl w:val="0"/>
          <w:numId w:val="81"/>
        </w:numPr>
        <w:spacing w:line="360" w:lineRule="auto"/>
        <w:jc w:val="both"/>
        <w:rPr>
          <w:rFonts w:eastAsia="Calibri" w:cs="Times New Roman"/>
        </w:rPr>
      </w:pPr>
      <w:r w:rsidRPr="00C0715A">
        <w:rPr>
          <w:rFonts w:eastAsia="Calibri" w:cs="Times New Roman"/>
        </w:rPr>
        <w:t>zakupiono sadzonki drzewek</w:t>
      </w:r>
      <w:r w:rsidRPr="00C0715A">
        <w:rPr>
          <w:rFonts w:cs="Times New Roman"/>
        </w:rPr>
        <w:t xml:space="preserve"> jednostkom organizacyjnym podległym powiatowi ełckiemu na kwotę 7 845,21</w:t>
      </w:r>
      <w:r w:rsidRPr="00C0715A">
        <w:rPr>
          <w:rFonts w:eastAsia="Calibri" w:cs="Times New Roman"/>
        </w:rPr>
        <w:t xml:space="preserve"> zł</w:t>
      </w:r>
      <w:r w:rsidR="00305BA8" w:rsidRPr="00C0715A">
        <w:rPr>
          <w:rFonts w:eastAsia="Calibri" w:cs="Times New Roman"/>
        </w:rPr>
        <w:t>otych</w:t>
      </w:r>
      <w:r w:rsidRPr="00C0715A">
        <w:rPr>
          <w:rFonts w:eastAsia="Calibri" w:cs="Times New Roman"/>
        </w:rPr>
        <w:t>,</w:t>
      </w:r>
    </w:p>
    <w:p w14:paraId="6B138B27" w14:textId="1F6DB310" w:rsidR="00C0715A" w:rsidRPr="007D1D33" w:rsidRDefault="008C0D6E" w:rsidP="00225BC0">
      <w:pPr>
        <w:pStyle w:val="Akapitzlist"/>
        <w:numPr>
          <w:ilvl w:val="0"/>
          <w:numId w:val="81"/>
        </w:numPr>
        <w:tabs>
          <w:tab w:val="left" w:pos="284"/>
        </w:tabs>
        <w:spacing w:line="360" w:lineRule="auto"/>
        <w:jc w:val="both"/>
        <w:rPr>
          <w:rFonts w:ascii="Times New Roman" w:eastAsia="Times New Roman" w:hAnsi="Times New Roman"/>
          <w:sz w:val="24"/>
          <w:szCs w:val="24"/>
          <w:lang w:eastAsia="pl-PL"/>
        </w:rPr>
      </w:pPr>
      <w:r w:rsidRPr="007D1D33">
        <w:rPr>
          <w:rFonts w:ascii="Times New Roman" w:eastAsia="Times New Roman" w:hAnsi="Times New Roman"/>
          <w:sz w:val="24"/>
          <w:szCs w:val="24"/>
          <w:lang w:eastAsia="pl-PL"/>
        </w:rPr>
        <w:t>dofinansowano zakup sadzonek drzew celem nasadzenia wzdłuż dróg powiatowych (Powiatowy Zarząd Dróg) – 40 999,74 zł</w:t>
      </w:r>
      <w:r w:rsidR="00305BA8" w:rsidRPr="007D1D33">
        <w:rPr>
          <w:rFonts w:ascii="Times New Roman" w:eastAsia="Times New Roman" w:hAnsi="Times New Roman"/>
          <w:sz w:val="24"/>
          <w:szCs w:val="24"/>
          <w:lang w:eastAsia="pl-PL"/>
        </w:rPr>
        <w:t>otych</w:t>
      </w:r>
      <w:r w:rsidRPr="007D1D33">
        <w:rPr>
          <w:rFonts w:ascii="Times New Roman" w:eastAsia="Times New Roman" w:hAnsi="Times New Roman"/>
          <w:sz w:val="24"/>
          <w:szCs w:val="24"/>
          <w:lang w:eastAsia="pl-PL"/>
        </w:rPr>
        <w:t>.</w:t>
      </w:r>
    </w:p>
    <w:p w14:paraId="614E2EFD" w14:textId="60C2F58D" w:rsidR="008C0D6E" w:rsidRPr="007D1D33" w:rsidRDefault="008C0D6E" w:rsidP="00225BC0">
      <w:pPr>
        <w:pStyle w:val="Akapitzlist"/>
        <w:numPr>
          <w:ilvl w:val="0"/>
          <w:numId w:val="51"/>
        </w:numPr>
        <w:tabs>
          <w:tab w:val="clear" w:pos="0"/>
        </w:tabs>
        <w:spacing w:line="360" w:lineRule="auto"/>
        <w:ind w:left="426" w:hanging="426"/>
        <w:textAlignment w:val="baseline"/>
        <w:rPr>
          <w:rFonts w:ascii="Times New Roman" w:eastAsia="Calibri" w:hAnsi="Times New Roman"/>
          <w:b/>
          <w:sz w:val="24"/>
          <w:szCs w:val="24"/>
        </w:rPr>
      </w:pPr>
      <w:r w:rsidRPr="007D1D33">
        <w:rPr>
          <w:rFonts w:ascii="Times New Roman" w:eastAsia="Calibri" w:hAnsi="Times New Roman"/>
          <w:b/>
          <w:sz w:val="24"/>
          <w:szCs w:val="24"/>
        </w:rPr>
        <w:t>Podjęto 1 uchwałę:</w:t>
      </w:r>
    </w:p>
    <w:p w14:paraId="6FF260BD" w14:textId="6D8F36E5" w:rsidR="00C0715A" w:rsidRPr="007D1D33" w:rsidRDefault="008C0D6E" w:rsidP="00225BC0">
      <w:pPr>
        <w:pStyle w:val="Akapitzlist"/>
        <w:numPr>
          <w:ilvl w:val="0"/>
          <w:numId w:val="82"/>
        </w:numPr>
        <w:spacing w:after="0" w:line="360" w:lineRule="auto"/>
        <w:ind w:left="709"/>
        <w:jc w:val="both"/>
        <w:textAlignment w:val="baseline"/>
        <w:rPr>
          <w:rFonts w:ascii="Times New Roman" w:eastAsia="Calibri" w:hAnsi="Times New Roman"/>
          <w:sz w:val="24"/>
          <w:szCs w:val="24"/>
        </w:rPr>
      </w:pPr>
      <w:r w:rsidRPr="007D1D33">
        <w:rPr>
          <w:rFonts w:ascii="Times New Roman" w:eastAsia="Calibri" w:hAnsi="Times New Roman"/>
          <w:sz w:val="24"/>
          <w:szCs w:val="24"/>
        </w:rPr>
        <w:t>Uchwała Nr VI.59.2024 Rady Powiatu Ełckiego z dnia 24.10.2024 r. w sprawie ustalenia wysokości opłat za usunięcie i przechowywanie statków lub innych obiektów pływających.</w:t>
      </w:r>
    </w:p>
    <w:p w14:paraId="785A1019" w14:textId="01987707" w:rsidR="008C0D6E" w:rsidRPr="007D1D33" w:rsidRDefault="008C0D6E" w:rsidP="00225BC0">
      <w:pPr>
        <w:pStyle w:val="Akapitzlist"/>
        <w:numPr>
          <w:ilvl w:val="0"/>
          <w:numId w:val="51"/>
        </w:numPr>
        <w:tabs>
          <w:tab w:val="clear" w:pos="0"/>
        </w:tabs>
        <w:spacing w:after="0" w:line="360" w:lineRule="auto"/>
        <w:ind w:left="426" w:hanging="426"/>
        <w:jc w:val="both"/>
        <w:textAlignment w:val="baseline"/>
        <w:rPr>
          <w:rFonts w:ascii="Times New Roman" w:eastAsia="Calibri" w:hAnsi="Times New Roman"/>
          <w:b/>
          <w:sz w:val="24"/>
          <w:szCs w:val="24"/>
        </w:rPr>
      </w:pPr>
      <w:r w:rsidRPr="007D1D33">
        <w:rPr>
          <w:rFonts w:ascii="Times New Roman" w:eastAsia="Calibri" w:hAnsi="Times New Roman"/>
          <w:b/>
          <w:sz w:val="24"/>
          <w:szCs w:val="24"/>
        </w:rPr>
        <w:t>Z zakresu ustawy o ochronie gruntów rolnych i leśnych:</w:t>
      </w:r>
    </w:p>
    <w:p w14:paraId="32287AAE" w14:textId="4A77F80A" w:rsidR="008C0D6E" w:rsidRPr="00C0715A" w:rsidRDefault="008C0D6E" w:rsidP="00225BC0">
      <w:pPr>
        <w:pStyle w:val="NormalnyWeb"/>
        <w:numPr>
          <w:ilvl w:val="0"/>
          <w:numId w:val="83"/>
        </w:numPr>
        <w:spacing w:before="0" w:beforeAutospacing="0" w:after="0" w:afterAutospacing="0" w:line="360" w:lineRule="auto"/>
        <w:jc w:val="both"/>
      </w:pPr>
      <w:r w:rsidRPr="00C0715A">
        <w:t xml:space="preserve">uzgodniono </w:t>
      </w:r>
      <w:r w:rsidRPr="007D1D33">
        <w:t>1</w:t>
      </w:r>
      <w:r w:rsidR="007D1D33" w:rsidRPr="007D1D33">
        <w:t xml:space="preserve"> </w:t>
      </w:r>
      <w:r w:rsidRPr="007D1D33">
        <w:t>227</w:t>
      </w:r>
      <w:r w:rsidRPr="00C0715A">
        <w:t xml:space="preserve"> projektów decyzji o warunkach zabudowy i decyzji o ustaleniu lokalizacji inwestycji celu publicznego w zakresie ochrony gruntów rolnych (milcząca zgoda),</w:t>
      </w:r>
    </w:p>
    <w:p w14:paraId="55F738C1" w14:textId="4324D13F" w:rsidR="008C0D6E" w:rsidRPr="00C0715A" w:rsidRDefault="008C0D6E" w:rsidP="00225BC0">
      <w:pPr>
        <w:pStyle w:val="NormalnyWeb"/>
        <w:numPr>
          <w:ilvl w:val="0"/>
          <w:numId w:val="83"/>
        </w:numPr>
        <w:spacing w:before="280" w:after="280" w:line="360" w:lineRule="auto"/>
        <w:jc w:val="both"/>
      </w:pPr>
      <w:r w:rsidRPr="00C0715A">
        <w:t xml:space="preserve">uzgodniono </w:t>
      </w:r>
      <w:r w:rsidRPr="007D1D33">
        <w:t>40</w:t>
      </w:r>
      <w:r w:rsidRPr="00C0715A">
        <w:rPr>
          <w:b/>
          <w:bCs/>
        </w:rPr>
        <w:t xml:space="preserve"> </w:t>
      </w:r>
      <w:r w:rsidRPr="00C0715A">
        <w:t>wnioski dotyczących wyłączenia gruntów z produkcji rolnej, niezbędnych do uzyskania pozwolenia na budowę,</w:t>
      </w:r>
    </w:p>
    <w:p w14:paraId="08493243" w14:textId="2AE8572D" w:rsidR="008C0D6E" w:rsidRPr="00C0715A" w:rsidRDefault="007D1D33" w:rsidP="00225BC0">
      <w:pPr>
        <w:pStyle w:val="NormalnyWeb"/>
        <w:numPr>
          <w:ilvl w:val="0"/>
          <w:numId w:val="83"/>
        </w:numPr>
        <w:spacing w:before="280" w:after="280" w:line="360" w:lineRule="auto"/>
        <w:jc w:val="both"/>
      </w:pPr>
      <w:r>
        <w:t>w</w:t>
      </w:r>
      <w:r w:rsidR="008C0D6E" w:rsidRPr="00C0715A">
        <w:t>ydano</w:t>
      </w:r>
      <w:r w:rsidR="008C0D6E" w:rsidRPr="007D1D33">
        <w:t xml:space="preserve"> 358 </w:t>
      </w:r>
      <w:r w:rsidR="008C0D6E" w:rsidRPr="00C0715A">
        <w:t>zaświadczeń w sprawie ochrony gruntów rolnych,</w:t>
      </w:r>
    </w:p>
    <w:p w14:paraId="7B19E843" w14:textId="676F8478" w:rsidR="008C0D6E" w:rsidRPr="00C0715A" w:rsidRDefault="008C0D6E" w:rsidP="00225BC0">
      <w:pPr>
        <w:pStyle w:val="NormalnyWeb"/>
        <w:numPr>
          <w:ilvl w:val="0"/>
          <w:numId w:val="83"/>
        </w:numPr>
        <w:spacing w:before="280" w:after="280" w:line="360" w:lineRule="auto"/>
        <w:jc w:val="both"/>
      </w:pPr>
      <w:r w:rsidRPr="00C0715A">
        <w:t xml:space="preserve">wydano </w:t>
      </w:r>
      <w:r w:rsidRPr="007D1D33">
        <w:t xml:space="preserve">27 </w:t>
      </w:r>
      <w:r w:rsidRPr="00C0715A">
        <w:t>decyzji w sprawie wyłączenia z produkcji gruntów rolnych; w tym 0,38 ha na gruntach rolnych klasy III i 2,08 ha gruntów zlokalizowany na glebach pochodzenia organicznego,</w:t>
      </w:r>
    </w:p>
    <w:p w14:paraId="2BF04DD3" w14:textId="65E243AC" w:rsidR="008C0D6E" w:rsidRPr="00C0715A" w:rsidRDefault="008C0D6E" w:rsidP="00225BC0">
      <w:pPr>
        <w:pStyle w:val="NormalnyWeb"/>
        <w:numPr>
          <w:ilvl w:val="0"/>
          <w:numId w:val="83"/>
        </w:numPr>
        <w:spacing w:before="280" w:after="280" w:line="360" w:lineRule="auto"/>
        <w:jc w:val="both"/>
        <w:rPr>
          <w:bCs/>
        </w:rPr>
      </w:pPr>
      <w:r w:rsidRPr="00C0715A">
        <w:t xml:space="preserve">wydano </w:t>
      </w:r>
      <w:r w:rsidR="007D1D33">
        <w:t>1</w:t>
      </w:r>
      <w:r w:rsidRPr="00C0715A">
        <w:t xml:space="preserve"> decyzję ustalającą rolny kierunek rekultywacji</w:t>
      </w:r>
      <w:r w:rsidRPr="00C0715A">
        <w:rPr>
          <w:bCs/>
        </w:rPr>
        <w:t xml:space="preserve"> gruntów o łącznej powierzchni 7,7819 ha, stanowiących tereny po eksploatacji kruszywa naturalnego złoża „ROŻYŃSK WIELKI III/1”,</w:t>
      </w:r>
    </w:p>
    <w:p w14:paraId="5BDA5043" w14:textId="4E081ED2" w:rsidR="007D1D33" w:rsidRPr="007D1D33" w:rsidRDefault="008C0D6E" w:rsidP="00225BC0">
      <w:pPr>
        <w:pStyle w:val="NormalnyWeb"/>
        <w:numPr>
          <w:ilvl w:val="0"/>
          <w:numId w:val="83"/>
        </w:numPr>
        <w:spacing w:before="280" w:after="280" w:line="360" w:lineRule="auto"/>
        <w:jc w:val="both"/>
      </w:pPr>
      <w:r w:rsidRPr="00C0715A">
        <w:rPr>
          <w:bCs/>
        </w:rPr>
        <w:t xml:space="preserve">przeprowadzono </w:t>
      </w:r>
      <w:r w:rsidR="007D1D33">
        <w:rPr>
          <w:bCs/>
        </w:rPr>
        <w:t>4</w:t>
      </w:r>
      <w:r w:rsidRPr="00C0715A">
        <w:rPr>
          <w:bCs/>
        </w:rPr>
        <w:t xml:space="preserve"> kontrol</w:t>
      </w:r>
      <w:r w:rsidR="007D1D33">
        <w:rPr>
          <w:bCs/>
        </w:rPr>
        <w:t>e</w:t>
      </w:r>
      <w:r w:rsidRPr="00C0715A">
        <w:rPr>
          <w:bCs/>
        </w:rPr>
        <w:t xml:space="preserve"> na gruncie </w:t>
      </w:r>
      <w:r w:rsidRPr="00C0715A">
        <w:rPr>
          <w:bCs/>
          <w:color w:val="000000"/>
          <w:spacing w:val="4"/>
        </w:rPr>
        <w:t>w zakresie</w:t>
      </w:r>
      <w:r w:rsidRPr="00C0715A">
        <w:rPr>
          <w:bCs/>
        </w:rPr>
        <w:t xml:space="preserve"> </w:t>
      </w:r>
      <w:r w:rsidRPr="00C0715A">
        <w:rPr>
          <w:bCs/>
          <w:color w:val="000000"/>
          <w:spacing w:val="4"/>
        </w:rPr>
        <w:t xml:space="preserve">wykonania przepisów ustawy </w:t>
      </w:r>
      <w:r w:rsidR="007D1D33">
        <w:rPr>
          <w:bCs/>
          <w:color w:val="000000"/>
          <w:spacing w:val="4"/>
        </w:rPr>
        <w:br/>
      </w:r>
      <w:r w:rsidRPr="00C0715A">
        <w:rPr>
          <w:bCs/>
        </w:rPr>
        <w:t xml:space="preserve">o ochronie gruntów rolnych i leśnych dotyczące obowiązku rekultywacji </w:t>
      </w:r>
      <w:r w:rsidRPr="00C0715A">
        <w:rPr>
          <w:bCs/>
          <w:color w:val="000000"/>
          <w:spacing w:val="4"/>
        </w:rPr>
        <w:t>terenów poeksploatacyjnych złoże:</w:t>
      </w:r>
      <w:r w:rsidRPr="00C0715A">
        <w:rPr>
          <w:bCs/>
        </w:rPr>
        <w:t xml:space="preserve"> „ROŻYŃSK WIELKI I”, „ROŻYŃSK WIELKI III”, „PŁOCICZNO ”, „NOWA WIEŚ EŁCKA”, „SYPITKI”.</w:t>
      </w:r>
      <w:r w:rsidR="007D1D33">
        <w:br w:type="page"/>
      </w:r>
    </w:p>
    <w:p w14:paraId="54469026" w14:textId="5DFDDBB0" w:rsidR="00C0715A" w:rsidRDefault="00AD4A82" w:rsidP="00C0715A">
      <w:pPr>
        <w:pStyle w:val="Tekstpodstawowy"/>
        <w:tabs>
          <w:tab w:val="left" w:pos="1260"/>
          <w:tab w:val="left" w:pos="3780"/>
        </w:tabs>
        <w:spacing w:line="360" w:lineRule="auto"/>
        <w:jc w:val="both"/>
      </w:pPr>
      <w:r>
        <w:rPr>
          <w:noProof/>
        </w:rPr>
        <w:lastRenderedPageBreak/>
        <w:drawing>
          <wp:inline distT="0" distB="0" distL="0" distR="0" wp14:anchorId="6EE1DDC1" wp14:editId="6A0527C0">
            <wp:extent cx="5704840" cy="1494155"/>
            <wp:effectExtent l="0" t="0" r="0" b="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43CD5B41" w14:textId="77777777" w:rsidR="00AD4A82" w:rsidRPr="00A804E3" w:rsidRDefault="00AD4A82" w:rsidP="00AD4A82">
      <w:pPr>
        <w:spacing w:after="0" w:line="360" w:lineRule="auto"/>
        <w:jc w:val="both"/>
        <w:rPr>
          <w:rFonts w:ascii="Times New Roman" w:hAnsi="Times New Roman"/>
          <w:b/>
          <w:bCs/>
          <w:sz w:val="24"/>
          <w:szCs w:val="24"/>
        </w:rPr>
      </w:pPr>
      <w:r>
        <w:rPr>
          <w:rFonts w:ascii="Times New Roman" w:hAnsi="Times New Roman"/>
          <w:b/>
          <w:bCs/>
          <w:sz w:val="24"/>
          <w:szCs w:val="24"/>
        </w:rPr>
        <w:t>Mapa rowerowa i interaktywny portal rowerowy</w:t>
      </w:r>
    </w:p>
    <w:p w14:paraId="38329DE9" w14:textId="31E5E6C9" w:rsidR="00AD4A82" w:rsidRDefault="00AD4A82" w:rsidP="00AD4A82">
      <w:pPr>
        <w:spacing w:after="0" w:line="360" w:lineRule="auto"/>
        <w:jc w:val="both"/>
        <w:rPr>
          <w:rFonts w:ascii="Times New Roman" w:hAnsi="Times New Roman"/>
          <w:sz w:val="24"/>
          <w:szCs w:val="24"/>
        </w:rPr>
      </w:pPr>
      <w:r>
        <w:rPr>
          <w:rFonts w:ascii="Times New Roman" w:hAnsi="Times New Roman"/>
          <w:sz w:val="24"/>
          <w:szCs w:val="24"/>
        </w:rPr>
        <w:t xml:space="preserve">Największym zainteresowaniem wśród turystów cieszą się trasy rowerowe w okolicach Ełku oraz na terenie powiatu ełckiego, dlatego, wychodząc naprzeciw tym oczekiwaniom, Wydział Informacji i Cyfryzacji zlecił w 2022 roku opracowanie mapy rowerowej i portalu mapowego. Powstała mapa turystyczna szlaków i ścieżek rowerowych na terenie powiatu ełckiego </w:t>
      </w:r>
      <w:r w:rsidR="007D1D33">
        <w:rPr>
          <w:rFonts w:ascii="Times New Roman" w:hAnsi="Times New Roman"/>
          <w:sz w:val="24"/>
          <w:szCs w:val="24"/>
        </w:rPr>
        <w:br/>
      </w:r>
      <w:r>
        <w:rPr>
          <w:rFonts w:ascii="Times New Roman" w:hAnsi="Times New Roman"/>
          <w:sz w:val="24"/>
          <w:szCs w:val="24"/>
        </w:rPr>
        <w:t>z zaznaczeniem 55 atrakcji turystycznych w powiecie. Utworzono także bazę danych systemu referencyjnego sieci szlaków i ścieżek rowerowych oraz wdrożono interaktywny portal rowerowy (</w:t>
      </w:r>
      <w:r w:rsidRPr="00A804E3">
        <w:rPr>
          <w:rFonts w:ascii="Times New Roman" w:hAnsi="Times New Roman"/>
          <w:sz w:val="24"/>
          <w:szCs w:val="24"/>
        </w:rPr>
        <w:t>https://rowerowy.powiatelcki.lp-portal.pl/</w:t>
      </w:r>
      <w:r>
        <w:rPr>
          <w:rFonts w:ascii="Times New Roman" w:hAnsi="Times New Roman"/>
          <w:sz w:val="24"/>
          <w:szCs w:val="24"/>
        </w:rPr>
        <w:t>).</w:t>
      </w:r>
    </w:p>
    <w:p w14:paraId="08E0D08F" w14:textId="77777777" w:rsidR="00AD4A82" w:rsidRDefault="00AD4A82" w:rsidP="00AD4A82">
      <w:pPr>
        <w:spacing w:after="0" w:line="360" w:lineRule="auto"/>
        <w:jc w:val="both"/>
        <w:rPr>
          <w:rFonts w:ascii="Times New Roman" w:hAnsi="Times New Roman"/>
          <w:sz w:val="24"/>
          <w:szCs w:val="24"/>
        </w:rPr>
      </w:pPr>
    </w:p>
    <w:p w14:paraId="33ADBA6B" w14:textId="77777777" w:rsidR="00AD4A82" w:rsidRDefault="00AD4A82" w:rsidP="00AD4A82">
      <w:pPr>
        <w:spacing w:after="0" w:line="360" w:lineRule="auto"/>
        <w:jc w:val="both"/>
        <w:rPr>
          <w:rFonts w:ascii="Times New Roman" w:hAnsi="Times New Roman"/>
          <w:sz w:val="24"/>
          <w:szCs w:val="24"/>
        </w:rPr>
      </w:pPr>
      <w:r>
        <w:rPr>
          <w:noProof/>
        </w:rPr>
        <w:drawing>
          <wp:inline distT="0" distB="0" distL="0" distR="0" wp14:anchorId="392055D5" wp14:editId="2889AF96">
            <wp:extent cx="5759544" cy="2762689"/>
            <wp:effectExtent l="0" t="0" r="0" b="0"/>
            <wp:docPr id="20167943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94365" name=""/>
                    <pic:cNvPicPr/>
                  </pic:nvPicPr>
                  <pic:blipFill rotWithShape="1">
                    <a:blip r:embed="rId29"/>
                    <a:srcRect t="6513" b="8212"/>
                    <a:stretch/>
                  </pic:blipFill>
                  <pic:spPr bwMode="auto">
                    <a:xfrm>
                      <a:off x="0" y="0"/>
                      <a:ext cx="5760720" cy="2763253"/>
                    </a:xfrm>
                    <a:prstGeom prst="rect">
                      <a:avLst/>
                    </a:prstGeom>
                    <a:ln>
                      <a:noFill/>
                    </a:ln>
                    <a:extLst>
                      <a:ext uri="{53640926-AAD7-44D8-BBD7-CCE9431645EC}">
                        <a14:shadowObscured xmlns:a14="http://schemas.microsoft.com/office/drawing/2010/main"/>
                      </a:ext>
                    </a:extLst>
                  </pic:spPr>
                </pic:pic>
              </a:graphicData>
            </a:graphic>
          </wp:inline>
        </w:drawing>
      </w:r>
    </w:p>
    <w:p w14:paraId="2AD564C1" w14:textId="77777777" w:rsidR="00AD4A82" w:rsidRDefault="00AD4A82" w:rsidP="00AD4A82">
      <w:pPr>
        <w:spacing w:after="0" w:line="360" w:lineRule="auto"/>
        <w:jc w:val="center"/>
        <w:rPr>
          <w:rFonts w:ascii="Times New Roman" w:hAnsi="Times New Roman"/>
          <w:sz w:val="24"/>
          <w:szCs w:val="24"/>
        </w:rPr>
      </w:pPr>
      <w:r>
        <w:rPr>
          <w:noProof/>
        </w:rPr>
        <w:lastRenderedPageBreak/>
        <w:drawing>
          <wp:inline distT="0" distB="0" distL="0" distR="0" wp14:anchorId="4521D3DA" wp14:editId="3DC91B2D">
            <wp:extent cx="1627833" cy="3058247"/>
            <wp:effectExtent l="0" t="0" r="0" b="8890"/>
            <wp:docPr id="20395080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2413" cy="3142000"/>
                    </a:xfrm>
                    <a:prstGeom prst="rect">
                      <a:avLst/>
                    </a:prstGeom>
                    <a:noFill/>
                    <a:ln>
                      <a:noFill/>
                    </a:ln>
                  </pic:spPr>
                </pic:pic>
              </a:graphicData>
            </a:graphic>
          </wp:inline>
        </w:drawing>
      </w:r>
    </w:p>
    <w:p w14:paraId="5786F756" w14:textId="77777777" w:rsidR="00AD4A82" w:rsidRDefault="00AD4A82" w:rsidP="00AD4A82">
      <w:pPr>
        <w:spacing w:after="0" w:line="360" w:lineRule="auto"/>
        <w:jc w:val="center"/>
        <w:rPr>
          <w:rFonts w:ascii="Times New Roman" w:hAnsi="Times New Roman"/>
          <w:sz w:val="24"/>
          <w:szCs w:val="24"/>
        </w:rPr>
      </w:pPr>
      <w:r>
        <w:rPr>
          <w:noProof/>
        </w:rPr>
        <w:drawing>
          <wp:inline distT="0" distB="0" distL="0" distR="0" wp14:anchorId="6724640A" wp14:editId="7A1EB38A">
            <wp:extent cx="3486778" cy="2472109"/>
            <wp:effectExtent l="0" t="0" r="0" b="4445"/>
            <wp:docPr id="4431757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1103" cy="2517715"/>
                    </a:xfrm>
                    <a:prstGeom prst="rect">
                      <a:avLst/>
                    </a:prstGeom>
                    <a:noFill/>
                    <a:ln>
                      <a:noFill/>
                    </a:ln>
                  </pic:spPr>
                </pic:pic>
              </a:graphicData>
            </a:graphic>
          </wp:inline>
        </w:drawing>
      </w:r>
    </w:p>
    <w:p w14:paraId="6FCB730F" w14:textId="77777777" w:rsidR="00AD4A82" w:rsidRDefault="00AD4A82" w:rsidP="00AD4A82">
      <w:pPr>
        <w:spacing w:after="0" w:line="360" w:lineRule="auto"/>
        <w:jc w:val="center"/>
        <w:rPr>
          <w:rFonts w:ascii="Times New Roman" w:hAnsi="Times New Roman"/>
          <w:sz w:val="24"/>
          <w:szCs w:val="24"/>
        </w:rPr>
      </w:pPr>
      <w:r>
        <w:rPr>
          <w:noProof/>
        </w:rPr>
        <w:drawing>
          <wp:inline distT="0" distB="0" distL="0" distR="0" wp14:anchorId="06DAA228" wp14:editId="0C8B971A">
            <wp:extent cx="3494045" cy="2687934"/>
            <wp:effectExtent l="0" t="0" r="0" b="0"/>
            <wp:docPr id="21020768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3928" cy="2803237"/>
                    </a:xfrm>
                    <a:prstGeom prst="rect">
                      <a:avLst/>
                    </a:prstGeom>
                    <a:noFill/>
                    <a:ln>
                      <a:noFill/>
                    </a:ln>
                  </pic:spPr>
                </pic:pic>
              </a:graphicData>
            </a:graphic>
          </wp:inline>
        </w:drawing>
      </w:r>
    </w:p>
    <w:p w14:paraId="787A9FC2" w14:textId="77777777" w:rsidR="00AD4A82" w:rsidRPr="00654C6F" w:rsidRDefault="00AD4A82" w:rsidP="00AD4A82">
      <w:pPr>
        <w:spacing w:after="0" w:line="360" w:lineRule="auto"/>
        <w:jc w:val="both"/>
        <w:rPr>
          <w:rFonts w:ascii="Times New Roman" w:hAnsi="Times New Roman"/>
          <w:b/>
          <w:sz w:val="24"/>
          <w:szCs w:val="24"/>
        </w:rPr>
      </w:pPr>
      <w:r w:rsidRPr="00654C6F">
        <w:rPr>
          <w:rFonts w:ascii="Times New Roman" w:hAnsi="Times New Roman"/>
          <w:b/>
          <w:sz w:val="24"/>
          <w:szCs w:val="24"/>
        </w:rPr>
        <w:lastRenderedPageBreak/>
        <w:t>Konkurs „Miejsca spotkań w każdej gminie powiatu ełckiego”</w:t>
      </w:r>
    </w:p>
    <w:p w14:paraId="134FDE60" w14:textId="77777777" w:rsidR="00AD4A82" w:rsidRPr="00654C6F" w:rsidRDefault="00AD4A82" w:rsidP="00AD4A82">
      <w:pPr>
        <w:tabs>
          <w:tab w:val="num" w:pos="360"/>
        </w:tabs>
        <w:spacing w:after="0" w:line="360" w:lineRule="auto"/>
        <w:jc w:val="both"/>
        <w:rPr>
          <w:rFonts w:ascii="Times New Roman" w:hAnsi="Times New Roman"/>
          <w:sz w:val="24"/>
          <w:szCs w:val="24"/>
          <w:lang w:eastAsia="pl-PL"/>
        </w:rPr>
      </w:pPr>
      <w:r w:rsidRPr="00654C6F">
        <w:rPr>
          <w:rFonts w:ascii="Times New Roman" w:hAnsi="Times New Roman"/>
          <w:sz w:val="24"/>
          <w:szCs w:val="24"/>
          <w:lang w:eastAsia="pl-PL"/>
        </w:rPr>
        <w:t xml:space="preserve">Celem zadania jest kształtowanie wizerunku turystyki wiejskiej na terenie powiatu ełckiego, wyłonienie najbardziej interesujących projektów małej </w:t>
      </w:r>
      <w:r w:rsidRPr="00654C6F">
        <w:rPr>
          <w:rFonts w:ascii="Times New Roman" w:hAnsi="Times New Roman"/>
          <w:sz w:val="24"/>
          <w:szCs w:val="24"/>
          <w:shd w:val="clear" w:color="auto" w:fill="FFFFFF"/>
          <w:lang w:eastAsia="pl-PL"/>
        </w:rPr>
        <w:t xml:space="preserve">infrastruktury turystycznej, projektów plaż wiejskich, szlaków turystycznych, miejsc spotkań wykorzystywanych w celach rekreacyjno-wypoczynkowych oraz służących lokalnej społeczności i turystom. Konkurs popularyzuje </w:t>
      </w:r>
      <w:r w:rsidRPr="00654C6F">
        <w:rPr>
          <w:rFonts w:ascii="Times New Roman" w:hAnsi="Times New Roman"/>
          <w:sz w:val="24"/>
          <w:szCs w:val="24"/>
          <w:lang w:eastAsia="pl-PL"/>
        </w:rPr>
        <w:t>wsie powiatu ełckiego jako miejsca do wypoczynku, wzmacnia wspólne działania społeczności lokalnych na rzecz tworzenia markowego wiejskiego produktu turystycznego, rozwija bazę turystyczno-wypoczynkową w środowisku wiejskim oraz zachęca do wypoczynku na wsi.</w:t>
      </w:r>
    </w:p>
    <w:p w14:paraId="7A12B6F4" w14:textId="58772ACE" w:rsidR="00AD4A82" w:rsidRPr="00654C6F" w:rsidRDefault="00AD4A82" w:rsidP="00AD4A82">
      <w:pPr>
        <w:tabs>
          <w:tab w:val="num" w:pos="360"/>
        </w:tabs>
        <w:spacing w:after="0" w:line="360" w:lineRule="auto"/>
        <w:jc w:val="both"/>
        <w:rPr>
          <w:rFonts w:ascii="Times New Roman" w:hAnsi="Times New Roman"/>
          <w:bCs/>
          <w:sz w:val="24"/>
          <w:szCs w:val="24"/>
          <w:lang w:eastAsia="pl-PL"/>
        </w:rPr>
      </w:pPr>
      <w:r w:rsidRPr="00654C6F">
        <w:rPr>
          <w:rFonts w:ascii="Times New Roman" w:hAnsi="Times New Roman"/>
          <w:bCs/>
          <w:sz w:val="24"/>
          <w:szCs w:val="24"/>
          <w:lang w:eastAsia="pl-PL"/>
        </w:rPr>
        <w:t xml:space="preserve">Dofinansowaniem do 15 000 złotych zostają objęte te podmioty, które przedstawią najciekawszą ofertę oraz przedłożą m.in. pisemną deklarację współpracy wójta gminy </w:t>
      </w:r>
      <w:r w:rsidR="007D1D33">
        <w:rPr>
          <w:rFonts w:ascii="Times New Roman" w:hAnsi="Times New Roman"/>
          <w:bCs/>
          <w:sz w:val="24"/>
          <w:szCs w:val="24"/>
          <w:lang w:eastAsia="pl-PL"/>
        </w:rPr>
        <w:br/>
      </w:r>
      <w:r w:rsidRPr="00654C6F">
        <w:rPr>
          <w:rFonts w:ascii="Times New Roman" w:hAnsi="Times New Roman"/>
          <w:bCs/>
          <w:sz w:val="24"/>
          <w:szCs w:val="24"/>
          <w:lang w:eastAsia="pl-PL"/>
        </w:rPr>
        <w:t>o współfinansowaniu zadania z budżetu gminy (5 000 złotych). Łącznie z budżetu powiatu ełckiego w 202</w:t>
      </w:r>
      <w:r>
        <w:rPr>
          <w:rFonts w:ascii="Times New Roman" w:hAnsi="Times New Roman"/>
          <w:bCs/>
          <w:sz w:val="24"/>
          <w:szCs w:val="24"/>
          <w:lang w:eastAsia="pl-PL"/>
        </w:rPr>
        <w:t>4</w:t>
      </w:r>
      <w:r w:rsidRPr="00654C6F">
        <w:rPr>
          <w:rFonts w:ascii="Times New Roman" w:hAnsi="Times New Roman"/>
          <w:bCs/>
          <w:sz w:val="24"/>
          <w:szCs w:val="24"/>
          <w:lang w:eastAsia="pl-PL"/>
        </w:rPr>
        <w:t xml:space="preserve"> roku na ten cel przeznaczono 60 000 złotych.</w:t>
      </w:r>
    </w:p>
    <w:p w14:paraId="3B01A3AE" w14:textId="51AE1F61" w:rsidR="00AD4A82" w:rsidRPr="00654C6F" w:rsidRDefault="00AD4A82" w:rsidP="00AD4A82">
      <w:pPr>
        <w:tabs>
          <w:tab w:val="num" w:pos="360"/>
        </w:tabs>
        <w:spacing w:after="0" w:line="360" w:lineRule="auto"/>
        <w:jc w:val="both"/>
        <w:rPr>
          <w:rFonts w:ascii="Times New Roman" w:eastAsia="Times New Roman" w:hAnsi="Times New Roman"/>
          <w:sz w:val="24"/>
          <w:szCs w:val="24"/>
          <w:lang w:eastAsia="pl-PL"/>
        </w:rPr>
      </w:pPr>
      <w:r w:rsidRPr="00654C6F">
        <w:rPr>
          <w:rFonts w:ascii="Times New Roman" w:eastAsia="Times New Roman" w:hAnsi="Times New Roman"/>
          <w:sz w:val="24"/>
          <w:szCs w:val="24"/>
          <w:lang w:eastAsia="pl-PL"/>
        </w:rPr>
        <w:t>W roku 202</w:t>
      </w:r>
      <w:r>
        <w:rPr>
          <w:rFonts w:ascii="Times New Roman" w:eastAsia="Times New Roman" w:hAnsi="Times New Roman"/>
          <w:sz w:val="24"/>
          <w:szCs w:val="24"/>
          <w:lang w:eastAsia="pl-PL"/>
        </w:rPr>
        <w:t>4</w:t>
      </w:r>
      <w:r w:rsidRPr="00654C6F">
        <w:rPr>
          <w:rFonts w:ascii="Times New Roman" w:eastAsia="Times New Roman" w:hAnsi="Times New Roman"/>
          <w:sz w:val="24"/>
          <w:szCs w:val="24"/>
          <w:lang w:eastAsia="pl-PL"/>
        </w:rPr>
        <w:t xml:space="preserve"> wpłynęły cztery oferty, z każdej z gmin Powiatu Ełckiego. Zakres inwestycji obejmował: </w:t>
      </w:r>
    </w:p>
    <w:p w14:paraId="48F1198F" w14:textId="18FB241B" w:rsidR="00AD4A82" w:rsidRPr="007D1D33" w:rsidRDefault="00AD4A82" w:rsidP="00225BC0">
      <w:pPr>
        <w:pStyle w:val="Akapitzlist"/>
        <w:numPr>
          <w:ilvl w:val="0"/>
          <w:numId w:val="84"/>
        </w:numPr>
        <w:spacing w:line="360" w:lineRule="auto"/>
        <w:ind w:left="709"/>
        <w:jc w:val="both"/>
        <w:rPr>
          <w:rFonts w:ascii="Times New Roman" w:eastAsia="Times New Roman" w:hAnsi="Times New Roman"/>
          <w:sz w:val="24"/>
          <w:szCs w:val="24"/>
          <w:lang w:eastAsia="pl-PL"/>
        </w:rPr>
      </w:pPr>
      <w:r w:rsidRPr="007D1D33">
        <w:rPr>
          <w:rFonts w:ascii="Times New Roman" w:hAnsi="Times New Roman"/>
          <w:sz w:val="24"/>
          <w:szCs w:val="24"/>
        </w:rPr>
        <w:t xml:space="preserve">oferta nr 1 </w:t>
      </w:r>
      <w:r w:rsidRPr="007D1D33">
        <w:rPr>
          <w:rFonts w:ascii="Times New Roman" w:eastAsia="Times New Roman" w:hAnsi="Times New Roman"/>
          <w:sz w:val="24"/>
          <w:szCs w:val="24"/>
          <w:lang w:eastAsia="pl-PL"/>
        </w:rPr>
        <w:t>złożona przez Stowarzyszenie Inicjatyw Wiejskich „Nasze Prostki” polegała na wykonaniu altany ogrodowej na placu wiejskim w miejscowości Długochorzele. Dodatkowo z budżetu gminy zakupiony został stojak na rowery, ławostół, kosz na śmieci oraz materiał pod budowę podłoża na altanę. Wydatkowana kwota: 15 tys. zł.</w:t>
      </w:r>
    </w:p>
    <w:p w14:paraId="646E6A80" w14:textId="77777777" w:rsidR="00AD4A82" w:rsidRPr="00654C6F" w:rsidRDefault="00AD4A82" w:rsidP="00AD4A82">
      <w:pPr>
        <w:spacing w:line="360" w:lineRule="auto"/>
        <w:ind w:firstLine="708"/>
        <w:jc w:val="both"/>
        <w:rPr>
          <w:rFonts w:ascii="Times New Roman" w:hAnsi="Times New Roman"/>
          <w:sz w:val="24"/>
          <w:szCs w:val="24"/>
        </w:rPr>
      </w:pPr>
      <w:r w:rsidRPr="00DF2FDD">
        <w:rPr>
          <w:rFonts w:ascii="Times New Roman" w:hAnsi="Times New Roman"/>
          <w:noProof/>
          <w:sz w:val="24"/>
          <w:szCs w:val="24"/>
        </w:rPr>
        <w:drawing>
          <wp:inline distT="0" distB="0" distL="0" distR="0" wp14:anchorId="62306742" wp14:editId="75F62C42">
            <wp:extent cx="2440940" cy="1621790"/>
            <wp:effectExtent l="0" t="0" r="0" b="0"/>
            <wp:docPr id="18019042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0940" cy="1621790"/>
                    </a:xfrm>
                    <a:prstGeom prst="rect">
                      <a:avLst/>
                    </a:prstGeom>
                    <a:noFill/>
                    <a:ln>
                      <a:noFill/>
                    </a:ln>
                  </pic:spPr>
                </pic:pic>
              </a:graphicData>
            </a:graphic>
          </wp:inline>
        </w:drawing>
      </w:r>
      <w:r w:rsidRPr="00654C6F">
        <w:rPr>
          <w:rFonts w:ascii="Times New Roman" w:hAnsi="Times New Roman"/>
          <w:sz w:val="24"/>
          <w:szCs w:val="24"/>
        </w:rPr>
        <w:t xml:space="preserve">        </w:t>
      </w:r>
      <w:r w:rsidRPr="00DF2FDD">
        <w:rPr>
          <w:rFonts w:ascii="Times New Roman" w:hAnsi="Times New Roman"/>
          <w:noProof/>
          <w:sz w:val="24"/>
          <w:szCs w:val="24"/>
        </w:rPr>
        <w:drawing>
          <wp:inline distT="0" distB="0" distL="0" distR="0" wp14:anchorId="000CE5A7" wp14:editId="09D2ECF2">
            <wp:extent cx="2440940" cy="1621790"/>
            <wp:effectExtent l="0" t="0" r="0" b="0"/>
            <wp:docPr id="9968570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0940" cy="1621790"/>
                    </a:xfrm>
                    <a:prstGeom prst="rect">
                      <a:avLst/>
                    </a:prstGeom>
                    <a:noFill/>
                    <a:ln>
                      <a:noFill/>
                    </a:ln>
                  </pic:spPr>
                </pic:pic>
              </a:graphicData>
            </a:graphic>
          </wp:inline>
        </w:drawing>
      </w:r>
    </w:p>
    <w:p w14:paraId="7AF88B62" w14:textId="08C0E12E" w:rsidR="00AD4A82" w:rsidRPr="007D1D33" w:rsidRDefault="00AD4A82" w:rsidP="00225BC0">
      <w:pPr>
        <w:pStyle w:val="Akapitzlist"/>
        <w:numPr>
          <w:ilvl w:val="0"/>
          <w:numId w:val="84"/>
        </w:numPr>
        <w:spacing w:line="360" w:lineRule="auto"/>
        <w:ind w:left="709"/>
        <w:jc w:val="both"/>
        <w:rPr>
          <w:rFonts w:ascii="Times New Roman" w:hAnsi="Times New Roman"/>
          <w:sz w:val="24"/>
          <w:szCs w:val="24"/>
        </w:rPr>
      </w:pPr>
      <w:r w:rsidRPr="007D1D33">
        <w:rPr>
          <w:rFonts w:ascii="Times New Roman" w:hAnsi="Times New Roman"/>
          <w:sz w:val="24"/>
          <w:szCs w:val="24"/>
        </w:rPr>
        <w:t xml:space="preserve">oferta nr 2 złożona przez „Nowowianki” </w:t>
      </w:r>
      <w:r w:rsidR="006B3188">
        <w:rPr>
          <w:rFonts w:ascii="Times New Roman" w:hAnsi="Times New Roman"/>
          <w:sz w:val="24"/>
          <w:szCs w:val="24"/>
        </w:rPr>
        <w:t>–</w:t>
      </w:r>
      <w:r w:rsidRPr="007D1D33">
        <w:rPr>
          <w:rFonts w:ascii="Times New Roman" w:hAnsi="Times New Roman"/>
          <w:sz w:val="24"/>
          <w:szCs w:val="24"/>
        </w:rPr>
        <w:t xml:space="preserve"> Koło Gospodyń Wiejskich w Nowej Wsi Ełckiej. Zadanie polegało na montażu pieca chlebowego do promocji produktu lokalnego – wypieku własnego chleba. Wydatkowana kwota: 15 tys. zł.;</w:t>
      </w:r>
    </w:p>
    <w:p w14:paraId="2C083B78" w14:textId="77777777" w:rsidR="00AD4A82" w:rsidRPr="00DF2FDD" w:rsidRDefault="00AD4A82" w:rsidP="00AD4A82">
      <w:pPr>
        <w:pStyle w:val="NormalnyWeb"/>
        <w:rPr>
          <w:rFonts w:eastAsia="Times New Roman"/>
        </w:rPr>
      </w:pPr>
      <w:r w:rsidRPr="00654C6F">
        <w:lastRenderedPageBreak/>
        <w:t xml:space="preserve"> </w:t>
      </w:r>
      <w:r w:rsidRPr="00DF2FDD">
        <w:rPr>
          <w:rFonts w:ascii="Calibri" w:hAnsi="Calibri"/>
          <w:noProof/>
          <w:sz w:val="22"/>
          <w:szCs w:val="22"/>
          <w:lang w:eastAsia="en-US"/>
        </w:rPr>
        <w:drawing>
          <wp:inline distT="0" distB="0" distL="0" distR="0" wp14:anchorId="7BD8B902" wp14:editId="443E78F5">
            <wp:extent cx="2639833" cy="1752322"/>
            <wp:effectExtent l="0" t="0" r="8255" b="635"/>
            <wp:docPr id="16740171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1243" cy="1766534"/>
                    </a:xfrm>
                    <a:prstGeom prst="rect">
                      <a:avLst/>
                    </a:prstGeom>
                    <a:noFill/>
                    <a:ln>
                      <a:noFill/>
                    </a:ln>
                  </pic:spPr>
                </pic:pic>
              </a:graphicData>
            </a:graphic>
          </wp:inline>
        </w:drawing>
      </w:r>
      <w:r w:rsidRPr="00654C6F">
        <w:t xml:space="preserve">   </w:t>
      </w:r>
      <w:r w:rsidRPr="00DF2FDD">
        <w:rPr>
          <w:rFonts w:eastAsia="Times New Roman"/>
          <w:noProof/>
        </w:rPr>
        <w:drawing>
          <wp:inline distT="0" distB="0" distL="0" distR="0" wp14:anchorId="2BB320C1" wp14:editId="11FC461C">
            <wp:extent cx="2575945" cy="1710138"/>
            <wp:effectExtent l="0" t="0" r="0" b="4445"/>
            <wp:docPr id="1539227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0474" cy="1726422"/>
                    </a:xfrm>
                    <a:prstGeom prst="rect">
                      <a:avLst/>
                    </a:prstGeom>
                    <a:noFill/>
                    <a:ln>
                      <a:noFill/>
                    </a:ln>
                  </pic:spPr>
                </pic:pic>
              </a:graphicData>
            </a:graphic>
          </wp:inline>
        </w:drawing>
      </w:r>
    </w:p>
    <w:p w14:paraId="30FD4A24" w14:textId="47DF17D2" w:rsidR="00AD4A82" w:rsidRPr="00654C6F" w:rsidRDefault="00AD4A82" w:rsidP="006B3188">
      <w:pPr>
        <w:spacing w:after="0" w:line="360" w:lineRule="auto"/>
        <w:jc w:val="both"/>
        <w:rPr>
          <w:rFonts w:ascii="Times New Roman" w:hAnsi="Times New Roman"/>
          <w:sz w:val="24"/>
          <w:szCs w:val="24"/>
        </w:rPr>
      </w:pPr>
    </w:p>
    <w:p w14:paraId="001207E5" w14:textId="233CE215" w:rsidR="00AD4A82" w:rsidRPr="006B3188" w:rsidRDefault="00AD4A82" w:rsidP="00225BC0">
      <w:pPr>
        <w:pStyle w:val="Akapitzlist"/>
        <w:numPr>
          <w:ilvl w:val="0"/>
          <w:numId w:val="84"/>
        </w:numPr>
        <w:spacing w:line="360" w:lineRule="auto"/>
        <w:ind w:left="709"/>
        <w:jc w:val="both"/>
        <w:rPr>
          <w:rFonts w:ascii="Times New Roman" w:eastAsia="Times New Roman" w:hAnsi="Times New Roman"/>
          <w:sz w:val="24"/>
          <w:szCs w:val="24"/>
          <w:lang w:eastAsia="pl-PL"/>
        </w:rPr>
      </w:pPr>
      <w:r w:rsidRPr="006B3188">
        <w:rPr>
          <w:rFonts w:ascii="Times New Roman" w:hAnsi="Times New Roman"/>
          <w:sz w:val="24"/>
          <w:szCs w:val="24"/>
        </w:rPr>
        <w:t xml:space="preserve">oferta </w:t>
      </w:r>
      <w:bookmarkStart w:id="45" w:name="_Hlk8029315"/>
      <w:r w:rsidRPr="006B3188">
        <w:rPr>
          <w:rFonts w:ascii="Times New Roman" w:hAnsi="Times New Roman"/>
          <w:sz w:val="24"/>
          <w:szCs w:val="24"/>
        </w:rPr>
        <w:t xml:space="preserve">nr 3 </w:t>
      </w:r>
      <w:r w:rsidRPr="006B3188">
        <w:rPr>
          <w:rFonts w:ascii="Times New Roman" w:eastAsia="Times New Roman" w:hAnsi="Times New Roman"/>
          <w:sz w:val="24"/>
          <w:szCs w:val="24"/>
          <w:lang w:eastAsia="pl-PL"/>
        </w:rPr>
        <w:t xml:space="preserve">złożona przez </w:t>
      </w:r>
      <w:r w:rsidRPr="006B3188">
        <w:rPr>
          <w:rFonts w:ascii="Times New Roman" w:eastAsia="Times New Roman" w:hAnsi="Times New Roman"/>
          <w:bCs/>
          <w:sz w:val="24"/>
          <w:szCs w:val="24"/>
          <w:lang w:eastAsia="pl-PL"/>
        </w:rPr>
        <w:t>Gminny Ośrodek Kultury w Kalinowie,</w:t>
      </w:r>
      <w:r w:rsidRPr="006B3188">
        <w:rPr>
          <w:rFonts w:ascii="Times New Roman" w:eastAsia="Times New Roman" w:hAnsi="Times New Roman"/>
          <w:sz w:val="24"/>
          <w:szCs w:val="24"/>
          <w:lang w:eastAsia="pl-PL"/>
        </w:rPr>
        <w:t xml:space="preserve"> której celem było utworzenie placu zabaw w miejscowości Pisanica poprzez zamontowanie huśtawki metalowej potrójnej z bocianem, siedzisk płaskich, montaż karuzeli tarczowej </w:t>
      </w:r>
      <w:r w:rsidR="006B3188">
        <w:rPr>
          <w:rFonts w:ascii="Times New Roman" w:eastAsia="Times New Roman" w:hAnsi="Times New Roman"/>
          <w:sz w:val="24"/>
          <w:szCs w:val="24"/>
          <w:lang w:eastAsia="pl-PL"/>
        </w:rPr>
        <w:br/>
      </w:r>
      <w:r w:rsidRPr="006B3188">
        <w:rPr>
          <w:rFonts w:ascii="Times New Roman" w:eastAsia="Times New Roman" w:hAnsi="Times New Roman"/>
          <w:sz w:val="24"/>
          <w:szCs w:val="24"/>
          <w:lang w:eastAsia="pl-PL"/>
        </w:rPr>
        <w:t>z siedziskami Steel, huśtawki typu ważka, króliczki, zestawu zabawowego Baloo City Basic, ławki metalowej z oparciem, montaż kosza na śmieci oraz elementów siłowni zewnętrznej: orbitreka, rowerku oraz biegacza. Wydatkowana kwota: 15 tys. zł.</w:t>
      </w:r>
    </w:p>
    <w:bookmarkEnd w:id="45"/>
    <w:p w14:paraId="4EC5943D" w14:textId="77777777" w:rsidR="00AD4A82" w:rsidRPr="00654C6F" w:rsidRDefault="00AD4A82" w:rsidP="00AD4A82">
      <w:pPr>
        <w:spacing w:line="360" w:lineRule="auto"/>
        <w:ind w:firstLine="708"/>
        <w:jc w:val="both"/>
        <w:rPr>
          <w:rFonts w:ascii="Times New Roman" w:hAnsi="Times New Roman"/>
          <w:bCs/>
        </w:rPr>
      </w:pPr>
      <w:r>
        <w:rPr>
          <w:noProof/>
        </w:rPr>
        <w:drawing>
          <wp:inline distT="0" distB="0" distL="0" distR="0" wp14:anchorId="161A6A47" wp14:editId="0E6BF1EC">
            <wp:extent cx="2503004" cy="1877600"/>
            <wp:effectExtent l="0" t="0" r="0" b="8890"/>
            <wp:docPr id="15685147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3899" cy="1893275"/>
                    </a:xfrm>
                    <a:prstGeom prst="rect">
                      <a:avLst/>
                    </a:prstGeom>
                    <a:noFill/>
                    <a:ln>
                      <a:noFill/>
                    </a:ln>
                  </pic:spPr>
                </pic:pic>
              </a:graphicData>
            </a:graphic>
          </wp:inline>
        </w:drawing>
      </w:r>
      <w:r w:rsidRPr="00654C6F">
        <w:rPr>
          <w:rFonts w:ascii="Times New Roman" w:hAnsi="Times New Roman"/>
          <w:bCs/>
        </w:rPr>
        <w:t xml:space="preserve">    </w:t>
      </w:r>
      <w:r>
        <w:rPr>
          <w:rFonts w:ascii="Times New Roman" w:hAnsi="Times New Roman"/>
          <w:bCs/>
        </w:rPr>
        <w:t xml:space="preserve">    </w:t>
      </w:r>
      <w:r>
        <w:rPr>
          <w:noProof/>
        </w:rPr>
        <w:drawing>
          <wp:inline distT="0" distB="0" distL="0" distR="0" wp14:anchorId="5E2CB330" wp14:editId="73E32B13">
            <wp:extent cx="2559367" cy="1919881"/>
            <wp:effectExtent l="0" t="0" r="0" b="4445"/>
            <wp:docPr id="144532424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8812" cy="1926966"/>
                    </a:xfrm>
                    <a:prstGeom prst="rect">
                      <a:avLst/>
                    </a:prstGeom>
                    <a:noFill/>
                    <a:ln>
                      <a:noFill/>
                    </a:ln>
                  </pic:spPr>
                </pic:pic>
              </a:graphicData>
            </a:graphic>
          </wp:inline>
        </w:drawing>
      </w:r>
    </w:p>
    <w:p w14:paraId="0CD4BCE9" w14:textId="1541076F" w:rsidR="00AD4A82" w:rsidRPr="006B3188" w:rsidRDefault="00AD4A82" w:rsidP="00225BC0">
      <w:pPr>
        <w:pStyle w:val="Akapitzlist"/>
        <w:numPr>
          <w:ilvl w:val="0"/>
          <w:numId w:val="84"/>
        </w:numPr>
        <w:spacing w:line="360" w:lineRule="auto"/>
        <w:ind w:left="709"/>
        <w:jc w:val="both"/>
        <w:rPr>
          <w:rFonts w:ascii="Times New Roman" w:hAnsi="Times New Roman"/>
          <w:sz w:val="24"/>
          <w:szCs w:val="24"/>
        </w:rPr>
      </w:pPr>
      <w:r w:rsidRPr="006B3188">
        <w:rPr>
          <w:rFonts w:ascii="Times New Roman" w:hAnsi="Times New Roman"/>
          <w:sz w:val="24"/>
          <w:szCs w:val="24"/>
        </w:rPr>
        <w:t xml:space="preserve">oferta nr 4 złożona przez Bibliotekę </w:t>
      </w:r>
      <w:r w:rsidR="006B3188" w:rsidRPr="006B3188">
        <w:rPr>
          <w:rFonts w:ascii="Times New Roman" w:hAnsi="Times New Roman"/>
          <w:sz w:val="24"/>
          <w:szCs w:val="24"/>
        </w:rPr>
        <w:t>–</w:t>
      </w:r>
      <w:r w:rsidRPr="006B3188">
        <w:rPr>
          <w:rFonts w:ascii="Times New Roman" w:hAnsi="Times New Roman"/>
          <w:sz w:val="24"/>
          <w:szCs w:val="24"/>
        </w:rPr>
        <w:t xml:space="preserve"> Centrum Informacji i Kultury Gminy Stare Juchy.</w:t>
      </w:r>
      <w:r w:rsidRPr="006B3188">
        <w:rPr>
          <w:rFonts w:ascii="Times New Roman" w:hAnsi="Times New Roman"/>
          <w:b/>
          <w:sz w:val="24"/>
          <w:szCs w:val="24"/>
        </w:rPr>
        <w:t xml:space="preserve"> </w:t>
      </w:r>
      <w:r w:rsidRPr="006B3188">
        <w:rPr>
          <w:rFonts w:ascii="Times New Roman" w:hAnsi="Times New Roman"/>
          <w:sz w:val="24"/>
          <w:szCs w:val="24"/>
        </w:rPr>
        <w:t>Zadanie polegało na wykonaniu placu zabaw w miejscowości Grabnik poprzez montaż wielofunkcyjnego urządzenia o charakterze sprawnościowym składającego się z sześciu ścianek ćwiczących różnorodne umiejętności. W skład urządzenia zabawowego (sześciokąt) wchodzi m.in. ścianka wspinaczkowa, przeplotnia linowa boczna, drabinka linowa.</w:t>
      </w:r>
      <w:r w:rsidRPr="006B3188">
        <w:rPr>
          <w:rFonts w:ascii="Times New Roman" w:hAnsi="Times New Roman"/>
          <w:bCs/>
          <w:sz w:val="24"/>
          <w:szCs w:val="24"/>
        </w:rPr>
        <w:t xml:space="preserve"> </w:t>
      </w:r>
      <w:r w:rsidRPr="006B3188">
        <w:rPr>
          <w:rFonts w:ascii="Times New Roman" w:hAnsi="Times New Roman"/>
          <w:sz w:val="24"/>
          <w:szCs w:val="24"/>
        </w:rPr>
        <w:t>Wydatkowana kwota to 15 tys. zł.;</w:t>
      </w:r>
    </w:p>
    <w:p w14:paraId="585FE21A" w14:textId="77777777" w:rsidR="00AD4A82" w:rsidRPr="00654C6F" w:rsidRDefault="00AD4A82" w:rsidP="00AD4A82">
      <w:pPr>
        <w:spacing w:line="360" w:lineRule="auto"/>
        <w:jc w:val="both"/>
        <w:rPr>
          <w:rFonts w:ascii="Times New Roman" w:hAnsi="Times New Roman"/>
          <w:sz w:val="24"/>
          <w:szCs w:val="24"/>
        </w:rPr>
      </w:pPr>
      <w:r w:rsidRPr="00654C6F">
        <w:rPr>
          <w:rFonts w:ascii="Times New Roman" w:hAnsi="Times New Roman"/>
          <w:sz w:val="24"/>
          <w:szCs w:val="24"/>
        </w:rPr>
        <w:lastRenderedPageBreak/>
        <w:t xml:space="preserve">    </w:t>
      </w:r>
      <w:r>
        <w:rPr>
          <w:noProof/>
        </w:rPr>
        <w:drawing>
          <wp:inline distT="0" distB="0" distL="0" distR="0" wp14:anchorId="6CF874A8" wp14:editId="12A03B82">
            <wp:extent cx="2425359" cy="1747371"/>
            <wp:effectExtent l="0" t="0" r="0" b="5715"/>
            <wp:docPr id="17992256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3573" cy="1760494"/>
                    </a:xfrm>
                    <a:prstGeom prst="rect">
                      <a:avLst/>
                    </a:prstGeom>
                    <a:noFill/>
                    <a:ln>
                      <a:noFill/>
                    </a:ln>
                  </pic:spPr>
                </pic:pic>
              </a:graphicData>
            </a:graphic>
          </wp:inline>
        </w:drawing>
      </w:r>
      <w:r>
        <w:rPr>
          <w:noProof/>
        </w:rPr>
        <w:t xml:space="preserve">     </w:t>
      </w:r>
      <w:r>
        <w:rPr>
          <w:noProof/>
        </w:rPr>
        <w:drawing>
          <wp:inline distT="0" distB="0" distL="0" distR="0" wp14:anchorId="2817A20D" wp14:editId="2DB08C90">
            <wp:extent cx="2609132" cy="1736743"/>
            <wp:effectExtent l="0" t="0" r="1270" b="0"/>
            <wp:docPr id="6674757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0818" cy="1744522"/>
                    </a:xfrm>
                    <a:prstGeom prst="rect">
                      <a:avLst/>
                    </a:prstGeom>
                    <a:noFill/>
                    <a:ln>
                      <a:noFill/>
                    </a:ln>
                  </pic:spPr>
                </pic:pic>
              </a:graphicData>
            </a:graphic>
          </wp:inline>
        </w:drawing>
      </w:r>
    </w:p>
    <w:p w14:paraId="7171E6C5" w14:textId="77777777" w:rsidR="00AD4A82" w:rsidRPr="00654C6F" w:rsidRDefault="00AD4A82" w:rsidP="006B3188">
      <w:pPr>
        <w:spacing w:after="0" w:line="360" w:lineRule="auto"/>
        <w:jc w:val="both"/>
        <w:rPr>
          <w:rFonts w:ascii="Times New Roman" w:eastAsia="Times New Roman" w:hAnsi="Times New Roman"/>
          <w:sz w:val="24"/>
          <w:szCs w:val="24"/>
          <w:lang w:eastAsia="pl-PL"/>
        </w:rPr>
      </w:pPr>
      <w:r w:rsidRPr="00654C6F">
        <w:rPr>
          <w:rFonts w:ascii="Times New Roman" w:eastAsia="Times New Roman" w:hAnsi="Times New Roman"/>
          <w:sz w:val="24"/>
          <w:szCs w:val="24"/>
          <w:lang w:eastAsia="pl-PL"/>
        </w:rPr>
        <w:t xml:space="preserve">Po wykonaniu poszczególnych zadań odbyło się ich uroczyste otwarcie z udziałem mieszkańców i przedstawicieli Urzędów Gmin i Starostwa Powiatowego. </w:t>
      </w:r>
    </w:p>
    <w:p w14:paraId="39AEFFEA" w14:textId="77777777" w:rsidR="00AD4A82" w:rsidRDefault="00AD4A82" w:rsidP="00AD4A82">
      <w:pPr>
        <w:tabs>
          <w:tab w:val="num" w:pos="360"/>
        </w:tabs>
        <w:spacing w:after="0" w:line="360" w:lineRule="auto"/>
        <w:jc w:val="both"/>
        <w:rPr>
          <w:rFonts w:ascii="Times New Roman" w:hAnsi="Times New Roman"/>
          <w:sz w:val="24"/>
          <w:szCs w:val="24"/>
        </w:rPr>
      </w:pPr>
      <w:r w:rsidRPr="00654C6F">
        <w:rPr>
          <w:rFonts w:ascii="Times New Roman" w:hAnsi="Times New Roman"/>
          <w:sz w:val="24"/>
          <w:szCs w:val="24"/>
        </w:rPr>
        <w:t>Łączna wartość inwestycji wyniosła 55 983,90 złotych.</w:t>
      </w:r>
    </w:p>
    <w:p w14:paraId="099C80AA" w14:textId="77777777" w:rsidR="00AD4A82" w:rsidRPr="00654C6F" w:rsidRDefault="00AD4A82" w:rsidP="00AD4A82">
      <w:pPr>
        <w:tabs>
          <w:tab w:val="num" w:pos="360"/>
        </w:tabs>
        <w:spacing w:after="0" w:line="360" w:lineRule="auto"/>
        <w:jc w:val="both"/>
        <w:rPr>
          <w:rFonts w:ascii="Times New Roman" w:hAnsi="Times New Roman"/>
          <w:sz w:val="24"/>
          <w:szCs w:val="24"/>
        </w:rPr>
      </w:pPr>
    </w:p>
    <w:p w14:paraId="5400A644" w14:textId="77777777" w:rsidR="00AD4A82" w:rsidRPr="00654C6F" w:rsidRDefault="00AD4A82" w:rsidP="00AD4A82">
      <w:pPr>
        <w:tabs>
          <w:tab w:val="num" w:pos="0"/>
        </w:tabs>
        <w:spacing w:after="0" w:line="360" w:lineRule="auto"/>
        <w:jc w:val="both"/>
        <w:rPr>
          <w:rFonts w:ascii="Times New Roman" w:hAnsi="Times New Roman"/>
          <w:b/>
          <w:sz w:val="24"/>
          <w:szCs w:val="24"/>
          <w:lang w:eastAsia="pl-PL"/>
        </w:rPr>
      </w:pPr>
      <w:r w:rsidRPr="00654C6F">
        <w:rPr>
          <w:rFonts w:ascii="Times New Roman" w:hAnsi="Times New Roman"/>
          <w:b/>
          <w:sz w:val="24"/>
          <w:szCs w:val="24"/>
          <w:lang w:eastAsia="pl-PL"/>
        </w:rPr>
        <w:t>Portale internetowe i aplikacja mobilna</w:t>
      </w:r>
    </w:p>
    <w:p w14:paraId="37F7547F" w14:textId="77777777" w:rsidR="00AD4A82" w:rsidRPr="00654C6F" w:rsidRDefault="00AD4A82" w:rsidP="00AD4A82">
      <w:pPr>
        <w:tabs>
          <w:tab w:val="num" w:pos="0"/>
        </w:tabs>
        <w:spacing w:after="0" w:line="360" w:lineRule="auto"/>
        <w:jc w:val="both"/>
        <w:rPr>
          <w:rFonts w:ascii="Times New Roman" w:hAnsi="Times New Roman"/>
          <w:sz w:val="24"/>
          <w:szCs w:val="24"/>
          <w:lang w:eastAsia="pl-PL"/>
        </w:rPr>
      </w:pPr>
      <w:r w:rsidRPr="00654C6F">
        <w:rPr>
          <w:rFonts w:ascii="Times New Roman" w:hAnsi="Times New Roman"/>
          <w:sz w:val="24"/>
          <w:szCs w:val="24"/>
          <w:lang w:eastAsia="pl-PL"/>
        </w:rPr>
        <w:t xml:space="preserve">Wydział Informacji i Cyfryzacji Starostwa Powiatowego w Ełku prowadzi i zarządza stroną internetową </w:t>
      </w:r>
      <w:r w:rsidRPr="00654C6F">
        <w:rPr>
          <w:rFonts w:ascii="Times New Roman" w:hAnsi="Times New Roman"/>
          <w:i/>
          <w:sz w:val="24"/>
          <w:szCs w:val="24"/>
          <w:lang w:eastAsia="pl-PL"/>
        </w:rPr>
        <w:t>powiat.elk.pl</w:t>
      </w:r>
      <w:r w:rsidRPr="00654C6F">
        <w:rPr>
          <w:rFonts w:ascii="Times New Roman" w:hAnsi="Times New Roman"/>
          <w:sz w:val="24"/>
          <w:szCs w:val="24"/>
          <w:lang w:eastAsia="pl-PL"/>
        </w:rPr>
        <w:t xml:space="preserve">, na której istnieje dział </w:t>
      </w:r>
      <w:r w:rsidRPr="00654C6F">
        <w:rPr>
          <w:rFonts w:ascii="Times New Roman" w:hAnsi="Times New Roman"/>
          <w:i/>
          <w:iCs/>
          <w:sz w:val="24"/>
          <w:szCs w:val="24"/>
          <w:lang w:eastAsia="pl-PL"/>
        </w:rPr>
        <w:t>Turystyka</w:t>
      </w:r>
      <w:r w:rsidRPr="00654C6F">
        <w:rPr>
          <w:rFonts w:ascii="Times New Roman" w:hAnsi="Times New Roman"/>
          <w:sz w:val="24"/>
          <w:szCs w:val="24"/>
          <w:lang w:eastAsia="pl-PL"/>
        </w:rPr>
        <w:t xml:space="preserve">. Znajduje się w nim spis bazy noclegowej, gastronomii i wypożyczalni sprzętu turystycznego oraz informacje o szlakach turystycznych i zabytkach w powiecie ełckim. Oprócz tego w dziale </w:t>
      </w:r>
      <w:r w:rsidRPr="00654C6F">
        <w:rPr>
          <w:rFonts w:ascii="Times New Roman" w:hAnsi="Times New Roman"/>
          <w:i/>
          <w:iCs/>
          <w:sz w:val="24"/>
          <w:szCs w:val="24"/>
          <w:lang w:eastAsia="pl-PL"/>
        </w:rPr>
        <w:t>Aktualności</w:t>
      </w:r>
      <w:r w:rsidRPr="00654C6F">
        <w:rPr>
          <w:rFonts w:ascii="Times New Roman" w:hAnsi="Times New Roman"/>
          <w:sz w:val="24"/>
          <w:szCs w:val="24"/>
          <w:lang w:eastAsia="pl-PL"/>
        </w:rPr>
        <w:t xml:space="preserve"> na bieżąco przekazywane są informacje dotyczące wydarzeń turystycznych naszego powiatu.</w:t>
      </w:r>
    </w:p>
    <w:p w14:paraId="26716527" w14:textId="77777777" w:rsidR="00AD4A82" w:rsidRPr="00654C6F" w:rsidRDefault="00AD4A82" w:rsidP="00AD4A82">
      <w:pPr>
        <w:tabs>
          <w:tab w:val="num" w:pos="0"/>
        </w:tabs>
        <w:spacing w:after="0" w:line="360" w:lineRule="auto"/>
        <w:jc w:val="center"/>
        <w:rPr>
          <w:rFonts w:ascii="Times New Roman" w:hAnsi="Times New Roman"/>
          <w:sz w:val="24"/>
          <w:szCs w:val="24"/>
          <w:lang w:eastAsia="pl-PL"/>
        </w:rPr>
      </w:pPr>
    </w:p>
    <w:p w14:paraId="67425AEA" w14:textId="77777777" w:rsidR="00AD4A82" w:rsidRPr="00654C6F" w:rsidRDefault="00AD4A82" w:rsidP="00AD4A82">
      <w:pPr>
        <w:tabs>
          <w:tab w:val="num" w:pos="0"/>
        </w:tabs>
        <w:spacing w:after="0" w:line="360" w:lineRule="auto"/>
        <w:jc w:val="both"/>
        <w:rPr>
          <w:rFonts w:ascii="Times New Roman" w:hAnsi="Times New Roman"/>
          <w:sz w:val="24"/>
          <w:szCs w:val="24"/>
          <w:lang w:eastAsia="pl-PL"/>
        </w:rPr>
      </w:pPr>
      <w:r w:rsidRPr="00654C6F">
        <w:rPr>
          <w:rFonts w:ascii="Times New Roman" w:hAnsi="Times New Roman"/>
          <w:sz w:val="24"/>
          <w:szCs w:val="24"/>
          <w:lang w:eastAsia="pl-PL"/>
        </w:rPr>
        <w:t xml:space="preserve">Wydział Informacji i Cyfryzacji również współredaguje i współfinansuje (wraz z powiatem oleckim i gołdapskim) portal turystyczny </w:t>
      </w:r>
      <w:r w:rsidRPr="00654C6F">
        <w:rPr>
          <w:rFonts w:ascii="Times New Roman" w:hAnsi="Times New Roman"/>
          <w:i/>
          <w:iCs/>
          <w:sz w:val="24"/>
          <w:szCs w:val="24"/>
          <w:lang w:eastAsia="pl-PL"/>
        </w:rPr>
        <w:t>egoturystyka.pl</w:t>
      </w:r>
      <w:r w:rsidRPr="00654C6F">
        <w:rPr>
          <w:rFonts w:ascii="Times New Roman" w:hAnsi="Times New Roman"/>
          <w:sz w:val="24"/>
          <w:szCs w:val="24"/>
          <w:lang w:eastAsia="pl-PL"/>
        </w:rPr>
        <w:t>, powstały w ramach projektu unijnego.</w:t>
      </w:r>
    </w:p>
    <w:p w14:paraId="77A6A35D" w14:textId="77777777" w:rsidR="00AD4A82" w:rsidRPr="00654C6F" w:rsidRDefault="00AD4A82" w:rsidP="00AD4A82">
      <w:pPr>
        <w:tabs>
          <w:tab w:val="num" w:pos="0"/>
        </w:tabs>
        <w:spacing w:after="0" w:line="360" w:lineRule="auto"/>
        <w:jc w:val="center"/>
        <w:rPr>
          <w:rFonts w:ascii="Times New Roman" w:hAnsi="Times New Roman"/>
          <w:sz w:val="24"/>
          <w:szCs w:val="24"/>
          <w:lang w:eastAsia="pl-PL"/>
        </w:rPr>
      </w:pPr>
    </w:p>
    <w:p w14:paraId="4ED61740" w14:textId="77777777" w:rsidR="00AD4A82" w:rsidRDefault="00AD4A82" w:rsidP="00AD4A82">
      <w:pPr>
        <w:tabs>
          <w:tab w:val="num" w:pos="0"/>
        </w:tabs>
        <w:spacing w:after="0" w:line="360" w:lineRule="auto"/>
        <w:jc w:val="both"/>
        <w:rPr>
          <w:rFonts w:ascii="Times New Roman" w:hAnsi="Times New Roman"/>
          <w:sz w:val="24"/>
          <w:szCs w:val="24"/>
          <w:lang w:eastAsia="pl-PL"/>
        </w:rPr>
      </w:pPr>
      <w:r w:rsidRPr="00654C6F">
        <w:rPr>
          <w:rFonts w:ascii="Times New Roman" w:hAnsi="Times New Roman"/>
          <w:sz w:val="24"/>
          <w:szCs w:val="24"/>
          <w:lang w:eastAsia="pl-PL"/>
        </w:rPr>
        <w:t xml:space="preserve">Od grudnia 2014 roku można korzystać z aplikacji na urządzenia mobilne </w:t>
      </w:r>
      <w:r w:rsidRPr="00654C6F">
        <w:rPr>
          <w:rFonts w:ascii="Times New Roman" w:hAnsi="Times New Roman"/>
          <w:i/>
          <w:iCs/>
          <w:sz w:val="24"/>
          <w:szCs w:val="24"/>
          <w:lang w:eastAsia="pl-PL"/>
        </w:rPr>
        <w:t>Pojezierze Ełckie</w:t>
      </w:r>
      <w:r w:rsidRPr="00654C6F">
        <w:rPr>
          <w:rFonts w:ascii="Times New Roman" w:hAnsi="Times New Roman"/>
          <w:sz w:val="24"/>
          <w:szCs w:val="24"/>
          <w:lang w:eastAsia="pl-PL"/>
        </w:rPr>
        <w:t>, zawierającej m.in.: informacje o atrakcjach turystycznych i kulturowych w powiecie, wykaz najważniejszych obiektów, zapowiedzi planowanych wydarzeń, informacje o bieżących aktualnościach, mapę hot spotów z bezpłatnym dostępem do Internetu czy rozkład jazdy autobusów MZK w Ełku. Aplikacja została przygotowana przy współpracy sześciu samorządów: powiatu ełckiego, miasta Ełku oraz gmin: Ełk, Kalinowo, Stare Juchy i Prostki. Twórcy projektu mobilnego przewodnika chcieli umożliwić jak najszybsze dostarczenie informacji turystom oraz mieszkańcom Pojezierza Ełckiego. Dzięki wbudowanej bazie obiektów turystycznych i handlowo-usługowych możliwe jest pobieranie informacji bez konieczności łączenia się z Internetem. Aplikacja jest na bieżąco aktualizowana.</w:t>
      </w:r>
    </w:p>
    <w:p w14:paraId="68C4F559" w14:textId="77777777" w:rsidR="00AD4A82" w:rsidRPr="00654C6F" w:rsidRDefault="00AD4A82" w:rsidP="00AD4A82">
      <w:pPr>
        <w:spacing w:after="0" w:line="360" w:lineRule="auto"/>
        <w:jc w:val="both"/>
        <w:rPr>
          <w:rFonts w:ascii="Times New Roman" w:hAnsi="Times New Roman"/>
          <w:b/>
          <w:sz w:val="24"/>
          <w:szCs w:val="24"/>
        </w:rPr>
      </w:pPr>
      <w:r w:rsidRPr="00654C6F">
        <w:rPr>
          <w:rFonts w:ascii="Times New Roman" w:hAnsi="Times New Roman"/>
          <w:b/>
          <w:sz w:val="24"/>
          <w:szCs w:val="24"/>
        </w:rPr>
        <w:lastRenderedPageBreak/>
        <w:t>Turyści w powiecie ełckim</w:t>
      </w:r>
    </w:p>
    <w:p w14:paraId="670545D9" w14:textId="77777777" w:rsidR="00AD4A82" w:rsidRPr="00654C6F" w:rsidRDefault="00AD4A82" w:rsidP="00AD4A82">
      <w:pPr>
        <w:spacing w:after="0" w:line="360" w:lineRule="auto"/>
        <w:jc w:val="both"/>
        <w:rPr>
          <w:rFonts w:ascii="Times New Roman" w:hAnsi="Times New Roman"/>
          <w:sz w:val="24"/>
          <w:szCs w:val="24"/>
        </w:rPr>
      </w:pPr>
      <w:r>
        <w:rPr>
          <w:rFonts w:ascii="Times New Roman" w:hAnsi="Times New Roman"/>
          <w:sz w:val="24"/>
          <w:szCs w:val="24"/>
        </w:rPr>
        <w:t>I</w:t>
      </w:r>
      <w:r w:rsidRPr="00654C6F">
        <w:rPr>
          <w:rFonts w:ascii="Times New Roman" w:hAnsi="Times New Roman"/>
          <w:sz w:val="24"/>
          <w:szCs w:val="24"/>
        </w:rPr>
        <w:t xml:space="preserve">mprezy cykliczne organizowane latem, a także agroturystyka jako miejsce do noclegu </w:t>
      </w:r>
      <w:r w:rsidRPr="00654C6F">
        <w:rPr>
          <w:rFonts w:ascii="Times New Roman" w:hAnsi="Times New Roman"/>
          <w:sz w:val="24"/>
          <w:szCs w:val="24"/>
        </w:rPr>
        <w:br/>
        <w:t>i wypoczynku. Goście poszukują dobrej, regionalnej kuchni związanej z tutejszym regionem. Pozytywnie oceniane jest położenie miasta Ełku, a także bliskość innych jezior i lasów.</w:t>
      </w:r>
    </w:p>
    <w:p w14:paraId="505592F6" w14:textId="77777777" w:rsidR="00AD4A82" w:rsidRPr="00654C6F" w:rsidRDefault="00AD4A82" w:rsidP="00AD4A82">
      <w:pPr>
        <w:spacing w:after="0" w:line="360" w:lineRule="auto"/>
        <w:jc w:val="both"/>
        <w:rPr>
          <w:rFonts w:ascii="Times New Roman" w:hAnsi="Times New Roman"/>
          <w:sz w:val="24"/>
          <w:szCs w:val="24"/>
        </w:rPr>
      </w:pPr>
    </w:p>
    <w:p w14:paraId="7DF3CE3E" w14:textId="0FD7C707" w:rsidR="00AD4A82" w:rsidRPr="00654C6F" w:rsidRDefault="00AD4A82" w:rsidP="00AD4A82">
      <w:pPr>
        <w:spacing w:after="0" w:line="240" w:lineRule="auto"/>
        <w:jc w:val="both"/>
        <w:rPr>
          <w:rFonts w:ascii="Times New Roman" w:eastAsia="Times New Roman" w:hAnsi="Times New Roman"/>
          <w:b/>
          <w:bCs/>
          <w:sz w:val="24"/>
          <w:szCs w:val="24"/>
          <w:lang w:eastAsia="ar-SA"/>
        </w:rPr>
      </w:pPr>
      <w:bookmarkStart w:id="46" w:name="_Hlk198637793"/>
      <w:r w:rsidRPr="00654C6F">
        <w:rPr>
          <w:rFonts w:ascii="Times New Roman" w:hAnsi="Times New Roman"/>
          <w:b/>
          <w:bCs/>
          <w:sz w:val="24"/>
          <w:szCs w:val="24"/>
        </w:rPr>
        <w:t>Tabela 2</w:t>
      </w:r>
      <w:r w:rsidR="00F01A6E">
        <w:rPr>
          <w:rFonts w:ascii="Times New Roman" w:hAnsi="Times New Roman"/>
          <w:b/>
          <w:bCs/>
          <w:sz w:val="24"/>
          <w:szCs w:val="24"/>
        </w:rPr>
        <w:t>4</w:t>
      </w:r>
      <w:r w:rsidRPr="00654C6F">
        <w:rPr>
          <w:rFonts w:ascii="Times New Roman" w:hAnsi="Times New Roman"/>
          <w:b/>
          <w:bCs/>
          <w:sz w:val="24"/>
          <w:szCs w:val="24"/>
        </w:rPr>
        <w:t xml:space="preserve">. </w:t>
      </w:r>
      <w:r w:rsidRPr="00654C6F">
        <w:rPr>
          <w:rFonts w:ascii="Times New Roman" w:eastAsia="Times New Roman" w:hAnsi="Times New Roman"/>
          <w:b/>
          <w:bCs/>
          <w:sz w:val="24"/>
          <w:szCs w:val="24"/>
          <w:lang w:eastAsia="ar-SA"/>
        </w:rPr>
        <w:t>Statystyki ruchu odnotowanego</w:t>
      </w:r>
      <w:r w:rsidRPr="00654C6F">
        <w:rPr>
          <w:rFonts w:ascii="Times New Roman" w:hAnsi="Times New Roman"/>
          <w:b/>
          <w:bCs/>
          <w:sz w:val="24"/>
          <w:szCs w:val="24"/>
        </w:rPr>
        <w:t xml:space="preserve"> </w:t>
      </w:r>
      <w:r w:rsidRPr="00654C6F">
        <w:rPr>
          <w:rFonts w:ascii="Times New Roman" w:eastAsia="Times New Roman" w:hAnsi="Times New Roman"/>
          <w:b/>
          <w:bCs/>
          <w:sz w:val="24"/>
          <w:szCs w:val="24"/>
          <w:lang w:eastAsia="ar-SA"/>
        </w:rPr>
        <w:t>w CIT-K w Ełku</w:t>
      </w:r>
      <w:r w:rsidRPr="00654C6F">
        <w:rPr>
          <w:rFonts w:ascii="Times New Roman" w:hAnsi="Times New Roman"/>
          <w:b/>
          <w:bCs/>
          <w:sz w:val="24"/>
          <w:szCs w:val="24"/>
        </w:rPr>
        <w:t xml:space="preserve"> w </w:t>
      </w:r>
      <w:r w:rsidRPr="00654C6F">
        <w:rPr>
          <w:rFonts w:ascii="Times New Roman" w:eastAsia="Times New Roman" w:hAnsi="Times New Roman"/>
          <w:b/>
          <w:bCs/>
          <w:sz w:val="24"/>
          <w:szCs w:val="24"/>
          <w:lang w:eastAsia="ar-SA"/>
        </w:rPr>
        <w:t>202</w:t>
      </w:r>
      <w:r>
        <w:rPr>
          <w:rFonts w:ascii="Times New Roman" w:eastAsia="Times New Roman" w:hAnsi="Times New Roman"/>
          <w:b/>
          <w:bCs/>
          <w:sz w:val="24"/>
          <w:szCs w:val="24"/>
          <w:lang w:eastAsia="ar-SA"/>
        </w:rPr>
        <w:t>4</w:t>
      </w:r>
      <w:r w:rsidRPr="00654C6F">
        <w:rPr>
          <w:rFonts w:ascii="Times New Roman" w:eastAsia="Times New Roman" w:hAnsi="Times New Roman"/>
          <w:b/>
          <w:bCs/>
          <w:sz w:val="24"/>
          <w:szCs w:val="24"/>
          <w:lang w:eastAsia="ar-SA"/>
        </w:rPr>
        <w:t xml:space="preserve"> roku</w:t>
      </w:r>
    </w:p>
    <w:tbl>
      <w:tblPr>
        <w:tblW w:w="5000" w:type="pct"/>
        <w:tblCellMar>
          <w:left w:w="0" w:type="dxa"/>
          <w:right w:w="0" w:type="dxa"/>
        </w:tblCellMar>
        <w:tblLook w:val="04A0" w:firstRow="1" w:lastRow="0" w:firstColumn="1" w:lastColumn="0" w:noHBand="0" w:noVBand="1"/>
      </w:tblPr>
      <w:tblGrid>
        <w:gridCol w:w="2160"/>
        <w:gridCol w:w="2346"/>
        <w:gridCol w:w="2326"/>
        <w:gridCol w:w="2220"/>
      </w:tblGrid>
      <w:tr w:rsidR="00AD4A82" w:rsidRPr="004B27CF" w14:paraId="4A3F914C" w14:textId="77777777" w:rsidTr="006B3188">
        <w:trPr>
          <w:trHeight w:val="776"/>
        </w:trPr>
        <w:tc>
          <w:tcPr>
            <w:tcW w:w="1193" w:type="pct"/>
            <w:tcBorders>
              <w:top w:val="single" w:sz="8" w:space="0" w:color="666666"/>
              <w:left w:val="single" w:sz="8" w:space="0" w:color="666666"/>
              <w:bottom w:val="single" w:sz="12" w:space="0" w:color="666666"/>
              <w:right w:val="single" w:sz="8" w:space="0" w:color="666666"/>
            </w:tcBorders>
            <w:shd w:val="clear" w:color="auto" w:fill="9999FF"/>
            <w:noWrap/>
            <w:tcMar>
              <w:top w:w="0" w:type="dxa"/>
              <w:left w:w="108" w:type="dxa"/>
              <w:bottom w:w="0" w:type="dxa"/>
              <w:right w:w="108" w:type="dxa"/>
            </w:tcMar>
            <w:vAlign w:val="center"/>
            <w:hideMark/>
          </w:tcPr>
          <w:bookmarkEnd w:id="46"/>
          <w:p w14:paraId="53425976"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Miesiąc</w:t>
            </w:r>
          </w:p>
        </w:tc>
        <w:tc>
          <w:tcPr>
            <w:tcW w:w="1296" w:type="pct"/>
            <w:tcBorders>
              <w:top w:val="single" w:sz="8" w:space="0" w:color="666666"/>
              <w:left w:val="nil"/>
              <w:bottom w:val="single" w:sz="12" w:space="0" w:color="666666"/>
              <w:right w:val="single" w:sz="8" w:space="0" w:color="666666"/>
            </w:tcBorders>
            <w:shd w:val="clear" w:color="auto" w:fill="9999FF"/>
            <w:tcMar>
              <w:top w:w="0" w:type="dxa"/>
              <w:left w:w="108" w:type="dxa"/>
              <w:bottom w:w="0" w:type="dxa"/>
              <w:right w:w="108" w:type="dxa"/>
            </w:tcMar>
            <w:vAlign w:val="center"/>
            <w:hideMark/>
          </w:tcPr>
          <w:p w14:paraId="336EECEB"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Odwiedzający krajowi 2023</w:t>
            </w:r>
          </w:p>
        </w:tc>
        <w:tc>
          <w:tcPr>
            <w:tcW w:w="1285" w:type="pct"/>
            <w:tcBorders>
              <w:top w:val="single" w:sz="8" w:space="0" w:color="666666"/>
              <w:left w:val="nil"/>
              <w:bottom w:val="single" w:sz="12" w:space="0" w:color="666666"/>
              <w:right w:val="single" w:sz="8" w:space="0" w:color="666666"/>
            </w:tcBorders>
            <w:shd w:val="clear" w:color="auto" w:fill="9999FF"/>
            <w:tcMar>
              <w:top w:w="0" w:type="dxa"/>
              <w:left w:w="108" w:type="dxa"/>
              <w:bottom w:w="0" w:type="dxa"/>
              <w:right w:w="108" w:type="dxa"/>
            </w:tcMar>
            <w:vAlign w:val="center"/>
            <w:hideMark/>
          </w:tcPr>
          <w:p w14:paraId="4183C02C"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Odwiedzający zagraniczni 2023</w:t>
            </w:r>
          </w:p>
        </w:tc>
        <w:tc>
          <w:tcPr>
            <w:tcW w:w="1227" w:type="pct"/>
            <w:tcBorders>
              <w:top w:val="single" w:sz="8" w:space="0" w:color="666666"/>
              <w:left w:val="nil"/>
              <w:bottom w:val="single" w:sz="12" w:space="0" w:color="666666"/>
              <w:right w:val="single" w:sz="8" w:space="0" w:color="666666"/>
            </w:tcBorders>
            <w:shd w:val="clear" w:color="auto" w:fill="9999FF"/>
            <w:noWrap/>
            <w:tcMar>
              <w:top w:w="0" w:type="dxa"/>
              <w:left w:w="108" w:type="dxa"/>
              <w:bottom w:w="0" w:type="dxa"/>
              <w:right w:w="108" w:type="dxa"/>
            </w:tcMar>
            <w:vAlign w:val="center"/>
            <w:hideMark/>
          </w:tcPr>
          <w:p w14:paraId="767038CA"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Ogółem</w:t>
            </w:r>
          </w:p>
        </w:tc>
      </w:tr>
      <w:tr w:rsidR="00AD4A82" w:rsidRPr="004B27CF" w14:paraId="290FDB75"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03B5EA74"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Styczeń</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4F00F72"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56</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88D882B"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3</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8ADA7EC"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59</w:t>
            </w:r>
          </w:p>
        </w:tc>
      </w:tr>
      <w:tr w:rsidR="00AD4A82" w:rsidRPr="004B27CF" w14:paraId="006BD6FD"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6062DF5C"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Luty</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C1FADAE"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69</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656BD35"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16</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8A581A7"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85</w:t>
            </w:r>
          </w:p>
        </w:tc>
      </w:tr>
      <w:tr w:rsidR="00AD4A82" w:rsidRPr="004B27CF" w14:paraId="4728DB30"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44234A01"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Marzec</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8DAD4A5"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108</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E1C7970"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28</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56B79B4"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136</w:t>
            </w:r>
          </w:p>
        </w:tc>
      </w:tr>
      <w:tr w:rsidR="00AD4A82" w:rsidRPr="004B27CF" w14:paraId="5152C6F4"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056D9064"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Kwiecień</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748F889"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130</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573800E"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91</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B045C38"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221</w:t>
            </w:r>
          </w:p>
        </w:tc>
      </w:tr>
      <w:tr w:rsidR="00AD4A82" w:rsidRPr="004B27CF" w14:paraId="7E7ACC7A"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6FA76D15"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Maj</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510B4CB"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158</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CF49474"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139</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DF015A1"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297</w:t>
            </w:r>
          </w:p>
        </w:tc>
      </w:tr>
      <w:tr w:rsidR="00AD4A82" w:rsidRPr="004B27CF" w14:paraId="76000C0A"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4803626D"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Czerwiec</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4E3BE0C"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266</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FFEB304"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244</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926866F"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510</w:t>
            </w:r>
          </w:p>
        </w:tc>
      </w:tr>
      <w:tr w:rsidR="00AD4A82" w:rsidRPr="004B27CF" w14:paraId="4AB72F63"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7ADAD2EA"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Lipiec</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7DA61CE"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719</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FE6ECFC"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450</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91E4E85"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1169</w:t>
            </w:r>
          </w:p>
        </w:tc>
      </w:tr>
      <w:tr w:rsidR="00AD4A82" w:rsidRPr="004B27CF" w14:paraId="245EC669"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70A1D875"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Sierpień</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BF9E523"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768</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CD82119"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463</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7A6418"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1231</w:t>
            </w:r>
          </w:p>
        </w:tc>
      </w:tr>
      <w:tr w:rsidR="00AD4A82" w:rsidRPr="004B27CF" w14:paraId="56560565"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62EE6DE1"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Wrzesień</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FFA325E"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260</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C6B33FC"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283</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7B643DB"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543</w:t>
            </w:r>
          </w:p>
        </w:tc>
      </w:tr>
      <w:tr w:rsidR="00AD4A82" w:rsidRPr="004B27CF" w14:paraId="4C0D89C4"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3D19CF8E"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Październik</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23C4897"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134</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DB97FB3"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35</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064F4BB"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169</w:t>
            </w:r>
          </w:p>
        </w:tc>
      </w:tr>
      <w:tr w:rsidR="00AD4A82" w:rsidRPr="004B27CF" w14:paraId="292D43D4"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3E6B0A42"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Listopad</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B754897"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90</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D6E8EB0"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5</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564DADE"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95</w:t>
            </w:r>
          </w:p>
        </w:tc>
      </w:tr>
      <w:tr w:rsidR="00AD4A82" w:rsidRPr="004B27CF" w14:paraId="69DF1989" w14:textId="77777777" w:rsidTr="006B3188">
        <w:trPr>
          <w:trHeight w:val="315"/>
        </w:trPr>
        <w:tc>
          <w:tcPr>
            <w:tcW w:w="1193"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488FD2F0" w14:textId="77777777" w:rsidR="00AD4A82" w:rsidRPr="004B27CF" w:rsidRDefault="00AD4A82" w:rsidP="006B3188">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Grudzień</w:t>
            </w:r>
          </w:p>
        </w:tc>
        <w:tc>
          <w:tcPr>
            <w:tcW w:w="1296"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09C207F"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22</w:t>
            </w:r>
          </w:p>
        </w:tc>
        <w:tc>
          <w:tcPr>
            <w:tcW w:w="1285"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09783C7"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3</w:t>
            </w:r>
          </w:p>
        </w:tc>
        <w:tc>
          <w:tcPr>
            <w:tcW w:w="1227"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FA72264" w14:textId="77777777" w:rsidR="00AD4A82" w:rsidRPr="004B27CF" w:rsidRDefault="00AD4A82" w:rsidP="007226F5">
            <w:pPr>
              <w:spacing w:before="100" w:beforeAutospacing="1" w:after="100" w:afterAutospacing="1" w:line="240" w:lineRule="auto"/>
              <w:jc w:val="center"/>
              <w:rPr>
                <w:rFonts w:ascii="Times New Roman" w:eastAsia="Times New Roman" w:hAnsi="Times New Roman"/>
                <w:sz w:val="24"/>
                <w:szCs w:val="24"/>
                <w:lang w:eastAsia="pl-PL"/>
              </w:rPr>
            </w:pPr>
            <w:r w:rsidRPr="004B27CF">
              <w:rPr>
                <w:rFonts w:ascii="Times New Roman" w:eastAsia="Times New Roman" w:hAnsi="Times New Roman"/>
                <w:color w:val="000000"/>
                <w:sz w:val="24"/>
                <w:szCs w:val="24"/>
                <w:lang w:eastAsia="pl-PL"/>
              </w:rPr>
              <w:t>25</w:t>
            </w:r>
          </w:p>
        </w:tc>
      </w:tr>
      <w:tr w:rsidR="00AD4A82" w:rsidRPr="004B27CF" w14:paraId="07F7F2D0" w14:textId="77777777" w:rsidTr="006B3188">
        <w:trPr>
          <w:trHeight w:val="315"/>
        </w:trPr>
        <w:tc>
          <w:tcPr>
            <w:tcW w:w="1193"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2EE39A5A" w14:textId="77777777" w:rsidR="00AD4A82" w:rsidRPr="004B27CF" w:rsidRDefault="00AD4A82" w:rsidP="007226F5">
            <w:pPr>
              <w:spacing w:before="120" w:after="120"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RAZEM</w:t>
            </w:r>
          </w:p>
        </w:tc>
        <w:tc>
          <w:tcPr>
            <w:tcW w:w="1296"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CA532A7" w14:textId="77777777" w:rsidR="00AD4A82" w:rsidRPr="004B27CF" w:rsidRDefault="00AD4A82" w:rsidP="007226F5">
            <w:pPr>
              <w:spacing w:before="120" w:after="120"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2780</w:t>
            </w:r>
          </w:p>
        </w:tc>
        <w:tc>
          <w:tcPr>
            <w:tcW w:w="1285"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8952735" w14:textId="77777777" w:rsidR="00AD4A82" w:rsidRPr="004B27CF" w:rsidRDefault="00AD4A82" w:rsidP="007226F5">
            <w:pPr>
              <w:spacing w:before="120" w:after="120"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1760</w:t>
            </w:r>
          </w:p>
        </w:tc>
        <w:tc>
          <w:tcPr>
            <w:tcW w:w="1227"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D0DDD85" w14:textId="77777777" w:rsidR="00AD4A82" w:rsidRPr="004B27CF" w:rsidRDefault="00AD4A82" w:rsidP="007226F5">
            <w:pPr>
              <w:spacing w:before="120" w:after="120" w:line="240" w:lineRule="auto"/>
              <w:jc w:val="center"/>
              <w:rPr>
                <w:rFonts w:ascii="Times New Roman" w:eastAsia="Times New Roman" w:hAnsi="Times New Roman"/>
                <w:sz w:val="24"/>
                <w:szCs w:val="24"/>
                <w:lang w:eastAsia="pl-PL"/>
              </w:rPr>
            </w:pPr>
            <w:r w:rsidRPr="004B27CF">
              <w:rPr>
                <w:rFonts w:ascii="Times New Roman" w:eastAsia="Times New Roman" w:hAnsi="Times New Roman"/>
                <w:b/>
                <w:bCs/>
                <w:color w:val="000000"/>
                <w:sz w:val="24"/>
                <w:szCs w:val="24"/>
                <w:lang w:eastAsia="pl-PL"/>
              </w:rPr>
              <w:t>4540</w:t>
            </w:r>
          </w:p>
        </w:tc>
      </w:tr>
    </w:tbl>
    <w:p w14:paraId="3A9B92AC" w14:textId="77777777" w:rsidR="00D9013A" w:rsidRDefault="00D9013A" w:rsidP="00AD4A82">
      <w:pPr>
        <w:spacing w:after="100" w:afterAutospacing="1" w:line="240" w:lineRule="auto"/>
        <w:jc w:val="both"/>
        <w:rPr>
          <w:rFonts w:eastAsia="Times New Roman" w:cs="Calibri"/>
          <w:color w:val="000000"/>
          <w:sz w:val="18"/>
          <w:szCs w:val="18"/>
          <w:lang w:eastAsia="pl-PL"/>
        </w:rPr>
      </w:pPr>
    </w:p>
    <w:p w14:paraId="78F4DC29" w14:textId="1BF08FA6" w:rsidR="00D9013A" w:rsidRPr="00D9013A" w:rsidRDefault="00D9013A" w:rsidP="00D9013A">
      <w:pPr>
        <w:spacing w:after="100" w:afterAutospacing="1" w:line="240" w:lineRule="auto"/>
        <w:ind w:left="7788"/>
        <w:jc w:val="both"/>
        <w:rPr>
          <w:rFonts w:ascii="Times New Roman" w:eastAsia="Times New Roman" w:hAnsi="Times New Roman"/>
          <w:b/>
          <w:bCs/>
          <w:color w:val="000000"/>
          <w:sz w:val="24"/>
          <w:szCs w:val="24"/>
          <w:lang w:eastAsia="pl-PL"/>
        </w:rPr>
      </w:pPr>
      <w:r w:rsidRPr="00D9013A">
        <w:rPr>
          <w:rFonts w:ascii="Times New Roman" w:eastAsia="Times New Roman" w:hAnsi="Times New Roman"/>
          <w:b/>
          <w:bCs/>
          <w:color w:val="000000"/>
          <w:sz w:val="24"/>
          <w:szCs w:val="24"/>
          <w:lang w:eastAsia="pl-PL"/>
        </w:rPr>
        <w:t>Wykres nr 3</w:t>
      </w:r>
    </w:p>
    <w:p w14:paraId="65F0FEEF" w14:textId="697109D6" w:rsidR="00D9013A" w:rsidRPr="00D9013A" w:rsidRDefault="00D9013A" w:rsidP="00D9013A">
      <w:pPr>
        <w:spacing w:after="100" w:afterAutospacing="1" w:line="240" w:lineRule="auto"/>
        <w:jc w:val="center"/>
        <w:rPr>
          <w:rFonts w:ascii="Times New Roman" w:eastAsia="Times New Roman" w:hAnsi="Times New Roman"/>
          <w:b/>
          <w:bCs/>
          <w:color w:val="000000"/>
          <w:sz w:val="24"/>
          <w:szCs w:val="24"/>
          <w:lang w:eastAsia="pl-PL"/>
        </w:rPr>
      </w:pPr>
      <w:r w:rsidRPr="00D9013A">
        <w:rPr>
          <w:rFonts w:ascii="Times New Roman" w:eastAsia="Times New Roman" w:hAnsi="Times New Roman"/>
          <w:b/>
          <w:bCs/>
          <w:color w:val="000000"/>
          <w:sz w:val="24"/>
          <w:szCs w:val="24"/>
          <w:lang w:eastAsia="pl-PL"/>
        </w:rPr>
        <w:t>Odwiedzający CIT-K w miesiącach I-XII 2024 ogółem</w:t>
      </w:r>
    </w:p>
    <w:p w14:paraId="6D4CAFE9" w14:textId="77777777" w:rsidR="00AD4A82" w:rsidRPr="004B27CF" w:rsidRDefault="00AD4A82" w:rsidP="00AD4A82">
      <w:pPr>
        <w:spacing w:after="100" w:afterAutospacing="1" w:line="240" w:lineRule="auto"/>
        <w:jc w:val="center"/>
        <w:rPr>
          <w:rFonts w:ascii="Times New Roman" w:eastAsia="Times New Roman" w:hAnsi="Times New Roman"/>
          <w:sz w:val="24"/>
          <w:szCs w:val="24"/>
          <w:lang w:eastAsia="pl-PL"/>
        </w:rPr>
      </w:pPr>
      <w:r w:rsidRPr="004B27CF">
        <w:rPr>
          <w:rFonts w:eastAsia="Times New Roman" w:cs="Calibri"/>
          <w:noProof/>
          <w:color w:val="000000"/>
          <w:sz w:val="18"/>
          <w:szCs w:val="18"/>
          <w:lang w:eastAsia="pl-PL"/>
        </w:rPr>
        <w:drawing>
          <wp:inline distT="0" distB="0" distL="0" distR="0" wp14:anchorId="690D40DC" wp14:editId="3C7E1BE0">
            <wp:extent cx="3975652" cy="2607926"/>
            <wp:effectExtent l="0" t="0" r="6350" b="2540"/>
            <wp:docPr id="145277427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4965" cy="2620595"/>
                    </a:xfrm>
                    <a:prstGeom prst="rect">
                      <a:avLst/>
                    </a:prstGeom>
                    <a:noFill/>
                    <a:ln>
                      <a:noFill/>
                    </a:ln>
                  </pic:spPr>
                </pic:pic>
              </a:graphicData>
            </a:graphic>
          </wp:inline>
        </w:drawing>
      </w:r>
    </w:p>
    <w:p w14:paraId="32055DEE" w14:textId="20CC0875" w:rsidR="00AD4A82" w:rsidRPr="004B27CF" w:rsidRDefault="00AD4A82" w:rsidP="006B3188">
      <w:pPr>
        <w:pStyle w:val="western"/>
        <w:spacing w:before="0" w:beforeAutospacing="0"/>
        <w:jc w:val="both"/>
      </w:pPr>
      <w:r>
        <w:rPr>
          <w:b/>
          <w:bCs/>
        </w:rPr>
        <w:lastRenderedPageBreak/>
        <w:t>Tabela 2</w:t>
      </w:r>
      <w:r w:rsidR="00F01A6E">
        <w:rPr>
          <w:b/>
          <w:bCs/>
        </w:rPr>
        <w:t>5</w:t>
      </w:r>
      <w:r>
        <w:rPr>
          <w:b/>
          <w:bCs/>
        </w:rPr>
        <w:t xml:space="preserve">. </w:t>
      </w:r>
      <w:r w:rsidRPr="000D043F">
        <w:rPr>
          <w:b/>
          <w:bCs/>
        </w:rPr>
        <w:t>Pochodzenie turystów zagranicznych odwiedzających CIT-K</w:t>
      </w:r>
      <w:r w:rsidR="006B3188">
        <w:rPr>
          <w:b/>
          <w:bCs/>
        </w:rPr>
        <w:t xml:space="preserve"> </w:t>
      </w:r>
      <w:r w:rsidRPr="000D043F">
        <w:rPr>
          <w:b/>
          <w:bCs/>
        </w:rPr>
        <w:t xml:space="preserve">w okresie </w:t>
      </w:r>
      <w:r w:rsidR="006B3188">
        <w:rPr>
          <w:b/>
          <w:bCs/>
        </w:rPr>
        <w:br/>
        <w:t>01-12.</w:t>
      </w:r>
      <w:r w:rsidRPr="000D043F">
        <w:rPr>
          <w:b/>
          <w:bCs/>
        </w:rPr>
        <w:t>202</w:t>
      </w:r>
      <w:r>
        <w:rPr>
          <w:b/>
          <w:bCs/>
        </w:rPr>
        <w:t>4</w:t>
      </w:r>
      <w:r w:rsidR="006B3188">
        <w:rPr>
          <w:b/>
          <w:bCs/>
        </w:rPr>
        <w:t xml:space="preserve"> r.</w:t>
      </w:r>
    </w:p>
    <w:tbl>
      <w:tblPr>
        <w:tblW w:w="5000" w:type="pct"/>
        <w:tblCellMar>
          <w:left w:w="0" w:type="dxa"/>
          <w:right w:w="0" w:type="dxa"/>
        </w:tblCellMar>
        <w:tblLook w:val="04A0" w:firstRow="1" w:lastRow="0" w:firstColumn="1" w:lastColumn="0" w:noHBand="0" w:noVBand="1"/>
      </w:tblPr>
      <w:tblGrid>
        <w:gridCol w:w="1775"/>
        <w:gridCol w:w="533"/>
        <w:gridCol w:w="533"/>
        <w:gridCol w:w="533"/>
        <w:gridCol w:w="533"/>
        <w:gridCol w:w="546"/>
        <w:gridCol w:w="546"/>
        <w:gridCol w:w="547"/>
        <w:gridCol w:w="632"/>
        <w:gridCol w:w="546"/>
        <w:gridCol w:w="491"/>
        <w:gridCol w:w="536"/>
        <w:gridCol w:w="547"/>
        <w:gridCol w:w="754"/>
      </w:tblGrid>
      <w:tr w:rsidR="00AD4A82" w:rsidRPr="004B27CF" w14:paraId="6F5A82F9" w14:textId="77777777" w:rsidTr="007226F5">
        <w:trPr>
          <w:trHeight w:val="315"/>
        </w:trPr>
        <w:tc>
          <w:tcPr>
            <w:tcW w:w="829" w:type="pct"/>
            <w:tcBorders>
              <w:top w:val="single" w:sz="8" w:space="0" w:color="666666"/>
              <w:left w:val="single" w:sz="8" w:space="0" w:color="666666"/>
              <w:bottom w:val="single" w:sz="12" w:space="0" w:color="666666"/>
              <w:right w:val="single" w:sz="8" w:space="0" w:color="666666"/>
            </w:tcBorders>
            <w:shd w:val="clear" w:color="auto" w:fill="009999"/>
            <w:noWrap/>
            <w:tcMar>
              <w:top w:w="0" w:type="dxa"/>
              <w:left w:w="108" w:type="dxa"/>
              <w:bottom w:w="0" w:type="dxa"/>
              <w:right w:w="108" w:type="dxa"/>
            </w:tcMar>
            <w:hideMark/>
          </w:tcPr>
          <w:p w14:paraId="12F136A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Kraj</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4ACB3BB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I</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71BE2C5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II</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27B848D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III</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63D0544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IV</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4A3DE34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V</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434549E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VI</w:t>
            </w:r>
          </w:p>
        </w:tc>
        <w:tc>
          <w:tcPr>
            <w:tcW w:w="319"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5430E95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VII</w:t>
            </w:r>
          </w:p>
        </w:tc>
        <w:tc>
          <w:tcPr>
            <w:tcW w:w="320" w:type="pct"/>
            <w:tcBorders>
              <w:top w:val="single" w:sz="8" w:space="0" w:color="666666"/>
              <w:left w:val="nil"/>
              <w:bottom w:val="single" w:sz="12" w:space="0" w:color="666666"/>
              <w:right w:val="single" w:sz="8" w:space="0" w:color="666666"/>
            </w:tcBorders>
            <w:shd w:val="clear" w:color="auto" w:fill="009999"/>
            <w:tcMar>
              <w:top w:w="0" w:type="dxa"/>
              <w:left w:w="108" w:type="dxa"/>
              <w:bottom w:w="0" w:type="dxa"/>
              <w:right w:w="108" w:type="dxa"/>
            </w:tcMar>
            <w:hideMark/>
          </w:tcPr>
          <w:p w14:paraId="7374F1A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VIII</w:t>
            </w:r>
          </w:p>
        </w:tc>
        <w:tc>
          <w:tcPr>
            <w:tcW w:w="320"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6867198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IX</w:t>
            </w:r>
          </w:p>
        </w:tc>
        <w:tc>
          <w:tcPr>
            <w:tcW w:w="320"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564A970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X</w:t>
            </w:r>
          </w:p>
        </w:tc>
        <w:tc>
          <w:tcPr>
            <w:tcW w:w="320"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0690924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XI</w:t>
            </w:r>
          </w:p>
        </w:tc>
        <w:tc>
          <w:tcPr>
            <w:tcW w:w="320"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73478F9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XII</w:t>
            </w:r>
          </w:p>
        </w:tc>
        <w:tc>
          <w:tcPr>
            <w:tcW w:w="338" w:type="pct"/>
            <w:tcBorders>
              <w:top w:val="single" w:sz="8" w:space="0" w:color="666666"/>
              <w:left w:val="nil"/>
              <w:bottom w:val="single" w:sz="12" w:space="0" w:color="666666"/>
              <w:right w:val="single" w:sz="8" w:space="0" w:color="666666"/>
            </w:tcBorders>
            <w:shd w:val="clear" w:color="auto" w:fill="009999"/>
            <w:noWrap/>
            <w:tcMar>
              <w:top w:w="0" w:type="dxa"/>
              <w:left w:w="108" w:type="dxa"/>
              <w:bottom w:w="0" w:type="dxa"/>
              <w:right w:w="108" w:type="dxa"/>
            </w:tcMar>
            <w:hideMark/>
          </w:tcPr>
          <w:p w14:paraId="1B5D8F9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Suma</w:t>
            </w:r>
          </w:p>
        </w:tc>
      </w:tr>
      <w:tr w:rsidR="00AD4A82" w:rsidRPr="004B27CF" w14:paraId="1D7CD92F"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7E5F729B"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Brazylia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EBC90B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309297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1891B7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3EF7E8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5D5896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C064E5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8F8A33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59B657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590DF0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1C7C92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87BF7C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6DDE37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96B1E7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w:t>
            </w:r>
          </w:p>
        </w:tc>
      </w:tr>
      <w:tr w:rsidR="00AD4A82" w:rsidRPr="004B27CF" w14:paraId="0BF2B75E"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59A48FA7"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Białoruś</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927E09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9E0FD4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760FAD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E82C0A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924836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8D1F8F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A49AAF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730DA9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83F8FC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97C925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B07493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19141A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C90D97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0</w:t>
            </w:r>
          </w:p>
        </w:tc>
      </w:tr>
      <w:tr w:rsidR="00AD4A82" w:rsidRPr="004B27CF" w14:paraId="2164F971"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7971599A"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Czechy</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C875B9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FD1600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E5E0B3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8E2186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4CFCB5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2B895D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E59D6E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6</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795A49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11</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2D93FA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36BC5F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896FFA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3D9C55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4746C2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22</w:t>
            </w:r>
          </w:p>
        </w:tc>
      </w:tr>
      <w:tr w:rsidR="00AD4A82" w:rsidRPr="004B27CF" w14:paraId="4C4C9E0B"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39C23A85"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Dania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B4BCB5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5C3DBC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5D477E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309B63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6A0EE4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6E28C8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C37379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D5BABE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0DEFB9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567742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CDFC5E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FB7D83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AEE1FF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w:t>
            </w:r>
          </w:p>
        </w:tc>
      </w:tr>
      <w:tr w:rsidR="00AD4A82" w:rsidRPr="004B27CF" w14:paraId="71E184C8"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3257F413"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Estonia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33B3BD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273972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7796F6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8B2C46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D24F63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4</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E0747B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85640B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FFDB08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17</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26920A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11</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6166DC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57E2D4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49CE42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1E9655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54</w:t>
            </w:r>
          </w:p>
        </w:tc>
      </w:tr>
      <w:tr w:rsidR="00AD4A82" w:rsidRPr="004B27CF" w14:paraId="27BC129D"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73AFE61D"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Finlandia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E1BE83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FA92FD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89C65F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300133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4EEDD9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B76F7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8</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A3C66B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A3CB08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54CFA2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10</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526164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13115F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324170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A93EB7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34</w:t>
            </w:r>
          </w:p>
        </w:tc>
      </w:tr>
      <w:tr w:rsidR="00AD4A82" w:rsidRPr="004B27CF" w14:paraId="73346EA8"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7522CC3A"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Francja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301B9F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447298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9118EE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1A4838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F5751D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3EBD07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8A94EE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243EBE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2BEA2F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67DA1B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CB28D4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8E1B5E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60D319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8</w:t>
            </w:r>
          </w:p>
        </w:tc>
      </w:tr>
      <w:tr w:rsidR="00AD4A82" w:rsidRPr="004B27CF" w14:paraId="24A7E9B8"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3D860629"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Holandia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9A738B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F37E54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E63A6F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00A1BC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ED8F31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3F2A9F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F6F8F8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5E1C80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7</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1C428F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D642C7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70B064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CFBE5D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6AC8CF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20</w:t>
            </w:r>
          </w:p>
        </w:tc>
      </w:tr>
      <w:tr w:rsidR="00AD4A82" w:rsidRPr="004B27CF" w14:paraId="7608C2D5"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58BE0E76"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Hiszpania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E3D9DC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CDBD8F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91FD34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4F9FAC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5167AE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A76159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F26E64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10</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25CC98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8</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CACC99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4</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BBE758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4AEB2E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D12F88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BD42E8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22</w:t>
            </w:r>
          </w:p>
        </w:tc>
      </w:tr>
      <w:tr w:rsidR="00AD4A82" w:rsidRPr="004B27CF" w14:paraId="6EC4E349"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49275984"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Indonezja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5A20BC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4AA773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AAC02A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3EE5E5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AA606B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E5DB0B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B523D5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D07339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853796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5664CA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09848E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D31F81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107AEA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w:t>
            </w:r>
          </w:p>
        </w:tc>
      </w:tr>
      <w:tr w:rsidR="00AD4A82" w:rsidRPr="004B27CF" w14:paraId="5E96661A"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12504974"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Litwa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D1EAA3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C74562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61AA22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10</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6CCDAD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8</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BF5187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22</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4B77DD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27</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E62A1C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110</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8E61E6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73</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F2807B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DBDC6B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47D00E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A99182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E416A4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325</w:t>
            </w:r>
          </w:p>
        </w:tc>
      </w:tr>
      <w:tr w:rsidR="00AD4A82" w:rsidRPr="004B27CF" w14:paraId="2FB97AFC"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4AD7E4A9"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Łotwa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76C12D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81BAE1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8F2054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7C1C16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F26286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5E8949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6</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6984B7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B94682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76B878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33B92F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F822C2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FE3C76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064A27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8</w:t>
            </w:r>
          </w:p>
        </w:tc>
      </w:tr>
      <w:tr w:rsidR="00AD4A82" w:rsidRPr="004B27CF" w14:paraId="2CABCBC9"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79AFE186"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FF0000"/>
                <w:lang w:eastAsia="pl-PL"/>
              </w:rPr>
              <w:t>Niemcy</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B6BC0F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FD5FA1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10</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EE795F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13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57160F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78</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9A12EE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113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79151F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177</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D019EB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234</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2317D6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310</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FA4025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201</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1FA0F4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19</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12A056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41EAAC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FF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78B0E2D" w14:textId="1FA5D56F"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w:t>
            </w:r>
            <w:r w:rsidR="006B3188">
              <w:rPr>
                <w:rFonts w:ascii="Times New Roman" w:eastAsia="Times New Roman" w:hAnsi="Times New Roman"/>
                <w:b/>
                <w:bCs/>
                <w:color w:val="000000"/>
                <w:lang w:eastAsia="pl-PL"/>
              </w:rPr>
              <w:t xml:space="preserve"> </w:t>
            </w:r>
            <w:r w:rsidRPr="006B3188">
              <w:rPr>
                <w:rFonts w:ascii="Times New Roman" w:eastAsia="Times New Roman" w:hAnsi="Times New Roman"/>
                <w:b/>
                <w:bCs/>
                <w:color w:val="000000"/>
                <w:lang w:eastAsia="pl-PL"/>
              </w:rPr>
              <w:t>157</w:t>
            </w:r>
          </w:p>
        </w:tc>
      </w:tr>
      <w:tr w:rsidR="00AD4A82" w:rsidRPr="004B27CF" w14:paraId="04D92674"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55B5A62D"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Norwegia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4B4E31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A79B66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A57C30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3E2623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EDF0DC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E1F984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D21BC9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24D2D7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5D73AF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CFE5A7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4E26D2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D82B27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A060AC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7</w:t>
            </w:r>
          </w:p>
        </w:tc>
      </w:tr>
      <w:tr w:rsidR="00AD4A82" w:rsidRPr="004B27CF" w14:paraId="47D4E11A"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19A4EAAA"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Portugalia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6CB29E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B13CBA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17890B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955C96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B1B477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092313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3761A2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4D59BC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1C6690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3B75D6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C86ECA5"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F31409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F86F79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5</w:t>
            </w:r>
          </w:p>
        </w:tc>
      </w:tr>
      <w:tr w:rsidR="00AD4A82" w:rsidRPr="004B27CF" w14:paraId="1302BE05"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4CCC7158"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Słowenia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25211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D72A32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1E9F36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72C516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3C783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CDDE4D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7A0479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AE877D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34ABEE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58ACCE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8E2C4A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E9F309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C18806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w:t>
            </w:r>
          </w:p>
        </w:tc>
      </w:tr>
      <w:tr w:rsidR="00AD4A82" w:rsidRPr="004B27CF" w14:paraId="3DC14FD6"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6B408E0C"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Szwajcaria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696401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D25BB8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B98DA1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1F3F52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711C87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044668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B1D449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CDC697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EC788B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7D4F08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F1D5F2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4D79C9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E9FA67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5</w:t>
            </w:r>
          </w:p>
        </w:tc>
      </w:tr>
      <w:tr w:rsidR="00AD4A82" w:rsidRPr="004B27CF" w14:paraId="11950483"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3C209836"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Szwecja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97C36C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D4EE82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72D1B4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87C36F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055F9E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D60C7A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4D8C02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50EB5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D60570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3F7376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E163DE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6523AB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BA41A62"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5</w:t>
            </w:r>
          </w:p>
        </w:tc>
      </w:tr>
      <w:tr w:rsidR="00AD4A82" w:rsidRPr="004B27CF" w14:paraId="01734054"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1CDAC014"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Ukraina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F07725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BBB555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CC5D89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D13584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A2F38F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0A9686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E15DC0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17</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7A6D86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8</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6C7C0E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8412D1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76AF7B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DAECC3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65DD9A3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31</w:t>
            </w:r>
          </w:p>
        </w:tc>
      </w:tr>
      <w:tr w:rsidR="00AD4A82" w:rsidRPr="004B27CF" w14:paraId="55548CD6"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3D777709"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USA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B1E67A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87BD06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0F7E67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15199F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28D0CD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832B26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10</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BF3F86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8</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98C99F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1FACAA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5</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D3D5E8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1660568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8E4720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EF843F9"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27</w:t>
            </w:r>
          </w:p>
        </w:tc>
      </w:tr>
      <w:tr w:rsidR="00AD4A82" w:rsidRPr="004B27CF" w14:paraId="79239C61"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27ABBE5E"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Wielka Brytania</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2B2E0B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363615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699009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6B7CEF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2</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48B78B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5A43F3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291AA06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D88BE2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15</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1F3A82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B8591E3"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E3AAF7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C6B799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225A47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17</w:t>
            </w:r>
          </w:p>
        </w:tc>
      </w:tr>
      <w:tr w:rsidR="00AD4A82" w:rsidRPr="004B27CF" w14:paraId="412AAACD" w14:textId="77777777" w:rsidTr="007226F5">
        <w:trPr>
          <w:trHeight w:val="315"/>
        </w:trPr>
        <w:tc>
          <w:tcPr>
            <w:tcW w:w="829" w:type="pct"/>
            <w:tcBorders>
              <w:top w:val="nil"/>
              <w:left w:val="single" w:sz="8" w:space="0" w:color="666666"/>
              <w:bottom w:val="single" w:sz="8" w:space="0" w:color="666666"/>
              <w:right w:val="single" w:sz="8" w:space="0" w:color="666666"/>
            </w:tcBorders>
            <w:noWrap/>
            <w:tcMar>
              <w:top w:w="0" w:type="dxa"/>
              <w:left w:w="108" w:type="dxa"/>
              <w:bottom w:w="0" w:type="dxa"/>
              <w:right w:w="108" w:type="dxa"/>
            </w:tcMar>
            <w:hideMark/>
          </w:tcPr>
          <w:p w14:paraId="6633410E"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Włochy</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753A4C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EE464D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5AFC848F"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4764B9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3</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93F0AC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28CE76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6296515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3BBAE77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0C4ECC4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45FF5F9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101F1C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72A435C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hideMark/>
          </w:tcPr>
          <w:p w14:paraId="20B0FEC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w:t>
            </w:r>
          </w:p>
        </w:tc>
      </w:tr>
      <w:tr w:rsidR="00AD4A82" w:rsidRPr="004B27CF" w14:paraId="2B0A223A" w14:textId="77777777" w:rsidTr="007226F5">
        <w:trPr>
          <w:trHeight w:val="315"/>
        </w:trPr>
        <w:tc>
          <w:tcPr>
            <w:tcW w:w="829" w:type="pct"/>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1CE74F25" w14:textId="77777777"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Inne:</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0D3FBA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F6A453C"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7AEEC32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4C2478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1C3FBAA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3E9392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19"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542000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4008FB1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1</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339591AD"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0C02580B"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0F8485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color w:val="000000"/>
                <w:lang w:eastAsia="pl-PL"/>
              </w:rPr>
              <w:t> </w:t>
            </w:r>
          </w:p>
        </w:tc>
        <w:tc>
          <w:tcPr>
            <w:tcW w:w="320"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FFBB068" w14:textId="77777777" w:rsidR="00AD4A82" w:rsidRPr="006B3188" w:rsidRDefault="00AD4A82" w:rsidP="007226F5">
            <w:pPr>
              <w:spacing w:after="0" w:line="240" w:lineRule="auto"/>
              <w:rPr>
                <w:rFonts w:ascii="Times New Roman" w:eastAsia="Times New Roman" w:hAnsi="Times New Roman"/>
                <w:lang w:eastAsia="pl-PL"/>
              </w:rPr>
            </w:pPr>
          </w:p>
        </w:tc>
        <w:tc>
          <w:tcPr>
            <w:tcW w:w="338" w:type="pct"/>
            <w:tcBorders>
              <w:top w:val="nil"/>
              <w:left w:val="nil"/>
              <w:bottom w:val="single" w:sz="8" w:space="0" w:color="666666"/>
              <w:right w:val="single" w:sz="8" w:space="0" w:color="666666"/>
            </w:tcBorders>
            <w:shd w:val="clear" w:color="auto" w:fill="CCCCCC"/>
            <w:noWrap/>
            <w:tcMar>
              <w:top w:w="0" w:type="dxa"/>
              <w:left w:w="108" w:type="dxa"/>
              <w:bottom w:w="0" w:type="dxa"/>
              <w:right w:w="108" w:type="dxa"/>
            </w:tcMar>
            <w:hideMark/>
          </w:tcPr>
          <w:p w14:paraId="55AB633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w:t>
            </w:r>
          </w:p>
        </w:tc>
      </w:tr>
      <w:tr w:rsidR="00AD4A82" w:rsidRPr="004B27CF" w14:paraId="29DFFDC5" w14:textId="77777777" w:rsidTr="007226F5">
        <w:trPr>
          <w:trHeight w:val="615"/>
        </w:trPr>
        <w:tc>
          <w:tcPr>
            <w:tcW w:w="829" w:type="pct"/>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hideMark/>
          </w:tcPr>
          <w:p w14:paraId="3ECFDE77" w14:textId="79F74F30" w:rsidR="00AD4A82" w:rsidRPr="006B3188" w:rsidRDefault="00AD4A82" w:rsidP="007226F5">
            <w:pPr>
              <w:spacing w:before="100" w:beforeAutospacing="1" w:after="100" w:afterAutospacing="1" w:line="240" w:lineRule="auto"/>
              <w:rPr>
                <w:rFonts w:ascii="Times New Roman" w:eastAsia="Times New Roman" w:hAnsi="Times New Roman"/>
                <w:lang w:eastAsia="pl-PL"/>
              </w:rPr>
            </w:pPr>
            <w:r w:rsidRPr="006B3188">
              <w:rPr>
                <w:rFonts w:ascii="Times New Roman" w:eastAsia="Times New Roman" w:hAnsi="Times New Roman"/>
                <w:b/>
                <w:bCs/>
                <w:color w:val="000000"/>
                <w:lang w:eastAsia="pl-PL"/>
              </w:rPr>
              <w:t>Suma</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47965B70"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6E3EBA37"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16</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777ACAB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28</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3CBF9656"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91</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1CF74294"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139</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54C1D95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244</w:t>
            </w:r>
          </w:p>
        </w:tc>
        <w:tc>
          <w:tcPr>
            <w:tcW w:w="319"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2BBCCE6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450</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05481F4A"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463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3AE51EB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283</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02D93618"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35</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61FCECBE"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5</w:t>
            </w:r>
          </w:p>
        </w:tc>
        <w:tc>
          <w:tcPr>
            <w:tcW w:w="320"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3F130D71" w14:textId="77777777"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3</w:t>
            </w:r>
          </w:p>
        </w:tc>
        <w:tc>
          <w:tcPr>
            <w:tcW w:w="338" w:type="pct"/>
            <w:tcBorders>
              <w:top w:val="nil"/>
              <w:left w:val="nil"/>
              <w:bottom w:val="single" w:sz="8" w:space="0" w:color="666666"/>
              <w:right w:val="single" w:sz="8" w:space="0" w:color="666666"/>
            </w:tcBorders>
            <w:noWrap/>
            <w:tcMar>
              <w:top w:w="0" w:type="dxa"/>
              <w:left w:w="108" w:type="dxa"/>
              <w:bottom w:w="0" w:type="dxa"/>
              <w:right w:w="108" w:type="dxa"/>
            </w:tcMar>
            <w:vAlign w:val="center"/>
            <w:hideMark/>
          </w:tcPr>
          <w:p w14:paraId="58F77F6A" w14:textId="37F9B381" w:rsidR="00AD4A82" w:rsidRPr="006B3188" w:rsidRDefault="00AD4A82" w:rsidP="007226F5">
            <w:pPr>
              <w:spacing w:before="100" w:beforeAutospacing="1" w:after="100" w:afterAutospacing="1" w:line="240" w:lineRule="auto"/>
              <w:jc w:val="center"/>
              <w:rPr>
                <w:rFonts w:ascii="Times New Roman" w:eastAsia="Times New Roman" w:hAnsi="Times New Roman"/>
                <w:lang w:eastAsia="pl-PL"/>
              </w:rPr>
            </w:pPr>
            <w:r w:rsidRPr="006B3188">
              <w:rPr>
                <w:rFonts w:ascii="Times New Roman" w:eastAsia="Times New Roman" w:hAnsi="Times New Roman"/>
                <w:b/>
                <w:bCs/>
                <w:color w:val="000000"/>
                <w:lang w:eastAsia="pl-PL"/>
              </w:rPr>
              <w:t>1</w:t>
            </w:r>
            <w:r w:rsidR="006B3188">
              <w:rPr>
                <w:rFonts w:ascii="Times New Roman" w:eastAsia="Times New Roman" w:hAnsi="Times New Roman"/>
                <w:b/>
                <w:bCs/>
                <w:color w:val="000000"/>
                <w:lang w:eastAsia="pl-PL"/>
              </w:rPr>
              <w:t xml:space="preserve"> </w:t>
            </w:r>
            <w:r w:rsidRPr="006B3188">
              <w:rPr>
                <w:rFonts w:ascii="Times New Roman" w:eastAsia="Times New Roman" w:hAnsi="Times New Roman"/>
                <w:b/>
                <w:bCs/>
                <w:color w:val="000000"/>
                <w:lang w:eastAsia="pl-PL"/>
              </w:rPr>
              <w:t>760</w:t>
            </w:r>
          </w:p>
        </w:tc>
      </w:tr>
    </w:tbl>
    <w:p w14:paraId="11173680" w14:textId="77777777" w:rsidR="00AD4A82" w:rsidRPr="004B27CF" w:rsidRDefault="00AD4A82" w:rsidP="00AD4A82">
      <w:pPr>
        <w:spacing w:after="100" w:afterAutospacing="1" w:line="240" w:lineRule="auto"/>
        <w:jc w:val="both"/>
        <w:rPr>
          <w:rFonts w:ascii="Times New Roman" w:eastAsia="Times New Roman" w:hAnsi="Times New Roman"/>
          <w:sz w:val="24"/>
          <w:szCs w:val="24"/>
          <w:lang w:eastAsia="pl-PL"/>
        </w:rPr>
      </w:pPr>
      <w:r w:rsidRPr="004B27CF">
        <w:rPr>
          <w:rFonts w:eastAsia="Times New Roman" w:cs="Calibri"/>
          <w:color w:val="000000"/>
          <w:sz w:val="18"/>
          <w:szCs w:val="18"/>
          <w:lang w:eastAsia="pl-PL"/>
        </w:rPr>
        <w:t> </w:t>
      </w:r>
    </w:p>
    <w:p w14:paraId="0B6C52AA" w14:textId="593126DF" w:rsidR="00AD4A82" w:rsidRPr="00654C6F" w:rsidRDefault="00AD4A82" w:rsidP="00AD4A82">
      <w:pPr>
        <w:suppressAutoHyphens/>
        <w:spacing w:after="0" w:line="360" w:lineRule="auto"/>
        <w:jc w:val="both"/>
        <w:rPr>
          <w:rFonts w:ascii="Times New Roman" w:eastAsia="Times New Roman" w:hAnsi="Times New Roman"/>
          <w:b/>
          <w:bCs/>
          <w:sz w:val="24"/>
          <w:szCs w:val="24"/>
          <w:lang w:eastAsia="ar-SA"/>
        </w:rPr>
      </w:pPr>
      <w:r w:rsidRPr="00654C6F">
        <w:rPr>
          <w:rFonts w:ascii="Times New Roman" w:eastAsia="Times New Roman" w:hAnsi="Times New Roman"/>
          <w:b/>
          <w:bCs/>
          <w:sz w:val="24"/>
          <w:szCs w:val="24"/>
          <w:lang w:eastAsia="ar-SA"/>
        </w:rPr>
        <w:t>Wypożyczalnia sprzętu wodnego przy Międzyszkolnym Ośrodku Sportowym</w:t>
      </w:r>
    </w:p>
    <w:p w14:paraId="55AC052B" w14:textId="5614D414" w:rsidR="00AD4A82" w:rsidRPr="00654C6F" w:rsidRDefault="00AD4A82" w:rsidP="00AD4A82">
      <w:pPr>
        <w:suppressAutoHyphens/>
        <w:spacing w:after="0" w:line="360" w:lineRule="auto"/>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Na zagospodarowanym cyplu przy Międzyszkolnym Ośrodku Sportowym istnieje mała infrastruktura sportowo</w:t>
      </w:r>
      <w:r w:rsidR="006B3188">
        <w:rPr>
          <w:rFonts w:ascii="Times New Roman" w:eastAsia="Times New Roman" w:hAnsi="Times New Roman"/>
          <w:sz w:val="24"/>
          <w:szCs w:val="24"/>
          <w:lang w:eastAsia="ar-SA"/>
        </w:rPr>
        <w:t>-</w:t>
      </w:r>
      <w:r w:rsidRPr="00654C6F">
        <w:rPr>
          <w:rFonts w:ascii="Times New Roman" w:eastAsia="Times New Roman" w:hAnsi="Times New Roman"/>
          <w:sz w:val="24"/>
          <w:szCs w:val="24"/>
          <w:lang w:eastAsia="ar-SA"/>
        </w:rPr>
        <w:t>rekreacyjna: boisko wielofunkcyjne, wiaty rowerowe, wiaty grillowe. Mieszkańcy i turyści chętnie uprawiają tu nordic walking, jogging. Na terenie ośrodka odbywają się eventy, festyny i zawody sportowe.</w:t>
      </w:r>
    </w:p>
    <w:p w14:paraId="434F326A" w14:textId="77777777" w:rsidR="00AD4A82" w:rsidRPr="00654C6F" w:rsidRDefault="00AD4A82" w:rsidP="00AD4A82">
      <w:pPr>
        <w:suppressAutoHyphens/>
        <w:spacing w:after="0" w:line="360" w:lineRule="auto"/>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Od maja do września przy Międzyszkolnym Ośrodku Sportowym funkcjonuje wypożyczalnia sprzętu wodnego. Do dyspozycji mieszkańców i turystów są:</w:t>
      </w:r>
    </w:p>
    <w:p w14:paraId="504DE6A5" w14:textId="77777777" w:rsidR="00AD4A82" w:rsidRPr="00654C6F" w:rsidRDefault="00AD4A82" w:rsidP="00225BC0">
      <w:pPr>
        <w:numPr>
          <w:ilvl w:val="0"/>
          <w:numId w:val="85"/>
        </w:numPr>
        <w:suppressAutoHyphens/>
        <w:spacing w:after="0" w:line="360" w:lineRule="auto"/>
        <w:ind w:left="709" w:hanging="357"/>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kajaki – 20 szt.,</w:t>
      </w:r>
    </w:p>
    <w:p w14:paraId="5796357C" w14:textId="77777777" w:rsidR="00AD4A82" w:rsidRPr="00654C6F" w:rsidRDefault="00AD4A82" w:rsidP="00225BC0">
      <w:pPr>
        <w:numPr>
          <w:ilvl w:val="0"/>
          <w:numId w:val="85"/>
        </w:numPr>
        <w:suppressAutoHyphens/>
        <w:spacing w:after="0" w:line="360" w:lineRule="auto"/>
        <w:ind w:left="709" w:hanging="357"/>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lastRenderedPageBreak/>
        <w:t>kajaki CANOE – 2 szt.,</w:t>
      </w:r>
    </w:p>
    <w:p w14:paraId="388EC551" w14:textId="77777777" w:rsidR="00AD4A82" w:rsidRPr="00654C6F" w:rsidRDefault="00AD4A82" w:rsidP="00225BC0">
      <w:pPr>
        <w:numPr>
          <w:ilvl w:val="0"/>
          <w:numId w:val="85"/>
        </w:numPr>
        <w:suppressAutoHyphens/>
        <w:spacing w:after="0" w:line="360" w:lineRule="auto"/>
        <w:ind w:left="709" w:hanging="357"/>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łodzie wiosłowe – 4 szt.</w:t>
      </w:r>
    </w:p>
    <w:p w14:paraId="58348426" w14:textId="77777777" w:rsidR="00AD4A82" w:rsidRPr="00654C6F" w:rsidRDefault="00AD4A82" w:rsidP="00225BC0">
      <w:pPr>
        <w:numPr>
          <w:ilvl w:val="0"/>
          <w:numId w:val="85"/>
        </w:numPr>
        <w:suppressAutoHyphens/>
        <w:spacing w:after="0" w:line="360" w:lineRule="auto"/>
        <w:ind w:left="709" w:hanging="357"/>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rowery wodne – 10 szt.,</w:t>
      </w:r>
    </w:p>
    <w:p w14:paraId="71BE89D5" w14:textId="77777777" w:rsidR="00AD4A82" w:rsidRPr="00654C6F" w:rsidRDefault="00AD4A82" w:rsidP="00225BC0">
      <w:pPr>
        <w:numPr>
          <w:ilvl w:val="0"/>
          <w:numId w:val="85"/>
        </w:numPr>
        <w:suppressAutoHyphens/>
        <w:spacing w:after="0" w:line="360" w:lineRule="auto"/>
        <w:ind w:left="709" w:hanging="357"/>
        <w:jc w:val="both"/>
        <w:rPr>
          <w:rFonts w:ascii="Times New Roman" w:eastAsia="Times New Roman" w:hAnsi="Times New Roman"/>
          <w:sz w:val="24"/>
          <w:szCs w:val="24"/>
          <w:lang w:eastAsia="ar-SA"/>
        </w:rPr>
      </w:pPr>
      <w:r w:rsidRPr="00654C6F">
        <w:rPr>
          <w:rFonts w:ascii="Times New Roman" w:eastAsia="Times New Roman" w:hAnsi="Times New Roman"/>
          <w:sz w:val="24"/>
          <w:szCs w:val="24"/>
          <w:lang w:eastAsia="ar-SA"/>
        </w:rPr>
        <w:t>łódź żaglowa OMEGA,</w:t>
      </w:r>
    </w:p>
    <w:p w14:paraId="35BA9D07" w14:textId="3FFA977E" w:rsidR="00AD4A82" w:rsidRPr="00654C6F" w:rsidRDefault="00AD4A82" w:rsidP="00225BC0">
      <w:pPr>
        <w:numPr>
          <w:ilvl w:val="0"/>
          <w:numId w:val="85"/>
        </w:numPr>
        <w:suppressAutoHyphens/>
        <w:spacing w:after="0" w:line="360" w:lineRule="auto"/>
        <w:ind w:left="709" w:hanging="357"/>
        <w:jc w:val="both"/>
        <w:rPr>
          <w:rFonts w:ascii="Times New Roman" w:eastAsia="Calibri" w:hAnsi="Times New Roman"/>
          <w:sz w:val="24"/>
          <w:szCs w:val="24"/>
          <w:lang w:eastAsia="ar-SA"/>
        </w:rPr>
      </w:pPr>
      <w:r w:rsidRPr="00654C6F">
        <w:rPr>
          <w:rFonts w:ascii="Times New Roman" w:eastAsia="Times New Roman" w:hAnsi="Times New Roman"/>
          <w:sz w:val="24"/>
          <w:szCs w:val="24"/>
          <w:lang w:eastAsia="ar-SA"/>
        </w:rPr>
        <w:t>łódź żaglowa NEPTUN</w:t>
      </w:r>
      <w:r w:rsidR="006B3188">
        <w:rPr>
          <w:rFonts w:ascii="Times New Roman" w:eastAsia="Times New Roman" w:hAnsi="Times New Roman"/>
          <w:sz w:val="24"/>
          <w:szCs w:val="24"/>
          <w:lang w:eastAsia="ar-SA"/>
        </w:rPr>
        <w:t>,</w:t>
      </w:r>
    </w:p>
    <w:p w14:paraId="5326D7B4" w14:textId="5859AD45" w:rsidR="00AD4A82" w:rsidRPr="00654C6F" w:rsidRDefault="006B3188" w:rsidP="00225BC0">
      <w:pPr>
        <w:numPr>
          <w:ilvl w:val="0"/>
          <w:numId w:val="85"/>
        </w:numPr>
        <w:suppressAutoHyphens/>
        <w:spacing w:after="0" w:line="360" w:lineRule="auto"/>
        <w:ind w:left="709" w:hanging="357"/>
        <w:jc w:val="both"/>
        <w:rPr>
          <w:rFonts w:ascii="Times New Roman" w:eastAsia="Calibri" w:hAnsi="Times New Roman"/>
          <w:sz w:val="24"/>
          <w:szCs w:val="24"/>
          <w:lang w:eastAsia="ar-SA"/>
        </w:rPr>
      </w:pPr>
      <w:r>
        <w:rPr>
          <w:rFonts w:ascii="Times New Roman" w:eastAsia="Times New Roman" w:hAnsi="Times New Roman"/>
          <w:sz w:val="24"/>
          <w:szCs w:val="24"/>
          <w:lang w:eastAsia="ar-SA"/>
        </w:rPr>
        <w:t>d</w:t>
      </w:r>
      <w:r w:rsidR="00AD4A82" w:rsidRPr="00654C6F">
        <w:rPr>
          <w:rFonts w:ascii="Times New Roman" w:eastAsia="Times New Roman" w:hAnsi="Times New Roman"/>
          <w:sz w:val="24"/>
          <w:szCs w:val="24"/>
          <w:lang w:eastAsia="ar-SA"/>
        </w:rPr>
        <w:t xml:space="preserve">eski SUP </w:t>
      </w:r>
      <w:r>
        <w:rPr>
          <w:rFonts w:ascii="Times New Roman" w:eastAsia="Times New Roman" w:hAnsi="Times New Roman"/>
          <w:sz w:val="24"/>
          <w:szCs w:val="24"/>
          <w:lang w:eastAsia="ar-SA"/>
        </w:rPr>
        <w:t xml:space="preserve">– </w:t>
      </w:r>
      <w:r w:rsidR="00AD4A82" w:rsidRPr="00654C6F">
        <w:rPr>
          <w:rFonts w:ascii="Times New Roman" w:eastAsia="Times New Roman" w:hAnsi="Times New Roman"/>
          <w:sz w:val="24"/>
          <w:szCs w:val="24"/>
          <w:lang w:eastAsia="ar-SA"/>
        </w:rPr>
        <w:t>10</w:t>
      </w:r>
      <w:r>
        <w:rPr>
          <w:rFonts w:ascii="Times New Roman" w:eastAsia="Times New Roman" w:hAnsi="Times New Roman"/>
          <w:sz w:val="24"/>
          <w:szCs w:val="24"/>
          <w:lang w:eastAsia="ar-SA"/>
        </w:rPr>
        <w:t xml:space="preserve"> </w:t>
      </w:r>
      <w:r w:rsidR="00AD4A82" w:rsidRPr="00654C6F">
        <w:rPr>
          <w:rFonts w:ascii="Times New Roman" w:eastAsia="Times New Roman" w:hAnsi="Times New Roman"/>
          <w:sz w:val="24"/>
          <w:szCs w:val="24"/>
          <w:lang w:eastAsia="ar-SA"/>
        </w:rPr>
        <w:t xml:space="preserve">szt. </w:t>
      </w:r>
    </w:p>
    <w:p w14:paraId="142DFD25" w14:textId="77777777" w:rsidR="00AD4A82" w:rsidRPr="00654C6F" w:rsidRDefault="00AD4A82" w:rsidP="00AD4A82">
      <w:pPr>
        <w:suppressAutoHyphens/>
        <w:spacing w:after="0" w:line="276" w:lineRule="auto"/>
        <w:ind w:left="720"/>
        <w:jc w:val="both"/>
        <w:rPr>
          <w:rFonts w:ascii="Times New Roman" w:eastAsia="Calibri" w:hAnsi="Times New Roman"/>
          <w:sz w:val="24"/>
          <w:szCs w:val="24"/>
          <w:lang w:eastAsia="ar-SA"/>
        </w:rPr>
      </w:pPr>
    </w:p>
    <w:p w14:paraId="4355255F" w14:textId="0359179F" w:rsidR="00AD4A82" w:rsidRPr="009231D7" w:rsidRDefault="00AD4A82" w:rsidP="00AD4A82">
      <w:pPr>
        <w:suppressAutoHyphens/>
        <w:spacing w:after="0" w:line="360" w:lineRule="auto"/>
        <w:jc w:val="both"/>
        <w:rPr>
          <w:rFonts w:ascii="Times New Roman" w:hAnsi="Times New Roman"/>
          <w:sz w:val="24"/>
          <w:szCs w:val="24"/>
          <w:lang w:eastAsia="ar-SA"/>
        </w:rPr>
      </w:pPr>
      <w:r w:rsidRPr="009231D7">
        <w:rPr>
          <w:rFonts w:ascii="Times New Roman" w:eastAsia="Times New Roman" w:hAnsi="Times New Roman"/>
          <w:sz w:val="24"/>
          <w:szCs w:val="24"/>
          <w:lang w:eastAsia="ar-SA"/>
        </w:rPr>
        <w:t>W roku 202</w:t>
      </w:r>
      <w:r>
        <w:rPr>
          <w:rFonts w:ascii="Times New Roman" w:eastAsia="Times New Roman" w:hAnsi="Times New Roman"/>
          <w:sz w:val="24"/>
          <w:szCs w:val="24"/>
          <w:lang w:eastAsia="ar-SA"/>
        </w:rPr>
        <w:t>4</w:t>
      </w:r>
      <w:r w:rsidRPr="009231D7">
        <w:rPr>
          <w:rFonts w:ascii="Times New Roman" w:eastAsia="Times New Roman" w:hAnsi="Times New Roman"/>
          <w:sz w:val="24"/>
          <w:szCs w:val="24"/>
          <w:lang w:eastAsia="ar-SA"/>
        </w:rPr>
        <w:t xml:space="preserve"> odnotowa</w:t>
      </w:r>
      <w:r>
        <w:rPr>
          <w:rFonts w:ascii="Times New Roman" w:eastAsia="Times New Roman" w:hAnsi="Times New Roman"/>
          <w:sz w:val="24"/>
          <w:szCs w:val="24"/>
          <w:lang w:eastAsia="ar-SA"/>
        </w:rPr>
        <w:t>no</w:t>
      </w:r>
      <w:r w:rsidRPr="009231D7">
        <w:rPr>
          <w:rFonts w:ascii="Times New Roman" w:eastAsia="Times New Roman" w:hAnsi="Times New Roman"/>
          <w:sz w:val="24"/>
          <w:szCs w:val="24"/>
          <w:lang w:eastAsia="ar-SA"/>
        </w:rPr>
        <w:t xml:space="preserve"> 9</w:t>
      </w:r>
      <w:r>
        <w:rPr>
          <w:rFonts w:ascii="Times New Roman" w:eastAsia="Times New Roman" w:hAnsi="Times New Roman"/>
          <w:sz w:val="24"/>
          <w:szCs w:val="24"/>
          <w:lang w:eastAsia="ar-SA"/>
        </w:rPr>
        <w:t>60</w:t>
      </w:r>
      <w:r w:rsidRPr="009231D7">
        <w:rPr>
          <w:rFonts w:ascii="Times New Roman" w:eastAsia="Times New Roman" w:hAnsi="Times New Roman"/>
          <w:sz w:val="24"/>
          <w:szCs w:val="24"/>
          <w:lang w:eastAsia="ar-SA"/>
        </w:rPr>
        <w:t xml:space="preserve"> wypożyczeń sprzętu wodnego, jest to kolejny rok  kiedy </w:t>
      </w:r>
      <w:r>
        <w:rPr>
          <w:rFonts w:ascii="Times New Roman" w:eastAsia="Times New Roman" w:hAnsi="Times New Roman"/>
          <w:sz w:val="24"/>
          <w:szCs w:val="24"/>
          <w:lang w:eastAsia="ar-SA"/>
        </w:rPr>
        <w:t>zaobserwowano</w:t>
      </w:r>
      <w:r w:rsidRPr="009231D7">
        <w:rPr>
          <w:rFonts w:ascii="Times New Roman" w:eastAsia="Times New Roman" w:hAnsi="Times New Roman"/>
          <w:sz w:val="24"/>
          <w:szCs w:val="24"/>
          <w:lang w:eastAsia="ar-SA"/>
        </w:rPr>
        <w:t xml:space="preserve"> wzrost liczby </w:t>
      </w:r>
      <w:r>
        <w:rPr>
          <w:rFonts w:ascii="Times New Roman" w:eastAsia="Times New Roman" w:hAnsi="Times New Roman"/>
          <w:sz w:val="24"/>
          <w:szCs w:val="24"/>
          <w:lang w:eastAsia="ar-SA"/>
        </w:rPr>
        <w:t>wypożyczeń</w:t>
      </w:r>
      <w:r w:rsidRPr="009231D7">
        <w:rPr>
          <w:rFonts w:ascii="Times New Roman" w:eastAsia="Times New Roman" w:hAnsi="Times New Roman"/>
          <w:sz w:val="24"/>
          <w:szCs w:val="24"/>
          <w:lang w:eastAsia="ar-SA"/>
        </w:rPr>
        <w:t xml:space="preserve"> w stosunku do lat poprzednich. </w:t>
      </w:r>
    </w:p>
    <w:p w14:paraId="34877871" w14:textId="5CFBB1B4" w:rsidR="00AD4A82" w:rsidRPr="009231D7" w:rsidRDefault="00AD4A82" w:rsidP="00AD4A82">
      <w:pPr>
        <w:suppressAutoHyphens/>
        <w:spacing w:after="0" w:line="360" w:lineRule="auto"/>
        <w:jc w:val="both"/>
        <w:rPr>
          <w:rFonts w:ascii="Times New Roman" w:hAnsi="Times New Roman"/>
          <w:sz w:val="24"/>
          <w:szCs w:val="24"/>
          <w:lang w:eastAsia="ar-SA"/>
        </w:rPr>
      </w:pPr>
      <w:r w:rsidRPr="009231D7">
        <w:rPr>
          <w:rFonts w:ascii="Times New Roman" w:hAnsi="Times New Roman"/>
          <w:sz w:val="24"/>
          <w:szCs w:val="24"/>
          <w:lang w:eastAsia="ar-SA"/>
        </w:rPr>
        <w:t>Międzyszkolny Ośrodek Sportowy prowadzi także edukację w zakresie bezpieczeństwa użytkowania sprzętu wodnego i bezpiecznego zachowania się na wodzie. Projekt realizowany jest przed rozpoczęciem przerwy wakacyjnej, skierowany do dzieci ze szkół podstawowych</w:t>
      </w:r>
      <w:r>
        <w:rPr>
          <w:rFonts w:ascii="Times New Roman" w:hAnsi="Times New Roman"/>
          <w:sz w:val="24"/>
          <w:szCs w:val="24"/>
          <w:lang w:eastAsia="ar-SA"/>
        </w:rPr>
        <w:t xml:space="preserve"> </w:t>
      </w:r>
      <w:r w:rsidR="006B3188">
        <w:rPr>
          <w:rFonts w:ascii="Times New Roman" w:hAnsi="Times New Roman"/>
          <w:sz w:val="24"/>
          <w:szCs w:val="24"/>
          <w:lang w:eastAsia="ar-SA"/>
        </w:rPr>
        <w:br/>
      </w:r>
      <w:r w:rsidRPr="009231D7">
        <w:rPr>
          <w:rFonts w:ascii="Times New Roman" w:hAnsi="Times New Roman"/>
          <w:sz w:val="24"/>
          <w:szCs w:val="24"/>
          <w:lang w:eastAsia="ar-SA"/>
        </w:rPr>
        <w:t>i młodzieży szkół ponadpodstawowych.</w:t>
      </w:r>
    </w:p>
    <w:p w14:paraId="4C24531A" w14:textId="3EDD3489" w:rsidR="00AD4A82" w:rsidRPr="009231D7" w:rsidRDefault="00AD4A82" w:rsidP="006B3188">
      <w:pPr>
        <w:suppressAutoHyphens/>
        <w:spacing w:after="0" w:line="360" w:lineRule="auto"/>
        <w:jc w:val="both"/>
        <w:rPr>
          <w:rFonts w:ascii="Times New Roman" w:hAnsi="Times New Roman"/>
          <w:sz w:val="24"/>
          <w:szCs w:val="24"/>
          <w:lang w:eastAsia="ar-SA"/>
        </w:rPr>
      </w:pPr>
      <w:r w:rsidRPr="009231D7">
        <w:rPr>
          <w:rFonts w:ascii="Times New Roman" w:hAnsi="Times New Roman"/>
          <w:sz w:val="24"/>
          <w:szCs w:val="24"/>
          <w:lang w:eastAsia="ar-SA"/>
        </w:rPr>
        <w:t>W roku 202</w:t>
      </w:r>
      <w:r>
        <w:rPr>
          <w:rFonts w:ascii="Times New Roman" w:hAnsi="Times New Roman"/>
          <w:sz w:val="24"/>
          <w:szCs w:val="24"/>
          <w:lang w:eastAsia="ar-SA"/>
        </w:rPr>
        <w:t>4</w:t>
      </w:r>
      <w:r w:rsidRPr="009231D7">
        <w:rPr>
          <w:rFonts w:ascii="Times New Roman" w:hAnsi="Times New Roman"/>
          <w:sz w:val="24"/>
          <w:szCs w:val="24"/>
          <w:lang w:eastAsia="ar-SA"/>
        </w:rPr>
        <w:t xml:space="preserve"> zorganizowano dwa kursy na  patent żeglarza jachtowego: </w:t>
      </w:r>
    </w:p>
    <w:p w14:paraId="2894F44C" w14:textId="77777777" w:rsidR="00AD4A82" w:rsidRPr="009231D7" w:rsidRDefault="00AD4A82" w:rsidP="00225BC0">
      <w:pPr>
        <w:numPr>
          <w:ilvl w:val="0"/>
          <w:numId w:val="86"/>
        </w:numPr>
        <w:suppressAutoHyphens/>
        <w:spacing w:after="0" w:line="360" w:lineRule="auto"/>
        <w:ind w:left="709"/>
        <w:jc w:val="both"/>
        <w:rPr>
          <w:rFonts w:ascii="Times New Roman" w:hAnsi="Times New Roman"/>
          <w:sz w:val="24"/>
          <w:szCs w:val="24"/>
          <w:lang w:eastAsia="ar-SA"/>
        </w:rPr>
      </w:pPr>
      <w:r>
        <w:rPr>
          <w:rFonts w:ascii="Times New Roman" w:hAnsi="Times New Roman"/>
          <w:sz w:val="24"/>
          <w:szCs w:val="24"/>
          <w:lang w:eastAsia="ar-SA"/>
        </w:rPr>
        <w:t>10.05-09.06.2024</w:t>
      </w:r>
      <w:r w:rsidRPr="009231D7">
        <w:rPr>
          <w:rFonts w:ascii="Times New Roman" w:hAnsi="Times New Roman"/>
          <w:sz w:val="24"/>
          <w:szCs w:val="24"/>
          <w:lang w:eastAsia="ar-SA"/>
        </w:rPr>
        <w:t xml:space="preserve"> (kurs  weekendowy)</w:t>
      </w:r>
      <w:r>
        <w:rPr>
          <w:rFonts w:ascii="Times New Roman" w:hAnsi="Times New Roman"/>
          <w:sz w:val="24"/>
          <w:szCs w:val="24"/>
          <w:lang w:eastAsia="ar-SA"/>
        </w:rPr>
        <w:t xml:space="preserve"> –</w:t>
      </w:r>
      <w:r w:rsidRPr="009231D7">
        <w:rPr>
          <w:rFonts w:ascii="Times New Roman" w:hAnsi="Times New Roman"/>
          <w:sz w:val="24"/>
          <w:szCs w:val="24"/>
          <w:lang w:eastAsia="ar-SA"/>
        </w:rPr>
        <w:t xml:space="preserve"> przeszkolono  </w:t>
      </w:r>
      <w:r>
        <w:rPr>
          <w:rFonts w:ascii="Times New Roman" w:hAnsi="Times New Roman"/>
          <w:sz w:val="24"/>
          <w:szCs w:val="24"/>
          <w:lang w:eastAsia="ar-SA"/>
        </w:rPr>
        <w:t>5 osób</w:t>
      </w:r>
    </w:p>
    <w:p w14:paraId="756CD801" w14:textId="77777777" w:rsidR="00AD4A82" w:rsidRPr="009231D7" w:rsidRDefault="00AD4A82" w:rsidP="00225BC0">
      <w:pPr>
        <w:numPr>
          <w:ilvl w:val="0"/>
          <w:numId w:val="86"/>
        </w:numPr>
        <w:suppressAutoHyphens/>
        <w:spacing w:after="0" w:line="360" w:lineRule="auto"/>
        <w:ind w:left="709"/>
        <w:jc w:val="both"/>
        <w:rPr>
          <w:rFonts w:ascii="Times New Roman" w:hAnsi="Times New Roman"/>
          <w:sz w:val="24"/>
          <w:szCs w:val="24"/>
          <w:lang w:eastAsia="ar-SA"/>
        </w:rPr>
      </w:pPr>
      <w:r>
        <w:rPr>
          <w:rFonts w:ascii="Times New Roman" w:hAnsi="Times New Roman"/>
          <w:sz w:val="24"/>
          <w:szCs w:val="24"/>
          <w:lang w:eastAsia="ar-SA"/>
        </w:rPr>
        <w:t xml:space="preserve">15.07- 27.07.2024 </w:t>
      </w:r>
      <w:r w:rsidRPr="009231D7">
        <w:rPr>
          <w:rFonts w:ascii="Times New Roman" w:hAnsi="Times New Roman"/>
          <w:sz w:val="24"/>
          <w:szCs w:val="24"/>
          <w:lang w:eastAsia="ar-SA"/>
        </w:rPr>
        <w:t xml:space="preserve"> ( kurs  stacjonarny)</w:t>
      </w:r>
      <w:r>
        <w:rPr>
          <w:rFonts w:ascii="Times New Roman" w:hAnsi="Times New Roman"/>
          <w:sz w:val="24"/>
          <w:szCs w:val="24"/>
          <w:lang w:eastAsia="ar-SA"/>
        </w:rPr>
        <w:t xml:space="preserve"> –</w:t>
      </w:r>
      <w:r w:rsidRPr="009231D7">
        <w:rPr>
          <w:rFonts w:ascii="Times New Roman" w:hAnsi="Times New Roman"/>
          <w:sz w:val="24"/>
          <w:szCs w:val="24"/>
          <w:lang w:eastAsia="ar-SA"/>
        </w:rPr>
        <w:t xml:space="preserve"> przeszkolono  5 osób</w:t>
      </w:r>
    </w:p>
    <w:p w14:paraId="6BA79ABE" w14:textId="024AF3A5" w:rsidR="00AD4A82" w:rsidRPr="00654C6F" w:rsidRDefault="00AD4A82" w:rsidP="006B3188">
      <w:pPr>
        <w:suppressAutoHyphens/>
        <w:spacing w:after="0" w:line="360" w:lineRule="auto"/>
        <w:jc w:val="both"/>
        <w:rPr>
          <w:rFonts w:ascii="Times New Roman" w:eastAsia="Calibri" w:hAnsi="Times New Roman"/>
          <w:sz w:val="24"/>
          <w:szCs w:val="24"/>
          <w:lang w:eastAsia="ar-SA"/>
        </w:rPr>
      </w:pPr>
      <w:r w:rsidRPr="00654C6F">
        <w:rPr>
          <w:rFonts w:ascii="Times New Roman" w:eastAsia="Calibri" w:hAnsi="Times New Roman"/>
          <w:sz w:val="24"/>
          <w:szCs w:val="24"/>
          <w:lang w:eastAsia="ar-SA"/>
        </w:rPr>
        <w:t xml:space="preserve">Międzyszkolny Ośrodek Sportowy prowadzi także edukację w zakresie bezpieczeństwa użytkowania sprzętu wodnego i bezpiecznego zachowania się na wodzie. Projekt realizowany jest przed rozpoczęciem przerwy wakacyjnej, skierowany do dzieci ze szkół podstawowych </w:t>
      </w:r>
      <w:r w:rsidR="006B3188">
        <w:rPr>
          <w:rFonts w:ascii="Times New Roman" w:eastAsia="Calibri" w:hAnsi="Times New Roman"/>
          <w:sz w:val="24"/>
          <w:szCs w:val="24"/>
          <w:lang w:eastAsia="ar-SA"/>
        </w:rPr>
        <w:br/>
      </w:r>
      <w:r w:rsidRPr="00654C6F">
        <w:rPr>
          <w:rFonts w:ascii="Times New Roman" w:eastAsia="Calibri" w:hAnsi="Times New Roman"/>
          <w:sz w:val="24"/>
          <w:szCs w:val="24"/>
          <w:lang w:eastAsia="ar-SA"/>
        </w:rPr>
        <w:t>i młodzieży szkół ponadpodstawowych.</w:t>
      </w:r>
    </w:p>
    <w:p w14:paraId="5C44B31D" w14:textId="77777777" w:rsidR="00B61628" w:rsidRDefault="00B61628" w:rsidP="00AD4A82">
      <w:pPr>
        <w:pStyle w:val="NormalnyWeb"/>
        <w:spacing w:before="0" w:beforeAutospacing="0" w:after="0" w:afterAutospacing="0" w:line="360" w:lineRule="auto"/>
        <w:jc w:val="both"/>
        <w:rPr>
          <w:b/>
          <w:bCs/>
        </w:rPr>
      </w:pPr>
    </w:p>
    <w:p w14:paraId="47A9015F" w14:textId="3E3D99DE" w:rsidR="00AD4A82" w:rsidRPr="00654C6F" w:rsidRDefault="00AD4A82" w:rsidP="00AD4A82">
      <w:pPr>
        <w:pStyle w:val="NormalnyWeb"/>
        <w:spacing w:before="0" w:beforeAutospacing="0" w:after="0" w:afterAutospacing="0" w:line="360" w:lineRule="auto"/>
        <w:jc w:val="both"/>
        <w:rPr>
          <w:b/>
          <w:bCs/>
        </w:rPr>
      </w:pPr>
      <w:r w:rsidRPr="00654C6F">
        <w:rPr>
          <w:b/>
          <w:bCs/>
        </w:rPr>
        <w:t>Organizacja XI</w:t>
      </w:r>
      <w:r>
        <w:rPr>
          <w:b/>
          <w:bCs/>
        </w:rPr>
        <w:t>I</w:t>
      </w:r>
      <w:r w:rsidRPr="00654C6F">
        <w:rPr>
          <w:b/>
          <w:bCs/>
        </w:rPr>
        <w:t xml:space="preserve"> Wyścigów Smoczych Łodzi</w:t>
      </w:r>
    </w:p>
    <w:p w14:paraId="39A681F6" w14:textId="40CF9167" w:rsidR="00AD4A82" w:rsidRPr="00654C6F" w:rsidRDefault="00AD4A82" w:rsidP="00AD4A82">
      <w:pPr>
        <w:pStyle w:val="NormalnyWeb"/>
        <w:spacing w:before="0" w:beforeAutospacing="0" w:after="0" w:afterAutospacing="0" w:line="360" w:lineRule="auto"/>
        <w:jc w:val="both"/>
      </w:pPr>
      <w:r w:rsidRPr="00654C6F">
        <w:t>Smocze Łodzie to niesamowicie widowiskowy sport wodny pochodzący z Chin, gdzie od tysiącleci organizuje się wyścigi na tym sprzęcie. 10-osobowe łodzie świetnie sprawdzają się jako element imprez integracyjnych. Harmonijna współpraca, wykorzystywana podczas wyścigów smoczymi łodziami, to nieoceniona korzyść dla zespołu zajmującego się na co dzień sprawami firmowymi. Łódź swym kształtem przypomina potężnego smoka. Sama osada zaś składa się z dziesięciu wioślarzy, sternika na końcu łodzi oraz bębniarza.</w:t>
      </w:r>
    </w:p>
    <w:p w14:paraId="43D49C26" w14:textId="7168C25F" w:rsidR="00AD4A82" w:rsidRPr="00654C6F" w:rsidRDefault="00AD4A82" w:rsidP="00AD4A82">
      <w:pPr>
        <w:pStyle w:val="NormalnyWeb"/>
        <w:spacing w:before="0" w:beforeAutospacing="0" w:after="0" w:afterAutospacing="0" w:line="360" w:lineRule="auto"/>
        <w:jc w:val="both"/>
      </w:pPr>
      <w:r w:rsidRPr="00654C6F">
        <w:t xml:space="preserve">Swoje drużyny na wyścigi mogły zgłosić samorządy, firmy, instytucje, służby mundurowe </w:t>
      </w:r>
      <w:r w:rsidR="006B3188">
        <w:br/>
      </w:r>
      <w:r w:rsidRPr="00654C6F">
        <w:t xml:space="preserve">i ratownicze oraz mieszkańcy miasta i powiatu. Każda załoga składała się z 10 pełnoletnich zawodników (plus bębniarz). Wyścigi zostały rozegrane w jednej kategorii: otwartej </w:t>
      </w:r>
      <w:r w:rsidR="006B3188">
        <w:br/>
      </w:r>
      <w:r w:rsidRPr="00654C6F">
        <w:t>z podziałem na załogi męskie oraz mieszane (w tym przypadku wśród członków załogi muszą być przynajmniej 4 kobiety).</w:t>
      </w:r>
    </w:p>
    <w:p w14:paraId="4E773937" w14:textId="320560D7" w:rsidR="00AD4A82" w:rsidRPr="00654C6F" w:rsidRDefault="00AD4A82" w:rsidP="00AD4A82">
      <w:pPr>
        <w:pStyle w:val="NormalnyWeb"/>
        <w:spacing w:before="0" w:beforeAutospacing="0" w:after="0" w:afterAutospacing="0" w:line="360" w:lineRule="auto"/>
        <w:jc w:val="both"/>
      </w:pPr>
      <w:r w:rsidRPr="00654C6F">
        <w:lastRenderedPageBreak/>
        <w:t>XI</w:t>
      </w:r>
      <w:r>
        <w:t>I</w:t>
      </w:r>
      <w:r w:rsidRPr="00654C6F">
        <w:t xml:space="preserve"> Wyścigi Smoczych Łodzi odbyły się w sobotę, 2</w:t>
      </w:r>
      <w:r>
        <w:t>9</w:t>
      </w:r>
      <w:r w:rsidRPr="00654C6F">
        <w:t xml:space="preserve"> czerwca 202</w:t>
      </w:r>
      <w:r>
        <w:t>4</w:t>
      </w:r>
      <w:r w:rsidRPr="00654C6F">
        <w:t xml:space="preserve"> roku</w:t>
      </w:r>
      <w:r w:rsidR="006B3188">
        <w:t>,</w:t>
      </w:r>
      <w:r w:rsidRPr="00654C6F">
        <w:t xml:space="preserve"> na Jeziorze Ełckim przy Międzyszkolnym Ośrodku Sportowym w Ełku, który był współorganizatorem imprezy.</w:t>
      </w:r>
    </w:p>
    <w:p w14:paraId="4EDAE3E6" w14:textId="18BCA389" w:rsidR="00AD4A82" w:rsidRDefault="00AD4A82" w:rsidP="00AD4A82">
      <w:pPr>
        <w:spacing w:after="0" w:line="360" w:lineRule="auto"/>
        <w:jc w:val="both"/>
        <w:rPr>
          <w:rFonts w:ascii="Times New Roman" w:eastAsia="Times New Roman" w:hAnsi="Times New Roman"/>
          <w:sz w:val="24"/>
          <w:szCs w:val="24"/>
          <w:lang w:eastAsia="pl-PL"/>
        </w:rPr>
      </w:pPr>
      <w:r w:rsidRPr="00654C6F">
        <w:rPr>
          <w:rFonts w:ascii="Times New Roman" w:eastAsia="Times New Roman" w:hAnsi="Times New Roman"/>
          <w:sz w:val="24"/>
          <w:szCs w:val="24"/>
          <w:lang w:eastAsia="pl-PL"/>
        </w:rPr>
        <w:t>W XI</w:t>
      </w:r>
      <w:r>
        <w:rPr>
          <w:rFonts w:ascii="Times New Roman" w:eastAsia="Times New Roman" w:hAnsi="Times New Roman"/>
          <w:sz w:val="24"/>
          <w:szCs w:val="24"/>
          <w:lang w:eastAsia="pl-PL"/>
        </w:rPr>
        <w:t>I</w:t>
      </w:r>
      <w:r w:rsidRPr="00654C6F">
        <w:rPr>
          <w:rFonts w:ascii="Times New Roman" w:eastAsia="Times New Roman" w:hAnsi="Times New Roman"/>
          <w:sz w:val="24"/>
          <w:szCs w:val="24"/>
          <w:lang w:eastAsia="pl-PL"/>
        </w:rPr>
        <w:t xml:space="preserve"> wyścigu wzięła udział rekordowa liczba </w:t>
      </w:r>
      <w:r w:rsidR="00F7240A">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15</w:t>
      </w:r>
      <w:r w:rsidRPr="00654C6F">
        <w:rPr>
          <w:rFonts w:ascii="Times New Roman" w:eastAsia="Times New Roman" w:hAnsi="Times New Roman"/>
          <w:sz w:val="24"/>
          <w:szCs w:val="24"/>
          <w:lang w:eastAsia="pl-PL"/>
        </w:rPr>
        <w:t xml:space="preserve"> osad</w:t>
      </w:r>
      <w:r w:rsidR="00F7240A">
        <w:rPr>
          <w:rFonts w:ascii="Times New Roman" w:eastAsia="Times New Roman" w:hAnsi="Times New Roman"/>
          <w:sz w:val="24"/>
          <w:szCs w:val="24"/>
          <w:lang w:eastAsia="pl-PL"/>
        </w:rPr>
        <w:t>, z</w:t>
      </w:r>
      <w:r w:rsidRPr="00654C6F">
        <w:rPr>
          <w:rFonts w:ascii="Times New Roman" w:eastAsia="Times New Roman" w:hAnsi="Times New Roman"/>
          <w:sz w:val="24"/>
          <w:szCs w:val="24"/>
          <w:lang w:eastAsia="pl-PL"/>
        </w:rPr>
        <w:t xml:space="preserve"> których aż </w:t>
      </w:r>
      <w:r>
        <w:rPr>
          <w:rFonts w:ascii="Times New Roman" w:eastAsia="Times New Roman" w:hAnsi="Times New Roman"/>
          <w:sz w:val="24"/>
          <w:szCs w:val="24"/>
          <w:lang w:eastAsia="pl-PL"/>
        </w:rPr>
        <w:t>6</w:t>
      </w:r>
      <w:r w:rsidRPr="00654C6F">
        <w:rPr>
          <w:rFonts w:ascii="Times New Roman" w:eastAsia="Times New Roman" w:hAnsi="Times New Roman"/>
          <w:sz w:val="24"/>
          <w:szCs w:val="24"/>
          <w:lang w:eastAsia="pl-PL"/>
        </w:rPr>
        <w:t xml:space="preserve"> był</w:t>
      </w:r>
      <w:r w:rsidR="00F7240A">
        <w:rPr>
          <w:rFonts w:ascii="Times New Roman" w:eastAsia="Times New Roman" w:hAnsi="Times New Roman"/>
          <w:sz w:val="24"/>
          <w:szCs w:val="24"/>
          <w:lang w:eastAsia="pl-PL"/>
        </w:rPr>
        <w:t>o</w:t>
      </w:r>
      <w:r w:rsidRPr="00654C6F">
        <w:rPr>
          <w:rFonts w:ascii="Times New Roman" w:eastAsia="Times New Roman" w:hAnsi="Times New Roman"/>
          <w:sz w:val="24"/>
          <w:szCs w:val="24"/>
          <w:lang w:eastAsia="pl-PL"/>
        </w:rPr>
        <w:t xml:space="preserve"> mieszan</w:t>
      </w:r>
      <w:r w:rsidR="00F7240A">
        <w:rPr>
          <w:rFonts w:ascii="Times New Roman" w:eastAsia="Times New Roman" w:hAnsi="Times New Roman"/>
          <w:sz w:val="24"/>
          <w:szCs w:val="24"/>
          <w:lang w:eastAsia="pl-PL"/>
        </w:rPr>
        <w:t>ych</w:t>
      </w:r>
      <w:r w:rsidRPr="00654C6F">
        <w:rPr>
          <w:rFonts w:ascii="Times New Roman" w:eastAsia="Times New Roman" w:hAnsi="Times New Roman"/>
          <w:sz w:val="24"/>
          <w:szCs w:val="24"/>
          <w:lang w:eastAsia="pl-PL"/>
        </w:rPr>
        <w:t xml:space="preserve"> (minimum 4 kobiety).</w:t>
      </w:r>
      <w:r w:rsidR="006B3188">
        <w:rPr>
          <w:rFonts w:ascii="Times New Roman" w:eastAsia="Times New Roman" w:hAnsi="Times New Roman"/>
          <w:sz w:val="24"/>
          <w:szCs w:val="24"/>
          <w:lang w:eastAsia="pl-PL"/>
        </w:rPr>
        <w:t xml:space="preserve"> </w:t>
      </w:r>
      <w:r w:rsidRPr="00654C6F">
        <w:rPr>
          <w:rFonts w:ascii="Times New Roman" w:eastAsia="Times New Roman" w:hAnsi="Times New Roman"/>
          <w:sz w:val="24"/>
          <w:szCs w:val="24"/>
          <w:lang w:eastAsia="pl-PL"/>
        </w:rPr>
        <w:t>Zawody przebiegały na zasadzie biegów eliminacyjnych.</w:t>
      </w:r>
    </w:p>
    <w:p w14:paraId="3E65BE21" w14:textId="77777777" w:rsidR="00AD4A82" w:rsidRDefault="00AD4A82" w:rsidP="00AD4A82">
      <w:pPr>
        <w:spacing w:after="0" w:line="360" w:lineRule="auto"/>
        <w:rPr>
          <w:rFonts w:ascii="Times New Roman" w:hAnsi="Times New Roman"/>
          <w:sz w:val="24"/>
          <w:szCs w:val="24"/>
        </w:rPr>
      </w:pPr>
    </w:p>
    <w:p w14:paraId="4D2E3780" w14:textId="77777777" w:rsidR="006B3188" w:rsidRDefault="00AD4A82" w:rsidP="00AD4A82">
      <w:pPr>
        <w:shd w:val="clear" w:color="auto" w:fill="FFFFFF"/>
        <w:spacing w:after="0" w:line="360" w:lineRule="auto"/>
        <w:jc w:val="both"/>
        <w:rPr>
          <w:rFonts w:ascii="Times New Roman" w:eastAsia="Times New Roman" w:hAnsi="Times New Roman"/>
          <w:b/>
          <w:color w:val="000000"/>
          <w:kern w:val="2"/>
          <w:sz w:val="24"/>
          <w:szCs w:val="24"/>
          <w:lang w:eastAsia="pl-PL"/>
        </w:rPr>
      </w:pPr>
      <w:r w:rsidRPr="004C4757">
        <w:rPr>
          <w:rFonts w:ascii="Times New Roman" w:eastAsia="Times New Roman" w:hAnsi="Times New Roman"/>
          <w:b/>
          <w:color w:val="000000"/>
          <w:kern w:val="2"/>
          <w:sz w:val="24"/>
          <w:szCs w:val="24"/>
          <w:lang w:eastAsia="pl-PL"/>
        </w:rPr>
        <w:t>Współpraca</w:t>
      </w:r>
    </w:p>
    <w:p w14:paraId="603BCE14" w14:textId="2380C5E7" w:rsidR="00AD4A82" w:rsidRPr="004C4757" w:rsidRDefault="00AD4A82" w:rsidP="00AD4A82">
      <w:pPr>
        <w:shd w:val="clear" w:color="auto" w:fill="FFFFFF"/>
        <w:spacing w:after="0" w:line="360" w:lineRule="auto"/>
        <w:jc w:val="both"/>
        <w:rPr>
          <w:rFonts w:ascii="Times New Roman" w:eastAsia="Times New Roman" w:hAnsi="Times New Roman"/>
          <w:color w:val="000000"/>
          <w:kern w:val="2"/>
          <w:sz w:val="24"/>
          <w:szCs w:val="24"/>
          <w:shd w:val="clear" w:color="auto" w:fill="FFFFFF"/>
          <w:lang w:eastAsia="pl-PL"/>
        </w:rPr>
      </w:pPr>
      <w:r w:rsidRPr="004C4757">
        <w:rPr>
          <w:rFonts w:ascii="Times New Roman" w:eastAsia="Times New Roman" w:hAnsi="Times New Roman"/>
          <w:color w:val="000000"/>
          <w:kern w:val="2"/>
          <w:sz w:val="24"/>
          <w:szCs w:val="24"/>
          <w:shd w:val="clear" w:color="auto" w:fill="FFFFFF"/>
          <w:lang w:eastAsia="pl-PL"/>
        </w:rPr>
        <w:t xml:space="preserve">Międzyszkolny Ośrodek Sportowy od wielu lat współpracuje z ełckimi szkołami, </w:t>
      </w:r>
      <w:r w:rsidR="006B3188">
        <w:rPr>
          <w:rFonts w:ascii="Times New Roman" w:eastAsia="Times New Roman" w:hAnsi="Times New Roman"/>
          <w:color w:val="000000"/>
          <w:kern w:val="2"/>
          <w:sz w:val="24"/>
          <w:szCs w:val="24"/>
          <w:shd w:val="clear" w:color="auto" w:fill="FFFFFF"/>
          <w:lang w:eastAsia="pl-PL"/>
        </w:rPr>
        <w:t>u</w:t>
      </w:r>
      <w:r w:rsidRPr="004C4757">
        <w:rPr>
          <w:rFonts w:ascii="Times New Roman" w:eastAsia="Times New Roman" w:hAnsi="Times New Roman"/>
          <w:color w:val="000000"/>
          <w:kern w:val="2"/>
          <w:sz w:val="24"/>
          <w:szCs w:val="24"/>
          <w:shd w:val="clear" w:color="auto" w:fill="FFFFFF"/>
          <w:lang w:eastAsia="pl-PL"/>
        </w:rPr>
        <w:t>dostępniając im bazę sportową w postaci siłowni, boiska wielofunkcyjnego, organizując zajęcia na ergometrach wioślarskich. Wspólne działania prowadzone są z przedszkolami, Centrum Edukacji Mundurowej, Środowiskowym Domem Pomocy Społecznej „Pod kasztanami”, Uniwersytetem Trzeciego Wieku – udostępniane jest miejsce na organizację pikników, ognisk, spotkań integracyjnych i rekreacyjnych. MOS współpracuje również z Ełckim Centrum Kultury użyczając sprzętu wodnego uczestnikom</w:t>
      </w:r>
      <w:r w:rsidR="006B3188">
        <w:rPr>
          <w:rFonts w:ascii="Times New Roman" w:eastAsia="Times New Roman" w:hAnsi="Times New Roman"/>
          <w:color w:val="000000"/>
          <w:kern w:val="2"/>
          <w:sz w:val="24"/>
          <w:szCs w:val="24"/>
          <w:shd w:val="clear" w:color="auto" w:fill="FFFFFF"/>
          <w:lang w:eastAsia="pl-PL"/>
        </w:rPr>
        <w:t xml:space="preserve"> </w:t>
      </w:r>
      <w:r w:rsidRPr="004C4757">
        <w:rPr>
          <w:rFonts w:ascii="Times New Roman" w:eastAsia="Times New Roman" w:hAnsi="Times New Roman"/>
          <w:color w:val="000000"/>
          <w:kern w:val="2"/>
          <w:sz w:val="24"/>
          <w:szCs w:val="24"/>
          <w:shd w:val="clear" w:color="auto" w:fill="FFFFFF"/>
          <w:lang w:eastAsia="pl-PL"/>
        </w:rPr>
        <w:t>Międzynarodowego</w:t>
      </w:r>
      <w:r w:rsidR="006B3188">
        <w:rPr>
          <w:rFonts w:ascii="Times New Roman" w:eastAsia="Times New Roman" w:hAnsi="Times New Roman"/>
          <w:color w:val="000000"/>
          <w:kern w:val="2"/>
          <w:sz w:val="24"/>
          <w:szCs w:val="24"/>
          <w:shd w:val="clear" w:color="auto" w:fill="FFFFFF"/>
          <w:lang w:eastAsia="pl-PL"/>
        </w:rPr>
        <w:t xml:space="preserve"> </w:t>
      </w:r>
      <w:r w:rsidRPr="004C4757">
        <w:rPr>
          <w:rFonts w:ascii="Times New Roman" w:eastAsia="Times New Roman" w:hAnsi="Times New Roman"/>
          <w:i/>
          <w:iCs/>
          <w:color w:val="000000"/>
          <w:kern w:val="2"/>
          <w:sz w:val="24"/>
          <w:szCs w:val="24"/>
          <w:shd w:val="clear" w:color="auto" w:fill="FFFFFF"/>
          <w:lang w:eastAsia="pl-PL"/>
        </w:rPr>
        <w:t>Festiwalu</w:t>
      </w:r>
      <w:r w:rsidR="006B3188">
        <w:rPr>
          <w:rFonts w:ascii="Times New Roman" w:eastAsia="Times New Roman" w:hAnsi="Times New Roman"/>
          <w:i/>
          <w:iCs/>
          <w:color w:val="000000"/>
          <w:kern w:val="2"/>
          <w:sz w:val="24"/>
          <w:szCs w:val="24"/>
          <w:shd w:val="clear" w:color="auto" w:fill="FFFFFF"/>
          <w:lang w:eastAsia="pl-PL"/>
        </w:rPr>
        <w:t xml:space="preserve"> </w:t>
      </w:r>
      <w:r w:rsidRPr="004C4757">
        <w:rPr>
          <w:rFonts w:ascii="Times New Roman" w:eastAsia="Times New Roman" w:hAnsi="Times New Roman"/>
          <w:color w:val="000000"/>
          <w:kern w:val="2"/>
          <w:sz w:val="24"/>
          <w:szCs w:val="24"/>
          <w:shd w:val="clear" w:color="auto" w:fill="FFFFFF"/>
          <w:lang w:eastAsia="pl-PL"/>
        </w:rPr>
        <w:t xml:space="preserve">Folkloru </w:t>
      </w:r>
      <w:r w:rsidR="006B3188">
        <w:rPr>
          <w:rFonts w:ascii="Times New Roman" w:eastAsia="Times New Roman" w:hAnsi="Times New Roman"/>
          <w:color w:val="000000"/>
          <w:kern w:val="2"/>
          <w:sz w:val="24"/>
          <w:szCs w:val="24"/>
          <w:shd w:val="clear" w:color="auto" w:fill="FFFFFF"/>
          <w:lang w:eastAsia="pl-PL"/>
        </w:rPr>
        <w:t>„</w:t>
      </w:r>
      <w:r w:rsidRPr="004C4757">
        <w:rPr>
          <w:rFonts w:ascii="Times New Roman" w:eastAsia="Times New Roman" w:hAnsi="Times New Roman"/>
          <w:color w:val="000000"/>
          <w:kern w:val="2"/>
          <w:sz w:val="24"/>
          <w:szCs w:val="24"/>
          <w:shd w:val="clear" w:color="auto" w:fill="FFFFFF"/>
          <w:lang w:eastAsia="pl-PL"/>
        </w:rPr>
        <w:t xml:space="preserve">Tęcza” </w:t>
      </w:r>
      <w:r w:rsidR="00F7240A">
        <w:rPr>
          <w:rFonts w:ascii="Times New Roman" w:eastAsia="Times New Roman" w:hAnsi="Times New Roman"/>
          <w:color w:val="000000"/>
          <w:kern w:val="2"/>
          <w:sz w:val="24"/>
          <w:szCs w:val="24"/>
          <w:shd w:val="clear" w:color="auto" w:fill="FFFFFF"/>
          <w:lang w:eastAsia="pl-PL"/>
        </w:rPr>
        <w:br/>
      </w:r>
      <w:r w:rsidRPr="004C4757">
        <w:rPr>
          <w:rFonts w:ascii="Times New Roman" w:eastAsia="Times New Roman" w:hAnsi="Times New Roman"/>
          <w:color w:val="000000"/>
          <w:kern w:val="2"/>
          <w:sz w:val="24"/>
          <w:szCs w:val="24"/>
          <w:shd w:val="clear" w:color="auto" w:fill="FFFFFF"/>
          <w:lang w:eastAsia="pl-PL"/>
        </w:rPr>
        <w:t>i Mazurskiego Lata Kabaretowego „Mulatka”.</w:t>
      </w:r>
    </w:p>
    <w:p w14:paraId="4FC87B56" w14:textId="17DA72C6" w:rsidR="00F7240A" w:rsidRDefault="00F7240A">
      <w:pPr>
        <w:spacing w:after="0" w:line="240" w:lineRule="auto"/>
        <w:rPr>
          <w:rFonts w:eastAsia="Times New Roman"/>
          <w:b/>
          <w:sz w:val="24"/>
          <w:szCs w:val="24"/>
          <w:lang w:eastAsia="pl-PL"/>
        </w:rPr>
      </w:pPr>
      <w:r>
        <w:rPr>
          <w:rFonts w:eastAsia="Times New Roman"/>
          <w:b/>
          <w:sz w:val="24"/>
          <w:szCs w:val="24"/>
          <w:lang w:eastAsia="pl-PL"/>
        </w:rPr>
        <w:br w:type="page"/>
      </w:r>
    </w:p>
    <w:p w14:paraId="6F9693B4" w14:textId="537FECD6" w:rsidR="003A1577" w:rsidRDefault="003A1577" w:rsidP="003A1577">
      <w:pPr>
        <w:overflowPunct w:val="0"/>
        <w:autoSpaceDE w:val="0"/>
        <w:autoSpaceDN w:val="0"/>
        <w:adjustRightInd w:val="0"/>
        <w:spacing w:line="360" w:lineRule="auto"/>
        <w:jc w:val="both"/>
        <w:rPr>
          <w:color w:val="000000"/>
        </w:rPr>
      </w:pPr>
      <w:r>
        <w:rPr>
          <w:noProof/>
          <w:lang w:eastAsia="pl-PL"/>
        </w:rPr>
        <w:lastRenderedPageBreak/>
        <w:drawing>
          <wp:inline distT="0" distB="0" distL="0" distR="0" wp14:anchorId="20BB6184" wp14:editId="4F98BB20">
            <wp:extent cx="5704840" cy="1494155"/>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082445F9" w14:textId="77777777" w:rsidR="00B739DF" w:rsidRPr="00616CC7" w:rsidRDefault="00B739DF" w:rsidP="00B739DF">
      <w:pPr>
        <w:overflowPunct w:val="0"/>
        <w:autoSpaceDE w:val="0"/>
        <w:autoSpaceDN w:val="0"/>
        <w:adjustRightInd w:val="0"/>
        <w:spacing w:after="0" w:line="360" w:lineRule="auto"/>
        <w:jc w:val="both"/>
        <w:rPr>
          <w:rFonts w:ascii="Times New Roman" w:hAnsi="Times New Roman"/>
          <w:sz w:val="24"/>
          <w:szCs w:val="24"/>
        </w:rPr>
      </w:pPr>
      <w:r w:rsidRPr="00616CC7">
        <w:rPr>
          <w:rFonts w:ascii="Times New Roman" w:hAnsi="Times New Roman"/>
          <w:sz w:val="24"/>
          <w:szCs w:val="24"/>
        </w:rPr>
        <w:t>W 2024 roku w naszym powiecie zarejestrowan</w:t>
      </w:r>
      <w:r>
        <w:rPr>
          <w:rFonts w:ascii="Times New Roman" w:hAnsi="Times New Roman"/>
          <w:sz w:val="24"/>
          <w:szCs w:val="24"/>
        </w:rPr>
        <w:t>ych</w:t>
      </w:r>
      <w:r w:rsidRPr="00616CC7">
        <w:rPr>
          <w:rFonts w:ascii="Times New Roman" w:hAnsi="Times New Roman"/>
          <w:sz w:val="24"/>
          <w:szCs w:val="24"/>
        </w:rPr>
        <w:t xml:space="preserve"> był</w:t>
      </w:r>
      <w:r>
        <w:rPr>
          <w:rFonts w:ascii="Times New Roman" w:hAnsi="Times New Roman"/>
          <w:sz w:val="24"/>
          <w:szCs w:val="24"/>
        </w:rPr>
        <w:t>o</w:t>
      </w:r>
      <w:r w:rsidRPr="00616CC7">
        <w:rPr>
          <w:rFonts w:ascii="Times New Roman" w:hAnsi="Times New Roman"/>
          <w:sz w:val="24"/>
          <w:szCs w:val="24"/>
        </w:rPr>
        <w:t xml:space="preserve"> 396 podmiot</w:t>
      </w:r>
      <w:r>
        <w:rPr>
          <w:rFonts w:ascii="Times New Roman" w:hAnsi="Times New Roman"/>
          <w:sz w:val="24"/>
          <w:szCs w:val="24"/>
        </w:rPr>
        <w:t>ów</w:t>
      </w:r>
      <w:r w:rsidRPr="00616CC7">
        <w:rPr>
          <w:rFonts w:ascii="Times New Roman" w:hAnsi="Times New Roman"/>
          <w:sz w:val="24"/>
          <w:szCs w:val="24"/>
        </w:rPr>
        <w:t>: 20 klubów sportowych, których statuty nie przewidują prowadzenia działalności gospodarczej (znajdują się w ewidencji Starosty Ełckiego), 37 uczniowskich klubów sportowych, 48 stowarzyszeń zwykłych oraz 291 stowarzyszeń rejestrowych. Dla porównania w 2022 roku funkcjonowało 362 podmiotów, zaś w 2023 roku – 386 organizacji.</w:t>
      </w:r>
    </w:p>
    <w:p w14:paraId="729D196D" w14:textId="2BB5E040" w:rsidR="00B739DF" w:rsidRPr="00616CC7" w:rsidRDefault="00B739DF" w:rsidP="00B739DF">
      <w:pPr>
        <w:overflowPunct w:val="0"/>
        <w:autoSpaceDE w:val="0"/>
        <w:autoSpaceDN w:val="0"/>
        <w:adjustRightInd w:val="0"/>
        <w:spacing w:after="0" w:line="360" w:lineRule="auto"/>
        <w:jc w:val="both"/>
        <w:rPr>
          <w:rStyle w:val="markedcontent"/>
          <w:rFonts w:ascii="Times New Roman" w:hAnsi="Times New Roman"/>
          <w:sz w:val="24"/>
          <w:szCs w:val="24"/>
        </w:rPr>
      </w:pPr>
      <w:r w:rsidRPr="00616CC7">
        <w:rPr>
          <w:rStyle w:val="markedcontent"/>
          <w:rFonts w:ascii="Times New Roman" w:hAnsi="Times New Roman"/>
          <w:sz w:val="24"/>
          <w:szCs w:val="24"/>
        </w:rPr>
        <w:t>Na realizację zadań własnych samorządu powiatowego, zleconych organizacjom</w:t>
      </w:r>
      <w:r w:rsidR="00F7240A">
        <w:rPr>
          <w:rStyle w:val="markedcontent"/>
          <w:rFonts w:ascii="Times New Roman" w:hAnsi="Times New Roman"/>
          <w:sz w:val="24"/>
          <w:szCs w:val="24"/>
        </w:rPr>
        <w:t xml:space="preserve"> </w:t>
      </w:r>
      <w:r w:rsidRPr="00616CC7">
        <w:rPr>
          <w:rStyle w:val="markedcontent"/>
          <w:rFonts w:ascii="Times New Roman" w:hAnsi="Times New Roman"/>
          <w:sz w:val="24"/>
          <w:szCs w:val="24"/>
        </w:rPr>
        <w:t>pozarządowym w ramach konkursów ofert, w 2024 roku przeznaczono 152 000 złotych, tyle</w:t>
      </w:r>
      <w:r w:rsidRPr="00616CC7">
        <w:rPr>
          <w:rFonts w:ascii="Times New Roman" w:hAnsi="Times New Roman"/>
          <w:sz w:val="24"/>
          <w:szCs w:val="24"/>
        </w:rPr>
        <w:br/>
      </w:r>
      <w:r w:rsidRPr="00616CC7">
        <w:rPr>
          <w:rStyle w:val="markedcontent"/>
          <w:rFonts w:ascii="Times New Roman" w:hAnsi="Times New Roman"/>
          <w:sz w:val="24"/>
          <w:szCs w:val="24"/>
        </w:rPr>
        <w:t>samo, co w roku poprzednim.</w:t>
      </w:r>
    </w:p>
    <w:p w14:paraId="0FE55EBD" w14:textId="6947A18D" w:rsidR="00B739DF" w:rsidRPr="00616CC7" w:rsidRDefault="00B739DF" w:rsidP="00B739DF">
      <w:pPr>
        <w:spacing w:after="0" w:line="360" w:lineRule="auto"/>
        <w:jc w:val="both"/>
        <w:outlineLvl w:val="0"/>
        <w:rPr>
          <w:rFonts w:ascii="Times New Roman" w:hAnsi="Times New Roman"/>
          <w:b/>
          <w:bCs/>
          <w:color w:val="FF0000"/>
          <w:sz w:val="24"/>
          <w:szCs w:val="24"/>
        </w:rPr>
      </w:pPr>
      <w:r w:rsidRPr="00616CC7">
        <w:rPr>
          <w:rFonts w:ascii="Times New Roman" w:hAnsi="Times New Roman"/>
          <w:color w:val="000000"/>
          <w:sz w:val="24"/>
          <w:szCs w:val="24"/>
        </w:rPr>
        <w:t>W 2024 roku Zarząd Powiatu Ełckiego ogłosił 18 konkursów w siedmiu obszarach: 2 nabory ofert krótkoterminowych (realizacja zadania w okresie do 3 miesięcy), 1 długoterminowy (realizacja zadania minimum 4 miesiące) oraz konkurs na regranting. Ponadto organizacje mogły składać oferty z pominięciem otwartego konkursu ofert, w ramach trybu małych zleceń. Z trybu pozakonkursowego w sumie wydatkowano 30 000 zł.</w:t>
      </w:r>
      <w:r>
        <w:rPr>
          <w:rFonts w:ascii="Times New Roman" w:hAnsi="Times New Roman"/>
          <w:color w:val="000000"/>
          <w:sz w:val="24"/>
          <w:szCs w:val="24"/>
        </w:rPr>
        <w:t xml:space="preserve"> </w:t>
      </w:r>
      <w:r w:rsidRPr="00667177">
        <w:rPr>
          <w:rFonts w:ascii="Times New Roman" w:hAnsi="Times New Roman"/>
          <w:color w:val="000000"/>
          <w:sz w:val="24"/>
          <w:szCs w:val="24"/>
        </w:rPr>
        <w:t xml:space="preserve">Powiat Ełcki w 2024 r. zawarł </w:t>
      </w:r>
      <w:r w:rsidRPr="00667177">
        <w:rPr>
          <w:rFonts w:ascii="Times New Roman" w:hAnsi="Times New Roman"/>
          <w:sz w:val="24"/>
          <w:szCs w:val="24"/>
        </w:rPr>
        <w:t xml:space="preserve">35 </w:t>
      </w:r>
      <w:r w:rsidRPr="00667177">
        <w:rPr>
          <w:rFonts w:ascii="Times New Roman" w:hAnsi="Times New Roman"/>
          <w:color w:val="000000"/>
          <w:sz w:val="24"/>
          <w:szCs w:val="24"/>
        </w:rPr>
        <w:t>umów z partnerami społecznymi.</w:t>
      </w:r>
    </w:p>
    <w:p w14:paraId="6D70411D" w14:textId="61827568" w:rsidR="00B739DF" w:rsidRPr="00C6580E" w:rsidRDefault="00B739DF" w:rsidP="00B739DF">
      <w:pPr>
        <w:spacing w:after="0" w:line="240" w:lineRule="auto"/>
        <w:jc w:val="both"/>
        <w:outlineLvl w:val="0"/>
        <w:rPr>
          <w:rFonts w:ascii="Times New Roman" w:hAnsi="Times New Roman"/>
          <w:b/>
          <w:bCs/>
          <w:sz w:val="24"/>
          <w:szCs w:val="24"/>
        </w:rPr>
      </w:pPr>
      <w:bookmarkStart w:id="47" w:name="_Hlk198637894"/>
      <w:r w:rsidRPr="00C6580E">
        <w:rPr>
          <w:rFonts w:ascii="Times New Roman" w:hAnsi="Times New Roman"/>
          <w:b/>
          <w:bCs/>
          <w:sz w:val="24"/>
          <w:szCs w:val="24"/>
        </w:rPr>
        <w:t>Tabela 2</w:t>
      </w:r>
      <w:r w:rsidR="00F01A6E">
        <w:rPr>
          <w:rFonts w:ascii="Times New Roman" w:hAnsi="Times New Roman"/>
          <w:b/>
          <w:bCs/>
          <w:sz w:val="24"/>
          <w:szCs w:val="24"/>
        </w:rPr>
        <w:t>6</w:t>
      </w:r>
      <w:r w:rsidRPr="00C6580E">
        <w:rPr>
          <w:rFonts w:ascii="Times New Roman" w:hAnsi="Times New Roman"/>
          <w:b/>
          <w:bCs/>
          <w:sz w:val="24"/>
          <w:szCs w:val="24"/>
        </w:rPr>
        <w:t xml:space="preserve">. Środki finansowe przeznaczone w konkursie ofert dla organizacji pozarządowych na realizację poszczególnych zadań samorządu powiatowego w 2024 roku </w:t>
      </w:r>
      <w:bookmarkEnd w:id="47"/>
    </w:p>
    <w:tbl>
      <w:tblPr>
        <w:tblW w:w="9508" w:type="dxa"/>
        <w:tblInd w:w="108" w:type="dxa"/>
        <w:tblBorders>
          <w:top w:val="single" w:sz="18" w:space="0" w:color="4A442A"/>
          <w:left w:val="single" w:sz="18" w:space="0" w:color="4A442A"/>
          <w:bottom w:val="single" w:sz="18" w:space="0" w:color="4A442A"/>
          <w:right w:val="single" w:sz="18" w:space="0" w:color="4A442A"/>
          <w:insideH w:val="single" w:sz="6" w:space="0" w:color="4A442A"/>
          <w:insideV w:val="single" w:sz="6" w:space="0" w:color="4A442A"/>
        </w:tblBorders>
        <w:tblLayout w:type="fixed"/>
        <w:tblLook w:val="01E0" w:firstRow="1" w:lastRow="1" w:firstColumn="1" w:lastColumn="1" w:noHBand="0" w:noVBand="0"/>
      </w:tblPr>
      <w:tblGrid>
        <w:gridCol w:w="588"/>
        <w:gridCol w:w="2814"/>
        <w:gridCol w:w="1560"/>
        <w:gridCol w:w="1746"/>
        <w:gridCol w:w="1372"/>
        <w:gridCol w:w="1428"/>
      </w:tblGrid>
      <w:tr w:rsidR="00B739DF" w:rsidRPr="00C6580E" w14:paraId="4834418F" w14:textId="77777777" w:rsidTr="00336D2E">
        <w:tc>
          <w:tcPr>
            <w:tcW w:w="588" w:type="dxa"/>
            <w:tcBorders>
              <w:top w:val="single" w:sz="18" w:space="0" w:color="4A442A"/>
            </w:tcBorders>
            <w:shd w:val="clear" w:color="auto" w:fill="00B0F0"/>
          </w:tcPr>
          <w:p w14:paraId="067EE82E" w14:textId="77777777" w:rsidR="00B739DF" w:rsidRPr="00C6580E" w:rsidRDefault="00B739DF" w:rsidP="00336D2E">
            <w:pPr>
              <w:spacing w:after="0" w:line="240" w:lineRule="auto"/>
              <w:rPr>
                <w:rFonts w:ascii="Times New Roman" w:hAnsi="Times New Roman"/>
                <w:b/>
                <w:bCs/>
              </w:rPr>
            </w:pPr>
            <w:r w:rsidRPr="00C6580E">
              <w:rPr>
                <w:rFonts w:ascii="Times New Roman" w:hAnsi="Times New Roman"/>
                <w:b/>
                <w:bCs/>
              </w:rPr>
              <w:t>Lp.</w:t>
            </w:r>
          </w:p>
        </w:tc>
        <w:tc>
          <w:tcPr>
            <w:tcW w:w="2814" w:type="dxa"/>
            <w:tcBorders>
              <w:top w:val="single" w:sz="18" w:space="0" w:color="4A442A"/>
            </w:tcBorders>
            <w:shd w:val="clear" w:color="auto" w:fill="00B0F0"/>
          </w:tcPr>
          <w:p w14:paraId="4D9DDCE4" w14:textId="77777777" w:rsidR="00B739DF" w:rsidRPr="00C6580E" w:rsidRDefault="00B739DF" w:rsidP="00336D2E">
            <w:pPr>
              <w:spacing w:after="0" w:line="240" w:lineRule="auto"/>
              <w:ind w:left="12"/>
              <w:jc w:val="center"/>
              <w:rPr>
                <w:rFonts w:ascii="Times New Roman" w:hAnsi="Times New Roman"/>
                <w:b/>
                <w:bCs/>
              </w:rPr>
            </w:pPr>
            <w:r w:rsidRPr="00C6580E">
              <w:rPr>
                <w:rFonts w:ascii="Times New Roman" w:hAnsi="Times New Roman"/>
                <w:b/>
                <w:bCs/>
              </w:rPr>
              <w:t>Nazwa zadania</w:t>
            </w:r>
          </w:p>
        </w:tc>
        <w:tc>
          <w:tcPr>
            <w:tcW w:w="1560" w:type="dxa"/>
            <w:tcBorders>
              <w:top w:val="single" w:sz="18" w:space="0" w:color="4A442A"/>
            </w:tcBorders>
            <w:shd w:val="clear" w:color="auto" w:fill="00B0F0"/>
          </w:tcPr>
          <w:p w14:paraId="3C2FE8CD"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Kwota* (w zł) wykorzystana na realizację</w:t>
            </w:r>
          </w:p>
        </w:tc>
        <w:tc>
          <w:tcPr>
            <w:tcW w:w="1746" w:type="dxa"/>
            <w:tcBorders>
              <w:top w:val="single" w:sz="18" w:space="0" w:color="4A442A"/>
            </w:tcBorders>
            <w:shd w:val="clear" w:color="auto" w:fill="00B0F0"/>
          </w:tcPr>
          <w:p w14:paraId="1502CF60"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Oczekiwana kwota* (w zł) dofinansowania</w:t>
            </w:r>
          </w:p>
        </w:tc>
        <w:tc>
          <w:tcPr>
            <w:tcW w:w="1372" w:type="dxa"/>
            <w:tcBorders>
              <w:top w:val="single" w:sz="18" w:space="0" w:color="4A442A"/>
            </w:tcBorders>
            <w:shd w:val="clear" w:color="auto" w:fill="00B0F0"/>
          </w:tcPr>
          <w:p w14:paraId="27DA539E"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Liczba złożonych ofert</w:t>
            </w:r>
          </w:p>
        </w:tc>
        <w:tc>
          <w:tcPr>
            <w:tcW w:w="1428" w:type="dxa"/>
            <w:tcBorders>
              <w:top w:val="single" w:sz="18" w:space="0" w:color="4A442A"/>
            </w:tcBorders>
            <w:shd w:val="clear" w:color="auto" w:fill="00B0F0"/>
          </w:tcPr>
          <w:p w14:paraId="7DC6A1A5"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Liczba podpisanych umów</w:t>
            </w:r>
          </w:p>
        </w:tc>
      </w:tr>
      <w:tr w:rsidR="00B739DF" w:rsidRPr="00C6580E" w14:paraId="1A698310" w14:textId="77777777" w:rsidTr="00336D2E">
        <w:tc>
          <w:tcPr>
            <w:tcW w:w="588" w:type="dxa"/>
            <w:shd w:val="clear" w:color="auto" w:fill="auto"/>
          </w:tcPr>
          <w:p w14:paraId="17C3E64A"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1.</w:t>
            </w:r>
          </w:p>
        </w:tc>
        <w:tc>
          <w:tcPr>
            <w:tcW w:w="2814" w:type="dxa"/>
            <w:shd w:val="clear" w:color="auto" w:fill="auto"/>
          </w:tcPr>
          <w:p w14:paraId="51666878" w14:textId="77777777" w:rsidR="00B739DF" w:rsidRPr="00C6580E" w:rsidRDefault="00B739DF" w:rsidP="00336D2E">
            <w:pPr>
              <w:spacing w:after="0" w:line="240" w:lineRule="auto"/>
              <w:rPr>
                <w:rFonts w:ascii="Times New Roman" w:hAnsi="Times New Roman"/>
              </w:rPr>
            </w:pPr>
            <w:r w:rsidRPr="00C6580E">
              <w:rPr>
                <w:rFonts w:ascii="Times New Roman" w:hAnsi="Times New Roman"/>
              </w:rPr>
              <w:t>Upowszechnianie turystyki</w:t>
            </w:r>
          </w:p>
        </w:tc>
        <w:tc>
          <w:tcPr>
            <w:tcW w:w="1560" w:type="dxa"/>
          </w:tcPr>
          <w:p w14:paraId="60C29749" w14:textId="77777777" w:rsidR="00B739DF" w:rsidRPr="00C6580E" w:rsidRDefault="00B739DF" w:rsidP="00336D2E">
            <w:pPr>
              <w:spacing w:after="0" w:line="240" w:lineRule="auto"/>
              <w:jc w:val="center"/>
              <w:rPr>
                <w:rFonts w:ascii="Times New Roman" w:hAnsi="Times New Roman"/>
                <w:bCs/>
              </w:rPr>
            </w:pPr>
            <w:r w:rsidRPr="00C6580E">
              <w:rPr>
                <w:rFonts w:ascii="Times New Roman" w:hAnsi="Times New Roman"/>
                <w:bCs/>
              </w:rPr>
              <w:t>7 000</w:t>
            </w:r>
          </w:p>
        </w:tc>
        <w:tc>
          <w:tcPr>
            <w:tcW w:w="1746" w:type="dxa"/>
          </w:tcPr>
          <w:p w14:paraId="2432C79A" w14:textId="77777777" w:rsidR="00B739DF" w:rsidRPr="00C6580E" w:rsidRDefault="00B739DF" w:rsidP="00336D2E">
            <w:pPr>
              <w:spacing w:after="0" w:line="240" w:lineRule="auto"/>
              <w:jc w:val="center"/>
              <w:rPr>
                <w:rFonts w:ascii="Times New Roman" w:hAnsi="Times New Roman"/>
                <w:bCs/>
              </w:rPr>
            </w:pPr>
            <w:r w:rsidRPr="00C6580E">
              <w:rPr>
                <w:rFonts w:ascii="Times New Roman" w:hAnsi="Times New Roman"/>
                <w:bCs/>
              </w:rPr>
              <w:t>20 000</w:t>
            </w:r>
          </w:p>
        </w:tc>
        <w:tc>
          <w:tcPr>
            <w:tcW w:w="1372" w:type="dxa"/>
          </w:tcPr>
          <w:p w14:paraId="4B2030FE" w14:textId="77777777" w:rsidR="00B739DF" w:rsidRPr="00C6580E" w:rsidRDefault="00B739DF" w:rsidP="00336D2E">
            <w:pPr>
              <w:spacing w:after="0" w:line="240" w:lineRule="auto"/>
              <w:jc w:val="center"/>
              <w:rPr>
                <w:rFonts w:ascii="Times New Roman" w:hAnsi="Times New Roman"/>
                <w:bCs/>
              </w:rPr>
            </w:pPr>
            <w:r w:rsidRPr="00C6580E">
              <w:rPr>
                <w:rFonts w:ascii="Times New Roman" w:hAnsi="Times New Roman"/>
                <w:bCs/>
              </w:rPr>
              <w:t>6</w:t>
            </w:r>
          </w:p>
        </w:tc>
        <w:tc>
          <w:tcPr>
            <w:tcW w:w="1428" w:type="dxa"/>
          </w:tcPr>
          <w:p w14:paraId="2D045625" w14:textId="77777777" w:rsidR="00B739DF" w:rsidRPr="00C6580E" w:rsidRDefault="00B739DF" w:rsidP="00336D2E">
            <w:pPr>
              <w:spacing w:after="0" w:line="240" w:lineRule="auto"/>
              <w:jc w:val="center"/>
              <w:rPr>
                <w:rFonts w:ascii="Times New Roman" w:hAnsi="Times New Roman"/>
                <w:bCs/>
              </w:rPr>
            </w:pPr>
            <w:r w:rsidRPr="00C6580E">
              <w:rPr>
                <w:rFonts w:ascii="Times New Roman" w:hAnsi="Times New Roman"/>
                <w:bCs/>
              </w:rPr>
              <w:t>2</w:t>
            </w:r>
          </w:p>
        </w:tc>
      </w:tr>
      <w:tr w:rsidR="00B739DF" w:rsidRPr="00C6580E" w14:paraId="35A95561" w14:textId="77777777" w:rsidTr="00336D2E">
        <w:tc>
          <w:tcPr>
            <w:tcW w:w="588" w:type="dxa"/>
            <w:shd w:val="clear" w:color="auto" w:fill="auto"/>
          </w:tcPr>
          <w:p w14:paraId="5CD5CA70"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2.</w:t>
            </w:r>
          </w:p>
        </w:tc>
        <w:tc>
          <w:tcPr>
            <w:tcW w:w="2814" w:type="dxa"/>
            <w:shd w:val="clear" w:color="auto" w:fill="auto"/>
          </w:tcPr>
          <w:p w14:paraId="10C40B6C" w14:textId="77777777" w:rsidR="00B739DF" w:rsidRPr="00C6580E" w:rsidRDefault="00B739DF" w:rsidP="00336D2E">
            <w:pPr>
              <w:spacing w:after="0" w:line="240" w:lineRule="auto"/>
              <w:rPr>
                <w:rFonts w:ascii="Times New Roman" w:hAnsi="Times New Roman"/>
              </w:rPr>
            </w:pPr>
            <w:r w:rsidRPr="00C6580E">
              <w:rPr>
                <w:rFonts w:ascii="Times New Roman" w:hAnsi="Times New Roman"/>
              </w:rPr>
              <w:t>Oświata i wychowanie</w:t>
            </w:r>
          </w:p>
        </w:tc>
        <w:tc>
          <w:tcPr>
            <w:tcW w:w="1560" w:type="dxa"/>
            <w:vAlign w:val="center"/>
          </w:tcPr>
          <w:p w14:paraId="4BF6F4D1"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16 300</w:t>
            </w:r>
          </w:p>
        </w:tc>
        <w:tc>
          <w:tcPr>
            <w:tcW w:w="1746" w:type="dxa"/>
            <w:vAlign w:val="center"/>
          </w:tcPr>
          <w:p w14:paraId="5C1AD3CF"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72 720</w:t>
            </w:r>
          </w:p>
        </w:tc>
        <w:tc>
          <w:tcPr>
            <w:tcW w:w="1372" w:type="dxa"/>
            <w:vAlign w:val="center"/>
          </w:tcPr>
          <w:p w14:paraId="0C3C9CE5"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16</w:t>
            </w:r>
          </w:p>
        </w:tc>
        <w:tc>
          <w:tcPr>
            <w:tcW w:w="1428" w:type="dxa"/>
            <w:vAlign w:val="center"/>
          </w:tcPr>
          <w:p w14:paraId="0C5BB7DD"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6</w:t>
            </w:r>
          </w:p>
        </w:tc>
      </w:tr>
      <w:tr w:rsidR="00B739DF" w:rsidRPr="00C6580E" w14:paraId="540E548F" w14:textId="77777777" w:rsidTr="00336D2E">
        <w:tc>
          <w:tcPr>
            <w:tcW w:w="588" w:type="dxa"/>
            <w:shd w:val="clear" w:color="auto" w:fill="auto"/>
          </w:tcPr>
          <w:p w14:paraId="3C3D37A4"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3.</w:t>
            </w:r>
          </w:p>
        </w:tc>
        <w:tc>
          <w:tcPr>
            <w:tcW w:w="2814" w:type="dxa"/>
            <w:shd w:val="clear" w:color="auto" w:fill="auto"/>
          </w:tcPr>
          <w:p w14:paraId="138C5A69" w14:textId="77777777" w:rsidR="00B739DF" w:rsidRPr="00C6580E" w:rsidRDefault="00B739DF" w:rsidP="00336D2E">
            <w:pPr>
              <w:spacing w:after="0" w:line="240" w:lineRule="auto"/>
              <w:rPr>
                <w:rFonts w:ascii="Times New Roman" w:hAnsi="Times New Roman"/>
              </w:rPr>
            </w:pPr>
            <w:r w:rsidRPr="00C6580E">
              <w:rPr>
                <w:rFonts w:ascii="Times New Roman" w:hAnsi="Times New Roman"/>
              </w:rPr>
              <w:t>Ochrona i promocja zdrowia</w:t>
            </w:r>
          </w:p>
        </w:tc>
        <w:tc>
          <w:tcPr>
            <w:tcW w:w="1560" w:type="dxa"/>
          </w:tcPr>
          <w:p w14:paraId="0A751ABB"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1 350</w:t>
            </w:r>
          </w:p>
        </w:tc>
        <w:tc>
          <w:tcPr>
            <w:tcW w:w="1746" w:type="dxa"/>
          </w:tcPr>
          <w:p w14:paraId="498F2E55"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1 500</w:t>
            </w:r>
          </w:p>
        </w:tc>
        <w:tc>
          <w:tcPr>
            <w:tcW w:w="1372" w:type="dxa"/>
          </w:tcPr>
          <w:p w14:paraId="14F147C7"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w:t>
            </w:r>
          </w:p>
        </w:tc>
        <w:tc>
          <w:tcPr>
            <w:tcW w:w="1428" w:type="dxa"/>
          </w:tcPr>
          <w:p w14:paraId="075B490E"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w:t>
            </w:r>
          </w:p>
        </w:tc>
      </w:tr>
      <w:tr w:rsidR="00B739DF" w:rsidRPr="00C6580E" w14:paraId="3CBB5325" w14:textId="77777777" w:rsidTr="00336D2E">
        <w:tc>
          <w:tcPr>
            <w:tcW w:w="588" w:type="dxa"/>
            <w:shd w:val="clear" w:color="auto" w:fill="auto"/>
          </w:tcPr>
          <w:p w14:paraId="44CECDD0"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4.</w:t>
            </w:r>
          </w:p>
        </w:tc>
        <w:tc>
          <w:tcPr>
            <w:tcW w:w="2814" w:type="dxa"/>
            <w:shd w:val="clear" w:color="auto" w:fill="auto"/>
          </w:tcPr>
          <w:p w14:paraId="4CBA7290" w14:textId="77777777" w:rsidR="00B739DF" w:rsidRPr="00C6580E" w:rsidRDefault="00B739DF" w:rsidP="00336D2E">
            <w:pPr>
              <w:spacing w:after="0" w:line="240" w:lineRule="auto"/>
              <w:rPr>
                <w:rFonts w:ascii="Times New Roman" w:hAnsi="Times New Roman"/>
              </w:rPr>
            </w:pPr>
            <w:r w:rsidRPr="00C6580E">
              <w:rPr>
                <w:rFonts w:ascii="Times New Roman" w:hAnsi="Times New Roman"/>
              </w:rPr>
              <w:t>Polityka społeczna</w:t>
            </w:r>
          </w:p>
        </w:tc>
        <w:tc>
          <w:tcPr>
            <w:tcW w:w="1560" w:type="dxa"/>
            <w:vAlign w:val="center"/>
          </w:tcPr>
          <w:p w14:paraId="27C9DB86"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29 500</w:t>
            </w:r>
          </w:p>
        </w:tc>
        <w:tc>
          <w:tcPr>
            <w:tcW w:w="1746" w:type="dxa"/>
            <w:vAlign w:val="center"/>
          </w:tcPr>
          <w:p w14:paraId="05F77C06"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91 717</w:t>
            </w:r>
          </w:p>
        </w:tc>
        <w:tc>
          <w:tcPr>
            <w:tcW w:w="1372" w:type="dxa"/>
            <w:vAlign w:val="center"/>
          </w:tcPr>
          <w:p w14:paraId="025DAB94"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6</w:t>
            </w:r>
          </w:p>
        </w:tc>
        <w:tc>
          <w:tcPr>
            <w:tcW w:w="1428" w:type="dxa"/>
            <w:vAlign w:val="center"/>
          </w:tcPr>
          <w:p w14:paraId="5E8C057C"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6</w:t>
            </w:r>
          </w:p>
        </w:tc>
      </w:tr>
      <w:tr w:rsidR="00B739DF" w:rsidRPr="00C6580E" w14:paraId="65C3580D" w14:textId="77777777" w:rsidTr="00336D2E">
        <w:tc>
          <w:tcPr>
            <w:tcW w:w="588" w:type="dxa"/>
            <w:shd w:val="clear" w:color="auto" w:fill="auto"/>
          </w:tcPr>
          <w:p w14:paraId="79718EE6"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5.</w:t>
            </w:r>
          </w:p>
        </w:tc>
        <w:tc>
          <w:tcPr>
            <w:tcW w:w="2814" w:type="dxa"/>
            <w:shd w:val="clear" w:color="auto" w:fill="auto"/>
          </w:tcPr>
          <w:p w14:paraId="1484134E"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rPr>
              <w:t>Ekologia i ochrona dziedzictwa przyrodniczego</w:t>
            </w:r>
          </w:p>
        </w:tc>
        <w:tc>
          <w:tcPr>
            <w:tcW w:w="1560" w:type="dxa"/>
          </w:tcPr>
          <w:p w14:paraId="29E553A8"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0</w:t>
            </w:r>
          </w:p>
        </w:tc>
        <w:tc>
          <w:tcPr>
            <w:tcW w:w="1746" w:type="dxa"/>
          </w:tcPr>
          <w:p w14:paraId="5DC70FF9"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10 000</w:t>
            </w:r>
          </w:p>
        </w:tc>
        <w:tc>
          <w:tcPr>
            <w:tcW w:w="1372" w:type="dxa"/>
          </w:tcPr>
          <w:p w14:paraId="38BCA949"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w:t>
            </w:r>
          </w:p>
        </w:tc>
        <w:tc>
          <w:tcPr>
            <w:tcW w:w="1428" w:type="dxa"/>
          </w:tcPr>
          <w:p w14:paraId="38B72997"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0</w:t>
            </w:r>
          </w:p>
        </w:tc>
      </w:tr>
      <w:tr w:rsidR="00B739DF" w:rsidRPr="00C6580E" w14:paraId="70400EEC" w14:textId="77777777" w:rsidTr="00336D2E">
        <w:tc>
          <w:tcPr>
            <w:tcW w:w="588" w:type="dxa"/>
            <w:shd w:val="clear" w:color="auto" w:fill="auto"/>
          </w:tcPr>
          <w:p w14:paraId="1215CE88"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6.</w:t>
            </w:r>
          </w:p>
        </w:tc>
        <w:tc>
          <w:tcPr>
            <w:tcW w:w="2814" w:type="dxa"/>
            <w:shd w:val="clear" w:color="auto" w:fill="auto"/>
          </w:tcPr>
          <w:p w14:paraId="69A0E8C8" w14:textId="77777777" w:rsidR="00B739DF" w:rsidRPr="00C6580E" w:rsidRDefault="00B739DF" w:rsidP="00336D2E">
            <w:pPr>
              <w:spacing w:after="0" w:line="240" w:lineRule="auto"/>
              <w:rPr>
                <w:rFonts w:ascii="Times New Roman" w:hAnsi="Times New Roman"/>
              </w:rPr>
            </w:pPr>
            <w:r w:rsidRPr="00C6580E">
              <w:rPr>
                <w:rFonts w:ascii="Times New Roman" w:hAnsi="Times New Roman"/>
              </w:rPr>
              <w:t>Kultura, sztuka, ochrona dóbr kultury i tradycji</w:t>
            </w:r>
            <w:r w:rsidRPr="00C6580E">
              <w:rPr>
                <w:rFonts w:ascii="Times New Roman" w:hAnsi="Times New Roman"/>
                <w:bCs/>
              </w:rPr>
              <w:t xml:space="preserve"> </w:t>
            </w:r>
          </w:p>
        </w:tc>
        <w:tc>
          <w:tcPr>
            <w:tcW w:w="1560" w:type="dxa"/>
            <w:vAlign w:val="center"/>
          </w:tcPr>
          <w:p w14:paraId="5D0F3565"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19 000</w:t>
            </w:r>
          </w:p>
        </w:tc>
        <w:tc>
          <w:tcPr>
            <w:tcW w:w="1746" w:type="dxa"/>
            <w:vAlign w:val="center"/>
          </w:tcPr>
          <w:p w14:paraId="2B803D62"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68 800</w:t>
            </w:r>
          </w:p>
        </w:tc>
        <w:tc>
          <w:tcPr>
            <w:tcW w:w="1372" w:type="dxa"/>
            <w:vAlign w:val="center"/>
          </w:tcPr>
          <w:p w14:paraId="71BF9C56"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10</w:t>
            </w:r>
          </w:p>
        </w:tc>
        <w:tc>
          <w:tcPr>
            <w:tcW w:w="1428" w:type="dxa"/>
            <w:vAlign w:val="center"/>
          </w:tcPr>
          <w:p w14:paraId="5EDD70DF"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4</w:t>
            </w:r>
          </w:p>
        </w:tc>
      </w:tr>
      <w:tr w:rsidR="00B739DF" w:rsidRPr="00C6580E" w14:paraId="404C98CA" w14:textId="77777777" w:rsidTr="00336D2E">
        <w:tc>
          <w:tcPr>
            <w:tcW w:w="588" w:type="dxa"/>
            <w:shd w:val="clear" w:color="auto" w:fill="auto"/>
          </w:tcPr>
          <w:p w14:paraId="648973DC"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7.</w:t>
            </w:r>
          </w:p>
        </w:tc>
        <w:tc>
          <w:tcPr>
            <w:tcW w:w="2814" w:type="dxa"/>
            <w:shd w:val="clear" w:color="auto" w:fill="auto"/>
          </w:tcPr>
          <w:p w14:paraId="082EB024" w14:textId="77777777" w:rsidR="00B739DF" w:rsidRPr="00C6580E" w:rsidRDefault="00B739DF" w:rsidP="00336D2E">
            <w:pPr>
              <w:spacing w:after="0" w:line="240" w:lineRule="auto"/>
              <w:rPr>
                <w:rFonts w:ascii="Times New Roman" w:hAnsi="Times New Roman"/>
                <w:bCs/>
              </w:rPr>
            </w:pPr>
            <w:r w:rsidRPr="00C6580E">
              <w:rPr>
                <w:rFonts w:ascii="Times New Roman" w:hAnsi="Times New Roman"/>
                <w:bCs/>
              </w:rPr>
              <w:t>Upowszechnianie kultury fizycznej i sportu</w:t>
            </w:r>
          </w:p>
        </w:tc>
        <w:tc>
          <w:tcPr>
            <w:tcW w:w="1560" w:type="dxa"/>
            <w:vAlign w:val="center"/>
          </w:tcPr>
          <w:p w14:paraId="02281A2B"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61 497</w:t>
            </w:r>
          </w:p>
        </w:tc>
        <w:tc>
          <w:tcPr>
            <w:tcW w:w="1746" w:type="dxa"/>
            <w:vAlign w:val="center"/>
          </w:tcPr>
          <w:p w14:paraId="578082DD"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137 533</w:t>
            </w:r>
          </w:p>
        </w:tc>
        <w:tc>
          <w:tcPr>
            <w:tcW w:w="1372" w:type="dxa"/>
            <w:vAlign w:val="center"/>
          </w:tcPr>
          <w:p w14:paraId="78294EAC"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32</w:t>
            </w:r>
          </w:p>
        </w:tc>
        <w:tc>
          <w:tcPr>
            <w:tcW w:w="1428" w:type="dxa"/>
            <w:vAlign w:val="center"/>
          </w:tcPr>
          <w:p w14:paraId="63BC0D06" w14:textId="77777777" w:rsidR="00B739DF" w:rsidRPr="00C6580E" w:rsidRDefault="00B739DF" w:rsidP="00336D2E">
            <w:pPr>
              <w:spacing w:after="0" w:line="240" w:lineRule="auto"/>
              <w:jc w:val="center"/>
              <w:rPr>
                <w:rFonts w:ascii="Times New Roman" w:hAnsi="Times New Roman"/>
              </w:rPr>
            </w:pPr>
            <w:r w:rsidRPr="00C6580E">
              <w:rPr>
                <w:rFonts w:ascii="Times New Roman" w:hAnsi="Times New Roman"/>
              </w:rPr>
              <w:t>16</w:t>
            </w:r>
          </w:p>
        </w:tc>
      </w:tr>
      <w:tr w:rsidR="00B739DF" w:rsidRPr="00C6580E" w14:paraId="4B962B60" w14:textId="77777777" w:rsidTr="00336D2E">
        <w:tc>
          <w:tcPr>
            <w:tcW w:w="3402" w:type="dxa"/>
            <w:gridSpan w:val="2"/>
            <w:tcBorders>
              <w:top w:val="single" w:sz="18" w:space="0" w:color="4A442A"/>
              <w:bottom w:val="single" w:sz="18" w:space="0" w:color="4A442A"/>
            </w:tcBorders>
            <w:shd w:val="clear" w:color="auto" w:fill="00B0F0"/>
          </w:tcPr>
          <w:p w14:paraId="558E4FA7" w14:textId="77777777" w:rsidR="00B739DF" w:rsidRPr="00C6580E" w:rsidRDefault="00B739DF" w:rsidP="00336D2E">
            <w:pPr>
              <w:spacing w:after="0" w:line="240" w:lineRule="auto"/>
              <w:jc w:val="right"/>
              <w:rPr>
                <w:rFonts w:ascii="Times New Roman" w:hAnsi="Times New Roman"/>
                <w:b/>
                <w:bCs/>
              </w:rPr>
            </w:pPr>
            <w:r w:rsidRPr="00C6580E">
              <w:rPr>
                <w:rFonts w:ascii="Times New Roman" w:hAnsi="Times New Roman"/>
                <w:b/>
                <w:bCs/>
              </w:rPr>
              <w:t>RAZEM</w:t>
            </w:r>
          </w:p>
        </w:tc>
        <w:tc>
          <w:tcPr>
            <w:tcW w:w="1560" w:type="dxa"/>
            <w:tcBorders>
              <w:top w:val="single" w:sz="18" w:space="0" w:color="4A442A"/>
              <w:bottom w:val="single" w:sz="18" w:space="0" w:color="4A442A"/>
            </w:tcBorders>
            <w:shd w:val="clear" w:color="auto" w:fill="00B0F0"/>
            <w:vAlign w:val="center"/>
          </w:tcPr>
          <w:p w14:paraId="4F92A471"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134 647</w:t>
            </w:r>
          </w:p>
        </w:tc>
        <w:tc>
          <w:tcPr>
            <w:tcW w:w="1746" w:type="dxa"/>
            <w:tcBorders>
              <w:top w:val="single" w:sz="18" w:space="0" w:color="4A442A"/>
              <w:bottom w:val="single" w:sz="18" w:space="0" w:color="4A442A"/>
            </w:tcBorders>
            <w:shd w:val="clear" w:color="auto" w:fill="00B0F0"/>
            <w:vAlign w:val="center"/>
          </w:tcPr>
          <w:p w14:paraId="47BB56AC"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402 270</w:t>
            </w:r>
          </w:p>
        </w:tc>
        <w:tc>
          <w:tcPr>
            <w:tcW w:w="1372" w:type="dxa"/>
            <w:tcBorders>
              <w:top w:val="single" w:sz="18" w:space="0" w:color="4A442A"/>
              <w:bottom w:val="single" w:sz="18" w:space="0" w:color="4A442A"/>
            </w:tcBorders>
            <w:shd w:val="clear" w:color="auto" w:fill="00B0F0"/>
            <w:vAlign w:val="center"/>
          </w:tcPr>
          <w:p w14:paraId="78F8D33B"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72</w:t>
            </w:r>
          </w:p>
        </w:tc>
        <w:tc>
          <w:tcPr>
            <w:tcW w:w="1428" w:type="dxa"/>
            <w:tcBorders>
              <w:top w:val="single" w:sz="18" w:space="0" w:color="4A442A"/>
              <w:bottom w:val="single" w:sz="18" w:space="0" w:color="4A442A"/>
            </w:tcBorders>
            <w:shd w:val="clear" w:color="auto" w:fill="00B0F0"/>
            <w:vAlign w:val="center"/>
          </w:tcPr>
          <w:p w14:paraId="7CCC7AF6" w14:textId="77777777" w:rsidR="00B739DF" w:rsidRPr="00C6580E" w:rsidRDefault="00B739DF" w:rsidP="00336D2E">
            <w:pPr>
              <w:spacing w:after="0" w:line="240" w:lineRule="auto"/>
              <w:jc w:val="center"/>
              <w:rPr>
                <w:rFonts w:ascii="Times New Roman" w:hAnsi="Times New Roman"/>
                <w:b/>
                <w:bCs/>
              </w:rPr>
            </w:pPr>
            <w:r w:rsidRPr="00C6580E">
              <w:rPr>
                <w:rFonts w:ascii="Times New Roman" w:hAnsi="Times New Roman"/>
                <w:b/>
                <w:bCs/>
              </w:rPr>
              <w:t>35</w:t>
            </w:r>
          </w:p>
        </w:tc>
      </w:tr>
    </w:tbl>
    <w:p w14:paraId="5B0ACD07" w14:textId="77777777" w:rsidR="00B739DF" w:rsidRPr="00C6580E" w:rsidRDefault="00B739DF" w:rsidP="00B739DF">
      <w:pPr>
        <w:ind w:left="840" w:firstLine="600"/>
        <w:jc w:val="both"/>
        <w:rPr>
          <w:rFonts w:ascii="Times New Roman" w:hAnsi="Times New Roman"/>
          <w:sz w:val="20"/>
          <w:szCs w:val="20"/>
        </w:rPr>
      </w:pPr>
      <w:r w:rsidRPr="00C6580E">
        <w:rPr>
          <w:rFonts w:ascii="Times New Roman" w:hAnsi="Times New Roman"/>
          <w:sz w:val="20"/>
          <w:szCs w:val="20"/>
        </w:rPr>
        <w:t>* w zaokrągleniu do pełnych złotych</w:t>
      </w:r>
    </w:p>
    <w:p w14:paraId="48686680" w14:textId="59516375" w:rsidR="00B739DF" w:rsidRPr="00C6580E" w:rsidRDefault="00B739DF" w:rsidP="00B739DF">
      <w:pPr>
        <w:spacing w:after="0" w:line="240" w:lineRule="auto"/>
        <w:jc w:val="both"/>
        <w:rPr>
          <w:rFonts w:ascii="Times New Roman" w:hAnsi="Times New Roman"/>
          <w:b/>
          <w:sz w:val="24"/>
          <w:szCs w:val="24"/>
        </w:rPr>
      </w:pPr>
      <w:bookmarkStart w:id="48" w:name="_Hlk198637932"/>
      <w:r w:rsidRPr="00C6580E">
        <w:rPr>
          <w:rFonts w:ascii="Times New Roman" w:hAnsi="Times New Roman"/>
          <w:b/>
          <w:sz w:val="24"/>
          <w:szCs w:val="24"/>
        </w:rPr>
        <w:lastRenderedPageBreak/>
        <w:t>Tabela 2</w:t>
      </w:r>
      <w:r w:rsidR="00F01A6E">
        <w:rPr>
          <w:rFonts w:ascii="Times New Roman" w:hAnsi="Times New Roman"/>
          <w:b/>
          <w:sz w:val="24"/>
          <w:szCs w:val="24"/>
        </w:rPr>
        <w:t>7</w:t>
      </w:r>
      <w:r w:rsidRPr="00C6580E">
        <w:rPr>
          <w:rFonts w:ascii="Times New Roman" w:hAnsi="Times New Roman"/>
          <w:b/>
          <w:sz w:val="24"/>
          <w:szCs w:val="24"/>
        </w:rPr>
        <w:t xml:space="preserve">. Organizacje pozarządowe, które w 2024 roku otrzymały najwięcej środków </w:t>
      </w:r>
      <w:r w:rsidRPr="00C6580E">
        <w:rPr>
          <w:rFonts w:ascii="Times New Roman" w:hAnsi="Times New Roman"/>
          <w:b/>
          <w:sz w:val="24"/>
          <w:szCs w:val="24"/>
        </w:rPr>
        <w:br/>
        <w:t>w ramach grantów powiatu ełckiego</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4558"/>
        <w:gridCol w:w="3675"/>
      </w:tblGrid>
      <w:tr w:rsidR="00B739DF" w:rsidRPr="00CF0B20" w14:paraId="7EDA87C2" w14:textId="77777777" w:rsidTr="00336D2E">
        <w:tc>
          <w:tcPr>
            <w:tcW w:w="308" w:type="pct"/>
            <w:shd w:val="clear" w:color="auto" w:fill="00B0F0"/>
          </w:tcPr>
          <w:bookmarkEnd w:id="48"/>
          <w:p w14:paraId="683117FC" w14:textId="77777777" w:rsidR="00B739DF" w:rsidRPr="00C6580E" w:rsidRDefault="00B739DF" w:rsidP="00336D2E">
            <w:pPr>
              <w:spacing w:after="0" w:line="240" w:lineRule="auto"/>
              <w:rPr>
                <w:rFonts w:ascii="Times New Roman" w:hAnsi="Times New Roman"/>
                <w:b/>
                <w:iCs/>
              </w:rPr>
            </w:pPr>
            <w:r w:rsidRPr="00C6580E">
              <w:rPr>
                <w:rFonts w:ascii="Times New Roman" w:hAnsi="Times New Roman"/>
                <w:b/>
                <w:iCs/>
              </w:rPr>
              <w:t>Lp.</w:t>
            </w:r>
          </w:p>
        </w:tc>
        <w:tc>
          <w:tcPr>
            <w:tcW w:w="2597" w:type="pct"/>
            <w:shd w:val="clear" w:color="auto" w:fill="00B0F0"/>
          </w:tcPr>
          <w:p w14:paraId="3E72166F" w14:textId="77777777" w:rsidR="00B739DF" w:rsidRPr="00C6580E" w:rsidRDefault="00B739DF" w:rsidP="00336D2E">
            <w:pPr>
              <w:spacing w:after="0" w:line="240" w:lineRule="auto"/>
              <w:rPr>
                <w:rFonts w:ascii="Times New Roman" w:hAnsi="Times New Roman"/>
                <w:b/>
                <w:bCs/>
              </w:rPr>
            </w:pPr>
            <w:r w:rsidRPr="00C6580E">
              <w:rPr>
                <w:rFonts w:ascii="Times New Roman" w:hAnsi="Times New Roman"/>
                <w:b/>
                <w:bCs/>
              </w:rPr>
              <w:t>Nazwa organizacji</w:t>
            </w:r>
          </w:p>
        </w:tc>
        <w:tc>
          <w:tcPr>
            <w:tcW w:w="2094" w:type="pct"/>
            <w:shd w:val="clear" w:color="auto" w:fill="00B0F0"/>
          </w:tcPr>
          <w:p w14:paraId="39D36BC7" w14:textId="77777777" w:rsidR="00B739DF" w:rsidRPr="00C6580E" w:rsidRDefault="00B739DF" w:rsidP="00336D2E">
            <w:pPr>
              <w:spacing w:after="0" w:line="240" w:lineRule="auto"/>
              <w:rPr>
                <w:rFonts w:ascii="Times New Roman" w:eastAsia="Times New Roman" w:hAnsi="Times New Roman"/>
                <w:b/>
                <w:bCs/>
                <w:lang w:eastAsia="pl-PL"/>
              </w:rPr>
            </w:pPr>
            <w:r w:rsidRPr="00C6580E">
              <w:rPr>
                <w:rFonts w:ascii="Times New Roman" w:eastAsia="Times New Roman" w:hAnsi="Times New Roman"/>
                <w:b/>
                <w:bCs/>
                <w:lang w:eastAsia="pl-PL"/>
              </w:rPr>
              <w:t>Pozyskana kwota łącznie w 2024 roku</w:t>
            </w:r>
          </w:p>
        </w:tc>
      </w:tr>
      <w:tr w:rsidR="00B739DF" w:rsidRPr="00CF0B20" w14:paraId="07FB21BF" w14:textId="77777777" w:rsidTr="00336D2E">
        <w:trPr>
          <w:trHeight w:val="567"/>
        </w:trPr>
        <w:tc>
          <w:tcPr>
            <w:tcW w:w="308" w:type="pct"/>
            <w:vAlign w:val="center"/>
          </w:tcPr>
          <w:p w14:paraId="20970ED8" w14:textId="77777777" w:rsidR="00B739DF" w:rsidRPr="00C6580E" w:rsidRDefault="00B739DF" w:rsidP="00336D2E">
            <w:pPr>
              <w:spacing w:after="0" w:line="240" w:lineRule="auto"/>
              <w:rPr>
                <w:rFonts w:ascii="Times New Roman" w:hAnsi="Times New Roman"/>
                <w:iCs/>
              </w:rPr>
            </w:pPr>
            <w:r w:rsidRPr="00C6580E">
              <w:rPr>
                <w:rFonts w:ascii="Times New Roman" w:hAnsi="Times New Roman"/>
                <w:iCs/>
              </w:rPr>
              <w:t>1.</w:t>
            </w:r>
          </w:p>
        </w:tc>
        <w:tc>
          <w:tcPr>
            <w:tcW w:w="2597" w:type="pct"/>
            <w:vAlign w:val="center"/>
          </w:tcPr>
          <w:p w14:paraId="5E214790" w14:textId="77777777" w:rsidR="00B739DF" w:rsidRPr="00F7240A" w:rsidRDefault="00B739DF" w:rsidP="00336D2E">
            <w:pPr>
              <w:keepNext/>
              <w:spacing w:after="0" w:line="240" w:lineRule="auto"/>
              <w:outlineLvl w:val="2"/>
              <w:rPr>
                <w:rFonts w:ascii="Times New Roman" w:eastAsia="Times New Roman" w:hAnsi="Times New Roman"/>
                <w:lang w:eastAsia="pl-PL"/>
              </w:rPr>
            </w:pPr>
            <w:r w:rsidRPr="00F7240A">
              <w:rPr>
                <w:rFonts w:ascii="Times New Roman" w:hAnsi="Times New Roman"/>
              </w:rPr>
              <w:t>Stowarzyszenie „Kormoran”</w:t>
            </w:r>
          </w:p>
        </w:tc>
        <w:tc>
          <w:tcPr>
            <w:tcW w:w="2094" w:type="pct"/>
            <w:vAlign w:val="center"/>
          </w:tcPr>
          <w:p w14:paraId="3DC34A03" w14:textId="77777777" w:rsidR="00B739DF" w:rsidRPr="00F7240A" w:rsidRDefault="00B739DF" w:rsidP="00336D2E">
            <w:pPr>
              <w:jc w:val="center"/>
              <w:rPr>
                <w:rFonts w:ascii="Times New Roman" w:hAnsi="Times New Roman"/>
              </w:rPr>
            </w:pPr>
            <w:r w:rsidRPr="00F7240A">
              <w:rPr>
                <w:rFonts w:ascii="Times New Roman" w:hAnsi="Times New Roman"/>
              </w:rPr>
              <w:t>24.800 zł (16,32% wszystkich środków na granty w 2024 r.)</w:t>
            </w:r>
          </w:p>
        </w:tc>
      </w:tr>
      <w:tr w:rsidR="00B739DF" w:rsidRPr="00CF0B20" w14:paraId="4A73500F" w14:textId="77777777" w:rsidTr="00336D2E">
        <w:trPr>
          <w:trHeight w:val="567"/>
        </w:trPr>
        <w:tc>
          <w:tcPr>
            <w:tcW w:w="308" w:type="pct"/>
            <w:vAlign w:val="center"/>
          </w:tcPr>
          <w:p w14:paraId="484A48E5" w14:textId="77777777" w:rsidR="00B739DF" w:rsidRPr="00C6580E" w:rsidRDefault="00B739DF" w:rsidP="00336D2E">
            <w:pPr>
              <w:spacing w:after="0" w:line="240" w:lineRule="auto"/>
              <w:rPr>
                <w:rFonts w:ascii="Times New Roman" w:hAnsi="Times New Roman"/>
                <w:iCs/>
              </w:rPr>
            </w:pPr>
            <w:r w:rsidRPr="00C6580E">
              <w:rPr>
                <w:rFonts w:ascii="Times New Roman" w:hAnsi="Times New Roman"/>
                <w:iCs/>
              </w:rPr>
              <w:t xml:space="preserve">2. </w:t>
            </w:r>
          </w:p>
        </w:tc>
        <w:tc>
          <w:tcPr>
            <w:tcW w:w="2597" w:type="pct"/>
            <w:vAlign w:val="center"/>
          </w:tcPr>
          <w:p w14:paraId="64DB4EFB" w14:textId="0B437C91" w:rsidR="00B739DF" w:rsidRPr="00F7240A" w:rsidRDefault="00B739DF" w:rsidP="00336D2E">
            <w:pPr>
              <w:spacing w:after="0" w:line="240" w:lineRule="auto"/>
              <w:rPr>
                <w:rFonts w:ascii="Times New Roman" w:hAnsi="Times New Roman"/>
              </w:rPr>
            </w:pPr>
            <w:r w:rsidRPr="00F7240A">
              <w:rPr>
                <w:rFonts w:ascii="Times New Roman" w:hAnsi="Times New Roman"/>
              </w:rPr>
              <w:t xml:space="preserve">Uczniowski Klub Kolarski </w:t>
            </w:r>
            <w:r w:rsidR="00F7240A">
              <w:rPr>
                <w:rFonts w:ascii="Times New Roman" w:hAnsi="Times New Roman"/>
              </w:rPr>
              <w:t>„</w:t>
            </w:r>
            <w:r w:rsidRPr="00F7240A">
              <w:rPr>
                <w:rFonts w:ascii="Times New Roman" w:hAnsi="Times New Roman"/>
              </w:rPr>
              <w:t>PROSTKI</w:t>
            </w:r>
            <w:r w:rsidR="00F7240A">
              <w:rPr>
                <w:rFonts w:ascii="Times New Roman" w:hAnsi="Times New Roman"/>
              </w:rPr>
              <w:t>”</w:t>
            </w:r>
          </w:p>
        </w:tc>
        <w:tc>
          <w:tcPr>
            <w:tcW w:w="2094" w:type="pct"/>
            <w:vAlign w:val="center"/>
          </w:tcPr>
          <w:p w14:paraId="4C71F290" w14:textId="77777777" w:rsidR="00B739DF" w:rsidRPr="00F7240A" w:rsidRDefault="00B739DF" w:rsidP="00336D2E">
            <w:pPr>
              <w:jc w:val="center"/>
              <w:rPr>
                <w:rFonts w:ascii="Times New Roman" w:hAnsi="Times New Roman"/>
              </w:rPr>
            </w:pPr>
            <w:r w:rsidRPr="00F7240A">
              <w:rPr>
                <w:rFonts w:ascii="Times New Roman" w:hAnsi="Times New Roman"/>
              </w:rPr>
              <w:t xml:space="preserve">19.000 zł </w:t>
            </w:r>
            <w:r w:rsidRPr="00F7240A">
              <w:rPr>
                <w:rFonts w:ascii="Times New Roman" w:hAnsi="Times New Roman"/>
                <w:lang w:eastAsia="pl-PL"/>
              </w:rPr>
              <w:t>(12,50% wszystkich środków na granty w 2024 r.)</w:t>
            </w:r>
          </w:p>
        </w:tc>
      </w:tr>
      <w:tr w:rsidR="00B739DF" w:rsidRPr="00CF0B20" w14:paraId="457C1BB0" w14:textId="77777777" w:rsidTr="00336D2E">
        <w:trPr>
          <w:trHeight w:val="567"/>
        </w:trPr>
        <w:tc>
          <w:tcPr>
            <w:tcW w:w="308" w:type="pct"/>
            <w:vAlign w:val="center"/>
          </w:tcPr>
          <w:p w14:paraId="44D32FCF" w14:textId="77777777" w:rsidR="00B739DF" w:rsidRPr="00C6580E" w:rsidRDefault="00B739DF" w:rsidP="00336D2E">
            <w:pPr>
              <w:spacing w:after="0" w:line="240" w:lineRule="auto"/>
              <w:rPr>
                <w:rFonts w:ascii="Times New Roman" w:hAnsi="Times New Roman"/>
                <w:iCs/>
              </w:rPr>
            </w:pPr>
            <w:r w:rsidRPr="00C6580E">
              <w:rPr>
                <w:rFonts w:ascii="Times New Roman" w:hAnsi="Times New Roman"/>
                <w:iCs/>
              </w:rPr>
              <w:t>3.</w:t>
            </w:r>
          </w:p>
        </w:tc>
        <w:tc>
          <w:tcPr>
            <w:tcW w:w="2597" w:type="pct"/>
            <w:vAlign w:val="center"/>
          </w:tcPr>
          <w:p w14:paraId="74DDE24D" w14:textId="77777777" w:rsidR="00B739DF" w:rsidRPr="00F7240A" w:rsidRDefault="00B739DF" w:rsidP="00336D2E">
            <w:pPr>
              <w:spacing w:after="0" w:line="240" w:lineRule="auto"/>
              <w:rPr>
                <w:rFonts w:ascii="Times New Roman" w:hAnsi="Times New Roman"/>
              </w:rPr>
            </w:pPr>
            <w:r w:rsidRPr="00F7240A">
              <w:rPr>
                <w:rFonts w:ascii="Times New Roman" w:hAnsi="Times New Roman"/>
              </w:rPr>
              <w:t>Ełckie Towarzystwo Muzyczne</w:t>
            </w:r>
          </w:p>
        </w:tc>
        <w:tc>
          <w:tcPr>
            <w:tcW w:w="2094" w:type="pct"/>
            <w:vAlign w:val="center"/>
          </w:tcPr>
          <w:p w14:paraId="7F3F9676" w14:textId="7C0D97FA" w:rsidR="00B739DF" w:rsidRPr="00F7240A" w:rsidRDefault="00B739DF" w:rsidP="00336D2E">
            <w:pPr>
              <w:jc w:val="center"/>
              <w:rPr>
                <w:rFonts w:ascii="Times New Roman" w:hAnsi="Times New Roman"/>
              </w:rPr>
            </w:pPr>
            <w:r w:rsidRPr="00F7240A">
              <w:rPr>
                <w:rFonts w:ascii="Times New Roman" w:hAnsi="Times New Roman"/>
              </w:rPr>
              <w:t xml:space="preserve">10.000 zł </w:t>
            </w:r>
            <w:r w:rsidRPr="00F7240A">
              <w:rPr>
                <w:rFonts w:ascii="Times New Roman" w:hAnsi="Times New Roman"/>
                <w:lang w:eastAsia="pl-PL"/>
              </w:rPr>
              <w:t>(6,58% wszystkich środków na granty w 2024 r.)</w:t>
            </w:r>
          </w:p>
        </w:tc>
      </w:tr>
    </w:tbl>
    <w:p w14:paraId="453EFB4A" w14:textId="77777777" w:rsidR="00B739DF" w:rsidRPr="00CF0B20" w:rsidRDefault="00B739DF" w:rsidP="00B739DF">
      <w:pPr>
        <w:rPr>
          <w:rFonts w:ascii="Times New Roman" w:hAnsi="Times New Roman"/>
          <w:color w:val="FF0000"/>
        </w:rPr>
      </w:pPr>
    </w:p>
    <w:p w14:paraId="1C3B233F" w14:textId="77777777" w:rsidR="00B739DF" w:rsidRPr="00CB2D90" w:rsidRDefault="00B739DF" w:rsidP="00B739DF">
      <w:pPr>
        <w:spacing w:after="0" w:line="360" w:lineRule="auto"/>
        <w:rPr>
          <w:rFonts w:ascii="Times New Roman" w:hAnsi="Times New Roman"/>
          <w:b/>
          <w:bCs/>
          <w:sz w:val="24"/>
          <w:szCs w:val="24"/>
        </w:rPr>
      </w:pPr>
      <w:r w:rsidRPr="00CB2D90">
        <w:rPr>
          <w:rFonts w:ascii="Times New Roman" w:hAnsi="Times New Roman"/>
          <w:b/>
          <w:bCs/>
          <w:sz w:val="24"/>
          <w:szCs w:val="24"/>
        </w:rPr>
        <w:t>Współpraca pozafinansowa</w:t>
      </w:r>
    </w:p>
    <w:p w14:paraId="23C3E7CD" w14:textId="77777777" w:rsidR="00B739DF" w:rsidRPr="00CB2D90" w:rsidRDefault="00B739DF" w:rsidP="00F7240A">
      <w:pPr>
        <w:spacing w:line="360" w:lineRule="auto"/>
        <w:jc w:val="both"/>
        <w:rPr>
          <w:rFonts w:ascii="Times New Roman" w:hAnsi="Times New Roman"/>
          <w:sz w:val="24"/>
          <w:szCs w:val="24"/>
        </w:rPr>
      </w:pPr>
      <w:r w:rsidRPr="00CB2D90">
        <w:rPr>
          <w:rFonts w:ascii="Times New Roman" w:hAnsi="Times New Roman"/>
          <w:sz w:val="24"/>
          <w:szCs w:val="24"/>
        </w:rPr>
        <w:t xml:space="preserve">Zlecanie zadań nie jest jedyną formą współpracy pomiędzy sektorem pozarządowym </w:t>
      </w:r>
      <w:r w:rsidRPr="00CB2D90">
        <w:rPr>
          <w:rFonts w:ascii="Times New Roman" w:hAnsi="Times New Roman"/>
          <w:sz w:val="24"/>
          <w:szCs w:val="24"/>
        </w:rPr>
        <w:br/>
        <w:t>i samorządem powiatowym. Odbywa się ona również w innych formach. O kilku z nich informujemy poniżej.</w:t>
      </w:r>
    </w:p>
    <w:p w14:paraId="2DA07AFE" w14:textId="447918EC" w:rsidR="00B739DF" w:rsidRPr="00CB2D90" w:rsidRDefault="00B739DF" w:rsidP="00F7240A">
      <w:pPr>
        <w:spacing w:line="360" w:lineRule="auto"/>
        <w:jc w:val="both"/>
        <w:rPr>
          <w:rFonts w:ascii="Times New Roman" w:hAnsi="Times New Roman"/>
          <w:sz w:val="24"/>
          <w:szCs w:val="24"/>
        </w:rPr>
      </w:pPr>
      <w:r w:rsidRPr="00CB2D90">
        <w:rPr>
          <w:rFonts w:ascii="Times New Roman" w:hAnsi="Times New Roman"/>
          <w:sz w:val="24"/>
          <w:szCs w:val="24"/>
        </w:rPr>
        <w:t>Wydział Informacji i Cyfryzacji wśród wielu zadań związanych z trzecim sektorem ma m.in. te z zakresu pomocy i doradztwa przy zakładaniu nowych stowarzyszeń, związków, fundacji, klubów czy uczniowskich klubów sportowych. Pomoc dotyczy nie tylko podmiotów rejestrowanych w ewidencji, którą zgodnie z przepisami prowadzi Starosta Ełcki, ale także organizacji, które zwracają się o wpis do ewidencji w</w:t>
      </w:r>
      <w:r w:rsidR="00F7240A">
        <w:rPr>
          <w:rFonts w:ascii="Times New Roman" w:hAnsi="Times New Roman"/>
          <w:sz w:val="24"/>
          <w:szCs w:val="24"/>
        </w:rPr>
        <w:t xml:space="preserve"> </w:t>
      </w:r>
      <w:r w:rsidRPr="00CB2D90">
        <w:rPr>
          <w:rFonts w:ascii="Times New Roman" w:hAnsi="Times New Roman"/>
          <w:sz w:val="24"/>
          <w:szCs w:val="24"/>
        </w:rPr>
        <w:t xml:space="preserve">Krajowym Rejestrze Sądowym. Aktywność sektora była z powodu pandemii koronawirusa znacznie zmniejszona, ale mimo to w 2024 r. pomagano w założeniu 4 podmiotów sektora pozarządowego, wszystkie to stowarzyszenia zwykłe, których ewidencję prowadzi Starosta Ełcki. </w:t>
      </w:r>
      <w:r w:rsidRPr="00CB2D90">
        <w:rPr>
          <w:rFonts w:ascii="Times New Roman" w:hAnsi="Times New Roman"/>
          <w:sz w:val="24"/>
          <w:szCs w:val="24"/>
          <w:shd w:val="clear" w:color="auto" w:fill="FFFFFF"/>
        </w:rPr>
        <w:t>Pracownik wydziału pomagał także w założeniu 4 stowarzyszeń rejestrowych (rejestrowanych w Krajowym Rejestrze Sądowym).</w:t>
      </w:r>
    </w:p>
    <w:p w14:paraId="009B1BBF" w14:textId="74BDEEF9" w:rsidR="00B739DF" w:rsidRPr="00CB2D90" w:rsidRDefault="00B739DF" w:rsidP="00F7240A">
      <w:pPr>
        <w:widowControl w:val="0"/>
        <w:autoSpaceDE w:val="0"/>
        <w:autoSpaceDN w:val="0"/>
        <w:adjustRightInd w:val="0"/>
        <w:spacing w:line="360" w:lineRule="auto"/>
        <w:jc w:val="both"/>
        <w:rPr>
          <w:rFonts w:ascii="Times New Roman" w:hAnsi="Times New Roman"/>
          <w:sz w:val="24"/>
          <w:szCs w:val="24"/>
        </w:rPr>
      </w:pPr>
      <w:r w:rsidRPr="00CB2D90">
        <w:rPr>
          <w:rFonts w:ascii="Times New Roman" w:hAnsi="Times New Roman"/>
          <w:sz w:val="24"/>
          <w:szCs w:val="24"/>
        </w:rPr>
        <w:t xml:space="preserve">Współpraca pozafinansowa odbywała się również poprzez konsultowanie aktów prawa miejscowego w zakresie działalności statutowej organizacji pozarządowych i podmiotów wymienionych w art. 3 ust. 3 ustawy, w tym Programu Współpracy samorządu powiatowego </w:t>
      </w:r>
      <w:r w:rsidR="00F7240A">
        <w:rPr>
          <w:rFonts w:ascii="Times New Roman" w:hAnsi="Times New Roman"/>
          <w:sz w:val="24"/>
          <w:szCs w:val="24"/>
        </w:rPr>
        <w:br/>
      </w:r>
      <w:r w:rsidRPr="00CB2D90">
        <w:rPr>
          <w:rFonts w:ascii="Times New Roman" w:hAnsi="Times New Roman"/>
          <w:sz w:val="24"/>
          <w:szCs w:val="24"/>
        </w:rPr>
        <w:t xml:space="preserve">z sektorem pozarządowym w zakresie działalności pożytku publicznego na rok 2024. Współpraca pozafinansowa to także wzajemne informowanie się o planowanych kierunkach działania poprzez powiatowe strony internetowe, telefonicznie czy mailowo. </w:t>
      </w:r>
    </w:p>
    <w:p w14:paraId="59842E13" w14:textId="77777777" w:rsidR="00B739DF" w:rsidRPr="00CB2D90" w:rsidRDefault="00B739DF" w:rsidP="00F7240A">
      <w:pPr>
        <w:widowControl w:val="0"/>
        <w:autoSpaceDE w:val="0"/>
        <w:autoSpaceDN w:val="0"/>
        <w:adjustRightInd w:val="0"/>
        <w:spacing w:after="0" w:line="360" w:lineRule="auto"/>
        <w:jc w:val="both"/>
        <w:rPr>
          <w:rFonts w:ascii="Times New Roman" w:hAnsi="Times New Roman"/>
          <w:color w:val="FF0000"/>
          <w:sz w:val="24"/>
          <w:szCs w:val="24"/>
        </w:rPr>
      </w:pPr>
      <w:r w:rsidRPr="00CB2D90">
        <w:rPr>
          <w:rFonts w:ascii="Times New Roman" w:hAnsi="Times New Roman"/>
          <w:sz w:val="24"/>
          <w:szCs w:val="24"/>
        </w:rPr>
        <w:t xml:space="preserve">Ważną pozycją w zadaniach samorządu powiatowego jest doradztwo organizacjom pozarządowym. Szczególne zastosowanie ma to w przypadku otwartych konkursów ofert. Wydział Informatyzacji i Cyfryzacji pomaga na wszystkich etapach tych konkursów (od </w:t>
      </w:r>
      <w:r w:rsidRPr="00CB2D90">
        <w:rPr>
          <w:rFonts w:ascii="Times New Roman" w:hAnsi="Times New Roman"/>
          <w:sz w:val="24"/>
          <w:szCs w:val="24"/>
        </w:rPr>
        <w:lastRenderedPageBreak/>
        <w:t>złożenia oferty poprzez umowy i ich realizację aż po rozliczanie projektów</w:t>
      </w:r>
      <w:r>
        <w:rPr>
          <w:rFonts w:ascii="Times New Roman" w:hAnsi="Times New Roman"/>
          <w:sz w:val="24"/>
          <w:szCs w:val="24"/>
        </w:rPr>
        <w:t>.</w:t>
      </w:r>
    </w:p>
    <w:p w14:paraId="3EE877E1" w14:textId="77777777" w:rsidR="00B739DF" w:rsidRDefault="00B739DF" w:rsidP="00B739DF">
      <w:pPr>
        <w:widowControl w:val="0"/>
        <w:autoSpaceDE w:val="0"/>
        <w:autoSpaceDN w:val="0"/>
        <w:adjustRightInd w:val="0"/>
        <w:spacing w:after="0" w:line="360" w:lineRule="auto"/>
        <w:rPr>
          <w:rStyle w:val="markedcontent"/>
          <w:rFonts w:ascii="Times New Roman" w:hAnsi="Times New Roman"/>
          <w:b/>
          <w:bCs/>
          <w:color w:val="FF0000"/>
          <w:sz w:val="24"/>
          <w:szCs w:val="24"/>
        </w:rPr>
      </w:pPr>
    </w:p>
    <w:p w14:paraId="062F238B" w14:textId="77777777" w:rsidR="00F7240A" w:rsidRDefault="00B739DF" w:rsidP="00F7240A">
      <w:pPr>
        <w:widowControl w:val="0"/>
        <w:autoSpaceDE w:val="0"/>
        <w:autoSpaceDN w:val="0"/>
        <w:adjustRightInd w:val="0"/>
        <w:spacing w:after="0" w:line="360" w:lineRule="auto"/>
        <w:jc w:val="both"/>
        <w:rPr>
          <w:rStyle w:val="markedcontent"/>
          <w:rFonts w:ascii="Times New Roman" w:hAnsi="Times New Roman"/>
          <w:b/>
          <w:bCs/>
          <w:sz w:val="24"/>
          <w:szCs w:val="24"/>
        </w:rPr>
      </w:pPr>
      <w:r w:rsidRPr="00CB2D90">
        <w:rPr>
          <w:rStyle w:val="markedcontent"/>
          <w:rFonts w:ascii="Times New Roman" w:hAnsi="Times New Roman"/>
          <w:b/>
          <w:bCs/>
          <w:sz w:val="24"/>
          <w:szCs w:val="24"/>
        </w:rPr>
        <w:t>Inne formy wsparcia organizacji samorządowych</w:t>
      </w:r>
    </w:p>
    <w:p w14:paraId="774BC408" w14:textId="59733D3F" w:rsidR="00B739DF" w:rsidRPr="00CB2D90" w:rsidRDefault="00B739DF" w:rsidP="00F7240A">
      <w:pPr>
        <w:widowControl w:val="0"/>
        <w:autoSpaceDE w:val="0"/>
        <w:autoSpaceDN w:val="0"/>
        <w:adjustRightInd w:val="0"/>
        <w:spacing w:after="0" w:line="360" w:lineRule="auto"/>
        <w:jc w:val="both"/>
        <w:rPr>
          <w:rStyle w:val="markedcontent"/>
          <w:rFonts w:ascii="Times New Roman" w:hAnsi="Times New Roman"/>
          <w:sz w:val="24"/>
          <w:szCs w:val="24"/>
        </w:rPr>
      </w:pPr>
      <w:r w:rsidRPr="00CB2D90">
        <w:rPr>
          <w:rStyle w:val="markedcontent"/>
          <w:rFonts w:ascii="Times New Roman" w:hAnsi="Times New Roman"/>
          <w:sz w:val="24"/>
          <w:szCs w:val="24"/>
        </w:rPr>
        <w:t>W ramach wspomnianego już konkursu „Miejsca spotkań w każdej gminie Powiatu Ełckiego”</w:t>
      </w:r>
      <w:r w:rsidR="00F7240A">
        <w:rPr>
          <w:rStyle w:val="markedcontent"/>
          <w:rFonts w:ascii="Times New Roman" w:hAnsi="Times New Roman"/>
          <w:sz w:val="24"/>
          <w:szCs w:val="24"/>
        </w:rPr>
        <w:t xml:space="preserve"> </w:t>
      </w:r>
      <w:r w:rsidRPr="00CB2D90">
        <w:rPr>
          <w:rStyle w:val="markedcontent"/>
          <w:rFonts w:ascii="Times New Roman" w:hAnsi="Times New Roman"/>
          <w:sz w:val="24"/>
          <w:szCs w:val="24"/>
        </w:rPr>
        <w:t>w 2024 roku z możliwości dofinansowania w tym konkursie skorzystały 2 organizacje:</w:t>
      </w:r>
    </w:p>
    <w:p w14:paraId="30AC6A2F" w14:textId="35EC4F21" w:rsidR="00B739DF" w:rsidRPr="00F7240A" w:rsidRDefault="00B739DF" w:rsidP="00F7240A">
      <w:pPr>
        <w:pStyle w:val="Akapitzlist"/>
        <w:numPr>
          <w:ilvl w:val="0"/>
          <w:numId w:val="33"/>
        </w:numPr>
        <w:spacing w:after="0" w:line="360" w:lineRule="auto"/>
        <w:jc w:val="both"/>
        <w:rPr>
          <w:rStyle w:val="Pogrubienie"/>
          <w:rFonts w:ascii="Times New Roman" w:hAnsi="Times New Roman"/>
          <w:b w:val="0"/>
          <w:bCs/>
          <w:sz w:val="24"/>
          <w:szCs w:val="24"/>
        </w:rPr>
      </w:pPr>
      <w:r w:rsidRPr="00F7240A">
        <w:rPr>
          <w:rStyle w:val="Pogrubienie"/>
          <w:rFonts w:ascii="Times New Roman" w:hAnsi="Times New Roman"/>
          <w:b w:val="0"/>
          <w:bCs/>
          <w:sz w:val="24"/>
          <w:szCs w:val="24"/>
        </w:rPr>
        <w:t xml:space="preserve">Gmina Prostki </w:t>
      </w:r>
      <w:r w:rsidR="00F7240A" w:rsidRPr="00F7240A">
        <w:rPr>
          <w:rStyle w:val="Pogrubienie"/>
          <w:rFonts w:ascii="Times New Roman" w:hAnsi="Times New Roman"/>
          <w:b w:val="0"/>
          <w:bCs/>
          <w:sz w:val="24"/>
          <w:szCs w:val="24"/>
        </w:rPr>
        <w:t>–</w:t>
      </w:r>
      <w:r w:rsidRPr="00F7240A">
        <w:rPr>
          <w:rStyle w:val="Pogrubienie"/>
          <w:rFonts w:ascii="Times New Roman" w:hAnsi="Times New Roman"/>
          <w:b w:val="0"/>
          <w:bCs/>
          <w:sz w:val="24"/>
          <w:szCs w:val="24"/>
        </w:rPr>
        <w:t xml:space="preserve"> wniosek złożyło Stowarzyszenie Inicjatyw Społecznych „Nasze Prostki”–</w:t>
      </w:r>
      <w:r w:rsidRPr="00F7240A">
        <w:rPr>
          <w:rStyle w:val="Pogrubienie"/>
          <w:rFonts w:ascii="Times New Roman" w:hAnsi="Times New Roman"/>
          <w:sz w:val="24"/>
          <w:szCs w:val="24"/>
        </w:rPr>
        <w:t xml:space="preserve"> </w:t>
      </w:r>
      <w:r w:rsidRPr="00F7240A">
        <w:rPr>
          <w:rFonts w:ascii="Times New Roman" w:hAnsi="Times New Roman"/>
          <w:sz w:val="24"/>
          <w:szCs w:val="24"/>
        </w:rPr>
        <w:t>wykonanie altany ogrodowej na placu wiejskim w Długochorzelach. Dodatkowo z budżetu gminy zakupiony zostanie stojak na rowery, ławostół, kosz na śmieci oraz materiał pod budowę podłoża na altanę</w:t>
      </w:r>
      <w:r w:rsidRPr="00F7240A">
        <w:rPr>
          <w:rStyle w:val="Pogrubienie"/>
          <w:rFonts w:ascii="Times New Roman" w:hAnsi="Times New Roman"/>
          <w:sz w:val="24"/>
          <w:szCs w:val="24"/>
        </w:rPr>
        <w:t xml:space="preserve"> – </w:t>
      </w:r>
      <w:r w:rsidRPr="00F7240A">
        <w:rPr>
          <w:rStyle w:val="Pogrubienie"/>
          <w:rFonts w:ascii="Times New Roman" w:hAnsi="Times New Roman"/>
          <w:b w:val="0"/>
          <w:bCs/>
          <w:sz w:val="24"/>
          <w:szCs w:val="24"/>
        </w:rPr>
        <w:t>15 000 zł</w:t>
      </w:r>
      <w:r w:rsidR="00F7240A">
        <w:rPr>
          <w:rStyle w:val="Pogrubienie"/>
          <w:rFonts w:ascii="Times New Roman" w:hAnsi="Times New Roman"/>
          <w:b w:val="0"/>
          <w:bCs/>
          <w:sz w:val="24"/>
          <w:szCs w:val="24"/>
        </w:rPr>
        <w:t>otych</w:t>
      </w:r>
      <w:r w:rsidRPr="00F7240A">
        <w:rPr>
          <w:rStyle w:val="Pogrubienie"/>
          <w:rFonts w:ascii="Times New Roman" w:hAnsi="Times New Roman"/>
          <w:b w:val="0"/>
          <w:bCs/>
          <w:sz w:val="24"/>
          <w:szCs w:val="24"/>
        </w:rPr>
        <w:t>.</w:t>
      </w:r>
    </w:p>
    <w:p w14:paraId="2B4E342F" w14:textId="45B6409D" w:rsidR="00B739DF" w:rsidRPr="00F7240A" w:rsidRDefault="00B739DF" w:rsidP="00F7240A">
      <w:pPr>
        <w:numPr>
          <w:ilvl w:val="0"/>
          <w:numId w:val="33"/>
        </w:numPr>
        <w:spacing w:after="0" w:line="360" w:lineRule="auto"/>
        <w:jc w:val="both"/>
        <w:rPr>
          <w:b/>
          <w:bCs/>
          <w:sz w:val="24"/>
          <w:szCs w:val="24"/>
        </w:rPr>
      </w:pPr>
      <w:r w:rsidRPr="00F7240A">
        <w:rPr>
          <w:rFonts w:ascii="Times New Roman" w:hAnsi="Times New Roman"/>
          <w:sz w:val="24"/>
          <w:szCs w:val="24"/>
        </w:rPr>
        <w:t>Gmina Ełk</w:t>
      </w:r>
      <w:r w:rsidR="00F7240A" w:rsidRPr="00F7240A">
        <w:rPr>
          <w:rFonts w:ascii="Times New Roman" w:hAnsi="Times New Roman"/>
          <w:sz w:val="24"/>
          <w:szCs w:val="24"/>
        </w:rPr>
        <w:t xml:space="preserve"> </w:t>
      </w:r>
      <w:r w:rsidR="00F7240A" w:rsidRPr="00F7240A">
        <w:rPr>
          <w:rFonts w:ascii="Times New Roman" w:hAnsi="Times New Roman"/>
          <w:b/>
          <w:bCs/>
          <w:sz w:val="24"/>
          <w:szCs w:val="24"/>
        </w:rPr>
        <w:t>–</w:t>
      </w:r>
      <w:r w:rsidR="00F7240A" w:rsidRPr="00F7240A">
        <w:rPr>
          <w:rFonts w:ascii="Times New Roman" w:hAnsi="Times New Roman"/>
          <w:sz w:val="24"/>
          <w:szCs w:val="24"/>
        </w:rPr>
        <w:t xml:space="preserve"> </w:t>
      </w:r>
      <w:r w:rsidRPr="00F7240A">
        <w:rPr>
          <w:rStyle w:val="Pogrubienie"/>
          <w:rFonts w:ascii="Times New Roman" w:hAnsi="Times New Roman"/>
          <w:b w:val="0"/>
          <w:bCs/>
          <w:sz w:val="24"/>
          <w:szCs w:val="24"/>
        </w:rPr>
        <w:t>wniosek złożyło Koło Gospodyń Wiejskich w Nowej Wsi Ełckiej – montaż pieca chlebowego do promocji produktu lokalnego – wypieku własnego chleba – 15 000 zł</w:t>
      </w:r>
      <w:r w:rsidR="00F7240A">
        <w:rPr>
          <w:rStyle w:val="Pogrubienie"/>
          <w:rFonts w:ascii="Times New Roman" w:hAnsi="Times New Roman"/>
          <w:b w:val="0"/>
          <w:bCs/>
          <w:sz w:val="24"/>
          <w:szCs w:val="24"/>
        </w:rPr>
        <w:t>otych</w:t>
      </w:r>
      <w:r w:rsidRPr="00F7240A">
        <w:rPr>
          <w:rStyle w:val="Pogrubienie"/>
          <w:rFonts w:ascii="Times New Roman" w:hAnsi="Times New Roman"/>
          <w:b w:val="0"/>
          <w:bCs/>
          <w:sz w:val="24"/>
          <w:szCs w:val="24"/>
        </w:rPr>
        <w:t>.</w:t>
      </w:r>
    </w:p>
    <w:p w14:paraId="09136A3F" w14:textId="3CDF1833" w:rsidR="00ED5BA4" w:rsidRPr="00CF0B20" w:rsidRDefault="00ED5BA4">
      <w:pPr>
        <w:spacing w:after="0" w:line="240" w:lineRule="auto"/>
        <w:rPr>
          <w:rFonts w:ascii="Times New Roman" w:hAnsi="Times New Roman"/>
          <w:bCs/>
          <w:color w:val="FF0000"/>
          <w:sz w:val="24"/>
          <w:szCs w:val="24"/>
        </w:rPr>
      </w:pPr>
      <w:r w:rsidRPr="00CF0B20">
        <w:rPr>
          <w:rFonts w:ascii="Times New Roman" w:hAnsi="Times New Roman"/>
          <w:bCs/>
          <w:color w:val="FF0000"/>
          <w:sz w:val="24"/>
          <w:szCs w:val="24"/>
        </w:rPr>
        <w:br w:type="page"/>
      </w:r>
    </w:p>
    <w:p w14:paraId="55B02F19" w14:textId="1B213395" w:rsidR="00ED5BA4" w:rsidRDefault="00797E1A" w:rsidP="00ED5BA4">
      <w:pPr>
        <w:spacing w:after="0" w:line="360" w:lineRule="auto"/>
        <w:jc w:val="both"/>
        <w:rPr>
          <w:rFonts w:ascii="Times New Roman" w:hAnsi="Times New Roman"/>
          <w:bCs/>
          <w:sz w:val="24"/>
          <w:szCs w:val="24"/>
        </w:rPr>
      </w:pPr>
      <w:r>
        <w:rPr>
          <w:noProof/>
          <w:lang w:eastAsia="pl-PL"/>
        </w:rPr>
        <w:lastRenderedPageBreak/>
        <w:drawing>
          <wp:inline distT="0" distB="0" distL="0" distR="0" wp14:anchorId="610ABECB" wp14:editId="74465253">
            <wp:extent cx="5704840" cy="1494155"/>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288441B9" w14:textId="4056FAF8" w:rsidR="001767B5" w:rsidRDefault="001767B5" w:rsidP="001767B5">
      <w:pPr>
        <w:spacing w:after="0" w:line="360" w:lineRule="auto"/>
        <w:jc w:val="both"/>
      </w:pPr>
      <w:r>
        <w:rPr>
          <w:rFonts w:ascii="Times New Roman" w:hAnsi="Times New Roman"/>
          <w:sz w:val="24"/>
          <w:szCs w:val="24"/>
          <w:lang w:eastAsia="pl-PL"/>
        </w:rPr>
        <w:t>Samorząd powiatowy przystępując do związków lub stowarzyszeń kieruje się przede wszystkim wymogiem realizacji zadań publicznych służących zaspokajaniu potrzeb wspólnoty samorządowej, czyli mieszkańców powiatu ełckiego.</w:t>
      </w:r>
    </w:p>
    <w:p w14:paraId="74DA3104" w14:textId="77777777" w:rsidR="001767B5" w:rsidRDefault="001767B5" w:rsidP="001767B5">
      <w:pPr>
        <w:spacing w:after="0" w:line="360" w:lineRule="auto"/>
        <w:jc w:val="both"/>
        <w:rPr>
          <w:rFonts w:ascii="Times New Roman" w:hAnsi="Times New Roman"/>
          <w:b/>
          <w:sz w:val="24"/>
          <w:szCs w:val="24"/>
          <w:lang w:eastAsia="pl-PL"/>
        </w:rPr>
      </w:pPr>
    </w:p>
    <w:p w14:paraId="71976C59" w14:textId="6938BA7B" w:rsidR="001767B5" w:rsidRPr="00F7240A" w:rsidRDefault="001767B5" w:rsidP="001767B5">
      <w:pPr>
        <w:spacing w:after="0" w:line="360" w:lineRule="auto"/>
        <w:jc w:val="both"/>
        <w:rPr>
          <w:rFonts w:ascii="Times New Roman" w:hAnsi="Times New Roman"/>
          <w:bCs/>
          <w:sz w:val="24"/>
          <w:szCs w:val="24"/>
          <w:lang w:eastAsia="pl-PL"/>
        </w:rPr>
      </w:pPr>
      <w:r w:rsidRPr="00F7240A">
        <w:rPr>
          <w:rFonts w:ascii="Times New Roman" w:hAnsi="Times New Roman"/>
          <w:bCs/>
          <w:sz w:val="24"/>
          <w:szCs w:val="24"/>
          <w:lang w:eastAsia="pl-PL"/>
        </w:rPr>
        <w:t>Powiat Ełcki jest członkiem następujących związków i stowarzyszeń:</w:t>
      </w:r>
    </w:p>
    <w:p w14:paraId="68C07E6A"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t>Związek Powiatów Polskich</w:t>
      </w:r>
    </w:p>
    <w:p w14:paraId="3BBE960E" w14:textId="7F616A47" w:rsidR="001767B5" w:rsidRPr="008A1670" w:rsidRDefault="001767B5" w:rsidP="001767B5">
      <w:pPr>
        <w:spacing w:after="0" w:line="360" w:lineRule="auto"/>
        <w:jc w:val="both"/>
        <w:rPr>
          <w:color w:val="000000"/>
        </w:rPr>
      </w:pPr>
      <w:r w:rsidRPr="00D32647">
        <w:rPr>
          <w:rFonts w:ascii="Times New Roman" w:hAnsi="Times New Roman"/>
          <w:color w:val="000000"/>
          <w:sz w:val="24"/>
          <w:szCs w:val="24"/>
        </w:rPr>
        <w:t xml:space="preserve">Powiat Ełcki przystąpił do </w:t>
      </w:r>
      <w:r>
        <w:rPr>
          <w:rFonts w:ascii="Times New Roman" w:hAnsi="Times New Roman"/>
          <w:color w:val="000000"/>
          <w:sz w:val="24"/>
          <w:szCs w:val="24"/>
        </w:rPr>
        <w:t>z</w:t>
      </w:r>
      <w:r w:rsidRPr="00D32647">
        <w:rPr>
          <w:rFonts w:ascii="Times New Roman" w:hAnsi="Times New Roman"/>
          <w:color w:val="000000"/>
          <w:sz w:val="24"/>
          <w:szCs w:val="24"/>
        </w:rPr>
        <w:t>wiązku na podstawie Uchwały Rady Powiatu w Ełku Nr IX/57/99 z dnia 29 czerwca 1999 r</w:t>
      </w:r>
      <w:r>
        <w:rPr>
          <w:rFonts w:ascii="Times New Roman" w:hAnsi="Times New Roman"/>
          <w:color w:val="000000"/>
          <w:sz w:val="24"/>
          <w:szCs w:val="24"/>
        </w:rPr>
        <w:t>oku. Roczna składka członkowska powiatu ełckiego w 20</w:t>
      </w:r>
      <w:r w:rsidR="001E0A7C">
        <w:rPr>
          <w:rFonts w:ascii="Times New Roman" w:hAnsi="Times New Roman"/>
          <w:color w:val="000000"/>
          <w:sz w:val="24"/>
          <w:szCs w:val="24"/>
        </w:rPr>
        <w:t>24</w:t>
      </w:r>
      <w:r>
        <w:rPr>
          <w:rFonts w:ascii="Times New Roman" w:hAnsi="Times New Roman"/>
          <w:color w:val="000000"/>
          <w:sz w:val="24"/>
          <w:szCs w:val="24"/>
        </w:rPr>
        <w:t xml:space="preserve"> roku wyniosła: </w:t>
      </w:r>
      <w:r w:rsidR="001E0A7C">
        <w:rPr>
          <w:rFonts w:ascii="Times New Roman" w:hAnsi="Times New Roman"/>
          <w:color w:val="000000"/>
          <w:sz w:val="24"/>
          <w:szCs w:val="24"/>
        </w:rPr>
        <w:t>23</w:t>
      </w:r>
      <w:r>
        <w:rPr>
          <w:rFonts w:ascii="Times New Roman" w:hAnsi="Times New Roman"/>
          <w:color w:val="000000"/>
          <w:sz w:val="24"/>
          <w:szCs w:val="24"/>
        </w:rPr>
        <w:t xml:space="preserve"> </w:t>
      </w:r>
      <w:r w:rsidR="001E0A7C">
        <w:rPr>
          <w:rFonts w:ascii="Times New Roman" w:hAnsi="Times New Roman"/>
          <w:color w:val="000000"/>
          <w:sz w:val="24"/>
          <w:szCs w:val="24"/>
        </w:rPr>
        <w:t>017</w:t>
      </w:r>
      <w:r>
        <w:rPr>
          <w:rFonts w:ascii="Times New Roman" w:hAnsi="Times New Roman"/>
          <w:color w:val="000000"/>
          <w:sz w:val="24"/>
          <w:szCs w:val="24"/>
        </w:rPr>
        <w:t>,</w:t>
      </w:r>
      <w:r w:rsidR="001E0A7C">
        <w:rPr>
          <w:rFonts w:ascii="Times New Roman" w:hAnsi="Times New Roman"/>
          <w:color w:val="000000"/>
          <w:sz w:val="24"/>
          <w:szCs w:val="24"/>
        </w:rPr>
        <w:t>80</w:t>
      </w:r>
      <w:r>
        <w:rPr>
          <w:rFonts w:ascii="Times New Roman" w:hAnsi="Times New Roman"/>
          <w:color w:val="000000"/>
          <w:sz w:val="24"/>
          <w:szCs w:val="24"/>
        </w:rPr>
        <w:t xml:space="preserve"> </w:t>
      </w:r>
      <w:r w:rsidRPr="00D260AA">
        <w:rPr>
          <w:rFonts w:ascii="Times New Roman" w:hAnsi="Times New Roman"/>
          <w:color w:val="000000"/>
          <w:sz w:val="24"/>
          <w:szCs w:val="24"/>
        </w:rPr>
        <w:t>zł</w:t>
      </w:r>
      <w:r>
        <w:rPr>
          <w:rFonts w:ascii="Times New Roman" w:hAnsi="Times New Roman"/>
          <w:color w:val="000000"/>
          <w:sz w:val="24"/>
          <w:szCs w:val="24"/>
        </w:rPr>
        <w:t>otych – jej wysokość jest uzależniona od liczby mieszkańców na terenie działania samorządu.</w:t>
      </w:r>
    </w:p>
    <w:p w14:paraId="2C626300" w14:textId="0392424A" w:rsidR="001767B5" w:rsidRDefault="001767B5" w:rsidP="001767B5">
      <w:pPr>
        <w:spacing w:after="0" w:line="360" w:lineRule="auto"/>
        <w:jc w:val="both"/>
        <w:rPr>
          <w:rStyle w:val="A1"/>
          <w:sz w:val="24"/>
          <w:szCs w:val="24"/>
        </w:rPr>
      </w:pPr>
      <w:r>
        <w:rPr>
          <w:rFonts w:ascii="Times New Roman" w:hAnsi="Times New Roman"/>
          <w:color w:val="000000"/>
          <w:sz w:val="24"/>
          <w:szCs w:val="24"/>
          <w:lang w:eastAsia="pl-PL"/>
        </w:rPr>
        <w:t>Starosta ełcki Marek Chojnowski regularnie uczestniczył w organizowanych Zgromadzeniach Ogólnych Związku Powiatów Polskich oraz Konwentach Powiatów Województwa Warmińsko-Mazurskiego. W czasie obrad delegaci wypracowują rozwiązania dotyczące najistotniejszych spraw funkcjonowania samorządu powiatowego. Konsekwencją ich pracy jest m.in. przyjęcie wypracowanych stanowisk w problematycznych kwestiach (np. dotyczących dochodów jednostek samorządu terytorialnego, systemu ochrony zdrowia, funkcjonowania publicznych służb zatrudnienia czy też roli samorządów powiatowych w systemie oświaty).</w:t>
      </w:r>
    </w:p>
    <w:p w14:paraId="2C2BCA68"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t>Stowarzyszenie ,,Euroregion Niemen”</w:t>
      </w:r>
    </w:p>
    <w:p w14:paraId="2700B9CC" w14:textId="7A6311D3" w:rsidR="001767B5" w:rsidRPr="008212B6" w:rsidRDefault="001767B5" w:rsidP="001767B5">
      <w:pPr>
        <w:autoSpaceDN w:val="0"/>
        <w:spacing w:after="0" w:line="360" w:lineRule="auto"/>
        <w:jc w:val="both"/>
        <w:rPr>
          <w:rFonts w:ascii="Times New Roman" w:hAnsi="Times New Roman"/>
          <w:sz w:val="24"/>
          <w:szCs w:val="24"/>
          <w:lang w:eastAsia="pl-PL"/>
        </w:rPr>
      </w:pPr>
      <w:r w:rsidRPr="008212B6">
        <w:rPr>
          <w:rFonts w:ascii="Times New Roman" w:hAnsi="Times New Roman"/>
          <w:color w:val="000000"/>
          <w:sz w:val="24"/>
          <w:szCs w:val="24"/>
          <w:lang w:eastAsia="pl-PL"/>
        </w:rPr>
        <w:t>Powiat Ełcki przystąpił do stowarzyszenia na mocy Uchwały Nr XL/306/2002 Rady Powiatu Ełckiego z dnia 27 czerwca 2002 roku.</w:t>
      </w:r>
      <w:r>
        <w:rPr>
          <w:rFonts w:ascii="Times New Roman" w:hAnsi="Times New Roman"/>
          <w:color w:val="000000"/>
          <w:sz w:val="24"/>
          <w:szCs w:val="24"/>
          <w:lang w:eastAsia="pl-PL"/>
        </w:rPr>
        <w:t xml:space="preserve"> Roczna składka członkowska powiatu ełckiego w 202</w:t>
      </w:r>
      <w:r w:rsidR="001E0A7C">
        <w:rPr>
          <w:rFonts w:ascii="Times New Roman" w:hAnsi="Times New Roman"/>
          <w:color w:val="000000"/>
          <w:sz w:val="24"/>
          <w:szCs w:val="24"/>
          <w:lang w:eastAsia="pl-PL"/>
        </w:rPr>
        <w:t>4</w:t>
      </w:r>
      <w:r>
        <w:rPr>
          <w:rFonts w:ascii="Times New Roman" w:hAnsi="Times New Roman"/>
          <w:color w:val="000000"/>
          <w:sz w:val="24"/>
          <w:szCs w:val="24"/>
          <w:lang w:eastAsia="pl-PL"/>
        </w:rPr>
        <w:t xml:space="preserve"> roku wyniosła: 3 125 złotych.</w:t>
      </w:r>
    </w:p>
    <w:p w14:paraId="1564FC7C" w14:textId="77777777" w:rsidR="001767B5" w:rsidRPr="00413288" w:rsidRDefault="001767B5" w:rsidP="001767B5">
      <w:pPr>
        <w:spacing w:line="360" w:lineRule="auto"/>
        <w:jc w:val="both"/>
        <w:rPr>
          <w:rFonts w:ascii="Times New Roman" w:hAnsi="Times New Roman"/>
          <w:color w:val="000000"/>
          <w:sz w:val="24"/>
          <w:szCs w:val="24"/>
        </w:rPr>
      </w:pPr>
      <w:r>
        <w:rPr>
          <w:rFonts w:ascii="Times New Roman" w:hAnsi="Times New Roman"/>
          <w:color w:val="000000"/>
          <w:sz w:val="24"/>
          <w:szCs w:val="24"/>
          <w:lang w:eastAsia="pl-PL"/>
        </w:rPr>
        <w:t xml:space="preserve">Głównym celem Stowarzyszenia jest wszechstronna działalność na rzecz rozwoju społeczno-gospodarczego części polskiej w obszarze styku granic Polski, Litwy, Białorusi, Rosji, także na terenie powiatu ełckiego; </w:t>
      </w:r>
      <w:r w:rsidRPr="00413288">
        <w:rPr>
          <w:rFonts w:ascii="Times New Roman" w:hAnsi="Times New Roman"/>
          <w:color w:val="000000"/>
          <w:sz w:val="24"/>
          <w:szCs w:val="24"/>
        </w:rPr>
        <w:t>w tym wspieranie trwałego rozwoju, poprawianie warunków życia mieszkańców, roz</w:t>
      </w:r>
      <w:r>
        <w:rPr>
          <w:rFonts w:ascii="Times New Roman" w:hAnsi="Times New Roman"/>
          <w:color w:val="000000"/>
          <w:sz w:val="24"/>
          <w:szCs w:val="24"/>
        </w:rPr>
        <w:t>wój</w:t>
      </w:r>
      <w:r w:rsidRPr="00413288">
        <w:rPr>
          <w:rFonts w:ascii="Times New Roman" w:hAnsi="Times New Roman"/>
          <w:color w:val="000000"/>
          <w:sz w:val="24"/>
          <w:szCs w:val="24"/>
        </w:rPr>
        <w:t xml:space="preserve"> form współpracy przygranicznej i transgranicznej z regionami sąsiednich krajów oraz promocja uczestnictwa Polski w strukturach Wspólnoty Europejskiej.</w:t>
      </w:r>
    </w:p>
    <w:p w14:paraId="5D0CFFA7"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lastRenderedPageBreak/>
        <w:t xml:space="preserve">Stowarzyszenie Powiatów, Miast i Gmin ,,EGO Kraina Bociana” </w:t>
      </w:r>
    </w:p>
    <w:p w14:paraId="56B8A2FA" w14:textId="263D4406" w:rsidR="001767B5" w:rsidRDefault="001767B5" w:rsidP="001767B5">
      <w:pPr>
        <w:shd w:val="clear" w:color="auto" w:fill="FFFFFF"/>
        <w:autoSpaceDN w:val="0"/>
        <w:spacing w:after="0" w:line="360" w:lineRule="auto"/>
        <w:jc w:val="both"/>
        <w:rPr>
          <w:rFonts w:ascii="Times New Roman" w:hAnsi="Times New Roman"/>
          <w:color w:val="000000"/>
          <w:sz w:val="24"/>
          <w:szCs w:val="24"/>
          <w:lang w:eastAsia="pl-PL"/>
        </w:rPr>
      </w:pPr>
      <w:r w:rsidRPr="00AB7EEE">
        <w:rPr>
          <w:rFonts w:ascii="Times New Roman" w:hAnsi="Times New Roman"/>
          <w:color w:val="000000"/>
          <w:sz w:val="24"/>
          <w:szCs w:val="24"/>
          <w:lang w:eastAsia="pl-PL"/>
        </w:rPr>
        <w:t xml:space="preserve">Powiat Ełcki przystąpił do </w:t>
      </w:r>
      <w:r>
        <w:rPr>
          <w:rFonts w:ascii="Times New Roman" w:hAnsi="Times New Roman"/>
          <w:color w:val="000000"/>
          <w:sz w:val="24"/>
          <w:szCs w:val="24"/>
          <w:lang w:eastAsia="pl-PL"/>
        </w:rPr>
        <w:t>s</w:t>
      </w:r>
      <w:r w:rsidRPr="00AB7EEE">
        <w:rPr>
          <w:rFonts w:ascii="Times New Roman" w:hAnsi="Times New Roman"/>
          <w:color w:val="000000"/>
          <w:sz w:val="24"/>
          <w:szCs w:val="24"/>
          <w:lang w:eastAsia="pl-PL"/>
        </w:rPr>
        <w:t xml:space="preserve">towarzyszenia na podstawie Uchwały Rady Powiatu Ełckiego </w:t>
      </w:r>
      <w:r w:rsidR="00F64FD3">
        <w:rPr>
          <w:rFonts w:ascii="Times New Roman" w:hAnsi="Times New Roman"/>
          <w:color w:val="000000"/>
          <w:sz w:val="24"/>
          <w:szCs w:val="24"/>
          <w:lang w:eastAsia="pl-PL"/>
        </w:rPr>
        <w:br/>
      </w:r>
      <w:r w:rsidRPr="00AB7EEE">
        <w:rPr>
          <w:rFonts w:ascii="Times New Roman" w:hAnsi="Times New Roman"/>
          <w:color w:val="000000"/>
          <w:sz w:val="24"/>
          <w:szCs w:val="24"/>
          <w:lang w:eastAsia="pl-PL"/>
        </w:rPr>
        <w:t xml:space="preserve">Nr XV/9/03 z dnia 17 września 2003 roku. </w:t>
      </w:r>
      <w:r>
        <w:rPr>
          <w:rFonts w:ascii="Times New Roman" w:hAnsi="Times New Roman"/>
          <w:color w:val="000000"/>
          <w:sz w:val="24"/>
          <w:szCs w:val="24"/>
          <w:lang w:eastAsia="pl-PL"/>
        </w:rPr>
        <w:t>Roczna składka powiatu ełckiego w 202</w:t>
      </w:r>
      <w:r w:rsidR="00604909">
        <w:rPr>
          <w:rFonts w:ascii="Times New Roman" w:hAnsi="Times New Roman"/>
          <w:color w:val="000000"/>
          <w:sz w:val="24"/>
          <w:szCs w:val="24"/>
          <w:lang w:eastAsia="pl-PL"/>
        </w:rPr>
        <w:t>4</w:t>
      </w:r>
      <w:r>
        <w:rPr>
          <w:rFonts w:ascii="Times New Roman" w:hAnsi="Times New Roman"/>
          <w:color w:val="000000"/>
          <w:sz w:val="24"/>
          <w:szCs w:val="24"/>
          <w:lang w:eastAsia="pl-PL"/>
        </w:rPr>
        <w:t xml:space="preserve"> roku wyniosła: </w:t>
      </w:r>
      <w:r w:rsidR="00604909">
        <w:rPr>
          <w:rFonts w:ascii="Times New Roman" w:hAnsi="Times New Roman"/>
          <w:color w:val="000000"/>
          <w:sz w:val="24"/>
          <w:szCs w:val="24"/>
          <w:lang w:eastAsia="pl-PL"/>
        </w:rPr>
        <w:t>8</w:t>
      </w:r>
      <w:r>
        <w:rPr>
          <w:rFonts w:ascii="Times New Roman" w:hAnsi="Times New Roman"/>
          <w:color w:val="000000"/>
          <w:sz w:val="24"/>
          <w:szCs w:val="24"/>
          <w:lang w:eastAsia="pl-PL"/>
        </w:rPr>
        <w:t> </w:t>
      </w:r>
      <w:r w:rsidR="00604909">
        <w:rPr>
          <w:rFonts w:ascii="Times New Roman" w:hAnsi="Times New Roman"/>
          <w:color w:val="000000"/>
          <w:sz w:val="24"/>
          <w:szCs w:val="24"/>
          <w:lang w:eastAsia="pl-PL"/>
        </w:rPr>
        <w:t>862</w:t>
      </w:r>
      <w:r>
        <w:rPr>
          <w:rFonts w:ascii="Times New Roman" w:hAnsi="Times New Roman"/>
          <w:color w:val="000000"/>
          <w:sz w:val="24"/>
          <w:szCs w:val="24"/>
          <w:lang w:eastAsia="pl-PL"/>
        </w:rPr>
        <w:t>,</w:t>
      </w:r>
      <w:r w:rsidR="00604909">
        <w:rPr>
          <w:rFonts w:ascii="Times New Roman" w:hAnsi="Times New Roman"/>
          <w:color w:val="000000"/>
          <w:sz w:val="24"/>
          <w:szCs w:val="24"/>
          <w:lang w:eastAsia="pl-PL"/>
        </w:rPr>
        <w:t>10</w:t>
      </w:r>
      <w:r>
        <w:rPr>
          <w:rFonts w:ascii="Times New Roman" w:hAnsi="Times New Roman"/>
          <w:color w:val="000000"/>
          <w:sz w:val="24"/>
          <w:szCs w:val="24"/>
          <w:lang w:eastAsia="pl-PL"/>
        </w:rPr>
        <w:t xml:space="preserve"> złotych. </w:t>
      </w:r>
    </w:p>
    <w:p w14:paraId="0DD9D17B" w14:textId="38D8D960" w:rsidR="00433A5E" w:rsidRPr="00F7240A" w:rsidRDefault="001767B5" w:rsidP="00F7240A">
      <w:pPr>
        <w:spacing w:after="0" w:line="360" w:lineRule="auto"/>
        <w:jc w:val="both"/>
        <w:rPr>
          <w:rFonts w:ascii="Times New Roman" w:hAnsi="Times New Roman"/>
          <w:bCs/>
          <w:color w:val="000000"/>
          <w:sz w:val="24"/>
          <w:szCs w:val="24"/>
        </w:rPr>
      </w:pPr>
      <w:r w:rsidRPr="00CE05C3">
        <w:rPr>
          <w:rFonts w:ascii="Times New Roman" w:hAnsi="Times New Roman"/>
          <w:bCs/>
          <w:color w:val="000000"/>
          <w:sz w:val="24"/>
          <w:szCs w:val="24"/>
        </w:rPr>
        <w:t>Działani</w:t>
      </w:r>
      <w:r w:rsidR="00F7240A">
        <w:rPr>
          <w:rFonts w:ascii="Times New Roman" w:hAnsi="Times New Roman"/>
          <w:bCs/>
          <w:color w:val="000000"/>
          <w:sz w:val="24"/>
          <w:szCs w:val="24"/>
        </w:rPr>
        <w:t>e</w:t>
      </w:r>
      <w:r w:rsidRPr="00CE05C3">
        <w:rPr>
          <w:rFonts w:ascii="Times New Roman" w:hAnsi="Times New Roman"/>
          <w:bCs/>
          <w:color w:val="000000"/>
          <w:sz w:val="24"/>
          <w:szCs w:val="24"/>
        </w:rPr>
        <w:t xml:space="preserve"> podjęte przez </w:t>
      </w:r>
      <w:r>
        <w:rPr>
          <w:rFonts w:ascii="Times New Roman" w:hAnsi="Times New Roman"/>
          <w:bCs/>
          <w:color w:val="000000"/>
          <w:sz w:val="24"/>
          <w:szCs w:val="24"/>
        </w:rPr>
        <w:t>s</w:t>
      </w:r>
      <w:r w:rsidRPr="00CE05C3">
        <w:rPr>
          <w:rFonts w:ascii="Times New Roman" w:hAnsi="Times New Roman"/>
          <w:bCs/>
          <w:color w:val="000000"/>
          <w:sz w:val="24"/>
          <w:szCs w:val="24"/>
        </w:rPr>
        <w:t>towarzyszenie w ostatnim czasie:</w:t>
      </w:r>
      <w:r w:rsidR="00F7240A">
        <w:rPr>
          <w:rFonts w:ascii="Times New Roman" w:hAnsi="Times New Roman"/>
          <w:bCs/>
          <w:color w:val="000000"/>
          <w:sz w:val="24"/>
          <w:szCs w:val="24"/>
        </w:rPr>
        <w:t xml:space="preserve"> p</w:t>
      </w:r>
      <w:r w:rsidR="00604909" w:rsidRPr="00F7240A">
        <w:rPr>
          <w:rFonts w:ascii="Times New Roman" w:hAnsi="Times New Roman"/>
          <w:color w:val="000000"/>
          <w:sz w:val="24"/>
          <w:szCs w:val="24"/>
        </w:rPr>
        <w:t xml:space="preserve">odpisano umowę na wykonanie </w:t>
      </w:r>
      <w:r w:rsidR="00604909" w:rsidRPr="00F7240A">
        <w:rPr>
          <w:rFonts w:ascii="Times New Roman" w:hAnsi="Times New Roman"/>
          <w:sz w:val="24"/>
          <w:szCs w:val="24"/>
        </w:rPr>
        <w:t xml:space="preserve">dokumentacji projektowej nowego szlaku rowerowego </w:t>
      </w:r>
      <w:r w:rsidR="00433A5E" w:rsidRPr="00F7240A">
        <w:rPr>
          <w:rFonts w:ascii="Times New Roman" w:hAnsi="Times New Roman"/>
          <w:color w:val="000000"/>
          <w:sz w:val="24"/>
          <w:szCs w:val="24"/>
        </w:rPr>
        <w:t xml:space="preserve">,,Z bocianem przez EGO” ujętym </w:t>
      </w:r>
      <w:r w:rsidR="00F7240A">
        <w:rPr>
          <w:rFonts w:ascii="Times New Roman" w:hAnsi="Times New Roman"/>
          <w:color w:val="000000"/>
          <w:sz w:val="24"/>
          <w:szCs w:val="24"/>
        </w:rPr>
        <w:br/>
      </w:r>
      <w:r w:rsidR="00433A5E" w:rsidRPr="00F7240A">
        <w:rPr>
          <w:rFonts w:ascii="Times New Roman" w:hAnsi="Times New Roman"/>
          <w:color w:val="000000"/>
          <w:sz w:val="24"/>
          <w:szCs w:val="24"/>
        </w:rPr>
        <w:t>w programie regionalnym województwa warmińsko-mazurskiego ,,Fundusze Europejskie dla Warmii i Mazur 2021-2027”.</w:t>
      </w:r>
    </w:p>
    <w:p w14:paraId="52E2F10F"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t>Warmińsko-Mazurski Fundusz ,,Poręczenia Kredytowe’’ Sp. z o.o. w Działdowie</w:t>
      </w:r>
    </w:p>
    <w:p w14:paraId="6746C0F6" w14:textId="43D58D72" w:rsidR="001767B5" w:rsidRPr="009D778F" w:rsidRDefault="001767B5" w:rsidP="001767B5">
      <w:pPr>
        <w:spacing w:after="0" w:line="360" w:lineRule="auto"/>
        <w:jc w:val="both"/>
        <w:rPr>
          <w:rFonts w:ascii="Times New Roman" w:hAnsi="Times New Roman"/>
          <w:bCs/>
          <w:color w:val="000000"/>
          <w:sz w:val="24"/>
          <w:szCs w:val="24"/>
        </w:rPr>
      </w:pPr>
      <w:r w:rsidRPr="006B600A">
        <w:rPr>
          <w:rFonts w:ascii="Times New Roman" w:hAnsi="Times New Roman"/>
          <w:bCs/>
          <w:color w:val="000000"/>
          <w:sz w:val="24"/>
          <w:szCs w:val="24"/>
        </w:rPr>
        <w:t xml:space="preserve">Powiat Ełcki przystąpił do funduszu Uchwałą Nr XXII/143/2004 Rady Powiatu Ełckiego z dnia 2 kwietnia 2004 r. </w:t>
      </w:r>
      <w:r>
        <w:rPr>
          <w:rFonts w:ascii="Times New Roman" w:hAnsi="Times New Roman"/>
          <w:sz w:val="24"/>
          <w:szCs w:val="24"/>
          <w:lang w:eastAsia="pl-PL"/>
        </w:rPr>
        <w:t>i</w:t>
      </w:r>
      <w:r w:rsidRPr="00D16176">
        <w:rPr>
          <w:rFonts w:ascii="Times New Roman" w:hAnsi="Times New Roman"/>
          <w:sz w:val="24"/>
          <w:szCs w:val="24"/>
          <w:lang w:eastAsia="pl-PL"/>
        </w:rPr>
        <w:t xml:space="preserve"> posiada </w:t>
      </w:r>
      <w:r>
        <w:rPr>
          <w:rFonts w:ascii="Times New Roman" w:hAnsi="Times New Roman"/>
          <w:sz w:val="24"/>
          <w:szCs w:val="24"/>
          <w:lang w:eastAsia="pl-PL"/>
        </w:rPr>
        <w:t xml:space="preserve">osiem </w:t>
      </w:r>
      <w:r w:rsidRPr="00D16176">
        <w:rPr>
          <w:rFonts w:ascii="Times New Roman" w:hAnsi="Times New Roman"/>
          <w:sz w:val="24"/>
          <w:szCs w:val="24"/>
          <w:lang w:eastAsia="pl-PL"/>
        </w:rPr>
        <w:t>udział</w:t>
      </w:r>
      <w:r>
        <w:rPr>
          <w:rFonts w:ascii="Times New Roman" w:hAnsi="Times New Roman"/>
          <w:sz w:val="24"/>
          <w:szCs w:val="24"/>
          <w:lang w:eastAsia="pl-PL"/>
        </w:rPr>
        <w:t>ów (w</w:t>
      </w:r>
      <w:r w:rsidRPr="00D16176">
        <w:rPr>
          <w:rFonts w:ascii="Times New Roman" w:hAnsi="Times New Roman"/>
          <w:sz w:val="24"/>
          <w:szCs w:val="24"/>
          <w:lang w:eastAsia="pl-PL"/>
        </w:rPr>
        <w:t xml:space="preserve"> wysokości 0,73% </w:t>
      </w:r>
      <w:r>
        <w:rPr>
          <w:rFonts w:ascii="Times New Roman" w:hAnsi="Times New Roman"/>
          <w:sz w:val="24"/>
          <w:szCs w:val="24"/>
          <w:lang w:eastAsia="pl-PL"/>
        </w:rPr>
        <w:t xml:space="preserve">wszystkich udziałów spółki) </w:t>
      </w:r>
      <w:r w:rsidRPr="00D16176">
        <w:rPr>
          <w:rFonts w:ascii="Times New Roman" w:hAnsi="Times New Roman"/>
          <w:sz w:val="24"/>
          <w:szCs w:val="24"/>
          <w:lang w:eastAsia="pl-PL"/>
        </w:rPr>
        <w:t>o wartości 50</w:t>
      </w:r>
      <w:r>
        <w:rPr>
          <w:rFonts w:ascii="Times New Roman" w:hAnsi="Times New Roman"/>
          <w:sz w:val="24"/>
          <w:szCs w:val="24"/>
          <w:lang w:eastAsia="pl-PL"/>
        </w:rPr>
        <w:t> </w:t>
      </w:r>
      <w:r w:rsidRPr="00D16176">
        <w:rPr>
          <w:rFonts w:ascii="Times New Roman" w:hAnsi="Times New Roman"/>
          <w:sz w:val="24"/>
          <w:szCs w:val="24"/>
          <w:lang w:eastAsia="pl-PL"/>
        </w:rPr>
        <w:t>000</w:t>
      </w:r>
      <w:r>
        <w:rPr>
          <w:rFonts w:ascii="Times New Roman" w:hAnsi="Times New Roman"/>
          <w:sz w:val="24"/>
          <w:szCs w:val="24"/>
          <w:lang w:eastAsia="pl-PL"/>
        </w:rPr>
        <w:t xml:space="preserve"> </w:t>
      </w:r>
      <w:r w:rsidRPr="00D16176">
        <w:rPr>
          <w:rFonts w:ascii="Times New Roman" w:hAnsi="Times New Roman"/>
          <w:sz w:val="24"/>
          <w:szCs w:val="24"/>
          <w:lang w:eastAsia="pl-PL"/>
        </w:rPr>
        <w:t>zł</w:t>
      </w:r>
      <w:r>
        <w:rPr>
          <w:rFonts w:ascii="Times New Roman" w:hAnsi="Times New Roman"/>
          <w:sz w:val="24"/>
          <w:szCs w:val="24"/>
          <w:lang w:eastAsia="pl-PL"/>
        </w:rPr>
        <w:t>otych</w:t>
      </w:r>
      <w:r w:rsidRPr="00D16176">
        <w:rPr>
          <w:rFonts w:ascii="Times New Roman" w:hAnsi="Times New Roman"/>
          <w:sz w:val="24"/>
          <w:szCs w:val="24"/>
          <w:lang w:eastAsia="pl-PL"/>
        </w:rPr>
        <w:t>.</w:t>
      </w:r>
    </w:p>
    <w:p w14:paraId="20658884" w14:textId="2CEF4CD1" w:rsidR="001767B5" w:rsidRDefault="001767B5" w:rsidP="001767B5">
      <w:pPr>
        <w:spacing w:after="0" w:line="360" w:lineRule="auto"/>
        <w:jc w:val="both"/>
        <w:rPr>
          <w:rFonts w:ascii="Times New Roman" w:hAnsi="Times New Roman"/>
          <w:color w:val="000000"/>
          <w:sz w:val="24"/>
          <w:szCs w:val="24"/>
        </w:rPr>
      </w:pPr>
      <w:r w:rsidRPr="009422D9">
        <w:rPr>
          <w:rFonts w:ascii="Times New Roman" w:hAnsi="Times New Roman"/>
          <w:color w:val="000000"/>
          <w:sz w:val="24"/>
          <w:szCs w:val="24"/>
        </w:rPr>
        <w:t xml:space="preserve">Głównym celem funkcjonowania funduszu jest stworzenie możliwości otrzymania kredytu </w:t>
      </w:r>
      <w:r w:rsidR="00F64FD3">
        <w:rPr>
          <w:rFonts w:ascii="Times New Roman" w:hAnsi="Times New Roman"/>
          <w:color w:val="000000"/>
          <w:sz w:val="24"/>
          <w:szCs w:val="24"/>
        </w:rPr>
        <w:br/>
      </w:r>
      <w:r w:rsidRPr="009422D9">
        <w:rPr>
          <w:rFonts w:ascii="Times New Roman" w:hAnsi="Times New Roman"/>
          <w:color w:val="000000"/>
          <w:sz w:val="24"/>
          <w:szCs w:val="24"/>
        </w:rPr>
        <w:t xml:space="preserve">w banku komercyjnym na rozpoczęcie lub rozwinięcie działalności gospodarczej poprzez poręczenie go przez fundusz. Siedziba </w:t>
      </w:r>
      <w:r>
        <w:rPr>
          <w:rFonts w:ascii="Times New Roman" w:hAnsi="Times New Roman"/>
          <w:color w:val="000000"/>
          <w:sz w:val="24"/>
          <w:szCs w:val="24"/>
        </w:rPr>
        <w:t>s</w:t>
      </w:r>
      <w:r w:rsidRPr="009422D9">
        <w:rPr>
          <w:rFonts w:ascii="Times New Roman" w:hAnsi="Times New Roman"/>
          <w:color w:val="000000"/>
          <w:sz w:val="24"/>
          <w:szCs w:val="24"/>
        </w:rPr>
        <w:t>półki mieści się w Działdowie, a w ramach prowadzonej działalności posiada pięć zamiejscowych punktów</w:t>
      </w:r>
      <w:r>
        <w:rPr>
          <w:rFonts w:ascii="Times New Roman" w:hAnsi="Times New Roman"/>
          <w:color w:val="000000"/>
          <w:sz w:val="24"/>
          <w:szCs w:val="24"/>
        </w:rPr>
        <w:t>:</w:t>
      </w:r>
      <w:r w:rsidRPr="009422D9">
        <w:rPr>
          <w:rFonts w:ascii="Times New Roman" w:hAnsi="Times New Roman"/>
          <w:color w:val="000000"/>
          <w:sz w:val="24"/>
          <w:szCs w:val="24"/>
        </w:rPr>
        <w:t xml:space="preserve"> Punkt Poręczeniowy w Ełku, Punkt Por</w:t>
      </w:r>
      <w:r>
        <w:rPr>
          <w:rFonts w:ascii="Times New Roman" w:hAnsi="Times New Roman"/>
          <w:color w:val="000000"/>
          <w:sz w:val="24"/>
          <w:szCs w:val="24"/>
        </w:rPr>
        <w:t>ę</w:t>
      </w:r>
      <w:r w:rsidRPr="009422D9">
        <w:rPr>
          <w:rFonts w:ascii="Times New Roman" w:hAnsi="Times New Roman"/>
          <w:color w:val="000000"/>
          <w:sz w:val="24"/>
          <w:szCs w:val="24"/>
        </w:rPr>
        <w:t>cz</w:t>
      </w:r>
      <w:r>
        <w:rPr>
          <w:rFonts w:ascii="Times New Roman" w:hAnsi="Times New Roman"/>
          <w:color w:val="000000"/>
          <w:sz w:val="24"/>
          <w:szCs w:val="24"/>
        </w:rPr>
        <w:t>e</w:t>
      </w:r>
      <w:r w:rsidRPr="009422D9">
        <w:rPr>
          <w:rFonts w:ascii="Times New Roman" w:hAnsi="Times New Roman"/>
          <w:color w:val="000000"/>
          <w:sz w:val="24"/>
          <w:szCs w:val="24"/>
        </w:rPr>
        <w:t xml:space="preserve">niowy w Giżycku, Punkt Poręczeniowy w Olsztynie, Punkt Poręczeniowy </w:t>
      </w:r>
      <w:r w:rsidR="00F64FD3">
        <w:rPr>
          <w:rFonts w:ascii="Times New Roman" w:hAnsi="Times New Roman"/>
          <w:color w:val="000000"/>
          <w:sz w:val="24"/>
          <w:szCs w:val="24"/>
        </w:rPr>
        <w:br/>
      </w:r>
      <w:r w:rsidRPr="009422D9">
        <w:rPr>
          <w:rFonts w:ascii="Times New Roman" w:hAnsi="Times New Roman"/>
          <w:color w:val="000000"/>
          <w:sz w:val="24"/>
          <w:szCs w:val="24"/>
        </w:rPr>
        <w:t>w Elblągu</w:t>
      </w:r>
      <w:r>
        <w:rPr>
          <w:rFonts w:ascii="Times New Roman" w:hAnsi="Times New Roman"/>
          <w:color w:val="000000"/>
          <w:sz w:val="24"/>
          <w:szCs w:val="24"/>
        </w:rPr>
        <w:t xml:space="preserve"> oraz</w:t>
      </w:r>
      <w:r w:rsidRPr="009422D9">
        <w:rPr>
          <w:rFonts w:ascii="Times New Roman" w:hAnsi="Times New Roman"/>
          <w:color w:val="000000"/>
          <w:sz w:val="24"/>
          <w:szCs w:val="24"/>
        </w:rPr>
        <w:t xml:space="preserve"> Punkt Poręczeniowy w Lidzbarku Warmińskim.</w:t>
      </w:r>
    </w:p>
    <w:p w14:paraId="2995D33B"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t>Stowarzyszenie ,,Szesnastka”</w:t>
      </w:r>
    </w:p>
    <w:p w14:paraId="73D55679" w14:textId="7217FCBB" w:rsidR="001767B5" w:rsidRDefault="001767B5" w:rsidP="001767B5">
      <w:pPr>
        <w:autoSpaceDN w:val="0"/>
        <w:spacing w:after="0" w:line="360" w:lineRule="auto"/>
        <w:jc w:val="both"/>
        <w:rPr>
          <w:rFonts w:ascii="Times New Roman" w:hAnsi="Times New Roman"/>
          <w:color w:val="000000"/>
          <w:sz w:val="24"/>
          <w:szCs w:val="24"/>
          <w:lang w:eastAsia="pl-PL"/>
        </w:rPr>
      </w:pPr>
      <w:r w:rsidRPr="008449F3">
        <w:rPr>
          <w:rFonts w:ascii="Times New Roman" w:hAnsi="Times New Roman"/>
          <w:color w:val="000000"/>
          <w:sz w:val="24"/>
          <w:szCs w:val="24"/>
          <w:lang w:eastAsia="pl-PL"/>
        </w:rPr>
        <w:t>Powiat Ełcki przystąpił do stowarzyszenia na podstawie Uchwały Nr VII/85/07 Rady Powiatu Ełckiego z dnia 26 kwietnia 2007 roku.</w:t>
      </w:r>
      <w:r>
        <w:rPr>
          <w:rFonts w:ascii="Times New Roman" w:hAnsi="Times New Roman"/>
          <w:color w:val="000000"/>
          <w:sz w:val="24"/>
          <w:szCs w:val="24"/>
          <w:lang w:eastAsia="pl-PL"/>
        </w:rPr>
        <w:t xml:space="preserve"> </w:t>
      </w:r>
      <w:r w:rsidRPr="008449F3">
        <w:rPr>
          <w:rFonts w:ascii="Times New Roman" w:hAnsi="Times New Roman"/>
          <w:color w:val="000000"/>
          <w:sz w:val="24"/>
          <w:szCs w:val="24"/>
          <w:lang w:eastAsia="pl-PL"/>
        </w:rPr>
        <w:t xml:space="preserve">Roczna składka członkowska powiatu ełckiego </w:t>
      </w:r>
      <w:r>
        <w:rPr>
          <w:rFonts w:ascii="Times New Roman" w:hAnsi="Times New Roman"/>
          <w:color w:val="000000"/>
          <w:sz w:val="24"/>
          <w:szCs w:val="24"/>
          <w:lang w:eastAsia="pl-PL"/>
        </w:rPr>
        <w:t>w</w:t>
      </w:r>
      <w:r w:rsidRPr="008449F3">
        <w:rPr>
          <w:rFonts w:ascii="Times New Roman" w:hAnsi="Times New Roman"/>
          <w:color w:val="000000"/>
          <w:sz w:val="24"/>
          <w:szCs w:val="24"/>
          <w:lang w:eastAsia="pl-PL"/>
        </w:rPr>
        <w:t xml:space="preserve"> rok</w:t>
      </w:r>
      <w:r>
        <w:rPr>
          <w:rFonts w:ascii="Times New Roman" w:hAnsi="Times New Roman"/>
          <w:color w:val="000000"/>
          <w:sz w:val="24"/>
          <w:szCs w:val="24"/>
          <w:lang w:eastAsia="pl-PL"/>
        </w:rPr>
        <w:t>u</w:t>
      </w:r>
      <w:r w:rsidRPr="008449F3">
        <w:rPr>
          <w:rFonts w:ascii="Times New Roman" w:hAnsi="Times New Roman"/>
          <w:color w:val="000000"/>
          <w:sz w:val="24"/>
          <w:szCs w:val="24"/>
          <w:lang w:eastAsia="pl-PL"/>
        </w:rPr>
        <w:t xml:space="preserve"> 20</w:t>
      </w:r>
      <w:r>
        <w:rPr>
          <w:rFonts w:ascii="Times New Roman" w:hAnsi="Times New Roman"/>
          <w:color w:val="000000"/>
          <w:sz w:val="24"/>
          <w:szCs w:val="24"/>
          <w:lang w:eastAsia="pl-PL"/>
        </w:rPr>
        <w:t>2</w:t>
      </w:r>
      <w:r w:rsidR="00604909">
        <w:rPr>
          <w:rFonts w:ascii="Times New Roman" w:hAnsi="Times New Roman"/>
          <w:color w:val="000000"/>
          <w:sz w:val="24"/>
          <w:szCs w:val="24"/>
          <w:lang w:eastAsia="pl-PL"/>
        </w:rPr>
        <w:t>4</w:t>
      </w:r>
      <w:r w:rsidRPr="008449F3">
        <w:rPr>
          <w:rFonts w:ascii="Times New Roman" w:hAnsi="Times New Roman"/>
          <w:color w:val="000000"/>
          <w:sz w:val="24"/>
          <w:szCs w:val="24"/>
          <w:lang w:eastAsia="pl-PL"/>
        </w:rPr>
        <w:t xml:space="preserve"> wyn</w:t>
      </w:r>
      <w:r>
        <w:rPr>
          <w:rFonts w:ascii="Times New Roman" w:hAnsi="Times New Roman"/>
          <w:color w:val="000000"/>
          <w:sz w:val="24"/>
          <w:szCs w:val="24"/>
          <w:lang w:eastAsia="pl-PL"/>
        </w:rPr>
        <w:t>i</w:t>
      </w:r>
      <w:r w:rsidRPr="008449F3">
        <w:rPr>
          <w:rFonts w:ascii="Times New Roman" w:hAnsi="Times New Roman"/>
          <w:color w:val="000000"/>
          <w:sz w:val="24"/>
          <w:szCs w:val="24"/>
          <w:lang w:eastAsia="pl-PL"/>
        </w:rPr>
        <w:t>osła</w:t>
      </w:r>
      <w:r>
        <w:rPr>
          <w:rFonts w:ascii="Times New Roman" w:hAnsi="Times New Roman"/>
          <w:color w:val="000000"/>
          <w:sz w:val="24"/>
          <w:szCs w:val="24"/>
          <w:lang w:eastAsia="pl-PL"/>
        </w:rPr>
        <w:t xml:space="preserve"> 1 400 </w:t>
      </w:r>
      <w:r w:rsidRPr="008449F3">
        <w:rPr>
          <w:rFonts w:ascii="Times New Roman" w:hAnsi="Times New Roman"/>
          <w:color w:val="000000"/>
          <w:sz w:val="24"/>
          <w:szCs w:val="24"/>
          <w:lang w:eastAsia="pl-PL"/>
        </w:rPr>
        <w:t>zł</w:t>
      </w:r>
      <w:r>
        <w:rPr>
          <w:rFonts w:ascii="Times New Roman" w:hAnsi="Times New Roman"/>
          <w:color w:val="000000"/>
          <w:sz w:val="24"/>
          <w:szCs w:val="24"/>
          <w:lang w:eastAsia="pl-PL"/>
        </w:rPr>
        <w:t>otych</w:t>
      </w:r>
      <w:r w:rsidRPr="008449F3">
        <w:rPr>
          <w:rFonts w:ascii="Times New Roman" w:hAnsi="Times New Roman"/>
          <w:color w:val="000000"/>
          <w:sz w:val="24"/>
          <w:szCs w:val="24"/>
          <w:lang w:eastAsia="pl-PL"/>
        </w:rPr>
        <w:t>.</w:t>
      </w:r>
    </w:p>
    <w:p w14:paraId="5A634A34" w14:textId="02EAB1AC" w:rsidR="001767B5" w:rsidRDefault="001767B5" w:rsidP="001767B5">
      <w:pPr>
        <w:autoSpaceDN w:val="0"/>
        <w:spacing w:after="0" w:line="360" w:lineRule="auto"/>
        <w:jc w:val="both"/>
        <w:rPr>
          <w:rFonts w:ascii="Times New Roman" w:hAnsi="Times New Roman"/>
          <w:sz w:val="24"/>
          <w:szCs w:val="24"/>
          <w:lang w:eastAsia="pl-PL"/>
        </w:rPr>
      </w:pPr>
      <w:r w:rsidRPr="008449F3">
        <w:rPr>
          <w:rFonts w:ascii="Times New Roman" w:hAnsi="Times New Roman"/>
          <w:bCs/>
          <w:sz w:val="24"/>
          <w:szCs w:val="24"/>
          <w:lang w:eastAsia="pl-PL"/>
        </w:rPr>
        <w:t>Celem Stowarzyszenia</w:t>
      </w:r>
      <w:r>
        <w:rPr>
          <w:rFonts w:ascii="Times New Roman" w:hAnsi="Times New Roman"/>
          <w:bCs/>
          <w:sz w:val="24"/>
          <w:szCs w:val="24"/>
          <w:lang w:eastAsia="pl-PL"/>
        </w:rPr>
        <w:t xml:space="preserve"> jest przede wszystkim </w:t>
      </w:r>
      <w:r>
        <w:rPr>
          <w:rFonts w:ascii="Times New Roman" w:hAnsi="Times New Roman"/>
          <w:sz w:val="24"/>
          <w:szCs w:val="24"/>
          <w:lang w:eastAsia="pl-PL"/>
        </w:rPr>
        <w:t xml:space="preserve">koordynowanie i wspieranie współpracy na rzecz budowy trasy ekspresowej nr 16, </w:t>
      </w:r>
      <w:r w:rsidRPr="00FF7308">
        <w:rPr>
          <w:rFonts w:ascii="Times New Roman" w:hAnsi="Times New Roman"/>
          <w:color w:val="000000"/>
          <w:sz w:val="24"/>
          <w:szCs w:val="24"/>
        </w:rPr>
        <w:t>głównej drogi województwa warmińsko-mazurskiego, łączącej m.in. Ełk ze stolicą województwa</w:t>
      </w:r>
      <w:r w:rsidRPr="00FF7308">
        <w:rPr>
          <w:rFonts w:ascii="Times New Roman" w:hAnsi="Times New Roman"/>
          <w:sz w:val="24"/>
          <w:szCs w:val="24"/>
          <w:lang w:eastAsia="pl-PL"/>
        </w:rPr>
        <w:t>.</w:t>
      </w:r>
    </w:p>
    <w:p w14:paraId="49487076" w14:textId="77777777" w:rsidR="001767B5" w:rsidRPr="0026014C" w:rsidRDefault="001767B5" w:rsidP="00AD6BFA">
      <w:pPr>
        <w:numPr>
          <w:ilvl w:val="0"/>
          <w:numId w:val="36"/>
        </w:numPr>
        <w:autoSpaceDN w:val="0"/>
        <w:spacing w:after="0" w:line="360" w:lineRule="auto"/>
        <w:jc w:val="both"/>
        <w:rPr>
          <w:b/>
        </w:rPr>
      </w:pPr>
      <w:r w:rsidRPr="0026014C">
        <w:rPr>
          <w:rFonts w:ascii="Times New Roman" w:hAnsi="Times New Roman"/>
          <w:b/>
          <w:sz w:val="24"/>
          <w:szCs w:val="24"/>
          <w:lang w:eastAsia="pl-PL"/>
        </w:rPr>
        <w:t>Stowarzyszenie Lokalna Grupa Działania ,,Lider w EGO”</w:t>
      </w:r>
    </w:p>
    <w:p w14:paraId="7B0F3D9C" w14:textId="77777777" w:rsidR="001767B5" w:rsidRDefault="001767B5" w:rsidP="001767B5">
      <w:pPr>
        <w:spacing w:after="0" w:line="36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t>Stowarzyszenie Lokalna Grupa Działania ,,Lider w EGO” jest organizacją pozarządową, działającą w jednym z najbardziej charakterystycznych subregionów województwa warmińsko-mazurskiego, obejmującym trzy powiaty: ełcki, gołdapski, olecki.</w:t>
      </w:r>
    </w:p>
    <w:p w14:paraId="6BB15CCC" w14:textId="1AF4D230" w:rsidR="001767B5" w:rsidRPr="003E7EF4" w:rsidRDefault="001767B5" w:rsidP="001767B5">
      <w:pPr>
        <w:spacing w:after="0" w:line="360" w:lineRule="auto"/>
        <w:jc w:val="both"/>
        <w:rPr>
          <w:rFonts w:ascii="Times New Roman" w:hAnsi="Times New Roman"/>
          <w:color w:val="000000"/>
          <w:sz w:val="24"/>
          <w:szCs w:val="24"/>
          <w:lang w:eastAsia="pl-PL"/>
        </w:rPr>
      </w:pPr>
      <w:r w:rsidRPr="0026014C">
        <w:rPr>
          <w:rFonts w:ascii="Times New Roman" w:hAnsi="Times New Roman"/>
          <w:color w:val="000000"/>
          <w:sz w:val="24"/>
          <w:szCs w:val="24"/>
          <w:lang w:eastAsia="pl-PL"/>
        </w:rPr>
        <w:t>Powiat Ełcki przystąpił do stowarzyszenia</w:t>
      </w:r>
      <w:r w:rsidR="00F64FD3">
        <w:rPr>
          <w:rFonts w:ascii="Times New Roman" w:hAnsi="Times New Roman"/>
          <w:color w:val="000000"/>
          <w:sz w:val="24"/>
          <w:szCs w:val="24"/>
          <w:lang w:eastAsia="pl-PL"/>
        </w:rPr>
        <w:t>,</w:t>
      </w:r>
      <w:r w:rsidRPr="0026014C">
        <w:rPr>
          <w:rFonts w:ascii="Times New Roman" w:hAnsi="Times New Roman"/>
          <w:color w:val="000000"/>
          <w:sz w:val="24"/>
          <w:szCs w:val="24"/>
          <w:lang w:eastAsia="pl-PL"/>
        </w:rPr>
        <w:t xml:space="preserve"> na podstawie Uchwały Nr XXXII/242/09 Rady Powiatu Ełckiego z dnia 27 maja 2009 </w:t>
      </w:r>
      <w:r w:rsidR="00F64FD3" w:rsidRPr="0026014C">
        <w:rPr>
          <w:rFonts w:ascii="Times New Roman" w:hAnsi="Times New Roman"/>
          <w:color w:val="000000"/>
          <w:sz w:val="24"/>
          <w:szCs w:val="24"/>
          <w:lang w:eastAsia="pl-PL"/>
        </w:rPr>
        <w:t>r</w:t>
      </w:r>
      <w:r w:rsidR="00F64FD3">
        <w:rPr>
          <w:rFonts w:ascii="Times New Roman" w:hAnsi="Times New Roman"/>
          <w:color w:val="000000"/>
          <w:sz w:val="24"/>
          <w:szCs w:val="24"/>
          <w:lang w:eastAsia="pl-PL"/>
        </w:rPr>
        <w:t>oku</w:t>
      </w:r>
      <w:r>
        <w:rPr>
          <w:rFonts w:ascii="Times New Roman" w:hAnsi="Times New Roman"/>
          <w:color w:val="000000"/>
          <w:sz w:val="24"/>
          <w:szCs w:val="24"/>
          <w:lang w:eastAsia="pl-PL"/>
        </w:rPr>
        <w:t xml:space="preserve"> </w:t>
      </w:r>
      <w:r w:rsidRPr="0026014C">
        <w:rPr>
          <w:rFonts w:ascii="Times New Roman" w:hAnsi="Times New Roman"/>
          <w:color w:val="000000"/>
          <w:sz w:val="24"/>
          <w:szCs w:val="24"/>
          <w:lang w:eastAsia="pl-PL"/>
        </w:rPr>
        <w:t>jako członek wspierający</w:t>
      </w:r>
      <w:r>
        <w:rPr>
          <w:rFonts w:ascii="Times New Roman" w:hAnsi="Times New Roman"/>
          <w:color w:val="000000"/>
          <w:sz w:val="24"/>
          <w:szCs w:val="24"/>
          <w:lang w:eastAsia="pl-PL"/>
        </w:rPr>
        <w:t>. Jednakże w późniejszym czasie,</w:t>
      </w:r>
      <w:r w:rsidRPr="0026014C">
        <w:rPr>
          <w:rFonts w:ascii="Times New Roman" w:hAnsi="Times New Roman"/>
          <w:color w:val="000000"/>
          <w:sz w:val="24"/>
          <w:szCs w:val="24"/>
          <w:lang w:eastAsia="pl-PL"/>
        </w:rPr>
        <w:t xml:space="preserve"> Uchwałą Nr XI.82.2015 Rady Powiatu Ełckiego z dnia 29 października 2015 roku,</w:t>
      </w:r>
      <w:r>
        <w:rPr>
          <w:rFonts w:ascii="Times New Roman" w:hAnsi="Times New Roman"/>
          <w:color w:val="000000"/>
          <w:sz w:val="24"/>
          <w:szCs w:val="24"/>
          <w:lang w:eastAsia="pl-PL"/>
        </w:rPr>
        <w:t xml:space="preserve"> członkostwo to uległo zmianie i samorząd stał się członkiem zwyczajnym</w:t>
      </w:r>
      <w:r w:rsidR="007B1626">
        <w:rPr>
          <w:rFonts w:ascii="Times New Roman" w:hAnsi="Times New Roman"/>
          <w:color w:val="000000"/>
          <w:sz w:val="24"/>
          <w:szCs w:val="24"/>
          <w:lang w:eastAsia="pl-PL"/>
        </w:rPr>
        <w:t>.</w:t>
      </w:r>
      <w:r w:rsidR="003E7EF4">
        <w:rPr>
          <w:rFonts w:ascii="Times New Roman" w:hAnsi="Times New Roman"/>
          <w:color w:val="000000"/>
          <w:sz w:val="24"/>
          <w:szCs w:val="24"/>
          <w:lang w:eastAsia="pl-PL"/>
        </w:rPr>
        <w:t xml:space="preserve"> </w:t>
      </w:r>
      <w:r w:rsidRPr="0026014C">
        <w:rPr>
          <w:rFonts w:ascii="Times New Roman" w:hAnsi="Times New Roman"/>
          <w:color w:val="000000"/>
          <w:sz w:val="24"/>
          <w:szCs w:val="24"/>
          <w:lang w:eastAsia="pl-PL"/>
        </w:rPr>
        <w:t xml:space="preserve">Roczna składka </w:t>
      </w:r>
      <w:r w:rsidRPr="0026014C">
        <w:rPr>
          <w:rFonts w:ascii="Times New Roman" w:hAnsi="Times New Roman"/>
          <w:color w:val="000000"/>
          <w:sz w:val="24"/>
          <w:szCs w:val="24"/>
          <w:lang w:eastAsia="pl-PL"/>
        </w:rPr>
        <w:lastRenderedPageBreak/>
        <w:t xml:space="preserve">członkowska powiatu ełckiego </w:t>
      </w:r>
      <w:r>
        <w:rPr>
          <w:rFonts w:ascii="Times New Roman" w:hAnsi="Times New Roman"/>
          <w:color w:val="000000"/>
          <w:sz w:val="24"/>
          <w:szCs w:val="24"/>
          <w:lang w:eastAsia="pl-PL"/>
        </w:rPr>
        <w:t xml:space="preserve">płacona w roku </w:t>
      </w:r>
      <w:r w:rsidRPr="0026014C">
        <w:rPr>
          <w:rFonts w:ascii="Times New Roman" w:hAnsi="Times New Roman"/>
          <w:color w:val="000000"/>
          <w:sz w:val="24"/>
          <w:szCs w:val="24"/>
          <w:lang w:eastAsia="pl-PL"/>
        </w:rPr>
        <w:t>20</w:t>
      </w:r>
      <w:r>
        <w:rPr>
          <w:rFonts w:ascii="Times New Roman" w:hAnsi="Times New Roman"/>
          <w:color w:val="000000"/>
          <w:sz w:val="24"/>
          <w:szCs w:val="24"/>
          <w:lang w:eastAsia="pl-PL"/>
        </w:rPr>
        <w:t>2</w:t>
      </w:r>
      <w:r w:rsidR="007B1626">
        <w:rPr>
          <w:rFonts w:ascii="Times New Roman" w:hAnsi="Times New Roman"/>
          <w:color w:val="000000"/>
          <w:sz w:val="24"/>
          <w:szCs w:val="24"/>
          <w:lang w:eastAsia="pl-PL"/>
        </w:rPr>
        <w:t>4</w:t>
      </w:r>
      <w:r>
        <w:rPr>
          <w:rFonts w:ascii="Times New Roman" w:hAnsi="Times New Roman"/>
          <w:color w:val="000000"/>
          <w:sz w:val="24"/>
          <w:szCs w:val="24"/>
          <w:lang w:eastAsia="pl-PL"/>
        </w:rPr>
        <w:t xml:space="preserve"> na rzecz stowarzyszenia </w:t>
      </w:r>
      <w:r w:rsidRPr="0026014C">
        <w:rPr>
          <w:rFonts w:ascii="Times New Roman" w:hAnsi="Times New Roman"/>
          <w:color w:val="000000"/>
          <w:sz w:val="24"/>
          <w:szCs w:val="24"/>
          <w:lang w:eastAsia="pl-PL"/>
        </w:rPr>
        <w:t>wyn</w:t>
      </w:r>
      <w:r>
        <w:rPr>
          <w:rFonts w:ascii="Times New Roman" w:hAnsi="Times New Roman"/>
          <w:color w:val="000000"/>
          <w:sz w:val="24"/>
          <w:szCs w:val="24"/>
          <w:lang w:eastAsia="pl-PL"/>
        </w:rPr>
        <w:t>iosła</w:t>
      </w:r>
      <w:r w:rsidRPr="0026014C">
        <w:rPr>
          <w:rFonts w:ascii="Times New Roman" w:hAnsi="Times New Roman"/>
          <w:color w:val="000000"/>
          <w:sz w:val="24"/>
          <w:szCs w:val="24"/>
          <w:lang w:eastAsia="pl-PL"/>
        </w:rPr>
        <w:t xml:space="preserve"> 5</w:t>
      </w:r>
      <w:r>
        <w:rPr>
          <w:rFonts w:ascii="Times New Roman" w:hAnsi="Times New Roman"/>
          <w:color w:val="000000"/>
          <w:sz w:val="24"/>
          <w:szCs w:val="24"/>
          <w:lang w:eastAsia="pl-PL"/>
        </w:rPr>
        <w:t xml:space="preserve"> </w:t>
      </w:r>
      <w:r w:rsidRPr="0026014C">
        <w:rPr>
          <w:rFonts w:ascii="Times New Roman" w:hAnsi="Times New Roman"/>
          <w:color w:val="000000"/>
          <w:sz w:val="24"/>
          <w:szCs w:val="24"/>
          <w:lang w:eastAsia="pl-PL"/>
        </w:rPr>
        <w:t>000</w:t>
      </w:r>
      <w:r>
        <w:rPr>
          <w:rFonts w:ascii="Times New Roman" w:hAnsi="Times New Roman"/>
          <w:color w:val="000000"/>
          <w:sz w:val="24"/>
          <w:szCs w:val="24"/>
          <w:lang w:eastAsia="pl-PL"/>
        </w:rPr>
        <w:t xml:space="preserve"> </w:t>
      </w:r>
      <w:r w:rsidRPr="0026014C">
        <w:rPr>
          <w:rFonts w:ascii="Times New Roman" w:hAnsi="Times New Roman"/>
          <w:color w:val="000000"/>
          <w:sz w:val="24"/>
          <w:szCs w:val="24"/>
          <w:lang w:eastAsia="pl-PL"/>
        </w:rPr>
        <w:t>zł</w:t>
      </w:r>
      <w:r>
        <w:rPr>
          <w:rFonts w:ascii="Times New Roman" w:hAnsi="Times New Roman"/>
          <w:color w:val="000000"/>
          <w:sz w:val="24"/>
          <w:szCs w:val="24"/>
          <w:lang w:eastAsia="pl-PL"/>
        </w:rPr>
        <w:t>otych</w:t>
      </w:r>
      <w:r w:rsidRPr="0026014C">
        <w:rPr>
          <w:rFonts w:ascii="Times New Roman" w:hAnsi="Times New Roman"/>
          <w:color w:val="000000"/>
          <w:sz w:val="24"/>
          <w:szCs w:val="24"/>
          <w:lang w:eastAsia="pl-PL"/>
        </w:rPr>
        <w:t>.</w:t>
      </w:r>
    </w:p>
    <w:p w14:paraId="21B4499E" w14:textId="77777777" w:rsidR="001767B5" w:rsidRDefault="001767B5" w:rsidP="001767B5">
      <w:pPr>
        <w:spacing w:after="0" w:line="360" w:lineRule="auto"/>
        <w:rPr>
          <w:rFonts w:ascii="Times New Roman" w:hAnsi="Times New Roman"/>
          <w:b/>
          <w:sz w:val="24"/>
          <w:szCs w:val="24"/>
        </w:rPr>
      </w:pPr>
    </w:p>
    <w:p w14:paraId="0E41EBE2" w14:textId="6FC2A84E" w:rsidR="001767B5" w:rsidRPr="00D16176" w:rsidRDefault="001767B5" w:rsidP="001767B5">
      <w:pPr>
        <w:spacing w:after="0" w:line="360" w:lineRule="auto"/>
        <w:rPr>
          <w:sz w:val="24"/>
          <w:szCs w:val="24"/>
        </w:rPr>
      </w:pPr>
      <w:r w:rsidRPr="00D16176">
        <w:rPr>
          <w:rFonts w:ascii="Times New Roman" w:hAnsi="Times New Roman"/>
          <w:b/>
          <w:sz w:val="24"/>
          <w:szCs w:val="24"/>
        </w:rPr>
        <w:t>Współpraca z innymi samorządami</w:t>
      </w:r>
      <w:r>
        <w:rPr>
          <w:rFonts w:ascii="Times New Roman" w:hAnsi="Times New Roman"/>
          <w:b/>
          <w:sz w:val="24"/>
          <w:szCs w:val="24"/>
        </w:rPr>
        <w:t xml:space="preserve"> w 202</w:t>
      </w:r>
      <w:r w:rsidR="00F27F7F">
        <w:rPr>
          <w:rFonts w:ascii="Times New Roman" w:hAnsi="Times New Roman"/>
          <w:b/>
          <w:sz w:val="24"/>
          <w:szCs w:val="24"/>
        </w:rPr>
        <w:t>4</w:t>
      </w:r>
      <w:r>
        <w:rPr>
          <w:rFonts w:ascii="Times New Roman" w:hAnsi="Times New Roman"/>
          <w:b/>
          <w:sz w:val="24"/>
          <w:szCs w:val="24"/>
        </w:rPr>
        <w:t xml:space="preserve"> roku:</w:t>
      </w:r>
    </w:p>
    <w:p w14:paraId="1202F4A0" w14:textId="20182A8F" w:rsidR="001767B5" w:rsidRPr="00D16176" w:rsidRDefault="001767B5" w:rsidP="00AD6BFA">
      <w:pPr>
        <w:pStyle w:val="Akapitzlist"/>
        <w:numPr>
          <w:ilvl w:val="0"/>
          <w:numId w:val="12"/>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D16176">
        <w:rPr>
          <w:rFonts w:ascii="Times New Roman" w:hAnsi="Times New Roman"/>
          <w:sz w:val="24"/>
          <w:szCs w:val="24"/>
          <w:lang w:eastAsia="pl-PL"/>
        </w:rPr>
        <w:t xml:space="preserve">rzekazano Gminie Miasto Ełk </w:t>
      </w:r>
      <w:r w:rsidRPr="00D16176">
        <w:rPr>
          <w:rFonts w:ascii="Times New Roman" w:hAnsi="Times New Roman"/>
          <w:sz w:val="24"/>
          <w:szCs w:val="24"/>
        </w:rPr>
        <w:t>dotację celową na wzbogacenie księgozbioru Miejskiej Biblioteki Publicznej im. Zofii Nasierowskiej w Ełku w kwocie 10</w:t>
      </w:r>
      <w:r>
        <w:rPr>
          <w:rFonts w:ascii="Times New Roman" w:hAnsi="Times New Roman"/>
          <w:sz w:val="24"/>
          <w:szCs w:val="24"/>
        </w:rPr>
        <w:t> </w:t>
      </w:r>
      <w:r w:rsidRPr="00D16176">
        <w:rPr>
          <w:rFonts w:ascii="Times New Roman" w:hAnsi="Times New Roman"/>
          <w:sz w:val="24"/>
          <w:szCs w:val="24"/>
        </w:rPr>
        <w:t>000</w:t>
      </w:r>
      <w:r>
        <w:rPr>
          <w:rFonts w:ascii="Times New Roman" w:hAnsi="Times New Roman"/>
          <w:sz w:val="24"/>
          <w:szCs w:val="24"/>
        </w:rPr>
        <w:t xml:space="preserve"> </w:t>
      </w:r>
      <w:r w:rsidRPr="00D16176">
        <w:rPr>
          <w:rFonts w:ascii="Times New Roman" w:hAnsi="Times New Roman"/>
          <w:sz w:val="24"/>
          <w:szCs w:val="24"/>
        </w:rPr>
        <w:t>zł</w:t>
      </w:r>
      <w:r>
        <w:rPr>
          <w:rFonts w:ascii="Times New Roman" w:hAnsi="Times New Roman"/>
          <w:sz w:val="24"/>
          <w:szCs w:val="24"/>
        </w:rPr>
        <w:t>otych</w:t>
      </w:r>
      <w:r w:rsidR="00F64FD3">
        <w:rPr>
          <w:rFonts w:ascii="Times New Roman" w:hAnsi="Times New Roman"/>
          <w:sz w:val="24"/>
          <w:szCs w:val="24"/>
        </w:rPr>
        <w:t>,</w:t>
      </w:r>
    </w:p>
    <w:p w14:paraId="166F6875" w14:textId="29F6BABC" w:rsidR="001767B5" w:rsidRPr="00D16176" w:rsidRDefault="00F64FD3" w:rsidP="00AD6BFA">
      <w:pPr>
        <w:pStyle w:val="Akapitzlist"/>
        <w:numPr>
          <w:ilvl w:val="0"/>
          <w:numId w:val="12"/>
        </w:numPr>
        <w:spacing w:after="0" w:line="360" w:lineRule="auto"/>
        <w:jc w:val="both"/>
        <w:rPr>
          <w:rFonts w:ascii="Times New Roman" w:hAnsi="Times New Roman"/>
          <w:sz w:val="24"/>
          <w:szCs w:val="24"/>
          <w:lang w:eastAsia="pl-PL"/>
        </w:rPr>
      </w:pPr>
      <w:r>
        <w:rPr>
          <w:rFonts w:ascii="Times New Roman" w:hAnsi="Times New Roman"/>
          <w:sz w:val="24"/>
          <w:szCs w:val="24"/>
        </w:rPr>
        <w:t>u</w:t>
      </w:r>
      <w:r w:rsidR="001767B5" w:rsidRPr="00D16176">
        <w:rPr>
          <w:rFonts w:ascii="Times New Roman" w:hAnsi="Times New Roman"/>
          <w:sz w:val="24"/>
          <w:szCs w:val="24"/>
        </w:rPr>
        <w:t xml:space="preserve">trzymana była w mocy Uchwała Nr XXIII/151/2000 Rady Powiatu Ełckiego z dnia </w:t>
      </w:r>
      <w:r>
        <w:rPr>
          <w:rFonts w:ascii="Times New Roman" w:hAnsi="Times New Roman"/>
          <w:sz w:val="24"/>
          <w:szCs w:val="24"/>
        </w:rPr>
        <w:br/>
      </w:r>
      <w:r w:rsidR="001767B5" w:rsidRPr="00D16176">
        <w:rPr>
          <w:rFonts w:ascii="Times New Roman" w:hAnsi="Times New Roman"/>
          <w:sz w:val="24"/>
          <w:szCs w:val="24"/>
        </w:rPr>
        <w:t xml:space="preserve">4 grudnia 2000 roku w sprawie powierzenia Gminie Miasto Ełk prowadzenia zadań </w:t>
      </w:r>
      <w:r>
        <w:rPr>
          <w:rFonts w:ascii="Times New Roman" w:hAnsi="Times New Roman"/>
          <w:sz w:val="24"/>
          <w:szCs w:val="24"/>
        </w:rPr>
        <w:br/>
      </w:r>
      <w:r w:rsidR="001767B5" w:rsidRPr="00D16176">
        <w:rPr>
          <w:rFonts w:ascii="Times New Roman" w:hAnsi="Times New Roman"/>
          <w:sz w:val="24"/>
          <w:szCs w:val="24"/>
        </w:rPr>
        <w:t>w zakresie promocji i ochrony zdrowia</w:t>
      </w:r>
      <w:r>
        <w:rPr>
          <w:rFonts w:ascii="Times New Roman" w:hAnsi="Times New Roman"/>
          <w:sz w:val="24"/>
          <w:szCs w:val="24"/>
        </w:rPr>
        <w:t>,</w:t>
      </w:r>
    </w:p>
    <w:p w14:paraId="4B070B2C" w14:textId="5F9E1401" w:rsidR="001767B5" w:rsidRPr="00D16176" w:rsidRDefault="00F64FD3" w:rsidP="00AD6BFA">
      <w:pPr>
        <w:pStyle w:val="Akapitzlist"/>
        <w:numPr>
          <w:ilvl w:val="0"/>
          <w:numId w:val="12"/>
        </w:numPr>
        <w:autoSpaceDN w:val="0"/>
        <w:spacing w:after="0" w:line="360" w:lineRule="auto"/>
        <w:jc w:val="both"/>
        <w:rPr>
          <w:rFonts w:ascii="Times New Roman" w:hAnsi="Times New Roman"/>
          <w:sz w:val="24"/>
          <w:szCs w:val="24"/>
        </w:rPr>
      </w:pPr>
      <w:r>
        <w:rPr>
          <w:rFonts w:ascii="Times New Roman" w:hAnsi="Times New Roman"/>
          <w:sz w:val="24"/>
          <w:szCs w:val="24"/>
        </w:rPr>
        <w:t>u</w:t>
      </w:r>
      <w:r w:rsidR="001767B5" w:rsidRPr="00D16176">
        <w:rPr>
          <w:rFonts w:ascii="Times New Roman" w:hAnsi="Times New Roman"/>
          <w:sz w:val="24"/>
          <w:szCs w:val="24"/>
        </w:rPr>
        <w:t xml:space="preserve">trzymana była w mocy Uchwała Nr XVIII.187.2012 Rady Powiatu Ełckiego z dnia </w:t>
      </w:r>
      <w:r>
        <w:rPr>
          <w:rFonts w:ascii="Times New Roman" w:hAnsi="Times New Roman"/>
          <w:sz w:val="24"/>
          <w:szCs w:val="24"/>
        </w:rPr>
        <w:br/>
      </w:r>
      <w:r w:rsidR="001767B5" w:rsidRPr="00D16176">
        <w:rPr>
          <w:rFonts w:ascii="Times New Roman" w:hAnsi="Times New Roman"/>
          <w:sz w:val="24"/>
          <w:szCs w:val="24"/>
        </w:rPr>
        <w:t>27 lutego 2012 r</w:t>
      </w:r>
      <w:r w:rsidR="001767B5">
        <w:rPr>
          <w:rFonts w:ascii="Times New Roman" w:hAnsi="Times New Roman"/>
          <w:sz w:val="24"/>
          <w:szCs w:val="24"/>
        </w:rPr>
        <w:t>oku</w:t>
      </w:r>
      <w:r w:rsidR="001767B5" w:rsidRPr="00D16176">
        <w:rPr>
          <w:rFonts w:ascii="Times New Roman" w:hAnsi="Times New Roman"/>
          <w:sz w:val="24"/>
          <w:szCs w:val="24"/>
        </w:rPr>
        <w:t xml:space="preserve"> w sprawie zawarcia porozumienia z Gminą Miasto Ełk dotyczącego powierzenia zadania w zakresie prowadzenia przez Gminę Miasto Ełk szkoły sportowej w Ełku, przy ul. Suwalskiej 15</w:t>
      </w:r>
      <w:r>
        <w:rPr>
          <w:rFonts w:ascii="Times New Roman" w:hAnsi="Times New Roman"/>
          <w:sz w:val="24"/>
          <w:szCs w:val="24"/>
        </w:rPr>
        <w:t>,</w:t>
      </w:r>
    </w:p>
    <w:p w14:paraId="68447970" w14:textId="4345772F" w:rsidR="001767B5" w:rsidRPr="00255860" w:rsidRDefault="00F64FD3" w:rsidP="00AD6BFA">
      <w:pPr>
        <w:pStyle w:val="Akapitzlist"/>
        <w:numPr>
          <w:ilvl w:val="0"/>
          <w:numId w:val="12"/>
        </w:numPr>
        <w:autoSpaceDN w:val="0"/>
        <w:spacing w:after="0" w:line="360" w:lineRule="auto"/>
        <w:jc w:val="both"/>
        <w:rPr>
          <w:rFonts w:ascii="Times New Roman" w:hAnsi="Times New Roman"/>
          <w:sz w:val="24"/>
          <w:szCs w:val="24"/>
        </w:rPr>
      </w:pPr>
      <w:r>
        <w:rPr>
          <w:rFonts w:ascii="Times New Roman" w:hAnsi="Times New Roman"/>
          <w:sz w:val="24"/>
          <w:szCs w:val="24"/>
        </w:rPr>
        <w:t>p</w:t>
      </w:r>
      <w:r w:rsidR="001767B5" w:rsidRPr="00255860">
        <w:rPr>
          <w:rFonts w:ascii="Times New Roman" w:hAnsi="Times New Roman"/>
          <w:sz w:val="24"/>
          <w:szCs w:val="24"/>
        </w:rPr>
        <w:t>odpisano umowę z Gminą Miasto Ełk w sprawie utrzymania łączy i usług szerokopasmowych zrealizowanych w ramach projektu ,,Elkman – rozbudowa sieci szerokopasmowej aglomeracji Miasta Ełku”</w:t>
      </w:r>
      <w:r>
        <w:rPr>
          <w:rFonts w:ascii="Times New Roman" w:hAnsi="Times New Roman"/>
          <w:sz w:val="24"/>
          <w:szCs w:val="24"/>
        </w:rPr>
        <w:t>,</w:t>
      </w:r>
      <w:r w:rsidR="001767B5" w:rsidRPr="00255860">
        <w:rPr>
          <w:rFonts w:ascii="Times New Roman" w:hAnsi="Times New Roman"/>
          <w:sz w:val="24"/>
          <w:szCs w:val="24"/>
        </w:rPr>
        <w:t xml:space="preserve"> na podstawie której przekazano miastu kwotę 1</w:t>
      </w:r>
      <w:r w:rsidR="001767B5">
        <w:rPr>
          <w:rFonts w:ascii="Times New Roman" w:hAnsi="Times New Roman"/>
          <w:sz w:val="24"/>
          <w:szCs w:val="24"/>
        </w:rPr>
        <w:t>5 </w:t>
      </w:r>
      <w:r w:rsidR="001767B5" w:rsidRPr="00255860">
        <w:rPr>
          <w:rFonts w:ascii="Times New Roman" w:hAnsi="Times New Roman"/>
          <w:sz w:val="24"/>
          <w:szCs w:val="24"/>
        </w:rPr>
        <w:t>000</w:t>
      </w:r>
      <w:r w:rsidR="001767B5">
        <w:rPr>
          <w:rFonts w:ascii="Times New Roman" w:hAnsi="Times New Roman"/>
          <w:sz w:val="24"/>
          <w:szCs w:val="24"/>
        </w:rPr>
        <w:t xml:space="preserve"> </w:t>
      </w:r>
      <w:r w:rsidR="001767B5" w:rsidRPr="00255860">
        <w:rPr>
          <w:rFonts w:ascii="Times New Roman" w:hAnsi="Times New Roman"/>
          <w:sz w:val="24"/>
          <w:szCs w:val="24"/>
        </w:rPr>
        <w:t>zł</w:t>
      </w:r>
      <w:r w:rsidR="001767B5">
        <w:rPr>
          <w:rFonts w:ascii="Times New Roman" w:hAnsi="Times New Roman"/>
          <w:sz w:val="24"/>
          <w:szCs w:val="24"/>
        </w:rPr>
        <w:t>otych</w:t>
      </w:r>
      <w:r>
        <w:rPr>
          <w:rFonts w:ascii="Times New Roman" w:hAnsi="Times New Roman"/>
          <w:sz w:val="24"/>
          <w:szCs w:val="24"/>
        </w:rPr>
        <w:t>,</w:t>
      </w:r>
    </w:p>
    <w:p w14:paraId="65BA3F21" w14:textId="5376A86B" w:rsidR="00797E1A" w:rsidRPr="00FB320F" w:rsidRDefault="00F64FD3" w:rsidP="00AD6BFA">
      <w:pPr>
        <w:pStyle w:val="Akapitzlist"/>
        <w:numPr>
          <w:ilvl w:val="0"/>
          <w:numId w:val="12"/>
        </w:numPr>
        <w:spacing w:after="0" w:line="360" w:lineRule="auto"/>
        <w:jc w:val="both"/>
        <w:rPr>
          <w:rFonts w:ascii="Times New Roman" w:hAnsi="Times New Roman"/>
          <w:sz w:val="24"/>
          <w:szCs w:val="24"/>
          <w:lang w:eastAsia="pl-PL"/>
        </w:rPr>
      </w:pPr>
      <w:r>
        <w:rPr>
          <w:rFonts w:ascii="Times New Roman" w:hAnsi="Times New Roman"/>
          <w:sz w:val="24"/>
          <w:szCs w:val="24"/>
        </w:rPr>
        <w:t>p</w:t>
      </w:r>
      <w:r w:rsidR="001767B5" w:rsidRPr="00D16176">
        <w:rPr>
          <w:rFonts w:ascii="Times New Roman" w:hAnsi="Times New Roman"/>
          <w:sz w:val="24"/>
          <w:szCs w:val="24"/>
        </w:rPr>
        <w:t xml:space="preserve">rzekazano Powiatowi Oleckiemu dotację na dofinansowanie kosztów związanych </w:t>
      </w:r>
      <w:r w:rsidR="001767B5">
        <w:rPr>
          <w:rFonts w:ascii="Times New Roman" w:hAnsi="Times New Roman"/>
          <w:sz w:val="24"/>
          <w:szCs w:val="24"/>
        </w:rPr>
        <w:br/>
      </w:r>
      <w:r w:rsidR="001767B5" w:rsidRPr="00D16176">
        <w:rPr>
          <w:rFonts w:ascii="Times New Roman" w:hAnsi="Times New Roman"/>
          <w:sz w:val="24"/>
          <w:szCs w:val="24"/>
        </w:rPr>
        <w:t>z utrzymaniem portalu turystycznego Krainy EGO</w:t>
      </w:r>
      <w:r w:rsidR="00F27F7F">
        <w:rPr>
          <w:rFonts w:ascii="Times New Roman" w:hAnsi="Times New Roman"/>
          <w:sz w:val="24"/>
          <w:szCs w:val="24"/>
        </w:rPr>
        <w:t xml:space="preserve">. </w:t>
      </w:r>
    </w:p>
    <w:p w14:paraId="79F61979" w14:textId="713C2207" w:rsidR="00797E1A" w:rsidRDefault="00797E1A">
      <w:pPr>
        <w:spacing w:after="0" w:line="240" w:lineRule="auto"/>
        <w:rPr>
          <w:rFonts w:ascii="Times New Roman" w:hAnsi="Times New Roman"/>
          <w:bCs/>
          <w:sz w:val="24"/>
          <w:szCs w:val="24"/>
        </w:rPr>
      </w:pPr>
      <w:r>
        <w:rPr>
          <w:rFonts w:ascii="Times New Roman" w:hAnsi="Times New Roman"/>
          <w:bCs/>
          <w:sz w:val="24"/>
          <w:szCs w:val="24"/>
        </w:rPr>
        <w:br w:type="page"/>
      </w:r>
    </w:p>
    <w:p w14:paraId="2AF2561D" w14:textId="7F52306A" w:rsidR="00797E1A" w:rsidRDefault="00797E1A" w:rsidP="00ED5BA4">
      <w:pPr>
        <w:spacing w:after="0" w:line="360" w:lineRule="auto"/>
        <w:jc w:val="both"/>
        <w:rPr>
          <w:rFonts w:ascii="Times New Roman" w:hAnsi="Times New Roman"/>
          <w:bCs/>
          <w:sz w:val="24"/>
          <w:szCs w:val="24"/>
        </w:rPr>
      </w:pPr>
      <w:r>
        <w:rPr>
          <w:noProof/>
          <w:lang w:eastAsia="pl-PL"/>
        </w:rPr>
        <w:lastRenderedPageBreak/>
        <w:drawing>
          <wp:inline distT="0" distB="0" distL="0" distR="0" wp14:anchorId="42426509" wp14:editId="082AEDA1">
            <wp:extent cx="5704840" cy="1494155"/>
            <wp:effectExtent l="0" t="0" r="0" b="0"/>
            <wp:docPr id="3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67752C24" w14:textId="5D53BF52" w:rsidR="00D85916" w:rsidRDefault="00FE61E1" w:rsidP="00D85916">
      <w:pPr>
        <w:spacing w:line="360" w:lineRule="auto"/>
        <w:jc w:val="both"/>
        <w:rPr>
          <w:rFonts w:ascii="Times New Roman" w:hAnsi="Times New Roman"/>
          <w:sz w:val="24"/>
          <w:szCs w:val="24"/>
        </w:rPr>
      </w:pPr>
      <w:r w:rsidRPr="00FE61E1">
        <w:rPr>
          <w:rFonts w:ascii="Times New Roman" w:hAnsi="Times New Roman"/>
          <w:sz w:val="24"/>
          <w:szCs w:val="24"/>
        </w:rPr>
        <w:t xml:space="preserve">W Starostwie Powiatowym w Ełku funkcjonuje „Powiatowy programu zapobiegania przestępczości oraz porządku publicznego i bezpieczeństwa obywateli na lata 2024 – 2028 dla Powiatu Ełckiego”. W 2024 r. odbyły się cztery posiedzenia Komisji Bezpieczeństwa </w:t>
      </w:r>
      <w:r w:rsidR="00F7240A">
        <w:rPr>
          <w:rFonts w:ascii="Times New Roman" w:hAnsi="Times New Roman"/>
          <w:sz w:val="24"/>
          <w:szCs w:val="24"/>
        </w:rPr>
        <w:br/>
      </w:r>
      <w:r w:rsidRPr="00FE61E1">
        <w:rPr>
          <w:rFonts w:ascii="Times New Roman" w:hAnsi="Times New Roman"/>
          <w:sz w:val="24"/>
          <w:szCs w:val="24"/>
        </w:rPr>
        <w:t xml:space="preserve">i Porządku, podczas których oceniono: stan przestępczości oraz zakres jej zwalczania na podstawie informacji Prokuratora Rejonowego, stan bezpieczeństwa i porządku publicznego oraz bezpieczeństwa pożarowego na terenie powiatu, sytuację na rynku pracy, współpracę policji z placówkami oświatowymi w zakresie przeciwdziałania patologiom wśród dzieci </w:t>
      </w:r>
      <w:r w:rsidR="00F7240A">
        <w:rPr>
          <w:rFonts w:ascii="Times New Roman" w:hAnsi="Times New Roman"/>
          <w:sz w:val="24"/>
          <w:szCs w:val="24"/>
        </w:rPr>
        <w:br/>
      </w:r>
      <w:r w:rsidRPr="00FE61E1">
        <w:rPr>
          <w:rFonts w:ascii="Times New Roman" w:hAnsi="Times New Roman"/>
          <w:sz w:val="24"/>
          <w:szCs w:val="24"/>
        </w:rPr>
        <w:t>i młodzieży, stan epizootyczny w powiecie ełckim, zabezpieczenie osób bezdomnych, samotnych, pozbawionych opieki w warunkach zimowych.</w:t>
      </w:r>
    </w:p>
    <w:p w14:paraId="699CEF5B" w14:textId="336C93F7" w:rsidR="00D85916" w:rsidRDefault="00D85916" w:rsidP="00D85916">
      <w:pPr>
        <w:spacing w:line="360" w:lineRule="auto"/>
        <w:jc w:val="both"/>
        <w:rPr>
          <w:rFonts w:ascii="Times New Roman" w:hAnsi="Times New Roman"/>
          <w:sz w:val="24"/>
          <w:szCs w:val="24"/>
        </w:rPr>
      </w:pPr>
      <w:r w:rsidRPr="00D85916">
        <w:rPr>
          <w:rFonts w:ascii="Times New Roman" w:hAnsi="Times New Roman"/>
          <w:sz w:val="24"/>
          <w:szCs w:val="24"/>
        </w:rPr>
        <w:t xml:space="preserve">Powiat Ełcki prowadzi planową działalność związaną z przygotowaniem samorządu na wypadek wojny. „Zakres działania w dziedzinie obronności państwa w czasie pokoju dla Starostwa Powiatowego oraz dla podległych i nadzorowanych jednostek organizacyjnych” oraz „Plan operacyjny funkcjonowania powiatu ełckiego w warunkach zewnętrznego bezpieczeństwa państwa i w czasie wojny”, określają zadania w zakresie obronności realizowane przez komórki i jednostki organizacyjne. Ponadto Starosta Ełcki wydał Zarządzenie Nr 26.2023 </w:t>
      </w:r>
      <w:r w:rsidRPr="00D85916">
        <w:rPr>
          <w:rFonts w:ascii="Times New Roman" w:hAnsi="Times New Roman"/>
          <w:bCs/>
          <w:sz w:val="24"/>
          <w:szCs w:val="24"/>
        </w:rPr>
        <w:t xml:space="preserve">z dnia 15 grudnia 2023 roku </w:t>
      </w:r>
      <w:r w:rsidRPr="00D85916">
        <w:rPr>
          <w:rFonts w:ascii="Times New Roman" w:hAnsi="Times New Roman"/>
          <w:sz w:val="24"/>
          <w:szCs w:val="24"/>
        </w:rPr>
        <w:t xml:space="preserve">w sprawie realizacji pozamilitarnych przygotowań obronnych w powiecie ełckim w 2024 roku, w którym określił „Plan zamierzeń obronnych powiatu ełckiego na rok </w:t>
      </w:r>
      <w:smartTag w:uri="urn:schemas-microsoft-com:office:smarttags" w:element="metricconverter">
        <w:smartTagPr>
          <w:attr w:name="ProductID" w:val="2024”"/>
        </w:smartTagPr>
        <w:r w:rsidRPr="00D85916">
          <w:rPr>
            <w:rFonts w:ascii="Times New Roman" w:hAnsi="Times New Roman"/>
            <w:sz w:val="24"/>
            <w:szCs w:val="24"/>
          </w:rPr>
          <w:t>2024”</w:t>
        </w:r>
      </w:smartTag>
      <w:r w:rsidRPr="00D85916">
        <w:rPr>
          <w:rFonts w:ascii="Times New Roman" w:hAnsi="Times New Roman"/>
          <w:sz w:val="24"/>
          <w:szCs w:val="24"/>
        </w:rPr>
        <w:t xml:space="preserve">, „Roczny wykaz ćwiczeń obronnych na rok </w:t>
      </w:r>
      <w:smartTag w:uri="urn:schemas-microsoft-com:office:smarttags" w:element="metricconverter">
        <w:smartTagPr>
          <w:attr w:name="ProductID" w:val="2024”"/>
        </w:smartTagPr>
        <w:r w:rsidRPr="00D85916">
          <w:rPr>
            <w:rFonts w:ascii="Times New Roman" w:hAnsi="Times New Roman"/>
            <w:sz w:val="24"/>
            <w:szCs w:val="24"/>
          </w:rPr>
          <w:t>2024”</w:t>
        </w:r>
      </w:smartTag>
      <w:r w:rsidRPr="00D85916">
        <w:rPr>
          <w:rFonts w:ascii="Times New Roman" w:hAnsi="Times New Roman"/>
          <w:sz w:val="24"/>
          <w:szCs w:val="24"/>
        </w:rPr>
        <w:t xml:space="preserve"> oraz „Roczny plan kontroli problemowych wykonywania zadań obronnych w Starostwie Powiatowym w Ełku na 2024 rok”.</w:t>
      </w:r>
    </w:p>
    <w:p w14:paraId="7A66277F" w14:textId="70DF9323" w:rsidR="00FE61E1" w:rsidRPr="00D85916" w:rsidRDefault="00D85916" w:rsidP="00D85916">
      <w:pPr>
        <w:spacing w:line="360" w:lineRule="auto"/>
        <w:jc w:val="both"/>
        <w:rPr>
          <w:rFonts w:ascii="Times New Roman" w:hAnsi="Times New Roman"/>
          <w:sz w:val="24"/>
          <w:szCs w:val="24"/>
        </w:rPr>
      </w:pPr>
      <w:r w:rsidRPr="00D85916">
        <w:rPr>
          <w:rFonts w:ascii="Times New Roman" w:hAnsi="Times New Roman"/>
          <w:sz w:val="24"/>
          <w:szCs w:val="24"/>
        </w:rPr>
        <w:t xml:space="preserve">W Starostwie Powiatowym w Ełku zaktualizowano „Powiatowy plan zarządzania kryzysowego Powiatu Ełckiego” regulujący problematykę reagowania na zagrożenia. Jest to dokument sporządzony na potrzeby funkcjonowania procesu planowania cywilnego w powiecie ełckim </w:t>
      </w:r>
      <w:r w:rsidR="00F7240A">
        <w:rPr>
          <w:rFonts w:ascii="Times New Roman" w:hAnsi="Times New Roman"/>
          <w:sz w:val="24"/>
          <w:szCs w:val="24"/>
        </w:rPr>
        <w:br/>
      </w:r>
      <w:r w:rsidRPr="00D85916">
        <w:rPr>
          <w:rFonts w:ascii="Times New Roman" w:hAnsi="Times New Roman"/>
          <w:sz w:val="24"/>
          <w:szCs w:val="24"/>
        </w:rPr>
        <w:t xml:space="preserve">i określa zadania w zakresie monitorowania zagrożeń, tryb uruchomiania niezbędnych sił </w:t>
      </w:r>
      <w:r w:rsidRPr="00D85916">
        <w:rPr>
          <w:rFonts w:ascii="Times New Roman" w:hAnsi="Times New Roman"/>
          <w:sz w:val="24"/>
          <w:szCs w:val="24"/>
        </w:rPr>
        <w:br/>
        <w:t xml:space="preserve">i środków, uczestniczących w realizacji planowanych przedsięwzięć  na wypadek sytuacji kryzysowej, procedury reagowania kryzysowego oraz współdziałanie między siłami </w:t>
      </w:r>
      <w:r w:rsidRPr="00D85916">
        <w:rPr>
          <w:rFonts w:ascii="Times New Roman" w:hAnsi="Times New Roman"/>
          <w:sz w:val="24"/>
          <w:szCs w:val="24"/>
        </w:rPr>
        <w:lastRenderedPageBreak/>
        <w:t>uczestniczącymi w realizacji planowanych przedsięwzięć na wypadek sytuacji kryzysowej. Plan ten określa też zadania Powiatowego Zespołu Zarządzania Kryzysowego oraz reguluje problematykę z zakresu udziału i odpowiedzialności poszczególnych podmiotów w procesie zarządzania kryzysowego na szczeblu powiatu. W 2024 r. odbyły się 4 planowe posiedzenia Powiatowego Zespołu Zarządzania Kryzysowego.</w:t>
      </w:r>
    </w:p>
    <w:p w14:paraId="0CA3E4BC" w14:textId="61DF12B8" w:rsidR="007A75EB" w:rsidRPr="007A75EB" w:rsidRDefault="00B3269A" w:rsidP="007A75EB">
      <w:pPr>
        <w:spacing w:after="0" w:line="360" w:lineRule="auto"/>
        <w:rPr>
          <w:rFonts w:ascii="Times New Roman" w:hAnsi="Times New Roman"/>
          <w:b/>
          <w:sz w:val="24"/>
          <w:szCs w:val="24"/>
        </w:rPr>
      </w:pPr>
      <w:r w:rsidRPr="00A4560F">
        <w:rPr>
          <w:rFonts w:ascii="Times New Roman" w:hAnsi="Times New Roman"/>
          <w:b/>
          <w:sz w:val="24"/>
          <w:szCs w:val="24"/>
        </w:rPr>
        <w:t>Bezpieczeństwo sanitarne</w:t>
      </w:r>
    </w:p>
    <w:p w14:paraId="2E62F51D" w14:textId="77777777" w:rsidR="00F7240A" w:rsidRDefault="007A75EB" w:rsidP="00457D0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Nad bezpieczeństwem sanitarnym mieszkańców powiatu ełckiego czuwa Państwowy Powiatowy Inspektor Sanitarny w Ełku. </w:t>
      </w:r>
      <w:r w:rsidRPr="007A75EB">
        <w:rPr>
          <w:rFonts w:ascii="Times New Roman" w:hAnsi="Times New Roman"/>
          <w:sz w:val="24"/>
          <w:szCs w:val="24"/>
        </w:rPr>
        <w:t>Jednym z najważniejszych zadań Państwowej Inspekcji Sanitarnej jest prowadzenie</w:t>
      </w:r>
      <w:r>
        <w:rPr>
          <w:rFonts w:ascii="Times New Roman" w:hAnsi="Times New Roman"/>
          <w:sz w:val="24"/>
          <w:szCs w:val="24"/>
        </w:rPr>
        <w:t xml:space="preserve"> </w:t>
      </w:r>
      <w:r w:rsidRPr="007A75EB">
        <w:rPr>
          <w:rFonts w:ascii="Times New Roman" w:hAnsi="Times New Roman"/>
          <w:sz w:val="24"/>
          <w:szCs w:val="24"/>
        </w:rPr>
        <w:t xml:space="preserve">działalności zapobiegawczej i przeciwepidemicznej </w:t>
      </w:r>
      <w:r w:rsidR="00457D0C">
        <w:rPr>
          <w:rFonts w:ascii="Times New Roman" w:hAnsi="Times New Roman"/>
          <w:sz w:val="24"/>
          <w:szCs w:val="24"/>
        </w:rPr>
        <w:br/>
      </w:r>
      <w:r w:rsidRPr="007A75EB">
        <w:rPr>
          <w:rFonts w:ascii="Times New Roman" w:hAnsi="Times New Roman"/>
          <w:sz w:val="24"/>
          <w:szCs w:val="24"/>
        </w:rPr>
        <w:t>w zakresie chorób zakaźnych oraz</w:t>
      </w:r>
      <w:r>
        <w:rPr>
          <w:rFonts w:ascii="Times New Roman" w:hAnsi="Times New Roman"/>
          <w:sz w:val="24"/>
          <w:szCs w:val="24"/>
        </w:rPr>
        <w:t xml:space="preserve"> </w:t>
      </w:r>
      <w:r w:rsidRPr="007A75EB">
        <w:rPr>
          <w:rFonts w:ascii="Times New Roman" w:hAnsi="Times New Roman"/>
          <w:sz w:val="24"/>
          <w:szCs w:val="24"/>
        </w:rPr>
        <w:t>monitorowanie sytuacji epidemiologicznej. Powiatowa Stacja Sanitarno-Epidemiologiczna</w:t>
      </w:r>
      <w:r>
        <w:rPr>
          <w:rFonts w:ascii="Times New Roman" w:hAnsi="Times New Roman"/>
          <w:sz w:val="24"/>
          <w:szCs w:val="24"/>
        </w:rPr>
        <w:t xml:space="preserve"> </w:t>
      </w:r>
      <w:r w:rsidRPr="007A75EB">
        <w:rPr>
          <w:rFonts w:ascii="Times New Roman" w:hAnsi="Times New Roman"/>
          <w:sz w:val="24"/>
          <w:szCs w:val="24"/>
        </w:rPr>
        <w:t>w Ełku prowadzi rejestrację zachorowań na choroby zakaźne, kontroluje poddanie się</w:t>
      </w:r>
      <w:r>
        <w:rPr>
          <w:rFonts w:ascii="Times New Roman" w:hAnsi="Times New Roman"/>
          <w:sz w:val="24"/>
          <w:szCs w:val="24"/>
        </w:rPr>
        <w:t xml:space="preserve"> </w:t>
      </w:r>
      <w:r w:rsidRPr="007A75EB">
        <w:rPr>
          <w:rFonts w:ascii="Times New Roman" w:hAnsi="Times New Roman"/>
          <w:sz w:val="24"/>
          <w:szCs w:val="24"/>
        </w:rPr>
        <w:t>obowiązkowym szczepieniom ochronnym oraz nadzoruje warunki higieniczno-sanitarne</w:t>
      </w:r>
      <w:r>
        <w:rPr>
          <w:rFonts w:ascii="Times New Roman" w:hAnsi="Times New Roman"/>
          <w:sz w:val="24"/>
          <w:szCs w:val="24"/>
        </w:rPr>
        <w:t xml:space="preserve"> </w:t>
      </w:r>
      <w:r w:rsidRPr="007A75EB">
        <w:rPr>
          <w:rFonts w:ascii="Times New Roman" w:hAnsi="Times New Roman"/>
          <w:sz w:val="24"/>
          <w:szCs w:val="24"/>
        </w:rPr>
        <w:t>w podmiotach prowadzących działalność leczniczą na terenie powiatu ełckiego. Podobnie jak w</w:t>
      </w:r>
      <w:r>
        <w:rPr>
          <w:rFonts w:ascii="Times New Roman" w:hAnsi="Times New Roman"/>
          <w:sz w:val="24"/>
          <w:szCs w:val="24"/>
        </w:rPr>
        <w:t xml:space="preserve"> </w:t>
      </w:r>
      <w:r w:rsidRPr="007A75EB">
        <w:rPr>
          <w:rFonts w:ascii="Times New Roman" w:hAnsi="Times New Roman"/>
          <w:sz w:val="24"/>
          <w:szCs w:val="24"/>
        </w:rPr>
        <w:t>latach ubiegłych prowadzony był również systematyczny monitoring jakości wody do spożycia,</w:t>
      </w:r>
      <w:r w:rsidR="00D1655D">
        <w:rPr>
          <w:rFonts w:ascii="Times New Roman" w:hAnsi="Times New Roman"/>
          <w:sz w:val="24"/>
          <w:szCs w:val="24"/>
        </w:rPr>
        <w:t xml:space="preserve"> </w:t>
      </w:r>
      <w:r w:rsidRPr="007A75EB">
        <w:rPr>
          <w:rFonts w:ascii="Times New Roman" w:hAnsi="Times New Roman"/>
          <w:sz w:val="24"/>
          <w:szCs w:val="24"/>
        </w:rPr>
        <w:t>żywności, żywienia i przedmiotów użytku, a także nadzór nad higieną procesów nauczania,</w:t>
      </w:r>
      <w:r w:rsidR="00D1655D">
        <w:rPr>
          <w:rFonts w:ascii="Times New Roman" w:hAnsi="Times New Roman"/>
          <w:sz w:val="24"/>
          <w:szCs w:val="24"/>
        </w:rPr>
        <w:t xml:space="preserve"> </w:t>
      </w:r>
      <w:r w:rsidRPr="007A75EB">
        <w:rPr>
          <w:rFonts w:ascii="Times New Roman" w:hAnsi="Times New Roman"/>
          <w:sz w:val="24"/>
          <w:szCs w:val="24"/>
        </w:rPr>
        <w:t>wychowania, rekreacji i wypoczynku, higieną pracy w zakładach pracy, nad warunkami</w:t>
      </w:r>
      <w:r w:rsidR="00D1655D">
        <w:rPr>
          <w:rFonts w:ascii="Times New Roman" w:hAnsi="Times New Roman"/>
          <w:sz w:val="24"/>
          <w:szCs w:val="24"/>
        </w:rPr>
        <w:t xml:space="preserve"> </w:t>
      </w:r>
      <w:r w:rsidRPr="007A75EB">
        <w:rPr>
          <w:rFonts w:ascii="Times New Roman" w:hAnsi="Times New Roman"/>
          <w:sz w:val="24"/>
          <w:szCs w:val="24"/>
        </w:rPr>
        <w:t>higieniczno</w:t>
      </w:r>
      <w:r w:rsidR="00F7240A">
        <w:rPr>
          <w:rFonts w:ascii="Times New Roman" w:hAnsi="Times New Roman"/>
          <w:sz w:val="24"/>
          <w:szCs w:val="24"/>
        </w:rPr>
        <w:t>-</w:t>
      </w:r>
      <w:r w:rsidRPr="007A75EB">
        <w:rPr>
          <w:rFonts w:ascii="Times New Roman" w:hAnsi="Times New Roman"/>
          <w:sz w:val="24"/>
          <w:szCs w:val="24"/>
        </w:rPr>
        <w:t>sanitarnymi w obiektach użyteczności publicznej.</w:t>
      </w:r>
      <w:r w:rsidR="00D1655D">
        <w:rPr>
          <w:rFonts w:ascii="Times New Roman" w:hAnsi="Times New Roman"/>
          <w:sz w:val="24"/>
          <w:szCs w:val="24"/>
        </w:rPr>
        <w:t xml:space="preserve"> </w:t>
      </w:r>
    </w:p>
    <w:p w14:paraId="538C33D0" w14:textId="7D9F7962" w:rsidR="00D85916" w:rsidRDefault="007A75EB" w:rsidP="00457D0C">
      <w:pPr>
        <w:autoSpaceDE w:val="0"/>
        <w:autoSpaceDN w:val="0"/>
        <w:adjustRightInd w:val="0"/>
        <w:spacing w:after="0" w:line="360" w:lineRule="auto"/>
        <w:jc w:val="both"/>
        <w:rPr>
          <w:rFonts w:ascii="Times New Roman" w:hAnsi="Times New Roman"/>
          <w:sz w:val="24"/>
          <w:szCs w:val="24"/>
        </w:rPr>
      </w:pPr>
      <w:r w:rsidRPr="007A75EB">
        <w:rPr>
          <w:rFonts w:ascii="Times New Roman" w:hAnsi="Times New Roman"/>
          <w:sz w:val="24"/>
          <w:szCs w:val="24"/>
        </w:rPr>
        <w:t>W 2024 r. pod nadzorem sanitarnym Powiatowej Stacji Sanitarno</w:t>
      </w:r>
      <w:r w:rsidR="00F7240A">
        <w:rPr>
          <w:rFonts w:ascii="Times New Roman" w:hAnsi="Times New Roman"/>
          <w:sz w:val="24"/>
          <w:szCs w:val="24"/>
        </w:rPr>
        <w:t>-</w:t>
      </w:r>
      <w:r w:rsidRPr="007A75EB">
        <w:rPr>
          <w:rFonts w:ascii="Times New Roman" w:hAnsi="Times New Roman"/>
          <w:sz w:val="24"/>
          <w:szCs w:val="24"/>
        </w:rPr>
        <w:t>Epidemiologicznej</w:t>
      </w:r>
      <w:r w:rsidR="00D1655D">
        <w:rPr>
          <w:rFonts w:ascii="Times New Roman" w:hAnsi="Times New Roman"/>
          <w:sz w:val="24"/>
          <w:szCs w:val="24"/>
        </w:rPr>
        <w:t xml:space="preserve"> </w:t>
      </w:r>
      <w:r w:rsidRPr="007A75EB">
        <w:rPr>
          <w:rFonts w:ascii="Times New Roman" w:hAnsi="Times New Roman"/>
          <w:sz w:val="24"/>
          <w:szCs w:val="24"/>
        </w:rPr>
        <w:t>w Ełku znajdowało się 2</w:t>
      </w:r>
      <w:r w:rsidR="00457D0C">
        <w:rPr>
          <w:rFonts w:ascii="Times New Roman" w:hAnsi="Times New Roman"/>
          <w:sz w:val="24"/>
          <w:szCs w:val="24"/>
        </w:rPr>
        <w:t xml:space="preserve"> </w:t>
      </w:r>
      <w:r w:rsidRPr="007A75EB">
        <w:rPr>
          <w:rFonts w:ascii="Times New Roman" w:hAnsi="Times New Roman"/>
          <w:sz w:val="24"/>
          <w:szCs w:val="24"/>
        </w:rPr>
        <w:t>054 obiektów. Przeprowadzono 3</w:t>
      </w:r>
      <w:r w:rsidR="00457D0C">
        <w:rPr>
          <w:rFonts w:ascii="Times New Roman" w:hAnsi="Times New Roman"/>
          <w:sz w:val="24"/>
          <w:szCs w:val="24"/>
        </w:rPr>
        <w:t xml:space="preserve"> </w:t>
      </w:r>
      <w:r w:rsidRPr="007A75EB">
        <w:rPr>
          <w:rFonts w:ascii="Times New Roman" w:hAnsi="Times New Roman"/>
          <w:sz w:val="24"/>
          <w:szCs w:val="24"/>
        </w:rPr>
        <w:t>189 kontroli.</w:t>
      </w:r>
      <w:r w:rsidR="00D1655D">
        <w:rPr>
          <w:rFonts w:ascii="Times New Roman" w:hAnsi="Times New Roman"/>
          <w:sz w:val="24"/>
          <w:szCs w:val="24"/>
        </w:rPr>
        <w:t xml:space="preserve"> </w:t>
      </w:r>
      <w:r w:rsidRPr="007A75EB">
        <w:rPr>
          <w:rFonts w:ascii="Times New Roman" w:hAnsi="Times New Roman"/>
          <w:sz w:val="24"/>
          <w:szCs w:val="24"/>
        </w:rPr>
        <w:t>Laboratorium PSSE w Ełku, w ramach nadzoru sanitarnego wykonuje badania dla czterech</w:t>
      </w:r>
      <w:r w:rsidR="00D1655D">
        <w:rPr>
          <w:rFonts w:ascii="Times New Roman" w:hAnsi="Times New Roman"/>
          <w:sz w:val="24"/>
          <w:szCs w:val="24"/>
        </w:rPr>
        <w:t xml:space="preserve"> </w:t>
      </w:r>
      <w:r w:rsidRPr="007A75EB">
        <w:rPr>
          <w:rFonts w:ascii="Times New Roman" w:hAnsi="Times New Roman"/>
          <w:sz w:val="24"/>
          <w:szCs w:val="24"/>
        </w:rPr>
        <w:t>powiatów: ełckiego, piskiego, oleckiego i gołdapskiego.</w:t>
      </w:r>
    </w:p>
    <w:p w14:paraId="3596E8F9" w14:textId="48FED30B" w:rsidR="00D1655D" w:rsidRPr="00D1655D" w:rsidRDefault="00D1655D" w:rsidP="00457D0C">
      <w:pPr>
        <w:autoSpaceDE w:val="0"/>
        <w:autoSpaceDN w:val="0"/>
        <w:adjustRightInd w:val="0"/>
        <w:spacing w:after="0" w:line="360" w:lineRule="auto"/>
        <w:jc w:val="both"/>
        <w:rPr>
          <w:rFonts w:ascii="Times New Roman" w:hAnsi="Times New Roman"/>
          <w:sz w:val="24"/>
          <w:szCs w:val="24"/>
        </w:rPr>
      </w:pPr>
      <w:r w:rsidRPr="00D1655D">
        <w:rPr>
          <w:rFonts w:ascii="Times New Roman" w:hAnsi="Times New Roman"/>
          <w:sz w:val="24"/>
          <w:szCs w:val="24"/>
        </w:rPr>
        <w:t>W ramach działalności statutowej wykonano 3</w:t>
      </w:r>
      <w:r>
        <w:rPr>
          <w:rFonts w:ascii="Times New Roman" w:hAnsi="Times New Roman"/>
          <w:sz w:val="24"/>
          <w:szCs w:val="24"/>
        </w:rPr>
        <w:t xml:space="preserve"> </w:t>
      </w:r>
      <w:r w:rsidRPr="00D1655D">
        <w:rPr>
          <w:rFonts w:ascii="Times New Roman" w:hAnsi="Times New Roman"/>
          <w:sz w:val="24"/>
          <w:szCs w:val="24"/>
        </w:rPr>
        <w:t>428 badań laboratoryjnych i pomiarów,</w:t>
      </w:r>
      <w:r>
        <w:rPr>
          <w:rFonts w:ascii="Times New Roman" w:hAnsi="Times New Roman"/>
          <w:sz w:val="24"/>
          <w:szCs w:val="24"/>
        </w:rPr>
        <w:t xml:space="preserve"> </w:t>
      </w:r>
      <w:r w:rsidRPr="00D1655D">
        <w:rPr>
          <w:rFonts w:ascii="Times New Roman" w:hAnsi="Times New Roman"/>
          <w:sz w:val="24"/>
          <w:szCs w:val="24"/>
        </w:rPr>
        <w:t>w tym 10</w:t>
      </w:r>
      <w:r>
        <w:rPr>
          <w:rFonts w:ascii="Times New Roman" w:hAnsi="Times New Roman"/>
          <w:sz w:val="24"/>
          <w:szCs w:val="24"/>
        </w:rPr>
        <w:t xml:space="preserve"> </w:t>
      </w:r>
      <w:r w:rsidRPr="00D1655D">
        <w:rPr>
          <w:rFonts w:ascii="Times New Roman" w:hAnsi="Times New Roman"/>
          <w:sz w:val="24"/>
          <w:szCs w:val="24"/>
        </w:rPr>
        <w:t>098 oznaczeń, natomiast w ramach działalności usługowej zostało wykonanych 24</w:t>
      </w:r>
      <w:r w:rsidR="00F7240A">
        <w:rPr>
          <w:rFonts w:ascii="Times New Roman" w:hAnsi="Times New Roman"/>
          <w:sz w:val="24"/>
          <w:szCs w:val="24"/>
        </w:rPr>
        <w:t> </w:t>
      </w:r>
      <w:r w:rsidRPr="00D1655D">
        <w:rPr>
          <w:rFonts w:ascii="Times New Roman" w:hAnsi="Times New Roman"/>
          <w:sz w:val="24"/>
          <w:szCs w:val="24"/>
        </w:rPr>
        <w:t>982</w:t>
      </w:r>
      <w:r w:rsidR="00F7240A">
        <w:rPr>
          <w:rFonts w:ascii="Times New Roman" w:hAnsi="Times New Roman"/>
          <w:sz w:val="24"/>
          <w:szCs w:val="24"/>
        </w:rPr>
        <w:t xml:space="preserve"> </w:t>
      </w:r>
      <w:r w:rsidRPr="00D1655D">
        <w:rPr>
          <w:rFonts w:ascii="Times New Roman" w:hAnsi="Times New Roman"/>
          <w:sz w:val="24"/>
          <w:szCs w:val="24"/>
        </w:rPr>
        <w:t>badań i pomiarów, w tym 50</w:t>
      </w:r>
      <w:r>
        <w:rPr>
          <w:rFonts w:ascii="Times New Roman" w:hAnsi="Times New Roman"/>
          <w:sz w:val="24"/>
          <w:szCs w:val="24"/>
        </w:rPr>
        <w:t xml:space="preserve"> </w:t>
      </w:r>
      <w:r w:rsidRPr="00D1655D">
        <w:rPr>
          <w:rFonts w:ascii="Times New Roman" w:hAnsi="Times New Roman"/>
          <w:sz w:val="24"/>
          <w:szCs w:val="24"/>
        </w:rPr>
        <w:t>715 oznaczeń.</w:t>
      </w:r>
      <w:r>
        <w:rPr>
          <w:rFonts w:ascii="Times New Roman" w:hAnsi="Times New Roman"/>
          <w:sz w:val="24"/>
          <w:szCs w:val="24"/>
        </w:rPr>
        <w:t xml:space="preserve"> </w:t>
      </w:r>
      <w:r w:rsidRPr="00D1655D">
        <w:rPr>
          <w:rFonts w:ascii="Times New Roman" w:hAnsi="Times New Roman"/>
          <w:sz w:val="24"/>
          <w:szCs w:val="24"/>
        </w:rPr>
        <w:t>W ramach działalności nadzorowej</w:t>
      </w:r>
      <w:r w:rsidR="00457D0C">
        <w:rPr>
          <w:rFonts w:ascii="Times New Roman" w:hAnsi="Times New Roman"/>
          <w:sz w:val="24"/>
          <w:szCs w:val="24"/>
        </w:rPr>
        <w:t xml:space="preserve"> </w:t>
      </w:r>
      <w:r w:rsidRPr="00D1655D">
        <w:rPr>
          <w:rFonts w:ascii="Times New Roman" w:hAnsi="Times New Roman"/>
          <w:sz w:val="24"/>
          <w:szCs w:val="24"/>
        </w:rPr>
        <w:t>wydano:</w:t>
      </w:r>
    </w:p>
    <w:p w14:paraId="79747451" w14:textId="075EAE7A" w:rsidR="00D1655D" w:rsidRPr="00F7240A" w:rsidRDefault="00D1655D" w:rsidP="00225BC0">
      <w:pPr>
        <w:pStyle w:val="Akapitzlist"/>
        <w:numPr>
          <w:ilvl w:val="0"/>
          <w:numId w:val="87"/>
        </w:numPr>
        <w:autoSpaceDE w:val="0"/>
        <w:autoSpaceDN w:val="0"/>
        <w:adjustRightInd w:val="0"/>
        <w:spacing w:after="0" w:line="360" w:lineRule="auto"/>
        <w:jc w:val="both"/>
        <w:rPr>
          <w:rFonts w:ascii="Times New Roman" w:hAnsi="Times New Roman"/>
          <w:sz w:val="24"/>
          <w:szCs w:val="24"/>
        </w:rPr>
      </w:pPr>
      <w:r w:rsidRPr="00F7240A">
        <w:rPr>
          <w:rFonts w:ascii="Times New Roman" w:hAnsi="Times New Roman"/>
          <w:sz w:val="24"/>
          <w:szCs w:val="24"/>
        </w:rPr>
        <w:t>363 decyzji administracyjnych, 202 decyzji płatniczych</w:t>
      </w:r>
      <w:r w:rsidR="00457D0C" w:rsidRPr="00F7240A">
        <w:rPr>
          <w:rFonts w:ascii="Times New Roman" w:hAnsi="Times New Roman"/>
          <w:sz w:val="24"/>
          <w:szCs w:val="24"/>
        </w:rPr>
        <w:t>;</w:t>
      </w:r>
    </w:p>
    <w:p w14:paraId="039F3BCB" w14:textId="11754588" w:rsidR="00D1655D" w:rsidRPr="00F7240A" w:rsidRDefault="00D1655D" w:rsidP="00225BC0">
      <w:pPr>
        <w:pStyle w:val="Akapitzlist"/>
        <w:numPr>
          <w:ilvl w:val="0"/>
          <w:numId w:val="87"/>
        </w:numPr>
        <w:autoSpaceDE w:val="0"/>
        <w:autoSpaceDN w:val="0"/>
        <w:adjustRightInd w:val="0"/>
        <w:spacing w:after="0" w:line="360" w:lineRule="auto"/>
        <w:jc w:val="both"/>
        <w:rPr>
          <w:rFonts w:ascii="Times New Roman" w:hAnsi="Times New Roman"/>
          <w:sz w:val="24"/>
          <w:szCs w:val="24"/>
        </w:rPr>
      </w:pPr>
      <w:r w:rsidRPr="00F7240A">
        <w:rPr>
          <w:rFonts w:ascii="Times New Roman" w:hAnsi="Times New Roman"/>
          <w:sz w:val="24"/>
          <w:szCs w:val="24"/>
        </w:rPr>
        <w:t>2 tytuły wykonawcze</w:t>
      </w:r>
      <w:r w:rsidR="00457D0C" w:rsidRPr="00F7240A">
        <w:rPr>
          <w:rFonts w:ascii="Times New Roman" w:hAnsi="Times New Roman"/>
          <w:sz w:val="24"/>
          <w:szCs w:val="24"/>
        </w:rPr>
        <w:t>;</w:t>
      </w:r>
    </w:p>
    <w:p w14:paraId="6D18708E" w14:textId="501F04AC" w:rsidR="00D85916" w:rsidRPr="00F7240A" w:rsidRDefault="00D1655D" w:rsidP="00225BC0">
      <w:pPr>
        <w:pStyle w:val="Akapitzlist"/>
        <w:numPr>
          <w:ilvl w:val="0"/>
          <w:numId w:val="87"/>
        </w:numPr>
        <w:autoSpaceDE w:val="0"/>
        <w:autoSpaceDN w:val="0"/>
        <w:adjustRightInd w:val="0"/>
        <w:spacing w:after="0" w:line="360" w:lineRule="auto"/>
        <w:jc w:val="both"/>
        <w:rPr>
          <w:rFonts w:ascii="Times New Roman" w:hAnsi="Times New Roman"/>
          <w:sz w:val="24"/>
          <w:szCs w:val="24"/>
        </w:rPr>
      </w:pPr>
      <w:r w:rsidRPr="00F7240A">
        <w:rPr>
          <w:rFonts w:ascii="Times New Roman" w:hAnsi="Times New Roman"/>
          <w:sz w:val="24"/>
          <w:szCs w:val="24"/>
        </w:rPr>
        <w:t>nałożono 20 mandatów na kwotę 4</w:t>
      </w:r>
      <w:r w:rsidR="00457D0C" w:rsidRPr="00F7240A">
        <w:rPr>
          <w:rFonts w:ascii="Times New Roman" w:hAnsi="Times New Roman"/>
          <w:sz w:val="24"/>
          <w:szCs w:val="24"/>
        </w:rPr>
        <w:t xml:space="preserve"> </w:t>
      </w:r>
      <w:r w:rsidRPr="00F7240A">
        <w:rPr>
          <w:rFonts w:ascii="Times New Roman" w:hAnsi="Times New Roman"/>
          <w:sz w:val="24"/>
          <w:szCs w:val="24"/>
        </w:rPr>
        <w:t>250 zł</w:t>
      </w:r>
      <w:r w:rsidR="00457D0C" w:rsidRPr="00F7240A">
        <w:rPr>
          <w:rFonts w:ascii="Times New Roman" w:hAnsi="Times New Roman"/>
          <w:sz w:val="24"/>
          <w:szCs w:val="24"/>
        </w:rPr>
        <w:t>otych</w:t>
      </w:r>
      <w:r w:rsidRPr="00F7240A">
        <w:rPr>
          <w:rFonts w:ascii="Times New Roman" w:hAnsi="Times New Roman"/>
          <w:sz w:val="24"/>
          <w:szCs w:val="24"/>
        </w:rPr>
        <w:t xml:space="preserve">, wystawiono 1 postanowienie </w:t>
      </w:r>
      <w:r w:rsidR="00F7240A">
        <w:rPr>
          <w:rFonts w:ascii="Times New Roman" w:hAnsi="Times New Roman"/>
          <w:sz w:val="24"/>
          <w:szCs w:val="24"/>
        </w:rPr>
        <w:br/>
      </w:r>
      <w:r w:rsidRPr="00F7240A">
        <w:rPr>
          <w:rFonts w:ascii="Times New Roman" w:hAnsi="Times New Roman"/>
          <w:sz w:val="24"/>
          <w:szCs w:val="24"/>
        </w:rPr>
        <w:t>o nałożeniu</w:t>
      </w:r>
      <w:r w:rsidR="00F7240A">
        <w:rPr>
          <w:rFonts w:ascii="Times New Roman" w:hAnsi="Times New Roman"/>
          <w:sz w:val="24"/>
          <w:szCs w:val="24"/>
        </w:rPr>
        <w:t xml:space="preserve"> </w:t>
      </w:r>
      <w:r w:rsidRPr="00F7240A">
        <w:rPr>
          <w:rFonts w:ascii="Times New Roman" w:hAnsi="Times New Roman"/>
          <w:sz w:val="24"/>
          <w:szCs w:val="24"/>
        </w:rPr>
        <w:t>grzywny na kwotę 2</w:t>
      </w:r>
      <w:r w:rsidR="00457D0C" w:rsidRPr="00F7240A">
        <w:rPr>
          <w:rFonts w:ascii="Times New Roman" w:hAnsi="Times New Roman"/>
          <w:sz w:val="24"/>
          <w:szCs w:val="24"/>
        </w:rPr>
        <w:t xml:space="preserve"> </w:t>
      </w:r>
      <w:r w:rsidRPr="00F7240A">
        <w:rPr>
          <w:rFonts w:ascii="Times New Roman" w:hAnsi="Times New Roman"/>
          <w:sz w:val="24"/>
          <w:szCs w:val="24"/>
        </w:rPr>
        <w:t>000 zł</w:t>
      </w:r>
      <w:r w:rsidR="00457D0C" w:rsidRPr="00F7240A">
        <w:rPr>
          <w:rFonts w:ascii="Times New Roman" w:hAnsi="Times New Roman"/>
          <w:sz w:val="24"/>
          <w:szCs w:val="24"/>
        </w:rPr>
        <w:t xml:space="preserve">otych. </w:t>
      </w:r>
    </w:p>
    <w:p w14:paraId="5899B9AC" w14:textId="5F21F4DD" w:rsidR="00797E1A" w:rsidRPr="00457D0C" w:rsidRDefault="00B3269A" w:rsidP="00457D0C">
      <w:pPr>
        <w:autoSpaceDE w:val="0"/>
        <w:autoSpaceDN w:val="0"/>
        <w:adjustRightInd w:val="0"/>
        <w:spacing w:after="0" w:line="360" w:lineRule="auto"/>
        <w:jc w:val="both"/>
        <w:rPr>
          <w:rFonts w:ascii="Times New Roman" w:hAnsi="Times New Roman"/>
          <w:sz w:val="24"/>
          <w:szCs w:val="24"/>
          <w:lang w:eastAsia="pl-PL"/>
        </w:rPr>
      </w:pPr>
      <w:r>
        <w:rPr>
          <w:rFonts w:ascii="Times New Roman" w:hAnsi="Times New Roman"/>
          <w:sz w:val="24"/>
          <w:szCs w:val="24"/>
          <w:lang w:eastAsia="pl-PL"/>
        </w:rPr>
        <w:t>S</w:t>
      </w:r>
      <w:r w:rsidRPr="007850E1">
        <w:rPr>
          <w:rFonts w:ascii="Times New Roman" w:hAnsi="Times New Roman"/>
          <w:sz w:val="24"/>
          <w:szCs w:val="24"/>
          <w:lang w:eastAsia="pl-PL"/>
        </w:rPr>
        <w:t>tan bezpiecze</w:t>
      </w:r>
      <w:r w:rsidRPr="007850E1">
        <w:rPr>
          <w:rFonts w:ascii="TimesNewRomanPSMT" w:eastAsia="TimesNewRomanPSMT" w:hAnsi="Times New Roman" w:cs="TimesNewRomanPSMT" w:hint="eastAsia"/>
          <w:sz w:val="24"/>
          <w:szCs w:val="24"/>
          <w:lang w:eastAsia="pl-PL"/>
        </w:rPr>
        <w:t>ń</w:t>
      </w:r>
      <w:r w:rsidRPr="007850E1">
        <w:rPr>
          <w:rFonts w:ascii="Times New Roman" w:hAnsi="Times New Roman"/>
          <w:sz w:val="24"/>
          <w:szCs w:val="24"/>
          <w:lang w:eastAsia="pl-PL"/>
        </w:rPr>
        <w:t>stwa sanitarnego powiatu</w:t>
      </w:r>
      <w:r>
        <w:rPr>
          <w:rFonts w:ascii="Times New Roman" w:hAnsi="Times New Roman"/>
          <w:sz w:val="24"/>
          <w:szCs w:val="24"/>
          <w:lang w:eastAsia="pl-PL"/>
        </w:rPr>
        <w:t xml:space="preserve"> </w:t>
      </w:r>
      <w:r w:rsidRPr="007850E1">
        <w:rPr>
          <w:rFonts w:ascii="TimesNewRomanPSMT" w:eastAsia="TimesNewRomanPSMT" w:hAnsi="Times New Roman" w:cs="TimesNewRomanPSMT"/>
          <w:sz w:val="24"/>
          <w:szCs w:val="24"/>
          <w:lang w:eastAsia="pl-PL"/>
        </w:rPr>
        <w:t>e</w:t>
      </w:r>
      <w:r w:rsidRPr="007850E1">
        <w:rPr>
          <w:rFonts w:ascii="TimesNewRomanPSMT" w:eastAsia="TimesNewRomanPSMT" w:hAnsi="Times New Roman" w:cs="TimesNewRomanPSMT" w:hint="eastAsia"/>
          <w:sz w:val="24"/>
          <w:szCs w:val="24"/>
          <w:lang w:eastAsia="pl-PL"/>
        </w:rPr>
        <w:t>ł</w:t>
      </w:r>
      <w:r w:rsidRPr="007850E1">
        <w:rPr>
          <w:rFonts w:ascii="Times New Roman" w:hAnsi="Times New Roman"/>
          <w:sz w:val="24"/>
          <w:szCs w:val="24"/>
          <w:lang w:eastAsia="pl-PL"/>
        </w:rPr>
        <w:t>ckiego jest stabilny, mimo to w niektórych obszarach nadal wyst</w:t>
      </w:r>
      <w:r w:rsidRPr="007850E1">
        <w:rPr>
          <w:rFonts w:ascii="TimesNewRomanPSMT" w:eastAsia="TimesNewRomanPSMT" w:hAnsi="Times New Roman" w:cs="TimesNewRomanPSMT" w:hint="eastAsia"/>
          <w:sz w:val="24"/>
          <w:szCs w:val="24"/>
          <w:lang w:eastAsia="pl-PL"/>
        </w:rPr>
        <w:t>ę</w:t>
      </w:r>
      <w:r w:rsidRPr="007850E1">
        <w:rPr>
          <w:rFonts w:ascii="Times New Roman" w:hAnsi="Times New Roman"/>
          <w:sz w:val="24"/>
          <w:szCs w:val="24"/>
          <w:lang w:eastAsia="pl-PL"/>
        </w:rPr>
        <w:t>puj</w:t>
      </w:r>
      <w:r w:rsidRPr="007850E1">
        <w:rPr>
          <w:rFonts w:ascii="TimesNewRomanPSMT" w:eastAsia="TimesNewRomanPSMT" w:hAnsi="Times New Roman" w:cs="TimesNewRomanPSMT" w:hint="eastAsia"/>
          <w:sz w:val="24"/>
          <w:szCs w:val="24"/>
          <w:lang w:eastAsia="pl-PL"/>
        </w:rPr>
        <w:t>ą</w:t>
      </w:r>
      <w:r w:rsidRPr="007850E1">
        <w:rPr>
          <w:rFonts w:ascii="TimesNewRomanPSMT" w:eastAsia="TimesNewRomanPSMT" w:hAnsi="Times New Roman" w:cs="TimesNewRomanPSMT"/>
          <w:sz w:val="24"/>
          <w:szCs w:val="24"/>
          <w:lang w:eastAsia="pl-PL"/>
        </w:rPr>
        <w:t xml:space="preserve"> </w:t>
      </w:r>
      <w:r w:rsidRPr="007850E1">
        <w:rPr>
          <w:rFonts w:ascii="Times New Roman" w:hAnsi="Times New Roman"/>
          <w:sz w:val="24"/>
          <w:szCs w:val="24"/>
          <w:lang w:eastAsia="pl-PL"/>
        </w:rPr>
        <w:t>negatywne zjawiska</w:t>
      </w:r>
      <w:r w:rsidR="00D663DA">
        <w:rPr>
          <w:rFonts w:ascii="Times New Roman" w:hAnsi="Times New Roman"/>
          <w:sz w:val="24"/>
          <w:szCs w:val="24"/>
          <w:lang w:eastAsia="pl-PL"/>
        </w:rPr>
        <w:t>,</w:t>
      </w:r>
      <w:r w:rsidRPr="007850E1">
        <w:rPr>
          <w:rFonts w:ascii="Times New Roman" w:hAnsi="Times New Roman"/>
          <w:sz w:val="24"/>
          <w:szCs w:val="24"/>
          <w:lang w:eastAsia="pl-PL"/>
        </w:rPr>
        <w:t xml:space="preserve"> wymagaj</w:t>
      </w:r>
      <w:r w:rsidRPr="007850E1">
        <w:rPr>
          <w:rFonts w:ascii="TimesNewRomanPSMT" w:eastAsia="TimesNewRomanPSMT" w:hAnsi="Times New Roman" w:cs="TimesNewRomanPSMT" w:hint="eastAsia"/>
          <w:sz w:val="24"/>
          <w:szCs w:val="24"/>
          <w:lang w:eastAsia="pl-PL"/>
        </w:rPr>
        <w:t>ą</w:t>
      </w:r>
      <w:r w:rsidRPr="007850E1">
        <w:rPr>
          <w:rFonts w:ascii="Times New Roman" w:hAnsi="Times New Roman"/>
          <w:sz w:val="24"/>
          <w:szCs w:val="24"/>
          <w:lang w:eastAsia="pl-PL"/>
        </w:rPr>
        <w:t>ce</w:t>
      </w:r>
      <w:r>
        <w:rPr>
          <w:rFonts w:ascii="Times New Roman" w:hAnsi="Times New Roman"/>
          <w:sz w:val="24"/>
          <w:szCs w:val="24"/>
          <w:lang w:eastAsia="pl-PL"/>
        </w:rPr>
        <w:t xml:space="preserve"> </w:t>
      </w:r>
      <w:r w:rsidRPr="007850E1">
        <w:rPr>
          <w:rFonts w:ascii="Times New Roman" w:hAnsi="Times New Roman"/>
          <w:sz w:val="24"/>
          <w:szCs w:val="24"/>
          <w:lang w:eastAsia="pl-PL"/>
        </w:rPr>
        <w:t>dalszego monitorowania oraz podejmowania dzia</w:t>
      </w:r>
      <w:r w:rsidRPr="007850E1">
        <w:rPr>
          <w:rFonts w:ascii="TimesNewRomanPSMT" w:eastAsia="TimesNewRomanPSMT" w:hAnsi="Times New Roman" w:cs="TimesNewRomanPSMT" w:hint="eastAsia"/>
          <w:sz w:val="24"/>
          <w:szCs w:val="24"/>
          <w:lang w:eastAsia="pl-PL"/>
        </w:rPr>
        <w:t>ł</w:t>
      </w:r>
      <w:r w:rsidRPr="007850E1">
        <w:rPr>
          <w:rFonts w:ascii="TimesNewRomanPSMT" w:eastAsia="TimesNewRomanPSMT" w:hAnsi="Times New Roman" w:cs="TimesNewRomanPSMT"/>
          <w:sz w:val="24"/>
          <w:szCs w:val="24"/>
          <w:lang w:eastAsia="pl-PL"/>
        </w:rPr>
        <w:t>a</w:t>
      </w:r>
      <w:r w:rsidRPr="007850E1">
        <w:rPr>
          <w:rFonts w:ascii="TimesNewRomanPSMT" w:eastAsia="TimesNewRomanPSMT" w:hAnsi="Times New Roman" w:cs="TimesNewRomanPSMT" w:hint="eastAsia"/>
          <w:sz w:val="24"/>
          <w:szCs w:val="24"/>
          <w:lang w:eastAsia="pl-PL"/>
        </w:rPr>
        <w:t>ń</w:t>
      </w:r>
      <w:r w:rsidRPr="007850E1">
        <w:rPr>
          <w:rFonts w:ascii="TimesNewRomanPSMT" w:eastAsia="TimesNewRomanPSMT" w:hAnsi="Times New Roman" w:cs="TimesNewRomanPSMT"/>
          <w:sz w:val="24"/>
          <w:szCs w:val="24"/>
          <w:lang w:eastAsia="pl-PL"/>
        </w:rPr>
        <w:t xml:space="preserve"> </w:t>
      </w:r>
      <w:r w:rsidRPr="007850E1">
        <w:rPr>
          <w:rFonts w:ascii="Times New Roman" w:hAnsi="Times New Roman"/>
          <w:sz w:val="24"/>
          <w:szCs w:val="24"/>
          <w:lang w:eastAsia="pl-PL"/>
        </w:rPr>
        <w:t>prewencyjnych i naprawczych.</w:t>
      </w:r>
    </w:p>
    <w:p w14:paraId="4C1F80AF" w14:textId="7516C73B" w:rsidR="00797E1A" w:rsidRDefault="00797E1A" w:rsidP="00ED5BA4">
      <w:pPr>
        <w:spacing w:after="0" w:line="360" w:lineRule="auto"/>
        <w:jc w:val="both"/>
        <w:rPr>
          <w:rFonts w:ascii="Times New Roman" w:hAnsi="Times New Roman"/>
          <w:bCs/>
          <w:sz w:val="24"/>
          <w:szCs w:val="24"/>
        </w:rPr>
      </w:pPr>
      <w:r>
        <w:rPr>
          <w:noProof/>
          <w:lang w:eastAsia="pl-PL"/>
        </w:rPr>
        <w:lastRenderedPageBreak/>
        <w:drawing>
          <wp:inline distT="0" distB="0" distL="0" distR="0" wp14:anchorId="64842ECA" wp14:editId="3E03EBDA">
            <wp:extent cx="5704840" cy="1494155"/>
            <wp:effectExtent l="0" t="0" r="0" b="0"/>
            <wp:docPr id="3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2611B907" w14:textId="0AE2BF33" w:rsidR="00797E1A" w:rsidRDefault="00797E1A" w:rsidP="00797E1A">
      <w:pPr>
        <w:spacing w:after="0" w:line="360" w:lineRule="auto"/>
        <w:jc w:val="both"/>
        <w:rPr>
          <w:rFonts w:ascii="Times New Roman" w:hAnsi="Times New Roman"/>
          <w:sz w:val="24"/>
          <w:szCs w:val="24"/>
        </w:rPr>
      </w:pPr>
      <w:r>
        <w:rPr>
          <w:rFonts w:ascii="Times New Roman" w:hAnsi="Times New Roman"/>
          <w:sz w:val="24"/>
          <w:szCs w:val="24"/>
        </w:rPr>
        <w:t xml:space="preserve">Rzecznik konsumentów rozpatruje i prowadzi </w:t>
      </w:r>
      <w:r w:rsidRPr="00D16176">
        <w:rPr>
          <w:rFonts w:ascii="Times New Roman" w:hAnsi="Times New Roman"/>
          <w:sz w:val="24"/>
          <w:szCs w:val="24"/>
        </w:rPr>
        <w:t>sprawy</w:t>
      </w:r>
      <w:r>
        <w:rPr>
          <w:rFonts w:ascii="Times New Roman" w:hAnsi="Times New Roman"/>
          <w:sz w:val="24"/>
          <w:szCs w:val="24"/>
        </w:rPr>
        <w:t xml:space="preserve"> związane m.in. </w:t>
      </w:r>
      <w:r w:rsidRPr="00D16176">
        <w:rPr>
          <w:rFonts w:ascii="Times New Roman" w:hAnsi="Times New Roman"/>
          <w:sz w:val="24"/>
          <w:szCs w:val="24"/>
        </w:rPr>
        <w:t>z zakupem</w:t>
      </w:r>
      <w:r>
        <w:rPr>
          <w:rFonts w:ascii="Times New Roman" w:hAnsi="Times New Roman"/>
          <w:sz w:val="24"/>
          <w:szCs w:val="24"/>
        </w:rPr>
        <w:t>:</w:t>
      </w:r>
    </w:p>
    <w:p w14:paraId="10F400C9"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towarów,</w:t>
      </w:r>
    </w:p>
    <w:p w14:paraId="7BCEDE2E"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energii,</w:t>
      </w:r>
    </w:p>
    <w:p w14:paraId="4A2E8FA2"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wody,</w:t>
      </w:r>
    </w:p>
    <w:p w14:paraId="77491CAE"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usług,</w:t>
      </w:r>
    </w:p>
    <w:p w14:paraId="4ADE2F74"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art</w:t>
      </w:r>
      <w:r>
        <w:rPr>
          <w:rFonts w:ascii="Times New Roman" w:hAnsi="Times New Roman"/>
          <w:sz w:val="24"/>
          <w:szCs w:val="24"/>
        </w:rPr>
        <w:t>ykułów</w:t>
      </w:r>
      <w:r w:rsidRPr="00FA0D27">
        <w:rPr>
          <w:rFonts w:ascii="Times New Roman" w:hAnsi="Times New Roman"/>
          <w:sz w:val="24"/>
          <w:szCs w:val="24"/>
        </w:rPr>
        <w:t xml:space="preserve"> </w:t>
      </w:r>
      <w:r>
        <w:rPr>
          <w:rFonts w:ascii="Times New Roman" w:hAnsi="Times New Roman"/>
          <w:sz w:val="24"/>
          <w:szCs w:val="24"/>
        </w:rPr>
        <w:t>s</w:t>
      </w:r>
      <w:r w:rsidRPr="00FA0D27">
        <w:rPr>
          <w:rFonts w:ascii="Times New Roman" w:hAnsi="Times New Roman"/>
          <w:sz w:val="24"/>
          <w:szCs w:val="24"/>
        </w:rPr>
        <w:t>pożywczych</w:t>
      </w:r>
      <w:r>
        <w:rPr>
          <w:rFonts w:ascii="Times New Roman" w:hAnsi="Times New Roman"/>
          <w:sz w:val="24"/>
          <w:szCs w:val="24"/>
        </w:rPr>
        <w:t xml:space="preserve"> i</w:t>
      </w:r>
      <w:r w:rsidRPr="00FA0D27">
        <w:rPr>
          <w:rFonts w:ascii="Times New Roman" w:hAnsi="Times New Roman"/>
          <w:sz w:val="24"/>
          <w:szCs w:val="24"/>
        </w:rPr>
        <w:t xml:space="preserve"> przemysłowych, </w:t>
      </w:r>
      <w:r>
        <w:rPr>
          <w:rFonts w:ascii="Times New Roman" w:hAnsi="Times New Roman"/>
          <w:sz w:val="24"/>
          <w:szCs w:val="24"/>
        </w:rPr>
        <w:t xml:space="preserve">w tym </w:t>
      </w:r>
      <w:r w:rsidRPr="00FA0D27">
        <w:rPr>
          <w:rFonts w:ascii="Times New Roman" w:hAnsi="Times New Roman"/>
          <w:sz w:val="24"/>
          <w:szCs w:val="24"/>
        </w:rPr>
        <w:t xml:space="preserve">AGD </w:t>
      </w:r>
      <w:r>
        <w:rPr>
          <w:rFonts w:ascii="Times New Roman" w:hAnsi="Times New Roman"/>
          <w:sz w:val="24"/>
          <w:szCs w:val="24"/>
        </w:rPr>
        <w:t xml:space="preserve">i </w:t>
      </w:r>
      <w:r w:rsidRPr="00FA0D27">
        <w:rPr>
          <w:rFonts w:ascii="Times New Roman" w:hAnsi="Times New Roman"/>
          <w:sz w:val="24"/>
          <w:szCs w:val="24"/>
        </w:rPr>
        <w:t>RTV,</w:t>
      </w:r>
    </w:p>
    <w:p w14:paraId="48CF52E0"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Pr>
          <w:rFonts w:ascii="Times New Roman" w:hAnsi="Times New Roman"/>
          <w:sz w:val="24"/>
          <w:szCs w:val="24"/>
        </w:rPr>
        <w:t>usług telekomunikacyjnych</w:t>
      </w:r>
      <w:r w:rsidRPr="00FA0D27">
        <w:rPr>
          <w:rFonts w:ascii="Times New Roman" w:hAnsi="Times New Roman"/>
          <w:sz w:val="24"/>
          <w:szCs w:val="24"/>
        </w:rPr>
        <w:t>,</w:t>
      </w:r>
    </w:p>
    <w:p w14:paraId="54AB3E21"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usług</w:t>
      </w:r>
      <w:r>
        <w:rPr>
          <w:rFonts w:ascii="Times New Roman" w:hAnsi="Times New Roman"/>
          <w:sz w:val="24"/>
          <w:szCs w:val="24"/>
        </w:rPr>
        <w:t xml:space="preserve"> budowlanych i remontowych</w:t>
      </w:r>
      <w:r w:rsidRPr="00FA0D27">
        <w:rPr>
          <w:rFonts w:ascii="Times New Roman" w:hAnsi="Times New Roman"/>
          <w:sz w:val="24"/>
          <w:szCs w:val="24"/>
        </w:rPr>
        <w:t>,</w:t>
      </w:r>
    </w:p>
    <w:p w14:paraId="487B6143"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sidRPr="00FA0D27">
        <w:rPr>
          <w:rFonts w:ascii="Times New Roman" w:hAnsi="Times New Roman"/>
          <w:sz w:val="24"/>
          <w:szCs w:val="24"/>
        </w:rPr>
        <w:t>usług</w:t>
      </w:r>
      <w:r>
        <w:rPr>
          <w:rFonts w:ascii="Times New Roman" w:hAnsi="Times New Roman"/>
          <w:sz w:val="24"/>
          <w:szCs w:val="24"/>
        </w:rPr>
        <w:t xml:space="preserve"> medycznych</w:t>
      </w:r>
      <w:r w:rsidRPr="00FA0D27">
        <w:rPr>
          <w:rFonts w:ascii="Times New Roman" w:hAnsi="Times New Roman"/>
          <w:sz w:val="24"/>
          <w:szCs w:val="24"/>
        </w:rPr>
        <w:t>,</w:t>
      </w:r>
    </w:p>
    <w:p w14:paraId="404F290C" w14:textId="77777777" w:rsidR="00797E1A" w:rsidRDefault="00797E1A" w:rsidP="00AD6BFA">
      <w:pPr>
        <w:pStyle w:val="Akapitzlist"/>
        <w:numPr>
          <w:ilvl w:val="0"/>
          <w:numId w:val="13"/>
        </w:numPr>
        <w:spacing w:after="0" w:line="360" w:lineRule="auto"/>
        <w:jc w:val="both"/>
        <w:rPr>
          <w:rFonts w:ascii="Times New Roman" w:hAnsi="Times New Roman"/>
          <w:sz w:val="24"/>
          <w:szCs w:val="24"/>
        </w:rPr>
      </w:pPr>
      <w:r>
        <w:rPr>
          <w:rFonts w:ascii="Times New Roman" w:hAnsi="Times New Roman"/>
          <w:sz w:val="24"/>
          <w:szCs w:val="24"/>
        </w:rPr>
        <w:t>usług upiększających (</w:t>
      </w:r>
      <w:r w:rsidRPr="00FA0D27">
        <w:rPr>
          <w:rFonts w:ascii="Times New Roman" w:hAnsi="Times New Roman"/>
          <w:sz w:val="24"/>
          <w:szCs w:val="24"/>
        </w:rPr>
        <w:t>fryzjer, kosmetologia, fitness itp.</w:t>
      </w:r>
      <w:r>
        <w:rPr>
          <w:rFonts w:ascii="Times New Roman" w:hAnsi="Times New Roman"/>
          <w:sz w:val="24"/>
          <w:szCs w:val="24"/>
        </w:rPr>
        <w:t>).</w:t>
      </w:r>
    </w:p>
    <w:p w14:paraId="37E685CE" w14:textId="77777777" w:rsidR="00797E1A" w:rsidRDefault="00797E1A" w:rsidP="00797E1A">
      <w:pPr>
        <w:spacing w:after="0" w:line="360" w:lineRule="auto"/>
        <w:jc w:val="both"/>
        <w:rPr>
          <w:rFonts w:ascii="Times New Roman" w:hAnsi="Times New Roman"/>
          <w:sz w:val="24"/>
          <w:szCs w:val="24"/>
        </w:rPr>
      </w:pPr>
      <w:r>
        <w:rPr>
          <w:rFonts w:ascii="Times New Roman" w:hAnsi="Times New Roman"/>
          <w:sz w:val="24"/>
          <w:szCs w:val="24"/>
        </w:rPr>
        <w:t xml:space="preserve">Ponadto zajmuje się sprawami </w:t>
      </w:r>
      <w:r w:rsidRPr="00FA0D27">
        <w:rPr>
          <w:rFonts w:ascii="Times New Roman" w:hAnsi="Times New Roman"/>
          <w:sz w:val="24"/>
          <w:szCs w:val="24"/>
        </w:rPr>
        <w:t>ubezpieczeniow</w:t>
      </w:r>
      <w:r>
        <w:rPr>
          <w:rFonts w:ascii="Times New Roman" w:hAnsi="Times New Roman"/>
          <w:sz w:val="24"/>
          <w:szCs w:val="24"/>
        </w:rPr>
        <w:t>ymi</w:t>
      </w:r>
      <w:r w:rsidRPr="00FA0D27">
        <w:rPr>
          <w:rFonts w:ascii="Times New Roman" w:hAnsi="Times New Roman"/>
          <w:sz w:val="24"/>
          <w:szCs w:val="24"/>
        </w:rPr>
        <w:t>,</w:t>
      </w:r>
      <w:r>
        <w:rPr>
          <w:rFonts w:ascii="Times New Roman" w:hAnsi="Times New Roman"/>
          <w:sz w:val="24"/>
          <w:szCs w:val="24"/>
        </w:rPr>
        <w:t xml:space="preserve"> </w:t>
      </w:r>
      <w:r w:rsidRPr="00FA0D27">
        <w:rPr>
          <w:rFonts w:ascii="Times New Roman" w:hAnsi="Times New Roman"/>
          <w:sz w:val="24"/>
          <w:szCs w:val="24"/>
        </w:rPr>
        <w:t>finansow</w:t>
      </w:r>
      <w:r>
        <w:rPr>
          <w:rFonts w:ascii="Times New Roman" w:hAnsi="Times New Roman"/>
          <w:sz w:val="24"/>
          <w:szCs w:val="24"/>
        </w:rPr>
        <w:t xml:space="preserve">ymi, dotyczącymi </w:t>
      </w:r>
      <w:r w:rsidRPr="00FA0D27">
        <w:rPr>
          <w:rFonts w:ascii="Times New Roman" w:hAnsi="Times New Roman"/>
          <w:sz w:val="24"/>
          <w:szCs w:val="24"/>
        </w:rPr>
        <w:t>wadliwoś</w:t>
      </w:r>
      <w:r>
        <w:rPr>
          <w:rFonts w:ascii="Times New Roman" w:hAnsi="Times New Roman"/>
          <w:sz w:val="24"/>
          <w:szCs w:val="24"/>
        </w:rPr>
        <w:t>ci</w:t>
      </w:r>
      <w:r w:rsidRPr="00FA0D27">
        <w:rPr>
          <w:rFonts w:ascii="Times New Roman" w:hAnsi="Times New Roman"/>
          <w:sz w:val="24"/>
          <w:szCs w:val="24"/>
        </w:rPr>
        <w:t xml:space="preserve"> towarów, pozw</w:t>
      </w:r>
      <w:r>
        <w:rPr>
          <w:rFonts w:ascii="Times New Roman" w:hAnsi="Times New Roman"/>
          <w:sz w:val="24"/>
          <w:szCs w:val="24"/>
        </w:rPr>
        <w:t>ami</w:t>
      </w:r>
      <w:r w:rsidRPr="00FA0D27">
        <w:rPr>
          <w:rFonts w:ascii="Times New Roman" w:hAnsi="Times New Roman"/>
          <w:sz w:val="24"/>
          <w:szCs w:val="24"/>
        </w:rPr>
        <w:t xml:space="preserve"> sądow</w:t>
      </w:r>
      <w:r>
        <w:rPr>
          <w:rFonts w:ascii="Times New Roman" w:hAnsi="Times New Roman"/>
          <w:sz w:val="24"/>
          <w:szCs w:val="24"/>
        </w:rPr>
        <w:t>ymi</w:t>
      </w:r>
      <w:r w:rsidRPr="00FA0D27">
        <w:rPr>
          <w:rFonts w:ascii="Times New Roman" w:hAnsi="Times New Roman"/>
          <w:sz w:val="24"/>
          <w:szCs w:val="24"/>
        </w:rPr>
        <w:t>, przygotowanie</w:t>
      </w:r>
      <w:r>
        <w:rPr>
          <w:rFonts w:ascii="Times New Roman" w:hAnsi="Times New Roman"/>
          <w:sz w:val="24"/>
          <w:szCs w:val="24"/>
        </w:rPr>
        <w:t>m</w:t>
      </w:r>
      <w:r w:rsidRPr="00FA0D27">
        <w:rPr>
          <w:rFonts w:ascii="Times New Roman" w:hAnsi="Times New Roman"/>
          <w:sz w:val="24"/>
          <w:szCs w:val="24"/>
        </w:rPr>
        <w:t xml:space="preserve"> dokumentacji reklamacyjnej, sądowej, zakup</w:t>
      </w:r>
      <w:r>
        <w:rPr>
          <w:rFonts w:ascii="Times New Roman" w:hAnsi="Times New Roman"/>
          <w:sz w:val="24"/>
          <w:szCs w:val="24"/>
        </w:rPr>
        <w:t>u</w:t>
      </w:r>
      <w:r w:rsidRPr="00FA0D27">
        <w:rPr>
          <w:rFonts w:ascii="Times New Roman" w:hAnsi="Times New Roman"/>
          <w:sz w:val="24"/>
          <w:szCs w:val="24"/>
        </w:rPr>
        <w:t xml:space="preserve"> towarów w sklepach i poza </w:t>
      </w:r>
      <w:r>
        <w:rPr>
          <w:rFonts w:ascii="Times New Roman" w:hAnsi="Times New Roman"/>
          <w:sz w:val="24"/>
          <w:szCs w:val="24"/>
        </w:rPr>
        <w:t>(</w:t>
      </w:r>
      <w:r w:rsidRPr="00FA0D27">
        <w:rPr>
          <w:rFonts w:ascii="Times New Roman" w:hAnsi="Times New Roman"/>
          <w:sz w:val="24"/>
          <w:szCs w:val="24"/>
        </w:rPr>
        <w:t>na odległość</w:t>
      </w:r>
      <w:r>
        <w:rPr>
          <w:rFonts w:ascii="Times New Roman" w:hAnsi="Times New Roman"/>
          <w:sz w:val="24"/>
          <w:szCs w:val="24"/>
        </w:rPr>
        <w:t>).</w:t>
      </w:r>
    </w:p>
    <w:p w14:paraId="21A7FE83" w14:textId="77777777" w:rsidR="00797E1A" w:rsidRDefault="00797E1A" w:rsidP="00797E1A">
      <w:pPr>
        <w:spacing w:after="0" w:line="360" w:lineRule="auto"/>
        <w:jc w:val="both"/>
        <w:rPr>
          <w:rFonts w:ascii="Times New Roman" w:hAnsi="Times New Roman"/>
          <w:sz w:val="24"/>
          <w:szCs w:val="24"/>
        </w:rPr>
      </w:pPr>
    </w:p>
    <w:p w14:paraId="44DBB6CA" w14:textId="7DE053F6" w:rsidR="00797E1A" w:rsidRPr="003F6256" w:rsidRDefault="00797E1A" w:rsidP="00797E1A">
      <w:pPr>
        <w:spacing w:after="0" w:line="360" w:lineRule="auto"/>
        <w:jc w:val="both"/>
        <w:rPr>
          <w:rFonts w:ascii="Times New Roman" w:hAnsi="Times New Roman"/>
          <w:sz w:val="24"/>
          <w:szCs w:val="24"/>
        </w:rPr>
      </w:pPr>
      <w:r w:rsidRPr="00207D95">
        <w:rPr>
          <w:rFonts w:ascii="Times New Roman" w:hAnsi="Times New Roman"/>
          <w:sz w:val="24"/>
          <w:szCs w:val="24"/>
        </w:rPr>
        <w:t xml:space="preserve">Liczba rozpatrzonych spraw </w:t>
      </w:r>
      <w:r>
        <w:rPr>
          <w:rFonts w:ascii="Times New Roman" w:hAnsi="Times New Roman"/>
          <w:sz w:val="24"/>
          <w:szCs w:val="24"/>
        </w:rPr>
        <w:t xml:space="preserve">i porad (telefonicznych, mailowych, osobistych w biurze rzecznika) </w:t>
      </w:r>
      <w:r w:rsidRPr="00207D95">
        <w:rPr>
          <w:rFonts w:ascii="Times New Roman" w:hAnsi="Times New Roman"/>
          <w:sz w:val="24"/>
          <w:szCs w:val="24"/>
        </w:rPr>
        <w:t>w 202</w:t>
      </w:r>
      <w:r w:rsidR="003E59A2">
        <w:rPr>
          <w:rFonts w:ascii="Times New Roman" w:hAnsi="Times New Roman"/>
          <w:sz w:val="24"/>
          <w:szCs w:val="24"/>
        </w:rPr>
        <w:t>4</w:t>
      </w:r>
      <w:r w:rsidRPr="00207D95">
        <w:rPr>
          <w:rFonts w:ascii="Times New Roman" w:hAnsi="Times New Roman"/>
          <w:sz w:val="24"/>
          <w:szCs w:val="24"/>
        </w:rPr>
        <w:t xml:space="preserve"> </w:t>
      </w:r>
      <w:r w:rsidRPr="003F6256">
        <w:rPr>
          <w:rFonts w:ascii="Times New Roman" w:hAnsi="Times New Roman"/>
          <w:sz w:val="24"/>
          <w:szCs w:val="24"/>
        </w:rPr>
        <w:t xml:space="preserve">roku wyniosła </w:t>
      </w:r>
      <w:r w:rsidR="003E59A2">
        <w:rPr>
          <w:rFonts w:ascii="Times New Roman" w:hAnsi="Times New Roman"/>
          <w:sz w:val="24"/>
          <w:szCs w:val="24"/>
        </w:rPr>
        <w:t>950</w:t>
      </w:r>
      <w:r w:rsidRPr="003F6256">
        <w:rPr>
          <w:rFonts w:ascii="Times New Roman" w:hAnsi="Times New Roman"/>
          <w:sz w:val="24"/>
          <w:szCs w:val="24"/>
        </w:rPr>
        <w:t>, w tym:</w:t>
      </w:r>
    </w:p>
    <w:p w14:paraId="3C003CFF" w14:textId="5C6F8849" w:rsidR="00797E1A" w:rsidRPr="003F6256" w:rsidRDefault="003E59A2" w:rsidP="00AD6BFA">
      <w:pPr>
        <w:pStyle w:val="Akapitzlist"/>
        <w:numPr>
          <w:ilvl w:val="0"/>
          <w:numId w:val="20"/>
        </w:numPr>
        <w:spacing w:after="0" w:line="360" w:lineRule="auto"/>
        <w:jc w:val="both"/>
        <w:rPr>
          <w:rFonts w:ascii="Times New Roman" w:hAnsi="Times New Roman"/>
          <w:sz w:val="24"/>
          <w:szCs w:val="24"/>
        </w:rPr>
      </w:pPr>
      <w:r>
        <w:rPr>
          <w:rFonts w:ascii="Times New Roman" w:hAnsi="Times New Roman"/>
          <w:sz w:val="24"/>
          <w:szCs w:val="24"/>
        </w:rPr>
        <w:t>74</w:t>
      </w:r>
      <w:r w:rsidR="00797E1A" w:rsidRPr="003F6256">
        <w:rPr>
          <w:rFonts w:ascii="Times New Roman" w:hAnsi="Times New Roman"/>
          <w:sz w:val="24"/>
          <w:szCs w:val="24"/>
        </w:rPr>
        <w:t xml:space="preserve"> spraw pisemnych (procedura, wystąpienia do przedsiębiorców),</w:t>
      </w:r>
    </w:p>
    <w:p w14:paraId="7030E5C4" w14:textId="0C5ED914" w:rsidR="00797E1A" w:rsidRPr="003F6256" w:rsidRDefault="003E59A2" w:rsidP="00AD6BFA">
      <w:pPr>
        <w:pStyle w:val="Akapitzlist"/>
        <w:numPr>
          <w:ilvl w:val="0"/>
          <w:numId w:val="20"/>
        </w:numPr>
        <w:spacing w:after="0" w:line="360" w:lineRule="auto"/>
        <w:jc w:val="both"/>
        <w:rPr>
          <w:rFonts w:ascii="Times New Roman" w:hAnsi="Times New Roman"/>
          <w:sz w:val="24"/>
          <w:szCs w:val="24"/>
        </w:rPr>
      </w:pPr>
      <w:r>
        <w:rPr>
          <w:rFonts w:ascii="Times New Roman" w:hAnsi="Times New Roman"/>
          <w:sz w:val="24"/>
          <w:szCs w:val="24"/>
        </w:rPr>
        <w:t>17</w:t>
      </w:r>
      <w:r w:rsidR="00797E1A" w:rsidRPr="003F6256">
        <w:rPr>
          <w:rFonts w:ascii="Times New Roman" w:hAnsi="Times New Roman"/>
          <w:sz w:val="24"/>
          <w:szCs w:val="24"/>
        </w:rPr>
        <w:t xml:space="preserve"> pozw</w:t>
      </w:r>
      <w:r w:rsidR="00797E1A">
        <w:rPr>
          <w:rFonts w:ascii="Times New Roman" w:hAnsi="Times New Roman"/>
          <w:sz w:val="24"/>
          <w:szCs w:val="24"/>
        </w:rPr>
        <w:t>ów</w:t>
      </w:r>
      <w:r w:rsidR="00797E1A" w:rsidRPr="003F6256">
        <w:rPr>
          <w:rFonts w:ascii="Times New Roman" w:hAnsi="Times New Roman"/>
          <w:sz w:val="24"/>
          <w:szCs w:val="24"/>
        </w:rPr>
        <w:t xml:space="preserve"> sądow</w:t>
      </w:r>
      <w:r w:rsidR="00797E1A">
        <w:rPr>
          <w:rFonts w:ascii="Times New Roman" w:hAnsi="Times New Roman"/>
          <w:sz w:val="24"/>
          <w:szCs w:val="24"/>
        </w:rPr>
        <w:t>ych</w:t>
      </w:r>
      <w:r w:rsidR="00797E1A" w:rsidRPr="003F6256">
        <w:rPr>
          <w:rFonts w:ascii="Times New Roman" w:hAnsi="Times New Roman"/>
          <w:sz w:val="24"/>
          <w:szCs w:val="24"/>
        </w:rPr>
        <w:t>,</w:t>
      </w:r>
    </w:p>
    <w:p w14:paraId="5182A20A" w14:textId="15C1D3A6" w:rsidR="00797E1A" w:rsidRPr="003E59A2" w:rsidRDefault="003E59A2" w:rsidP="00AD6BFA">
      <w:pPr>
        <w:pStyle w:val="Akapitzlist"/>
        <w:numPr>
          <w:ilvl w:val="0"/>
          <w:numId w:val="20"/>
        </w:numPr>
        <w:spacing w:after="0" w:line="360" w:lineRule="auto"/>
        <w:jc w:val="both"/>
        <w:rPr>
          <w:rFonts w:ascii="Times New Roman" w:hAnsi="Times New Roman"/>
          <w:sz w:val="24"/>
          <w:szCs w:val="24"/>
        </w:rPr>
      </w:pPr>
      <w:r>
        <w:rPr>
          <w:rFonts w:ascii="Times New Roman" w:hAnsi="Times New Roman"/>
          <w:sz w:val="24"/>
          <w:szCs w:val="24"/>
        </w:rPr>
        <w:t>1</w:t>
      </w:r>
      <w:r w:rsidR="00797E1A" w:rsidRPr="003F6256">
        <w:rPr>
          <w:rFonts w:ascii="Times New Roman" w:hAnsi="Times New Roman"/>
          <w:sz w:val="24"/>
          <w:szCs w:val="24"/>
        </w:rPr>
        <w:t xml:space="preserve"> audycj</w:t>
      </w:r>
      <w:r>
        <w:rPr>
          <w:rFonts w:ascii="Times New Roman" w:hAnsi="Times New Roman"/>
          <w:sz w:val="24"/>
          <w:szCs w:val="24"/>
        </w:rPr>
        <w:t>a</w:t>
      </w:r>
      <w:r w:rsidR="00797E1A" w:rsidRPr="003F6256">
        <w:rPr>
          <w:rFonts w:ascii="Times New Roman" w:hAnsi="Times New Roman"/>
          <w:sz w:val="24"/>
          <w:szCs w:val="24"/>
        </w:rPr>
        <w:t xml:space="preserve"> radi</w:t>
      </w:r>
      <w:r>
        <w:rPr>
          <w:rFonts w:ascii="Times New Roman" w:hAnsi="Times New Roman"/>
          <w:sz w:val="24"/>
          <w:szCs w:val="24"/>
        </w:rPr>
        <w:t>owa</w:t>
      </w:r>
      <w:r w:rsidR="00797E1A" w:rsidRPr="003F6256">
        <w:rPr>
          <w:rFonts w:ascii="Times New Roman" w:hAnsi="Times New Roman"/>
          <w:sz w:val="24"/>
          <w:szCs w:val="24"/>
        </w:rPr>
        <w:t>,</w:t>
      </w:r>
    </w:p>
    <w:p w14:paraId="599524DB" w14:textId="4C8E349C" w:rsidR="00797E1A" w:rsidRPr="003E59A2" w:rsidRDefault="003E59A2" w:rsidP="00AD6BFA">
      <w:pPr>
        <w:pStyle w:val="Akapitzlist"/>
        <w:numPr>
          <w:ilvl w:val="0"/>
          <w:numId w:val="20"/>
        </w:numPr>
        <w:spacing w:after="0" w:line="360" w:lineRule="auto"/>
        <w:jc w:val="both"/>
        <w:rPr>
          <w:rFonts w:ascii="Times New Roman" w:hAnsi="Times New Roman"/>
          <w:sz w:val="24"/>
          <w:szCs w:val="24"/>
        </w:rPr>
      </w:pPr>
      <w:r>
        <w:rPr>
          <w:rFonts w:ascii="Times New Roman" w:hAnsi="Times New Roman"/>
          <w:sz w:val="24"/>
          <w:szCs w:val="24"/>
        </w:rPr>
        <w:t>114</w:t>
      </w:r>
      <w:r w:rsidR="00797E1A">
        <w:rPr>
          <w:rFonts w:ascii="Times New Roman" w:hAnsi="Times New Roman"/>
          <w:sz w:val="24"/>
          <w:szCs w:val="24"/>
        </w:rPr>
        <w:t xml:space="preserve"> pisma, </w:t>
      </w:r>
    </w:p>
    <w:p w14:paraId="37BD0473" w14:textId="0D3CD166" w:rsidR="00797E1A" w:rsidRDefault="003E59A2" w:rsidP="00AD6BFA">
      <w:pPr>
        <w:pStyle w:val="Akapitzlist"/>
        <w:numPr>
          <w:ilvl w:val="0"/>
          <w:numId w:val="20"/>
        </w:numPr>
        <w:spacing w:after="0" w:line="360" w:lineRule="auto"/>
        <w:jc w:val="both"/>
        <w:rPr>
          <w:rFonts w:ascii="Times New Roman" w:hAnsi="Times New Roman"/>
          <w:sz w:val="24"/>
          <w:szCs w:val="24"/>
        </w:rPr>
      </w:pPr>
      <w:r>
        <w:rPr>
          <w:rFonts w:ascii="Times New Roman" w:hAnsi="Times New Roman"/>
          <w:sz w:val="24"/>
          <w:szCs w:val="24"/>
        </w:rPr>
        <w:t>28</w:t>
      </w:r>
      <w:r w:rsidR="00797E1A">
        <w:rPr>
          <w:rFonts w:ascii="Times New Roman" w:hAnsi="Times New Roman"/>
          <w:sz w:val="24"/>
          <w:szCs w:val="24"/>
        </w:rPr>
        <w:t xml:space="preserve"> postów na Facebooku rzecznika konsumentów.</w:t>
      </w:r>
    </w:p>
    <w:p w14:paraId="617F7C64" w14:textId="0EDCAA7D" w:rsidR="00797E1A" w:rsidRDefault="00797E1A">
      <w:pPr>
        <w:spacing w:after="0" w:line="240" w:lineRule="auto"/>
        <w:rPr>
          <w:rFonts w:ascii="Times New Roman" w:hAnsi="Times New Roman"/>
          <w:sz w:val="24"/>
          <w:szCs w:val="24"/>
        </w:rPr>
      </w:pPr>
      <w:r>
        <w:rPr>
          <w:rFonts w:ascii="Times New Roman" w:hAnsi="Times New Roman"/>
          <w:sz w:val="24"/>
          <w:szCs w:val="24"/>
        </w:rPr>
        <w:br w:type="page"/>
      </w:r>
    </w:p>
    <w:p w14:paraId="428524E6" w14:textId="7E015592" w:rsidR="00797E1A" w:rsidRDefault="00797E1A" w:rsidP="00797E1A">
      <w:pPr>
        <w:spacing w:after="0" w:line="360" w:lineRule="auto"/>
        <w:jc w:val="both"/>
        <w:rPr>
          <w:rFonts w:ascii="Times New Roman" w:hAnsi="Times New Roman"/>
          <w:sz w:val="24"/>
          <w:szCs w:val="24"/>
        </w:rPr>
      </w:pPr>
      <w:r>
        <w:rPr>
          <w:noProof/>
          <w:lang w:eastAsia="pl-PL"/>
        </w:rPr>
        <w:lastRenderedPageBreak/>
        <w:drawing>
          <wp:inline distT="0" distB="0" distL="0" distR="0" wp14:anchorId="53517824" wp14:editId="777ACC33">
            <wp:extent cx="5704840" cy="1494155"/>
            <wp:effectExtent l="0" t="0" r="0" b="0"/>
            <wp:docPr id="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35C5F7D5" w14:textId="77777777" w:rsidR="00CE540B" w:rsidRDefault="00CE540B" w:rsidP="00CE540B">
      <w:pPr>
        <w:spacing w:after="0" w:line="360" w:lineRule="auto"/>
        <w:jc w:val="both"/>
        <w:rPr>
          <w:rFonts w:ascii="Times New Roman" w:hAnsi="Times New Roman"/>
          <w:sz w:val="24"/>
          <w:szCs w:val="21"/>
        </w:rPr>
      </w:pPr>
      <w:r>
        <w:rPr>
          <w:rFonts w:ascii="Times New Roman" w:hAnsi="Times New Roman"/>
          <w:sz w:val="24"/>
          <w:szCs w:val="21"/>
        </w:rPr>
        <w:t>Powiat Ełcki w zakresie nieodpłatnej pomocy prawnej, nieodpłatnego poradnictwa obywatelskiego oraz edukacji prawnej działa wyłącznie w ramach ustawy z dnia 5 sierpnia 2015 roku o nieodpłatnej pomocy prawnej, nieodpłatnym poradnictwie obywatelskim oraz edukacji prawnej (t.j.: Dz.U. 2024, poz. 1534).</w:t>
      </w:r>
    </w:p>
    <w:p w14:paraId="06C16E77" w14:textId="42EE3937" w:rsidR="00CE540B" w:rsidRDefault="00CE540B" w:rsidP="00CE540B">
      <w:pPr>
        <w:spacing w:after="0" w:line="360" w:lineRule="auto"/>
        <w:jc w:val="both"/>
        <w:rPr>
          <w:rFonts w:ascii="Times New Roman" w:hAnsi="Times New Roman"/>
          <w:sz w:val="24"/>
          <w:szCs w:val="21"/>
        </w:rPr>
      </w:pPr>
      <w:r>
        <w:rPr>
          <w:rFonts w:ascii="Times New Roman" w:hAnsi="Times New Roman"/>
          <w:sz w:val="24"/>
          <w:szCs w:val="21"/>
        </w:rPr>
        <w:t>W 2024 roku funkcjonowały 3 punkty nieodpłatnej pomocy prawnej i 1 punkt nieodpłatnego poradnictwa obywatelskiego:</w:t>
      </w:r>
    </w:p>
    <w:p w14:paraId="45B78BAB" w14:textId="77777777" w:rsidR="00CE540B" w:rsidRPr="00CE2E2A" w:rsidRDefault="00CE540B" w:rsidP="00E55D70">
      <w:pPr>
        <w:pStyle w:val="Akapitzlist"/>
        <w:numPr>
          <w:ilvl w:val="0"/>
          <w:numId w:val="19"/>
        </w:numPr>
        <w:spacing w:after="0" w:line="360" w:lineRule="auto"/>
        <w:ind w:left="709"/>
        <w:jc w:val="both"/>
        <w:rPr>
          <w:rFonts w:ascii="Times New Roman" w:hAnsi="Times New Roman"/>
          <w:sz w:val="24"/>
          <w:szCs w:val="21"/>
        </w:rPr>
      </w:pPr>
      <w:r w:rsidRPr="00CE2E2A">
        <w:rPr>
          <w:rFonts w:ascii="Times New Roman" w:hAnsi="Times New Roman"/>
          <w:sz w:val="24"/>
          <w:szCs w:val="21"/>
        </w:rPr>
        <w:t>Ełk, ul. Kościuszki 28A,</w:t>
      </w:r>
    </w:p>
    <w:p w14:paraId="2D76010E" w14:textId="3E562249" w:rsidR="00CE540B" w:rsidRDefault="00CE540B" w:rsidP="00E55D70">
      <w:pPr>
        <w:pStyle w:val="Akapitzlist"/>
        <w:numPr>
          <w:ilvl w:val="0"/>
          <w:numId w:val="19"/>
        </w:numPr>
        <w:spacing w:after="0" w:line="360" w:lineRule="auto"/>
        <w:ind w:left="709"/>
        <w:jc w:val="both"/>
        <w:rPr>
          <w:rFonts w:ascii="Times New Roman" w:hAnsi="Times New Roman"/>
          <w:sz w:val="24"/>
          <w:szCs w:val="21"/>
        </w:rPr>
      </w:pPr>
      <w:r w:rsidRPr="00CE2E2A">
        <w:rPr>
          <w:rFonts w:ascii="Times New Roman" w:hAnsi="Times New Roman"/>
          <w:sz w:val="24"/>
          <w:szCs w:val="21"/>
        </w:rPr>
        <w:t>Ełk, ul. Małeckich 3/</w:t>
      </w:r>
      <w:r>
        <w:rPr>
          <w:rFonts w:ascii="Times New Roman" w:hAnsi="Times New Roman"/>
          <w:sz w:val="24"/>
          <w:szCs w:val="21"/>
        </w:rPr>
        <w:t>6</w:t>
      </w:r>
      <w:r w:rsidR="00F7240A">
        <w:rPr>
          <w:rFonts w:ascii="Times New Roman" w:hAnsi="Times New Roman"/>
          <w:sz w:val="24"/>
          <w:szCs w:val="21"/>
        </w:rPr>
        <w:t>,</w:t>
      </w:r>
    </w:p>
    <w:p w14:paraId="23133913" w14:textId="6292424A" w:rsidR="00CE540B" w:rsidRDefault="00CE540B" w:rsidP="00E55D70">
      <w:pPr>
        <w:pStyle w:val="Akapitzlist"/>
        <w:numPr>
          <w:ilvl w:val="0"/>
          <w:numId w:val="19"/>
        </w:numPr>
        <w:spacing w:after="0" w:line="360" w:lineRule="auto"/>
        <w:ind w:left="709"/>
        <w:jc w:val="both"/>
        <w:rPr>
          <w:rFonts w:ascii="Times New Roman" w:hAnsi="Times New Roman"/>
          <w:sz w:val="24"/>
          <w:szCs w:val="21"/>
        </w:rPr>
      </w:pPr>
      <w:r w:rsidRPr="00CE2E2A">
        <w:rPr>
          <w:rFonts w:ascii="Times New Roman" w:hAnsi="Times New Roman"/>
          <w:sz w:val="24"/>
          <w:szCs w:val="21"/>
        </w:rPr>
        <w:t>Ełk, ul. Małeckich 3/</w:t>
      </w:r>
      <w:r>
        <w:rPr>
          <w:rFonts w:ascii="Times New Roman" w:hAnsi="Times New Roman"/>
          <w:sz w:val="24"/>
          <w:szCs w:val="21"/>
        </w:rPr>
        <w:t>6</w:t>
      </w:r>
      <w:r w:rsidR="00F7240A">
        <w:rPr>
          <w:rFonts w:ascii="Times New Roman" w:hAnsi="Times New Roman"/>
          <w:sz w:val="24"/>
          <w:szCs w:val="21"/>
        </w:rPr>
        <w:t>,</w:t>
      </w:r>
    </w:p>
    <w:p w14:paraId="33815037" w14:textId="596CC5F1" w:rsidR="00CE540B" w:rsidRPr="00CE2E2A" w:rsidRDefault="00CE540B" w:rsidP="00E55D70">
      <w:pPr>
        <w:pStyle w:val="Akapitzlist"/>
        <w:numPr>
          <w:ilvl w:val="0"/>
          <w:numId w:val="19"/>
        </w:numPr>
        <w:spacing w:after="0" w:line="360" w:lineRule="auto"/>
        <w:ind w:left="709"/>
        <w:jc w:val="both"/>
        <w:rPr>
          <w:rFonts w:ascii="Times New Roman" w:hAnsi="Times New Roman"/>
          <w:sz w:val="24"/>
          <w:szCs w:val="21"/>
        </w:rPr>
      </w:pPr>
      <w:r>
        <w:rPr>
          <w:rFonts w:ascii="Times New Roman" w:hAnsi="Times New Roman"/>
          <w:sz w:val="24"/>
          <w:szCs w:val="21"/>
        </w:rPr>
        <w:t xml:space="preserve">Kalinowo ul. Mazurska 8, Prostki ul. 1 Maja 44B oraz </w:t>
      </w:r>
      <w:r w:rsidRPr="00CE2E2A">
        <w:rPr>
          <w:rFonts w:ascii="Times New Roman" w:hAnsi="Times New Roman"/>
          <w:sz w:val="24"/>
          <w:szCs w:val="21"/>
        </w:rPr>
        <w:t>Stare Juchy ul. Ełcka 8</w:t>
      </w:r>
      <w:r w:rsidR="00F7240A">
        <w:rPr>
          <w:rFonts w:ascii="Times New Roman" w:hAnsi="Times New Roman"/>
          <w:sz w:val="24"/>
          <w:szCs w:val="21"/>
        </w:rPr>
        <w:t>.</w:t>
      </w:r>
    </w:p>
    <w:p w14:paraId="02EF1E4F" w14:textId="77777777" w:rsidR="00CE540B" w:rsidRDefault="00CE540B" w:rsidP="00CE540B">
      <w:pPr>
        <w:spacing w:after="0" w:line="360" w:lineRule="auto"/>
        <w:jc w:val="both"/>
        <w:rPr>
          <w:szCs w:val="21"/>
        </w:rPr>
      </w:pPr>
    </w:p>
    <w:p w14:paraId="2A6A6563" w14:textId="77777777" w:rsidR="00CE540B" w:rsidRDefault="00CE540B" w:rsidP="00CE540B">
      <w:pPr>
        <w:spacing w:after="0" w:line="360" w:lineRule="auto"/>
        <w:jc w:val="both"/>
        <w:rPr>
          <w:rFonts w:ascii="Times New Roman" w:hAnsi="Times New Roman"/>
          <w:sz w:val="24"/>
          <w:szCs w:val="21"/>
        </w:rPr>
      </w:pPr>
      <w:r>
        <w:rPr>
          <w:rFonts w:ascii="Times New Roman" w:hAnsi="Times New Roman"/>
          <w:sz w:val="24"/>
          <w:szCs w:val="21"/>
        </w:rPr>
        <w:t>Pomoc prawna świadczona była kolejno przez adwokatów i radców prawnych wskazanych przez Radę Adwokacką w Białymstoku i Okręgową Izbę Radców Prawnych w Białymstoku oraz radców prawnych wskazanych przez Fundację Rozwoju i Wsparcia „Pasieka”. W jednym z punktów – wieloadresowym- świadczone było nieodpłatne poradnictwa obywatelskie przez doradców obywatelskich wskazanych przez Fundację Rozwoju i Wsparcia „Pasieka”.</w:t>
      </w:r>
    </w:p>
    <w:p w14:paraId="4EC052A5" w14:textId="77777777" w:rsidR="00CE540B" w:rsidRDefault="00CE540B" w:rsidP="00CE540B">
      <w:pPr>
        <w:spacing w:after="0" w:line="360" w:lineRule="auto"/>
        <w:jc w:val="both"/>
        <w:rPr>
          <w:szCs w:val="21"/>
        </w:rPr>
      </w:pPr>
    </w:p>
    <w:p w14:paraId="432F5FF4" w14:textId="77777777" w:rsidR="00CE540B" w:rsidRDefault="00CE540B" w:rsidP="00CE540B">
      <w:pPr>
        <w:spacing w:after="0" w:line="360" w:lineRule="auto"/>
        <w:jc w:val="both"/>
        <w:rPr>
          <w:rFonts w:ascii="Times New Roman" w:hAnsi="Times New Roman"/>
          <w:sz w:val="24"/>
          <w:szCs w:val="21"/>
        </w:rPr>
      </w:pPr>
      <w:r>
        <w:rPr>
          <w:rFonts w:ascii="Times New Roman" w:hAnsi="Times New Roman"/>
          <w:sz w:val="24"/>
          <w:szCs w:val="21"/>
        </w:rPr>
        <w:t>W roku 2024 na terenie powiatu ełckiego udzielono 1221 porady prawne i obywatelskie osobom uprawnionym, w tym:</w:t>
      </w:r>
    </w:p>
    <w:p w14:paraId="0B80EF95" w14:textId="77777777" w:rsidR="00CE540B" w:rsidRDefault="00CE540B" w:rsidP="00225BC0">
      <w:pPr>
        <w:pStyle w:val="Akapitzlist"/>
        <w:numPr>
          <w:ilvl w:val="0"/>
          <w:numId w:val="88"/>
        </w:numPr>
        <w:spacing w:after="0" w:line="360" w:lineRule="auto"/>
        <w:jc w:val="both"/>
        <w:rPr>
          <w:rFonts w:ascii="Times New Roman" w:hAnsi="Times New Roman"/>
          <w:sz w:val="24"/>
          <w:szCs w:val="21"/>
        </w:rPr>
      </w:pPr>
      <w:r>
        <w:rPr>
          <w:rFonts w:ascii="Times New Roman" w:hAnsi="Times New Roman"/>
          <w:sz w:val="24"/>
          <w:szCs w:val="21"/>
        </w:rPr>
        <w:t>w punktach 1 i 2 – udzielono 359 i 480 porad,</w:t>
      </w:r>
    </w:p>
    <w:p w14:paraId="6C73D5BB" w14:textId="77777777" w:rsidR="00CE540B" w:rsidRDefault="00CE540B" w:rsidP="00225BC0">
      <w:pPr>
        <w:pStyle w:val="Akapitzlist"/>
        <w:numPr>
          <w:ilvl w:val="0"/>
          <w:numId w:val="88"/>
        </w:numPr>
        <w:spacing w:after="0" w:line="360" w:lineRule="auto"/>
        <w:jc w:val="both"/>
        <w:rPr>
          <w:rFonts w:ascii="Times New Roman" w:hAnsi="Times New Roman"/>
          <w:sz w:val="24"/>
          <w:szCs w:val="21"/>
        </w:rPr>
      </w:pPr>
      <w:r>
        <w:rPr>
          <w:rFonts w:ascii="Times New Roman" w:hAnsi="Times New Roman"/>
          <w:sz w:val="24"/>
          <w:szCs w:val="21"/>
        </w:rPr>
        <w:t>w punkcie 3 – udzielono 311 porad,</w:t>
      </w:r>
    </w:p>
    <w:p w14:paraId="32DB6663" w14:textId="77777777" w:rsidR="00CE540B" w:rsidRDefault="00CE540B" w:rsidP="00225BC0">
      <w:pPr>
        <w:pStyle w:val="Akapitzlist"/>
        <w:numPr>
          <w:ilvl w:val="0"/>
          <w:numId w:val="88"/>
        </w:numPr>
        <w:spacing w:after="0" w:line="360" w:lineRule="auto"/>
        <w:jc w:val="both"/>
        <w:rPr>
          <w:rFonts w:ascii="Times New Roman" w:hAnsi="Times New Roman"/>
          <w:sz w:val="24"/>
          <w:szCs w:val="21"/>
        </w:rPr>
      </w:pPr>
      <w:r>
        <w:rPr>
          <w:rFonts w:ascii="Times New Roman" w:hAnsi="Times New Roman"/>
          <w:sz w:val="24"/>
          <w:szCs w:val="21"/>
        </w:rPr>
        <w:t>w punkcie 4 – udzielono 71 porad.</w:t>
      </w:r>
    </w:p>
    <w:p w14:paraId="25F3BCC2" w14:textId="77777777" w:rsidR="00CE540B" w:rsidRDefault="00CE540B" w:rsidP="00CE540B">
      <w:pPr>
        <w:spacing w:after="0" w:line="360" w:lineRule="auto"/>
        <w:jc w:val="both"/>
        <w:rPr>
          <w:szCs w:val="21"/>
        </w:rPr>
      </w:pPr>
    </w:p>
    <w:p w14:paraId="129D1B52" w14:textId="2BF5251C" w:rsidR="00CE540B" w:rsidRDefault="00CE540B" w:rsidP="00CE540B">
      <w:pPr>
        <w:spacing w:after="0" w:line="360" w:lineRule="auto"/>
        <w:jc w:val="both"/>
        <w:rPr>
          <w:rFonts w:ascii="Times New Roman" w:hAnsi="Times New Roman"/>
          <w:sz w:val="24"/>
          <w:szCs w:val="21"/>
        </w:rPr>
      </w:pPr>
      <w:r>
        <w:rPr>
          <w:rFonts w:ascii="Times New Roman" w:hAnsi="Times New Roman"/>
          <w:sz w:val="24"/>
          <w:szCs w:val="21"/>
        </w:rPr>
        <w:t xml:space="preserve">Dwa punkty nieodpłatnej pomocy prawnej i nieodpłatnego poradnictwa obywatelskiego prowadzone przez ww. fundację działały na terenie powiatu w przeciętnym wymiarze 5 dni </w:t>
      </w:r>
      <w:r w:rsidR="00E55D70">
        <w:rPr>
          <w:rFonts w:ascii="Times New Roman" w:hAnsi="Times New Roman"/>
          <w:sz w:val="24"/>
          <w:szCs w:val="21"/>
        </w:rPr>
        <w:br/>
      </w:r>
      <w:r>
        <w:rPr>
          <w:rFonts w:ascii="Times New Roman" w:hAnsi="Times New Roman"/>
          <w:sz w:val="24"/>
          <w:szCs w:val="21"/>
        </w:rPr>
        <w:t>w</w:t>
      </w:r>
      <w:r w:rsidR="00E55D70">
        <w:rPr>
          <w:rFonts w:ascii="Times New Roman" w:hAnsi="Times New Roman"/>
          <w:sz w:val="24"/>
          <w:szCs w:val="21"/>
        </w:rPr>
        <w:t xml:space="preserve"> </w:t>
      </w:r>
      <w:r>
        <w:rPr>
          <w:rFonts w:ascii="Times New Roman" w:hAnsi="Times New Roman"/>
          <w:sz w:val="24"/>
          <w:szCs w:val="21"/>
        </w:rPr>
        <w:t xml:space="preserve">tygodniu (w dni robocze od poniedziałku do piątku) w wymiarze czterech godzin na dobę. </w:t>
      </w:r>
    </w:p>
    <w:p w14:paraId="41A45EB6" w14:textId="77777777" w:rsidR="00CE540B" w:rsidRDefault="00CE540B" w:rsidP="00CE540B">
      <w:pPr>
        <w:spacing w:after="0" w:line="360" w:lineRule="auto"/>
        <w:jc w:val="both"/>
        <w:rPr>
          <w:rFonts w:ascii="Times New Roman" w:hAnsi="Times New Roman"/>
          <w:sz w:val="24"/>
          <w:szCs w:val="21"/>
        </w:rPr>
      </w:pPr>
    </w:p>
    <w:p w14:paraId="59D24C19" w14:textId="77777777" w:rsidR="00CE540B" w:rsidRDefault="00CE540B" w:rsidP="00CE540B">
      <w:pPr>
        <w:spacing w:after="0" w:line="360" w:lineRule="auto"/>
        <w:jc w:val="both"/>
        <w:rPr>
          <w:rFonts w:ascii="Times New Roman" w:hAnsi="Times New Roman"/>
          <w:sz w:val="24"/>
          <w:szCs w:val="24"/>
        </w:rPr>
      </w:pPr>
      <w:r>
        <w:rPr>
          <w:rFonts w:ascii="Times New Roman" w:hAnsi="Times New Roman"/>
          <w:sz w:val="24"/>
          <w:szCs w:val="21"/>
        </w:rPr>
        <w:lastRenderedPageBreak/>
        <w:t xml:space="preserve">Poprzez stałą dostępność adwokatów oraz radców prawnych w punktach mieszkańcy z terenu powiatu ełckiego uzyskali możliwość stałego pozyskiwania szybkiej i kompleksowej porady oraz pomocy prawnej przewidzianej wspomnianą wcześniej ustawą. Prowadzenie punktów wpłynęło zatem na wyrównanie szans wszystkich obywateli na stały dostęp do pomocy prawnej i sądownictwa. </w:t>
      </w:r>
    </w:p>
    <w:p w14:paraId="286C09D2" w14:textId="53C17868" w:rsidR="00CD4286" w:rsidRDefault="00CD4286">
      <w:pPr>
        <w:spacing w:after="0" w:line="240" w:lineRule="auto"/>
        <w:rPr>
          <w:rFonts w:ascii="Times New Roman" w:hAnsi="Times New Roman"/>
          <w:sz w:val="24"/>
          <w:szCs w:val="21"/>
        </w:rPr>
      </w:pPr>
      <w:r>
        <w:rPr>
          <w:rFonts w:ascii="Times New Roman" w:hAnsi="Times New Roman"/>
          <w:sz w:val="24"/>
          <w:szCs w:val="21"/>
        </w:rPr>
        <w:br w:type="page"/>
      </w:r>
    </w:p>
    <w:p w14:paraId="403513AF" w14:textId="14339978" w:rsidR="00CD4286" w:rsidRDefault="00D16FB2" w:rsidP="00797E1A">
      <w:pPr>
        <w:spacing w:after="0" w:line="360" w:lineRule="auto"/>
        <w:jc w:val="both"/>
        <w:rPr>
          <w:rFonts w:ascii="Times New Roman" w:hAnsi="Times New Roman"/>
          <w:sz w:val="24"/>
          <w:szCs w:val="24"/>
        </w:rPr>
      </w:pPr>
      <w:r>
        <w:rPr>
          <w:noProof/>
          <w:lang w:eastAsia="pl-PL"/>
        </w:rPr>
        <w:lastRenderedPageBreak/>
        <w:drawing>
          <wp:inline distT="0" distB="0" distL="0" distR="0" wp14:anchorId="57E62EBB" wp14:editId="349B94F3">
            <wp:extent cx="5704840" cy="1494155"/>
            <wp:effectExtent l="0" t="0" r="0" b="0"/>
            <wp:docPr id="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4840" cy="1494155"/>
                    </a:xfrm>
                    <a:prstGeom prst="rect">
                      <a:avLst/>
                    </a:prstGeom>
                    <a:noFill/>
                    <a:ln>
                      <a:noFill/>
                    </a:ln>
                  </pic:spPr>
                </pic:pic>
              </a:graphicData>
            </a:graphic>
          </wp:inline>
        </w:drawing>
      </w:r>
    </w:p>
    <w:p w14:paraId="52D3584C" w14:textId="77777777" w:rsidR="00D16FB2" w:rsidRPr="00407A7C" w:rsidRDefault="00D16FB2" w:rsidP="00A47875">
      <w:pPr>
        <w:spacing w:after="0" w:line="360" w:lineRule="auto"/>
        <w:rPr>
          <w:rFonts w:ascii="Times New Roman" w:hAnsi="Times New Roman"/>
          <w:b/>
          <w:bCs/>
          <w:sz w:val="24"/>
          <w:szCs w:val="24"/>
        </w:rPr>
      </w:pPr>
      <w:r w:rsidRPr="00407A7C">
        <w:rPr>
          <w:rFonts w:ascii="Times New Roman" w:hAnsi="Times New Roman"/>
          <w:b/>
          <w:bCs/>
          <w:sz w:val="24"/>
          <w:szCs w:val="24"/>
        </w:rPr>
        <w:t>W ZAKRESIE PROMOCJI I OCHRONY ZDROWIA</w:t>
      </w:r>
    </w:p>
    <w:p w14:paraId="44BCC49F" w14:textId="77777777" w:rsidR="00D16FB2" w:rsidRDefault="00D16FB2" w:rsidP="00A47875">
      <w:pPr>
        <w:spacing w:after="0" w:line="360" w:lineRule="auto"/>
        <w:jc w:val="both"/>
        <w:rPr>
          <w:rFonts w:ascii="Times New Roman" w:hAnsi="Times New Roman"/>
          <w:sz w:val="24"/>
          <w:szCs w:val="24"/>
        </w:rPr>
      </w:pPr>
      <w:r>
        <w:rPr>
          <w:rFonts w:ascii="Times New Roman" w:hAnsi="Times New Roman"/>
          <w:sz w:val="24"/>
          <w:szCs w:val="24"/>
        </w:rPr>
        <w:t>„</w:t>
      </w:r>
      <w:r w:rsidRPr="00D50CED">
        <w:rPr>
          <w:rFonts w:ascii="Times New Roman" w:hAnsi="Times New Roman"/>
          <w:sz w:val="24"/>
          <w:szCs w:val="24"/>
        </w:rPr>
        <w:t>Pro-Medica” w Ełku Sp. z o.o. powstała 1 sierpnia 2000 r</w:t>
      </w:r>
      <w:r>
        <w:rPr>
          <w:rFonts w:ascii="Times New Roman" w:hAnsi="Times New Roman"/>
          <w:sz w:val="24"/>
          <w:szCs w:val="24"/>
        </w:rPr>
        <w:t xml:space="preserve">oku </w:t>
      </w:r>
      <w:r w:rsidRPr="00D50CED">
        <w:rPr>
          <w:rFonts w:ascii="Times New Roman" w:hAnsi="Times New Roman"/>
          <w:sz w:val="24"/>
          <w:szCs w:val="24"/>
        </w:rPr>
        <w:t>na podstawie uchwały Rady Powiatu</w:t>
      </w:r>
      <w:r>
        <w:rPr>
          <w:rFonts w:ascii="Times New Roman" w:hAnsi="Times New Roman"/>
          <w:sz w:val="24"/>
          <w:szCs w:val="24"/>
        </w:rPr>
        <w:t xml:space="preserve"> Ełckiego </w:t>
      </w:r>
      <w:r w:rsidRPr="00D50CED">
        <w:rPr>
          <w:rFonts w:ascii="Times New Roman" w:hAnsi="Times New Roman"/>
          <w:sz w:val="24"/>
          <w:szCs w:val="24"/>
        </w:rPr>
        <w:t>z dnia 12 lipca 2000 r</w:t>
      </w:r>
      <w:r>
        <w:rPr>
          <w:rFonts w:ascii="Times New Roman" w:hAnsi="Times New Roman"/>
          <w:sz w:val="24"/>
          <w:szCs w:val="24"/>
        </w:rPr>
        <w:t xml:space="preserve">oku. Natomiast </w:t>
      </w:r>
      <w:r w:rsidRPr="00D50CED">
        <w:rPr>
          <w:rFonts w:ascii="Times New Roman" w:hAnsi="Times New Roman"/>
          <w:sz w:val="24"/>
          <w:szCs w:val="24"/>
        </w:rPr>
        <w:t>7 grudnia 2000 r</w:t>
      </w:r>
      <w:r>
        <w:rPr>
          <w:rFonts w:ascii="Times New Roman" w:hAnsi="Times New Roman"/>
          <w:sz w:val="24"/>
          <w:szCs w:val="24"/>
        </w:rPr>
        <w:t>oku</w:t>
      </w:r>
      <w:r w:rsidRPr="00D50CED">
        <w:rPr>
          <w:rFonts w:ascii="Times New Roman" w:hAnsi="Times New Roman"/>
          <w:sz w:val="24"/>
          <w:szCs w:val="24"/>
        </w:rPr>
        <w:t xml:space="preserve"> podpisan</w:t>
      </w:r>
      <w:r>
        <w:rPr>
          <w:rFonts w:ascii="Times New Roman" w:hAnsi="Times New Roman"/>
          <w:sz w:val="24"/>
          <w:szCs w:val="24"/>
        </w:rPr>
        <w:t>o</w:t>
      </w:r>
      <w:r w:rsidRPr="00D50CED">
        <w:rPr>
          <w:rFonts w:ascii="Times New Roman" w:hAnsi="Times New Roman"/>
          <w:sz w:val="24"/>
          <w:szCs w:val="24"/>
        </w:rPr>
        <w:t xml:space="preserve"> Porozumienie pomiędzy Powiatem Ełckim a Gminą Miasto Ełk w sprawie powierzenia Miastu Ełk prowadzenia zadania </w:t>
      </w:r>
      <w:r>
        <w:rPr>
          <w:rFonts w:ascii="Times New Roman" w:hAnsi="Times New Roman"/>
          <w:sz w:val="24"/>
          <w:szCs w:val="24"/>
        </w:rPr>
        <w:t xml:space="preserve">publicznego </w:t>
      </w:r>
      <w:r w:rsidRPr="00D50CED">
        <w:rPr>
          <w:rFonts w:ascii="Times New Roman" w:hAnsi="Times New Roman"/>
          <w:sz w:val="24"/>
          <w:szCs w:val="24"/>
        </w:rPr>
        <w:t xml:space="preserve">o charakterze ponadgminnym w zakresie promocji </w:t>
      </w:r>
      <w:r>
        <w:rPr>
          <w:rFonts w:ascii="Times New Roman" w:hAnsi="Times New Roman"/>
          <w:sz w:val="24"/>
          <w:szCs w:val="24"/>
        </w:rPr>
        <w:br/>
      </w:r>
      <w:r w:rsidRPr="00D50CED">
        <w:rPr>
          <w:rFonts w:ascii="Times New Roman" w:hAnsi="Times New Roman"/>
          <w:sz w:val="24"/>
          <w:szCs w:val="24"/>
        </w:rPr>
        <w:t>i ochrony zdrowia</w:t>
      </w:r>
      <w:r w:rsidRPr="00DF387B">
        <w:rPr>
          <w:rFonts w:ascii="Times New Roman" w:hAnsi="Times New Roman"/>
          <w:sz w:val="24"/>
          <w:szCs w:val="24"/>
        </w:rPr>
        <w:t xml:space="preserve"> </w:t>
      </w:r>
      <w:r w:rsidRPr="00D50CED">
        <w:rPr>
          <w:rFonts w:ascii="Times New Roman" w:hAnsi="Times New Roman"/>
          <w:sz w:val="24"/>
          <w:szCs w:val="24"/>
        </w:rPr>
        <w:t xml:space="preserve">na terenie </w:t>
      </w:r>
      <w:r>
        <w:rPr>
          <w:rFonts w:ascii="Times New Roman" w:hAnsi="Times New Roman"/>
          <w:sz w:val="24"/>
          <w:szCs w:val="24"/>
        </w:rPr>
        <w:t>p</w:t>
      </w:r>
      <w:r w:rsidRPr="00D50CED">
        <w:rPr>
          <w:rFonts w:ascii="Times New Roman" w:hAnsi="Times New Roman"/>
          <w:sz w:val="24"/>
          <w:szCs w:val="24"/>
        </w:rPr>
        <w:t xml:space="preserve">owiatu </w:t>
      </w:r>
      <w:r>
        <w:rPr>
          <w:rFonts w:ascii="Times New Roman" w:hAnsi="Times New Roman"/>
          <w:sz w:val="24"/>
          <w:szCs w:val="24"/>
        </w:rPr>
        <w:t>e</w:t>
      </w:r>
      <w:r w:rsidRPr="00D50CED">
        <w:rPr>
          <w:rFonts w:ascii="Times New Roman" w:hAnsi="Times New Roman"/>
          <w:sz w:val="24"/>
          <w:szCs w:val="24"/>
        </w:rPr>
        <w:t>łckiego</w:t>
      </w:r>
      <w:r>
        <w:rPr>
          <w:rFonts w:ascii="Times New Roman" w:hAnsi="Times New Roman"/>
          <w:sz w:val="24"/>
          <w:szCs w:val="24"/>
        </w:rPr>
        <w:t>.</w:t>
      </w:r>
    </w:p>
    <w:p w14:paraId="18CFDADC" w14:textId="77777777" w:rsidR="00D16FB2" w:rsidRPr="00D50CED" w:rsidRDefault="00D16FB2" w:rsidP="00D16FB2">
      <w:pPr>
        <w:spacing w:after="0" w:line="360" w:lineRule="auto"/>
        <w:jc w:val="both"/>
        <w:rPr>
          <w:rFonts w:ascii="Times New Roman" w:hAnsi="Times New Roman"/>
          <w:sz w:val="24"/>
          <w:szCs w:val="24"/>
        </w:rPr>
      </w:pPr>
    </w:p>
    <w:p w14:paraId="790BEE41" w14:textId="77777777" w:rsidR="00D16FB2" w:rsidRPr="00D50CED" w:rsidRDefault="00D16FB2" w:rsidP="00D16FB2">
      <w:pPr>
        <w:spacing w:after="0" w:line="360" w:lineRule="auto"/>
        <w:jc w:val="both"/>
        <w:rPr>
          <w:rFonts w:ascii="Times New Roman" w:hAnsi="Times New Roman"/>
          <w:sz w:val="24"/>
          <w:szCs w:val="24"/>
        </w:rPr>
      </w:pPr>
      <w:r>
        <w:rPr>
          <w:rFonts w:ascii="Times New Roman" w:hAnsi="Times New Roman"/>
          <w:sz w:val="24"/>
          <w:szCs w:val="24"/>
        </w:rPr>
        <w:t xml:space="preserve">Gmina Miasto Ełk </w:t>
      </w:r>
      <w:r w:rsidRPr="00D50CED">
        <w:rPr>
          <w:rFonts w:ascii="Times New Roman" w:hAnsi="Times New Roman"/>
          <w:sz w:val="24"/>
          <w:szCs w:val="24"/>
        </w:rPr>
        <w:t xml:space="preserve">jest jedynym udziałowcem </w:t>
      </w:r>
      <w:r>
        <w:rPr>
          <w:rFonts w:ascii="Times New Roman" w:hAnsi="Times New Roman"/>
          <w:sz w:val="24"/>
          <w:szCs w:val="24"/>
        </w:rPr>
        <w:t>s</w:t>
      </w:r>
      <w:r w:rsidRPr="00D50CED">
        <w:rPr>
          <w:rFonts w:ascii="Times New Roman" w:hAnsi="Times New Roman"/>
          <w:sz w:val="24"/>
          <w:szCs w:val="24"/>
        </w:rPr>
        <w:t xml:space="preserve">półki. </w:t>
      </w:r>
      <w:r>
        <w:rPr>
          <w:rFonts w:ascii="Times New Roman" w:hAnsi="Times New Roman"/>
          <w:sz w:val="24"/>
          <w:szCs w:val="24"/>
        </w:rPr>
        <w:t>Podstawową działalnością ełckiej spółki jest</w:t>
      </w:r>
      <w:r w:rsidRPr="00D50CED">
        <w:rPr>
          <w:rFonts w:ascii="Times New Roman" w:hAnsi="Times New Roman"/>
          <w:sz w:val="24"/>
          <w:szCs w:val="24"/>
        </w:rPr>
        <w:t xml:space="preserve"> </w:t>
      </w:r>
      <w:r>
        <w:rPr>
          <w:rFonts w:ascii="Times New Roman" w:hAnsi="Times New Roman"/>
          <w:sz w:val="24"/>
          <w:szCs w:val="24"/>
        </w:rPr>
        <w:t xml:space="preserve">udzielanie </w:t>
      </w:r>
      <w:r w:rsidRPr="00D50CED">
        <w:rPr>
          <w:rFonts w:ascii="Times New Roman" w:hAnsi="Times New Roman"/>
          <w:sz w:val="24"/>
          <w:szCs w:val="24"/>
        </w:rPr>
        <w:t xml:space="preserve">świadczeń zdrowotnych w </w:t>
      </w:r>
      <w:r>
        <w:rPr>
          <w:rFonts w:ascii="Times New Roman" w:hAnsi="Times New Roman"/>
          <w:sz w:val="24"/>
          <w:szCs w:val="24"/>
        </w:rPr>
        <w:t>trzech</w:t>
      </w:r>
      <w:r w:rsidRPr="00D50CED">
        <w:rPr>
          <w:rFonts w:ascii="Times New Roman" w:hAnsi="Times New Roman"/>
          <w:sz w:val="24"/>
          <w:szCs w:val="24"/>
        </w:rPr>
        <w:t xml:space="preserve"> zakładach leczniczych:</w:t>
      </w:r>
    </w:p>
    <w:p w14:paraId="59C026A1" w14:textId="77777777" w:rsidR="00D16FB2" w:rsidRPr="00D50CED" w:rsidRDefault="00D16FB2">
      <w:pPr>
        <w:pStyle w:val="Akapitzlist"/>
        <w:numPr>
          <w:ilvl w:val="0"/>
          <w:numId w:val="7"/>
        </w:numPr>
        <w:spacing w:after="0" w:line="360" w:lineRule="auto"/>
        <w:jc w:val="both"/>
        <w:rPr>
          <w:rFonts w:ascii="Times New Roman" w:hAnsi="Times New Roman"/>
          <w:sz w:val="24"/>
          <w:szCs w:val="24"/>
        </w:rPr>
      </w:pPr>
      <w:r>
        <w:rPr>
          <w:rFonts w:ascii="Times New Roman" w:hAnsi="Times New Roman"/>
          <w:sz w:val="24"/>
          <w:szCs w:val="24"/>
        </w:rPr>
        <w:t>s</w:t>
      </w:r>
      <w:r w:rsidRPr="00D50CED">
        <w:rPr>
          <w:rFonts w:ascii="Times New Roman" w:hAnsi="Times New Roman"/>
          <w:sz w:val="24"/>
          <w:szCs w:val="24"/>
        </w:rPr>
        <w:t xml:space="preserve">zpital </w:t>
      </w:r>
      <w:r>
        <w:rPr>
          <w:rFonts w:ascii="Times New Roman" w:hAnsi="Times New Roman"/>
          <w:sz w:val="24"/>
          <w:szCs w:val="24"/>
        </w:rPr>
        <w:t>–</w:t>
      </w:r>
      <w:r w:rsidRPr="00D50CED">
        <w:rPr>
          <w:rFonts w:ascii="Times New Roman" w:hAnsi="Times New Roman"/>
          <w:sz w:val="24"/>
          <w:szCs w:val="24"/>
        </w:rPr>
        <w:t xml:space="preserve"> stacjonarne i całodobowe świadczenia zdrowotne szpitalne</w:t>
      </w:r>
      <w:r>
        <w:rPr>
          <w:rFonts w:ascii="Times New Roman" w:hAnsi="Times New Roman"/>
          <w:sz w:val="24"/>
          <w:szCs w:val="24"/>
        </w:rPr>
        <w:t>,</w:t>
      </w:r>
    </w:p>
    <w:p w14:paraId="3B96C16F" w14:textId="77777777" w:rsidR="00D16FB2" w:rsidRPr="00D50CED" w:rsidRDefault="00D16FB2">
      <w:pPr>
        <w:pStyle w:val="Akapitzlist"/>
        <w:numPr>
          <w:ilvl w:val="0"/>
          <w:numId w:val="7"/>
        </w:numPr>
        <w:spacing w:after="0" w:line="360" w:lineRule="auto"/>
        <w:jc w:val="both"/>
        <w:rPr>
          <w:rFonts w:ascii="Times New Roman" w:hAnsi="Times New Roman"/>
          <w:sz w:val="24"/>
          <w:szCs w:val="24"/>
        </w:rPr>
      </w:pPr>
      <w:r>
        <w:rPr>
          <w:rFonts w:ascii="Times New Roman" w:hAnsi="Times New Roman"/>
          <w:sz w:val="24"/>
          <w:szCs w:val="24"/>
        </w:rPr>
        <w:t>o</w:t>
      </w:r>
      <w:r w:rsidRPr="00D50CED">
        <w:rPr>
          <w:rFonts w:ascii="Times New Roman" w:hAnsi="Times New Roman"/>
          <w:sz w:val="24"/>
          <w:szCs w:val="24"/>
        </w:rPr>
        <w:t xml:space="preserve">pieka </w:t>
      </w:r>
      <w:r>
        <w:rPr>
          <w:rFonts w:ascii="Times New Roman" w:hAnsi="Times New Roman"/>
          <w:sz w:val="24"/>
          <w:szCs w:val="24"/>
        </w:rPr>
        <w:t>d</w:t>
      </w:r>
      <w:r w:rsidRPr="00D50CED">
        <w:rPr>
          <w:rFonts w:ascii="Times New Roman" w:hAnsi="Times New Roman"/>
          <w:sz w:val="24"/>
          <w:szCs w:val="24"/>
        </w:rPr>
        <w:t xml:space="preserve">ługoterminowa </w:t>
      </w:r>
      <w:r>
        <w:rPr>
          <w:rFonts w:ascii="Times New Roman" w:hAnsi="Times New Roman"/>
          <w:sz w:val="24"/>
          <w:szCs w:val="24"/>
        </w:rPr>
        <w:t>–</w:t>
      </w:r>
      <w:r w:rsidRPr="00D50CED">
        <w:rPr>
          <w:rFonts w:ascii="Times New Roman" w:hAnsi="Times New Roman"/>
          <w:sz w:val="24"/>
          <w:szCs w:val="24"/>
        </w:rPr>
        <w:t xml:space="preserve"> stacjonarne i całodobowe świadczenia zdrowotne inne niż szpitalne</w:t>
      </w:r>
      <w:r>
        <w:rPr>
          <w:rFonts w:ascii="Times New Roman" w:hAnsi="Times New Roman"/>
          <w:sz w:val="24"/>
          <w:szCs w:val="24"/>
        </w:rPr>
        <w:t>,</w:t>
      </w:r>
    </w:p>
    <w:p w14:paraId="21879C16" w14:textId="77777777" w:rsidR="00D16FB2" w:rsidRDefault="00D16FB2">
      <w:pPr>
        <w:pStyle w:val="Akapitzlist"/>
        <w:numPr>
          <w:ilvl w:val="0"/>
          <w:numId w:val="7"/>
        </w:numPr>
        <w:spacing w:after="0" w:line="360" w:lineRule="auto"/>
        <w:jc w:val="both"/>
        <w:rPr>
          <w:rFonts w:ascii="Times New Roman" w:hAnsi="Times New Roman"/>
          <w:sz w:val="24"/>
          <w:szCs w:val="24"/>
        </w:rPr>
      </w:pPr>
      <w:r>
        <w:rPr>
          <w:rFonts w:ascii="Times New Roman" w:hAnsi="Times New Roman"/>
          <w:sz w:val="24"/>
          <w:szCs w:val="24"/>
        </w:rPr>
        <w:t>o</w:t>
      </w:r>
      <w:r w:rsidRPr="00D50CED">
        <w:rPr>
          <w:rFonts w:ascii="Times New Roman" w:hAnsi="Times New Roman"/>
          <w:sz w:val="24"/>
          <w:szCs w:val="24"/>
        </w:rPr>
        <w:t xml:space="preserve">pieka </w:t>
      </w:r>
      <w:r>
        <w:rPr>
          <w:rFonts w:ascii="Times New Roman" w:hAnsi="Times New Roman"/>
          <w:sz w:val="24"/>
          <w:szCs w:val="24"/>
        </w:rPr>
        <w:t>a</w:t>
      </w:r>
      <w:r w:rsidRPr="00D50CED">
        <w:rPr>
          <w:rFonts w:ascii="Times New Roman" w:hAnsi="Times New Roman"/>
          <w:sz w:val="24"/>
          <w:szCs w:val="24"/>
        </w:rPr>
        <w:t xml:space="preserve">mbulatoryjna </w:t>
      </w:r>
      <w:r>
        <w:rPr>
          <w:rFonts w:ascii="Times New Roman" w:hAnsi="Times New Roman"/>
          <w:sz w:val="24"/>
          <w:szCs w:val="24"/>
        </w:rPr>
        <w:t>–</w:t>
      </w:r>
      <w:r w:rsidRPr="00D50CED">
        <w:rPr>
          <w:rFonts w:ascii="Times New Roman" w:hAnsi="Times New Roman"/>
          <w:sz w:val="24"/>
          <w:szCs w:val="24"/>
        </w:rPr>
        <w:t xml:space="preserve"> ambulatoryjne świadczenia zdrowotne</w:t>
      </w:r>
      <w:r>
        <w:rPr>
          <w:rFonts w:ascii="Times New Roman" w:hAnsi="Times New Roman"/>
          <w:sz w:val="24"/>
          <w:szCs w:val="24"/>
        </w:rPr>
        <w:t>.</w:t>
      </w:r>
    </w:p>
    <w:p w14:paraId="6A7BCCE2" w14:textId="77777777" w:rsidR="00D16FB2" w:rsidRDefault="00D16FB2" w:rsidP="00D16FB2">
      <w:pPr>
        <w:spacing w:after="0" w:line="360" w:lineRule="auto"/>
        <w:ind w:left="360"/>
        <w:jc w:val="both"/>
        <w:rPr>
          <w:rFonts w:ascii="Times New Roman" w:hAnsi="Times New Roman"/>
          <w:sz w:val="24"/>
          <w:szCs w:val="24"/>
        </w:rPr>
      </w:pPr>
    </w:p>
    <w:p w14:paraId="2A6FF297" w14:textId="1253025F" w:rsidR="00D16FB2" w:rsidRPr="00005B79" w:rsidRDefault="00D16FB2" w:rsidP="00D16FB2">
      <w:pPr>
        <w:spacing w:after="0" w:line="360" w:lineRule="auto"/>
        <w:jc w:val="both"/>
        <w:rPr>
          <w:rStyle w:val="Teksttreci15Exact"/>
          <w:rFonts w:ascii="Times New Roman" w:hAnsi="Times New Roman" w:cs="Times New Roman"/>
          <w:b/>
          <w:sz w:val="24"/>
          <w:szCs w:val="24"/>
        </w:rPr>
      </w:pPr>
      <w:r w:rsidRPr="00005B79">
        <w:rPr>
          <w:rStyle w:val="Teksttreci15Exact"/>
          <w:rFonts w:ascii="Times New Roman" w:hAnsi="Times New Roman" w:cs="Times New Roman"/>
          <w:b/>
          <w:sz w:val="24"/>
          <w:szCs w:val="24"/>
        </w:rPr>
        <w:t>Podstawowe informacje dotyczące działalności spółki w 202</w:t>
      </w:r>
      <w:r w:rsidR="00AA77D8" w:rsidRPr="00005B79">
        <w:rPr>
          <w:rStyle w:val="Teksttreci15Exact"/>
          <w:rFonts w:ascii="Times New Roman" w:hAnsi="Times New Roman" w:cs="Times New Roman"/>
          <w:b/>
          <w:sz w:val="24"/>
          <w:szCs w:val="24"/>
        </w:rPr>
        <w:t>4</w:t>
      </w:r>
      <w:r w:rsidRPr="00005B79">
        <w:rPr>
          <w:rStyle w:val="Teksttreci15Exact"/>
          <w:rFonts w:ascii="Times New Roman" w:hAnsi="Times New Roman" w:cs="Times New Roman"/>
          <w:b/>
          <w:sz w:val="24"/>
          <w:szCs w:val="24"/>
        </w:rPr>
        <w:t xml:space="preserve"> roku:</w:t>
      </w:r>
    </w:p>
    <w:p w14:paraId="23BA4155" w14:textId="1CB7851C" w:rsidR="00D16FB2" w:rsidRPr="008C4F39"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sz w:val="24"/>
          <w:szCs w:val="24"/>
        </w:rPr>
      </w:pPr>
      <w:r w:rsidRPr="008C4F39">
        <w:rPr>
          <w:rStyle w:val="Teksttreci15Exact"/>
          <w:rFonts w:ascii="Times New Roman" w:hAnsi="Times New Roman" w:cs="Times New Roman"/>
          <w:sz w:val="24"/>
          <w:szCs w:val="24"/>
        </w:rPr>
        <w:t>zatrudnienie – 7</w:t>
      </w:r>
      <w:r w:rsidR="008C4F39" w:rsidRPr="008C4F39">
        <w:rPr>
          <w:rStyle w:val="Teksttreci15Exact"/>
          <w:rFonts w:ascii="Times New Roman" w:hAnsi="Times New Roman" w:cs="Times New Roman"/>
          <w:sz w:val="24"/>
          <w:szCs w:val="24"/>
        </w:rPr>
        <w:t>6</w:t>
      </w:r>
      <w:r w:rsidR="00AA77D8">
        <w:rPr>
          <w:rStyle w:val="Teksttreci15Exact"/>
          <w:rFonts w:ascii="Times New Roman" w:hAnsi="Times New Roman" w:cs="Times New Roman"/>
          <w:sz w:val="24"/>
          <w:szCs w:val="24"/>
        </w:rPr>
        <w:t>0</w:t>
      </w:r>
      <w:r w:rsidRPr="008C4F39">
        <w:rPr>
          <w:rStyle w:val="Teksttreci15Exact"/>
          <w:rFonts w:ascii="Times New Roman" w:hAnsi="Times New Roman" w:cs="Times New Roman"/>
          <w:sz w:val="24"/>
          <w:szCs w:val="24"/>
        </w:rPr>
        <w:t xml:space="preserve"> osób,</w:t>
      </w:r>
    </w:p>
    <w:p w14:paraId="36702A33" w14:textId="3ADC3E72" w:rsidR="008C4F39"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liczba osób leczonych w oddziałach szpitalnych</w:t>
      </w:r>
      <w:r w:rsidR="008C4F39">
        <w:rPr>
          <w:rStyle w:val="Teksttreci15Exact"/>
          <w:rFonts w:ascii="Times New Roman" w:hAnsi="Times New Roman" w:cs="Times New Roman"/>
          <w:color w:val="000000"/>
          <w:sz w:val="24"/>
          <w:szCs w:val="24"/>
        </w:rPr>
        <w:t xml:space="preserve"> – 9 57</w:t>
      </w:r>
      <w:r w:rsidR="00AA77D8">
        <w:rPr>
          <w:rStyle w:val="Teksttreci15Exact"/>
          <w:rFonts w:ascii="Times New Roman" w:hAnsi="Times New Roman" w:cs="Times New Roman"/>
          <w:color w:val="000000"/>
          <w:sz w:val="24"/>
          <w:szCs w:val="24"/>
        </w:rPr>
        <w:t>5</w:t>
      </w:r>
      <w:r>
        <w:rPr>
          <w:rStyle w:val="Teksttreci15Exact"/>
          <w:rFonts w:ascii="Times New Roman" w:hAnsi="Times New Roman" w:cs="Times New Roman"/>
          <w:color w:val="000000"/>
          <w:sz w:val="24"/>
          <w:szCs w:val="24"/>
        </w:rPr>
        <w:t>,</w:t>
      </w:r>
    </w:p>
    <w:p w14:paraId="3B690F61" w14:textId="783FFA80" w:rsidR="00D16FB2" w:rsidRDefault="008C4F39"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osób leczonych w </w:t>
      </w:r>
      <w:r w:rsidR="00D16FB2">
        <w:rPr>
          <w:rStyle w:val="Teksttreci15Exact"/>
          <w:rFonts w:ascii="Times New Roman" w:hAnsi="Times New Roman" w:cs="Times New Roman"/>
          <w:color w:val="000000"/>
          <w:sz w:val="24"/>
          <w:szCs w:val="24"/>
        </w:rPr>
        <w:t>Z</w:t>
      </w:r>
      <w:r>
        <w:rPr>
          <w:rStyle w:val="Teksttreci15Exact"/>
          <w:rFonts w:ascii="Times New Roman" w:hAnsi="Times New Roman" w:cs="Times New Roman"/>
          <w:color w:val="000000"/>
          <w:sz w:val="24"/>
          <w:szCs w:val="24"/>
        </w:rPr>
        <w:t xml:space="preserve">akładzie </w:t>
      </w:r>
      <w:r w:rsidR="00D16FB2">
        <w:rPr>
          <w:rStyle w:val="Teksttreci15Exact"/>
          <w:rFonts w:ascii="Times New Roman" w:hAnsi="Times New Roman" w:cs="Times New Roman"/>
          <w:color w:val="000000"/>
          <w:sz w:val="24"/>
          <w:szCs w:val="24"/>
        </w:rPr>
        <w:t>P</w:t>
      </w:r>
      <w:r>
        <w:rPr>
          <w:rStyle w:val="Teksttreci15Exact"/>
          <w:rFonts w:ascii="Times New Roman" w:hAnsi="Times New Roman" w:cs="Times New Roman"/>
          <w:color w:val="000000"/>
          <w:sz w:val="24"/>
          <w:szCs w:val="24"/>
        </w:rPr>
        <w:t>ielęgnacyjno-</w:t>
      </w:r>
      <w:r w:rsidR="00D16FB2">
        <w:rPr>
          <w:rStyle w:val="Teksttreci15Exact"/>
          <w:rFonts w:ascii="Times New Roman" w:hAnsi="Times New Roman" w:cs="Times New Roman"/>
          <w:color w:val="000000"/>
          <w:sz w:val="24"/>
          <w:szCs w:val="24"/>
        </w:rPr>
        <w:t>O</w:t>
      </w:r>
      <w:r>
        <w:rPr>
          <w:rStyle w:val="Teksttreci15Exact"/>
          <w:rFonts w:ascii="Times New Roman" w:hAnsi="Times New Roman" w:cs="Times New Roman"/>
          <w:color w:val="000000"/>
          <w:sz w:val="24"/>
          <w:szCs w:val="24"/>
        </w:rPr>
        <w:t>piekuńczym</w:t>
      </w:r>
      <w:r w:rsidR="00D16FB2">
        <w:rPr>
          <w:rStyle w:val="Teksttreci15Exact"/>
          <w:rFonts w:ascii="Times New Roman" w:hAnsi="Times New Roman" w:cs="Times New Roman"/>
          <w:color w:val="000000"/>
          <w:sz w:val="24"/>
          <w:szCs w:val="24"/>
        </w:rPr>
        <w:t xml:space="preserve"> i Z</w:t>
      </w:r>
      <w:r>
        <w:rPr>
          <w:rStyle w:val="Teksttreci15Exact"/>
          <w:rFonts w:ascii="Times New Roman" w:hAnsi="Times New Roman" w:cs="Times New Roman"/>
          <w:color w:val="000000"/>
          <w:sz w:val="24"/>
          <w:szCs w:val="24"/>
        </w:rPr>
        <w:t xml:space="preserve">akładzie </w:t>
      </w:r>
      <w:r w:rsidR="00D16FB2">
        <w:rPr>
          <w:rStyle w:val="Teksttreci15Exact"/>
          <w:rFonts w:ascii="Times New Roman" w:hAnsi="Times New Roman" w:cs="Times New Roman"/>
          <w:color w:val="000000"/>
          <w:sz w:val="24"/>
          <w:szCs w:val="24"/>
        </w:rPr>
        <w:t>O</w:t>
      </w:r>
      <w:r>
        <w:rPr>
          <w:rStyle w:val="Teksttreci15Exact"/>
          <w:rFonts w:ascii="Times New Roman" w:hAnsi="Times New Roman" w:cs="Times New Roman"/>
          <w:color w:val="000000"/>
          <w:sz w:val="24"/>
          <w:szCs w:val="24"/>
        </w:rPr>
        <w:t>piekuńczo-</w:t>
      </w:r>
      <w:r w:rsidR="00D16FB2">
        <w:rPr>
          <w:rStyle w:val="Teksttreci15Exact"/>
          <w:rFonts w:ascii="Times New Roman" w:hAnsi="Times New Roman" w:cs="Times New Roman"/>
          <w:color w:val="000000"/>
          <w:sz w:val="24"/>
          <w:szCs w:val="24"/>
        </w:rPr>
        <w:t>L</w:t>
      </w:r>
      <w:r>
        <w:rPr>
          <w:rStyle w:val="Teksttreci15Exact"/>
          <w:rFonts w:ascii="Times New Roman" w:hAnsi="Times New Roman" w:cs="Times New Roman"/>
          <w:color w:val="000000"/>
          <w:sz w:val="24"/>
          <w:szCs w:val="24"/>
        </w:rPr>
        <w:t>eczniczym</w:t>
      </w:r>
      <w:r w:rsidR="00D16FB2">
        <w:rPr>
          <w:rStyle w:val="Teksttreci15Exact"/>
          <w:rFonts w:ascii="Times New Roman" w:hAnsi="Times New Roman" w:cs="Times New Roman"/>
          <w:color w:val="000000"/>
          <w:sz w:val="24"/>
          <w:szCs w:val="24"/>
        </w:rPr>
        <w:t xml:space="preserve"> – </w:t>
      </w:r>
      <w:r>
        <w:rPr>
          <w:rStyle w:val="Teksttreci15Exact"/>
          <w:rFonts w:ascii="Times New Roman" w:hAnsi="Times New Roman" w:cs="Times New Roman"/>
          <w:color w:val="000000"/>
          <w:sz w:val="24"/>
          <w:szCs w:val="24"/>
        </w:rPr>
        <w:t>8</w:t>
      </w:r>
      <w:r w:rsidR="00AA77D8">
        <w:rPr>
          <w:rStyle w:val="Teksttreci15Exact"/>
          <w:rFonts w:ascii="Times New Roman" w:hAnsi="Times New Roman" w:cs="Times New Roman"/>
          <w:color w:val="000000"/>
          <w:sz w:val="24"/>
          <w:szCs w:val="24"/>
        </w:rPr>
        <w:t>0</w:t>
      </w:r>
      <w:r w:rsidR="00D16FB2">
        <w:rPr>
          <w:rStyle w:val="Teksttreci15Exact"/>
          <w:rFonts w:ascii="Times New Roman" w:hAnsi="Times New Roman" w:cs="Times New Roman"/>
          <w:color w:val="000000"/>
          <w:sz w:val="24"/>
          <w:szCs w:val="24"/>
        </w:rPr>
        <w:t>,</w:t>
      </w:r>
    </w:p>
    <w:p w14:paraId="4E22167F" w14:textId="249B9348" w:rsidR="008C4F39"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porad </w:t>
      </w:r>
      <w:r w:rsidR="008C4F39">
        <w:rPr>
          <w:rStyle w:val="Teksttreci15Exact"/>
          <w:rFonts w:ascii="Times New Roman" w:hAnsi="Times New Roman" w:cs="Times New Roman"/>
          <w:color w:val="000000"/>
          <w:sz w:val="24"/>
          <w:szCs w:val="24"/>
        </w:rPr>
        <w:t xml:space="preserve">udzielonych </w:t>
      </w:r>
      <w:r>
        <w:rPr>
          <w:rStyle w:val="Teksttreci15Exact"/>
          <w:rFonts w:ascii="Times New Roman" w:hAnsi="Times New Roman" w:cs="Times New Roman"/>
          <w:color w:val="000000"/>
          <w:sz w:val="24"/>
          <w:szCs w:val="24"/>
        </w:rPr>
        <w:t xml:space="preserve">w izbie przyjęć </w:t>
      </w:r>
      <w:r w:rsidR="008C4F39">
        <w:rPr>
          <w:rStyle w:val="Teksttreci15Exact"/>
          <w:rFonts w:ascii="Times New Roman" w:hAnsi="Times New Roman" w:cs="Times New Roman"/>
          <w:color w:val="000000"/>
          <w:sz w:val="24"/>
          <w:szCs w:val="24"/>
        </w:rPr>
        <w:t xml:space="preserve">– </w:t>
      </w:r>
      <w:r w:rsidR="00AA77D8">
        <w:rPr>
          <w:rStyle w:val="Teksttreci15Exact"/>
          <w:rFonts w:ascii="Times New Roman" w:hAnsi="Times New Roman" w:cs="Times New Roman"/>
          <w:color w:val="000000"/>
          <w:sz w:val="24"/>
          <w:szCs w:val="24"/>
        </w:rPr>
        <w:t>3 857</w:t>
      </w:r>
      <w:r w:rsidR="008C4F39">
        <w:rPr>
          <w:rStyle w:val="Teksttreci15Exact"/>
          <w:rFonts w:ascii="Times New Roman" w:hAnsi="Times New Roman" w:cs="Times New Roman"/>
          <w:color w:val="000000"/>
          <w:sz w:val="24"/>
          <w:szCs w:val="24"/>
        </w:rPr>
        <w:t>,</w:t>
      </w:r>
    </w:p>
    <w:p w14:paraId="487FCA3D" w14:textId="0F8D3366" w:rsidR="00D16FB2" w:rsidRDefault="008C4F39"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udzielonych porad w </w:t>
      </w:r>
      <w:r w:rsidR="00D16FB2">
        <w:rPr>
          <w:rStyle w:val="Teksttreci15Exact"/>
          <w:rFonts w:ascii="Times New Roman" w:hAnsi="Times New Roman" w:cs="Times New Roman"/>
          <w:color w:val="000000"/>
          <w:sz w:val="24"/>
          <w:szCs w:val="24"/>
        </w:rPr>
        <w:t>nocn</w:t>
      </w:r>
      <w:r>
        <w:rPr>
          <w:rStyle w:val="Teksttreci15Exact"/>
          <w:rFonts w:ascii="Times New Roman" w:hAnsi="Times New Roman" w:cs="Times New Roman"/>
          <w:color w:val="000000"/>
          <w:sz w:val="24"/>
          <w:szCs w:val="24"/>
        </w:rPr>
        <w:t>ej</w:t>
      </w:r>
      <w:r w:rsidR="00D16FB2">
        <w:rPr>
          <w:rStyle w:val="Teksttreci15Exact"/>
          <w:rFonts w:ascii="Times New Roman" w:hAnsi="Times New Roman" w:cs="Times New Roman"/>
          <w:color w:val="000000"/>
          <w:sz w:val="24"/>
          <w:szCs w:val="24"/>
        </w:rPr>
        <w:t xml:space="preserve"> i świąteczn</w:t>
      </w:r>
      <w:r>
        <w:rPr>
          <w:rStyle w:val="Teksttreci15Exact"/>
          <w:rFonts w:ascii="Times New Roman" w:hAnsi="Times New Roman" w:cs="Times New Roman"/>
          <w:color w:val="000000"/>
          <w:sz w:val="24"/>
          <w:szCs w:val="24"/>
        </w:rPr>
        <w:t>ej</w:t>
      </w:r>
      <w:r w:rsidR="00D16FB2">
        <w:rPr>
          <w:rStyle w:val="Teksttreci15Exact"/>
          <w:rFonts w:ascii="Times New Roman" w:hAnsi="Times New Roman" w:cs="Times New Roman"/>
          <w:color w:val="000000"/>
          <w:sz w:val="24"/>
          <w:szCs w:val="24"/>
        </w:rPr>
        <w:t xml:space="preserve"> opie</w:t>
      </w:r>
      <w:r>
        <w:rPr>
          <w:rStyle w:val="Teksttreci15Exact"/>
          <w:rFonts w:ascii="Times New Roman" w:hAnsi="Times New Roman" w:cs="Times New Roman"/>
          <w:color w:val="000000"/>
          <w:sz w:val="24"/>
          <w:szCs w:val="24"/>
        </w:rPr>
        <w:t>ce</w:t>
      </w:r>
      <w:r w:rsidR="00D16FB2">
        <w:rPr>
          <w:rStyle w:val="Teksttreci15Exact"/>
          <w:rFonts w:ascii="Times New Roman" w:hAnsi="Times New Roman" w:cs="Times New Roman"/>
          <w:color w:val="000000"/>
          <w:sz w:val="24"/>
          <w:szCs w:val="24"/>
        </w:rPr>
        <w:t xml:space="preserve"> zdrowotn</w:t>
      </w:r>
      <w:r>
        <w:rPr>
          <w:rStyle w:val="Teksttreci15Exact"/>
          <w:rFonts w:ascii="Times New Roman" w:hAnsi="Times New Roman" w:cs="Times New Roman"/>
          <w:color w:val="000000"/>
          <w:sz w:val="24"/>
          <w:szCs w:val="24"/>
        </w:rPr>
        <w:t>ej</w:t>
      </w:r>
      <w:r w:rsidR="00D16FB2">
        <w:rPr>
          <w:rStyle w:val="Teksttreci15Exact"/>
          <w:rFonts w:ascii="Times New Roman" w:hAnsi="Times New Roman" w:cs="Times New Roman"/>
          <w:color w:val="000000"/>
          <w:sz w:val="24"/>
          <w:szCs w:val="24"/>
        </w:rPr>
        <w:t xml:space="preserve"> – 1</w:t>
      </w:r>
      <w:r w:rsidR="00AA77D8">
        <w:rPr>
          <w:rStyle w:val="Teksttreci15Exact"/>
          <w:rFonts w:ascii="Times New Roman" w:hAnsi="Times New Roman" w:cs="Times New Roman"/>
          <w:color w:val="000000"/>
          <w:sz w:val="24"/>
          <w:szCs w:val="24"/>
        </w:rPr>
        <w:t>1</w:t>
      </w:r>
      <w:r w:rsidR="00E55D70">
        <w:rPr>
          <w:rStyle w:val="Teksttreci15Exact"/>
          <w:rFonts w:ascii="Times New Roman" w:hAnsi="Times New Roman" w:cs="Times New Roman"/>
          <w:color w:val="000000"/>
          <w:sz w:val="24"/>
          <w:szCs w:val="24"/>
        </w:rPr>
        <w:t xml:space="preserve"> </w:t>
      </w:r>
      <w:r w:rsidR="00AA77D8">
        <w:rPr>
          <w:rStyle w:val="Teksttreci15Exact"/>
          <w:rFonts w:ascii="Times New Roman" w:hAnsi="Times New Roman" w:cs="Times New Roman"/>
          <w:color w:val="000000"/>
          <w:sz w:val="24"/>
          <w:szCs w:val="24"/>
        </w:rPr>
        <w:t>307</w:t>
      </w:r>
      <w:r w:rsidR="00D16FB2">
        <w:rPr>
          <w:rStyle w:val="Teksttreci15Exact"/>
          <w:rFonts w:ascii="Times New Roman" w:hAnsi="Times New Roman" w:cs="Times New Roman"/>
          <w:color w:val="000000"/>
          <w:sz w:val="24"/>
          <w:szCs w:val="24"/>
        </w:rPr>
        <w:t>,</w:t>
      </w:r>
    </w:p>
    <w:p w14:paraId="0CB28EB9" w14:textId="2912D4AA" w:rsidR="008C4F39"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wyjazdów w ramach ratownictwa medycznego – </w:t>
      </w:r>
      <w:r w:rsidR="008C4F39">
        <w:rPr>
          <w:rStyle w:val="Teksttreci15Exact"/>
          <w:rFonts w:ascii="Times New Roman" w:hAnsi="Times New Roman" w:cs="Times New Roman"/>
          <w:color w:val="000000"/>
          <w:sz w:val="24"/>
          <w:szCs w:val="24"/>
        </w:rPr>
        <w:t xml:space="preserve">6 </w:t>
      </w:r>
      <w:r w:rsidR="00AA77D8">
        <w:rPr>
          <w:rStyle w:val="Teksttreci15Exact"/>
          <w:rFonts w:ascii="Times New Roman" w:hAnsi="Times New Roman" w:cs="Times New Roman"/>
          <w:color w:val="000000"/>
          <w:sz w:val="24"/>
          <w:szCs w:val="24"/>
        </w:rPr>
        <w:t>777</w:t>
      </w:r>
      <w:r>
        <w:rPr>
          <w:rStyle w:val="Teksttreci15Exact"/>
          <w:rFonts w:ascii="Times New Roman" w:hAnsi="Times New Roman" w:cs="Times New Roman"/>
          <w:color w:val="000000"/>
          <w:sz w:val="24"/>
          <w:szCs w:val="24"/>
        </w:rPr>
        <w:t xml:space="preserve">, </w:t>
      </w:r>
    </w:p>
    <w:p w14:paraId="697E635E" w14:textId="098304CD" w:rsidR="00D16FB2"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transportów medycznych – </w:t>
      </w:r>
      <w:r w:rsidR="008C4F39">
        <w:rPr>
          <w:rStyle w:val="Teksttreci15Exact"/>
          <w:rFonts w:ascii="Times New Roman" w:hAnsi="Times New Roman" w:cs="Times New Roman"/>
          <w:color w:val="000000"/>
          <w:sz w:val="24"/>
          <w:szCs w:val="24"/>
        </w:rPr>
        <w:t xml:space="preserve">1 </w:t>
      </w:r>
      <w:r w:rsidR="00AA77D8">
        <w:rPr>
          <w:rStyle w:val="Teksttreci15Exact"/>
          <w:rFonts w:ascii="Times New Roman" w:hAnsi="Times New Roman" w:cs="Times New Roman"/>
          <w:color w:val="000000"/>
          <w:sz w:val="24"/>
          <w:szCs w:val="24"/>
        </w:rPr>
        <w:t>436</w:t>
      </w:r>
      <w:r>
        <w:rPr>
          <w:rStyle w:val="Teksttreci15Exact"/>
          <w:rFonts w:ascii="Times New Roman" w:hAnsi="Times New Roman" w:cs="Times New Roman"/>
          <w:color w:val="000000"/>
          <w:sz w:val="24"/>
          <w:szCs w:val="24"/>
        </w:rPr>
        <w:t>,</w:t>
      </w:r>
    </w:p>
    <w:p w14:paraId="30B70BDA" w14:textId="7B4BC678" w:rsidR="00D16FB2" w:rsidRDefault="00D16FB2" w:rsidP="00A47875">
      <w:pPr>
        <w:pStyle w:val="Akapitzlist"/>
        <w:numPr>
          <w:ilvl w:val="0"/>
          <w:numId w:val="8"/>
        </w:numPr>
        <w:spacing w:after="0" w:line="360" w:lineRule="auto"/>
        <w:ind w:left="709"/>
        <w:jc w:val="both"/>
        <w:rPr>
          <w:rStyle w:val="Teksttreci15Exact"/>
          <w:rFonts w:ascii="Times New Roman" w:hAnsi="Times New Roman" w:cs="Times New Roman"/>
          <w:color w:val="000000"/>
          <w:sz w:val="24"/>
          <w:szCs w:val="24"/>
        </w:rPr>
      </w:pPr>
      <w:r>
        <w:rPr>
          <w:rStyle w:val="Teksttreci15Exact"/>
          <w:rFonts w:ascii="Times New Roman" w:hAnsi="Times New Roman" w:cs="Times New Roman"/>
          <w:color w:val="000000"/>
          <w:sz w:val="24"/>
          <w:szCs w:val="24"/>
        </w:rPr>
        <w:t xml:space="preserve">liczba porad w poradniach specjalistycznych – </w:t>
      </w:r>
      <w:r w:rsidR="008C4F39">
        <w:rPr>
          <w:rStyle w:val="Teksttreci15Exact"/>
          <w:rFonts w:ascii="Times New Roman" w:hAnsi="Times New Roman" w:cs="Times New Roman"/>
          <w:color w:val="000000"/>
          <w:sz w:val="24"/>
          <w:szCs w:val="24"/>
        </w:rPr>
        <w:t>1</w:t>
      </w:r>
      <w:r w:rsidR="00AA77D8">
        <w:rPr>
          <w:rStyle w:val="Teksttreci15Exact"/>
          <w:rFonts w:ascii="Times New Roman" w:hAnsi="Times New Roman" w:cs="Times New Roman"/>
          <w:color w:val="000000"/>
          <w:sz w:val="24"/>
          <w:szCs w:val="24"/>
        </w:rPr>
        <w:t>1</w:t>
      </w:r>
      <w:r w:rsidR="008C4F39">
        <w:rPr>
          <w:rStyle w:val="Teksttreci15Exact"/>
          <w:rFonts w:ascii="Times New Roman" w:hAnsi="Times New Roman" w:cs="Times New Roman"/>
          <w:color w:val="000000"/>
          <w:sz w:val="24"/>
          <w:szCs w:val="24"/>
        </w:rPr>
        <w:t xml:space="preserve">4 </w:t>
      </w:r>
      <w:r w:rsidR="00AA77D8">
        <w:rPr>
          <w:rStyle w:val="Teksttreci15Exact"/>
          <w:rFonts w:ascii="Times New Roman" w:hAnsi="Times New Roman" w:cs="Times New Roman"/>
          <w:color w:val="000000"/>
          <w:sz w:val="24"/>
          <w:szCs w:val="24"/>
        </w:rPr>
        <w:t>240</w:t>
      </w:r>
      <w:r>
        <w:rPr>
          <w:rStyle w:val="Teksttreci15Exact"/>
          <w:rFonts w:ascii="Times New Roman" w:hAnsi="Times New Roman" w:cs="Times New Roman"/>
          <w:color w:val="000000"/>
          <w:sz w:val="24"/>
          <w:szCs w:val="24"/>
        </w:rPr>
        <w:t>.</w:t>
      </w:r>
    </w:p>
    <w:p w14:paraId="794E89F3" w14:textId="77777777" w:rsidR="00D16FB2" w:rsidRDefault="00D16FB2" w:rsidP="00D16FB2">
      <w:pPr>
        <w:spacing w:after="0" w:line="360" w:lineRule="auto"/>
        <w:jc w:val="both"/>
        <w:rPr>
          <w:rStyle w:val="Teksttreci15Exact"/>
          <w:rFonts w:ascii="Times New Roman" w:hAnsi="Times New Roman" w:cs="Times New Roman"/>
          <w:b/>
          <w:color w:val="000000"/>
          <w:sz w:val="24"/>
          <w:szCs w:val="24"/>
        </w:rPr>
      </w:pPr>
    </w:p>
    <w:p w14:paraId="550F34B9" w14:textId="47119943" w:rsidR="00D16FB2" w:rsidRPr="00E0054F" w:rsidRDefault="00D16FB2" w:rsidP="00D16FB2">
      <w:pPr>
        <w:spacing w:after="0" w:line="360" w:lineRule="auto"/>
        <w:jc w:val="both"/>
        <w:rPr>
          <w:rStyle w:val="Teksttreci15Exact"/>
          <w:rFonts w:ascii="Times New Roman" w:hAnsi="Times New Roman" w:cs="Times New Roman"/>
          <w:bCs/>
          <w:color w:val="000000"/>
          <w:sz w:val="24"/>
          <w:szCs w:val="24"/>
        </w:rPr>
      </w:pPr>
      <w:r w:rsidRPr="00E0054F">
        <w:rPr>
          <w:rStyle w:val="Teksttreci15Exact"/>
          <w:rFonts w:ascii="Times New Roman" w:hAnsi="Times New Roman" w:cs="Times New Roman"/>
          <w:bCs/>
          <w:color w:val="000000"/>
          <w:sz w:val="24"/>
          <w:szCs w:val="24"/>
        </w:rPr>
        <w:lastRenderedPageBreak/>
        <w:t>Poziom realizacji umów z NFZ – wartość limitu oraz wartość wykonania w 202</w:t>
      </w:r>
      <w:r w:rsidR="00F7491A">
        <w:rPr>
          <w:rStyle w:val="Teksttreci15Exact"/>
          <w:rFonts w:ascii="Times New Roman" w:hAnsi="Times New Roman" w:cs="Times New Roman"/>
          <w:bCs/>
          <w:color w:val="000000"/>
          <w:sz w:val="24"/>
          <w:szCs w:val="24"/>
        </w:rPr>
        <w:t>4</w:t>
      </w:r>
      <w:r w:rsidRPr="00E0054F">
        <w:rPr>
          <w:rStyle w:val="Teksttreci15Exact"/>
          <w:rFonts w:ascii="Times New Roman" w:hAnsi="Times New Roman" w:cs="Times New Roman"/>
          <w:bCs/>
          <w:color w:val="000000"/>
          <w:sz w:val="24"/>
          <w:szCs w:val="24"/>
        </w:rPr>
        <w:t xml:space="preserve"> roku (w tys. złotych):</w:t>
      </w:r>
    </w:p>
    <w:p w14:paraId="43668A61" w14:textId="34D01EC3"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ś</w:t>
      </w:r>
      <w:r w:rsidRPr="001B0A50">
        <w:rPr>
          <w:rFonts w:ascii="Times New Roman" w:hAnsi="Times New Roman"/>
          <w:sz w:val="24"/>
          <w:szCs w:val="24"/>
        </w:rPr>
        <w:t>wiadczenia pielęgnacyjno-opiekuńcze</w:t>
      </w:r>
      <w:r>
        <w:rPr>
          <w:rFonts w:ascii="Times New Roman" w:hAnsi="Times New Roman"/>
          <w:sz w:val="24"/>
          <w:szCs w:val="24"/>
        </w:rPr>
        <w:t xml:space="preserve">: limit – </w:t>
      </w:r>
      <w:r w:rsidR="00F7491A">
        <w:rPr>
          <w:rFonts w:ascii="Times New Roman" w:hAnsi="Times New Roman"/>
          <w:sz w:val="24"/>
          <w:szCs w:val="24"/>
        </w:rPr>
        <w:t>7</w:t>
      </w:r>
      <w:r w:rsidR="008C4F39">
        <w:rPr>
          <w:rFonts w:ascii="Times New Roman" w:hAnsi="Times New Roman"/>
          <w:sz w:val="24"/>
          <w:szCs w:val="24"/>
        </w:rPr>
        <w:t xml:space="preserve"> 0</w:t>
      </w:r>
      <w:r w:rsidR="00F7491A">
        <w:rPr>
          <w:rFonts w:ascii="Times New Roman" w:hAnsi="Times New Roman"/>
          <w:sz w:val="24"/>
          <w:szCs w:val="24"/>
        </w:rPr>
        <w:t>56</w:t>
      </w:r>
      <w:r>
        <w:rPr>
          <w:rFonts w:ascii="Times New Roman" w:hAnsi="Times New Roman"/>
          <w:sz w:val="24"/>
          <w:szCs w:val="24"/>
        </w:rPr>
        <w:t xml:space="preserve">, wykonanie – </w:t>
      </w:r>
      <w:r w:rsidR="00F7491A">
        <w:rPr>
          <w:rFonts w:ascii="Times New Roman" w:hAnsi="Times New Roman"/>
          <w:sz w:val="24"/>
          <w:szCs w:val="24"/>
        </w:rPr>
        <w:t>7</w:t>
      </w:r>
      <w:r w:rsidR="006E2D8D">
        <w:rPr>
          <w:rFonts w:ascii="Times New Roman" w:hAnsi="Times New Roman"/>
          <w:sz w:val="24"/>
          <w:szCs w:val="24"/>
        </w:rPr>
        <w:t xml:space="preserve"> </w:t>
      </w:r>
      <w:r w:rsidR="00F7491A">
        <w:rPr>
          <w:rFonts w:ascii="Times New Roman" w:hAnsi="Times New Roman"/>
          <w:sz w:val="24"/>
          <w:szCs w:val="24"/>
        </w:rPr>
        <w:t>640</w:t>
      </w:r>
      <w:r>
        <w:rPr>
          <w:rFonts w:ascii="Times New Roman" w:hAnsi="Times New Roman"/>
          <w:sz w:val="24"/>
          <w:szCs w:val="24"/>
        </w:rPr>
        <w:t>,</w:t>
      </w:r>
    </w:p>
    <w:p w14:paraId="18169917" w14:textId="78A045DF" w:rsidR="00D16FB2" w:rsidRPr="00F7491A" w:rsidRDefault="00D16FB2" w:rsidP="00F7491A">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l</w:t>
      </w:r>
      <w:r w:rsidRPr="001B0A50">
        <w:rPr>
          <w:rFonts w:ascii="Times New Roman" w:hAnsi="Times New Roman"/>
          <w:sz w:val="24"/>
          <w:szCs w:val="24"/>
        </w:rPr>
        <w:t>eczenie szpitalne</w:t>
      </w:r>
      <w:r>
        <w:rPr>
          <w:rFonts w:ascii="Times New Roman" w:hAnsi="Times New Roman"/>
          <w:sz w:val="24"/>
          <w:szCs w:val="24"/>
        </w:rPr>
        <w:t xml:space="preserve">: limit – </w:t>
      </w:r>
      <w:r w:rsidR="00F7491A">
        <w:rPr>
          <w:rFonts w:ascii="Times New Roman" w:hAnsi="Times New Roman"/>
          <w:sz w:val="24"/>
          <w:szCs w:val="24"/>
        </w:rPr>
        <w:t>93</w:t>
      </w:r>
      <w:r w:rsidR="006E2D8D">
        <w:rPr>
          <w:rFonts w:ascii="Times New Roman" w:hAnsi="Times New Roman"/>
          <w:sz w:val="24"/>
          <w:szCs w:val="24"/>
        </w:rPr>
        <w:t xml:space="preserve"> </w:t>
      </w:r>
      <w:r w:rsidR="008C4F39">
        <w:rPr>
          <w:rFonts w:ascii="Times New Roman" w:hAnsi="Times New Roman"/>
          <w:sz w:val="24"/>
          <w:szCs w:val="24"/>
        </w:rPr>
        <w:t>1</w:t>
      </w:r>
      <w:r w:rsidR="00F7491A">
        <w:rPr>
          <w:rFonts w:ascii="Times New Roman" w:hAnsi="Times New Roman"/>
          <w:sz w:val="24"/>
          <w:szCs w:val="24"/>
        </w:rPr>
        <w:t>81</w:t>
      </w:r>
      <w:r>
        <w:rPr>
          <w:rFonts w:ascii="Times New Roman" w:hAnsi="Times New Roman"/>
          <w:sz w:val="24"/>
          <w:szCs w:val="24"/>
        </w:rPr>
        <w:t xml:space="preserve">, wykonanie – </w:t>
      </w:r>
      <w:r w:rsidR="00F7491A">
        <w:rPr>
          <w:rFonts w:ascii="Times New Roman" w:hAnsi="Times New Roman"/>
          <w:sz w:val="24"/>
          <w:szCs w:val="24"/>
        </w:rPr>
        <w:t>94</w:t>
      </w:r>
      <w:r w:rsidR="006E2D8D">
        <w:rPr>
          <w:rFonts w:ascii="Times New Roman" w:hAnsi="Times New Roman"/>
          <w:sz w:val="24"/>
          <w:szCs w:val="24"/>
        </w:rPr>
        <w:t xml:space="preserve"> </w:t>
      </w:r>
      <w:r w:rsidR="00F7491A">
        <w:rPr>
          <w:rFonts w:ascii="Times New Roman" w:hAnsi="Times New Roman"/>
          <w:sz w:val="24"/>
          <w:szCs w:val="24"/>
        </w:rPr>
        <w:t>172</w:t>
      </w:r>
      <w:r>
        <w:rPr>
          <w:rFonts w:ascii="Times New Roman" w:hAnsi="Times New Roman"/>
          <w:sz w:val="24"/>
          <w:szCs w:val="24"/>
        </w:rPr>
        <w:t>,</w:t>
      </w:r>
    </w:p>
    <w:p w14:paraId="35FBC326" w14:textId="5ABC6526" w:rsidR="00D16FB2"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o</w:t>
      </w:r>
      <w:r w:rsidRPr="001B0A50">
        <w:rPr>
          <w:rFonts w:ascii="Times New Roman" w:hAnsi="Times New Roman"/>
          <w:sz w:val="24"/>
          <w:szCs w:val="24"/>
        </w:rPr>
        <w:t>pieka psychiatryczna i leczenie uzależnień</w:t>
      </w:r>
      <w:r>
        <w:rPr>
          <w:rFonts w:ascii="Times New Roman" w:hAnsi="Times New Roman"/>
          <w:sz w:val="24"/>
          <w:szCs w:val="24"/>
        </w:rPr>
        <w:t xml:space="preserve">: limit – </w:t>
      </w:r>
      <w:r w:rsidR="00F7491A">
        <w:rPr>
          <w:rFonts w:ascii="Times New Roman" w:hAnsi="Times New Roman"/>
          <w:sz w:val="24"/>
          <w:szCs w:val="24"/>
        </w:rPr>
        <w:t>1 703</w:t>
      </w:r>
      <w:r>
        <w:rPr>
          <w:rFonts w:ascii="Times New Roman" w:hAnsi="Times New Roman"/>
          <w:sz w:val="24"/>
          <w:szCs w:val="24"/>
        </w:rPr>
        <w:t>, wykonanie –</w:t>
      </w:r>
      <w:r w:rsidR="00F7491A">
        <w:rPr>
          <w:rFonts w:ascii="Times New Roman" w:hAnsi="Times New Roman"/>
          <w:sz w:val="24"/>
          <w:szCs w:val="24"/>
        </w:rPr>
        <w:t xml:space="preserve"> 1 880</w:t>
      </w:r>
      <w:r>
        <w:rPr>
          <w:rFonts w:ascii="Times New Roman" w:hAnsi="Times New Roman"/>
          <w:sz w:val="24"/>
          <w:szCs w:val="24"/>
        </w:rPr>
        <w:t>,</w:t>
      </w:r>
    </w:p>
    <w:p w14:paraId="167A60B3" w14:textId="5C6C5225"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Ośrodek Środowiskowej Opieki Psychologicznej i Psychoterapeutycznej dla Dzieci </w:t>
      </w:r>
      <w:r>
        <w:rPr>
          <w:rFonts w:ascii="Times New Roman" w:hAnsi="Times New Roman"/>
          <w:sz w:val="24"/>
          <w:szCs w:val="24"/>
        </w:rPr>
        <w:br/>
        <w:t>i Młodzieży (od 1 maja 2021 r.): limit –</w:t>
      </w:r>
      <w:r w:rsidR="00F7491A">
        <w:rPr>
          <w:rFonts w:ascii="Times New Roman" w:hAnsi="Times New Roman"/>
          <w:sz w:val="24"/>
          <w:szCs w:val="24"/>
        </w:rPr>
        <w:t xml:space="preserve"> 444</w:t>
      </w:r>
      <w:r>
        <w:rPr>
          <w:rFonts w:ascii="Times New Roman" w:hAnsi="Times New Roman"/>
          <w:sz w:val="24"/>
          <w:szCs w:val="24"/>
        </w:rPr>
        <w:t>, wykonanie –</w:t>
      </w:r>
      <w:r w:rsidR="00F7491A">
        <w:rPr>
          <w:rFonts w:ascii="Times New Roman" w:hAnsi="Times New Roman"/>
          <w:sz w:val="24"/>
          <w:szCs w:val="24"/>
        </w:rPr>
        <w:t xml:space="preserve"> 493</w:t>
      </w:r>
      <w:r>
        <w:rPr>
          <w:rFonts w:ascii="Times New Roman" w:hAnsi="Times New Roman"/>
          <w:sz w:val="24"/>
          <w:szCs w:val="24"/>
        </w:rPr>
        <w:t>,</w:t>
      </w:r>
    </w:p>
    <w:p w14:paraId="6FDC68F9" w14:textId="345B18F1"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p</w:t>
      </w:r>
      <w:r w:rsidRPr="001B0A50">
        <w:rPr>
          <w:rFonts w:ascii="Times New Roman" w:hAnsi="Times New Roman"/>
          <w:sz w:val="24"/>
          <w:szCs w:val="24"/>
        </w:rPr>
        <w:t>rogramy profilaktyczne</w:t>
      </w:r>
      <w:r>
        <w:rPr>
          <w:rFonts w:ascii="Times New Roman" w:hAnsi="Times New Roman"/>
          <w:sz w:val="24"/>
          <w:szCs w:val="24"/>
        </w:rPr>
        <w:t xml:space="preserve">: limit – </w:t>
      </w:r>
      <w:r w:rsidR="00F7491A">
        <w:rPr>
          <w:rFonts w:ascii="Times New Roman" w:hAnsi="Times New Roman"/>
          <w:sz w:val="24"/>
          <w:szCs w:val="24"/>
        </w:rPr>
        <w:t>168</w:t>
      </w:r>
      <w:r>
        <w:rPr>
          <w:rFonts w:ascii="Times New Roman" w:hAnsi="Times New Roman"/>
          <w:sz w:val="24"/>
          <w:szCs w:val="24"/>
        </w:rPr>
        <w:t xml:space="preserve">, wykonanie – </w:t>
      </w:r>
      <w:r w:rsidR="00F7491A">
        <w:rPr>
          <w:rFonts w:ascii="Times New Roman" w:hAnsi="Times New Roman"/>
          <w:sz w:val="24"/>
          <w:szCs w:val="24"/>
        </w:rPr>
        <w:t>168</w:t>
      </w:r>
      <w:r>
        <w:rPr>
          <w:rFonts w:ascii="Times New Roman" w:hAnsi="Times New Roman"/>
          <w:sz w:val="24"/>
          <w:szCs w:val="24"/>
        </w:rPr>
        <w:t>,</w:t>
      </w:r>
    </w:p>
    <w:p w14:paraId="75B41044" w14:textId="1BCD5555"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a</w:t>
      </w:r>
      <w:r w:rsidRPr="001B0A50">
        <w:rPr>
          <w:rFonts w:ascii="Times New Roman" w:hAnsi="Times New Roman"/>
          <w:sz w:val="24"/>
          <w:szCs w:val="24"/>
        </w:rPr>
        <w:t>mbulatoryjna opieka specjalistyczna poza ryczałtem PSZ (poradnia otolaryngologiczna</w:t>
      </w:r>
      <w:r w:rsidR="00F7491A">
        <w:rPr>
          <w:rFonts w:ascii="Times New Roman" w:hAnsi="Times New Roman"/>
          <w:sz w:val="24"/>
          <w:szCs w:val="24"/>
        </w:rPr>
        <w:t xml:space="preserve">, </w:t>
      </w:r>
      <w:r w:rsidRPr="001B0A50">
        <w:rPr>
          <w:rFonts w:ascii="Times New Roman" w:hAnsi="Times New Roman"/>
          <w:sz w:val="24"/>
          <w:szCs w:val="24"/>
        </w:rPr>
        <w:t>logopedyczna</w:t>
      </w:r>
      <w:r w:rsidR="00F7491A">
        <w:rPr>
          <w:rFonts w:ascii="Times New Roman" w:hAnsi="Times New Roman"/>
          <w:sz w:val="24"/>
          <w:szCs w:val="24"/>
        </w:rPr>
        <w:t>, medycyny sportowej</w:t>
      </w:r>
      <w:r w:rsidRPr="001B0A50">
        <w:rPr>
          <w:rFonts w:ascii="Times New Roman" w:hAnsi="Times New Roman"/>
          <w:sz w:val="24"/>
          <w:szCs w:val="24"/>
        </w:rPr>
        <w:t>)</w:t>
      </w:r>
      <w:r>
        <w:rPr>
          <w:rFonts w:ascii="Times New Roman" w:hAnsi="Times New Roman"/>
          <w:sz w:val="24"/>
          <w:szCs w:val="24"/>
        </w:rPr>
        <w:t xml:space="preserve">: limit – </w:t>
      </w:r>
      <w:r w:rsidR="00F7491A">
        <w:rPr>
          <w:rFonts w:ascii="Times New Roman" w:hAnsi="Times New Roman"/>
          <w:sz w:val="24"/>
          <w:szCs w:val="24"/>
        </w:rPr>
        <w:t>888</w:t>
      </w:r>
      <w:r>
        <w:rPr>
          <w:rFonts w:ascii="Times New Roman" w:hAnsi="Times New Roman"/>
          <w:sz w:val="24"/>
          <w:szCs w:val="24"/>
        </w:rPr>
        <w:t>, wykonanie –</w:t>
      </w:r>
      <w:r w:rsidR="00F7491A">
        <w:rPr>
          <w:rFonts w:ascii="Times New Roman" w:hAnsi="Times New Roman"/>
          <w:sz w:val="24"/>
          <w:szCs w:val="24"/>
        </w:rPr>
        <w:t xml:space="preserve"> 940</w:t>
      </w:r>
      <w:r>
        <w:rPr>
          <w:rFonts w:ascii="Times New Roman" w:hAnsi="Times New Roman"/>
          <w:sz w:val="24"/>
          <w:szCs w:val="24"/>
        </w:rPr>
        <w:t>,</w:t>
      </w:r>
    </w:p>
    <w:p w14:paraId="17E0EBA1" w14:textId="75F87782"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p</w:t>
      </w:r>
      <w:r w:rsidRPr="001B0A50">
        <w:rPr>
          <w:rFonts w:ascii="Times New Roman" w:hAnsi="Times New Roman"/>
          <w:sz w:val="24"/>
          <w:szCs w:val="24"/>
        </w:rPr>
        <w:t>odstawowa opieka zdrowotna POZ</w:t>
      </w:r>
      <w:r>
        <w:rPr>
          <w:rFonts w:ascii="Times New Roman" w:hAnsi="Times New Roman"/>
          <w:sz w:val="24"/>
          <w:szCs w:val="24"/>
        </w:rPr>
        <w:t xml:space="preserve"> (w tym t</w:t>
      </w:r>
      <w:r w:rsidRPr="001B0A50">
        <w:rPr>
          <w:rFonts w:ascii="Times New Roman" w:hAnsi="Times New Roman"/>
          <w:sz w:val="24"/>
          <w:szCs w:val="24"/>
        </w:rPr>
        <w:t xml:space="preserve">ransport </w:t>
      </w:r>
      <w:r>
        <w:rPr>
          <w:rFonts w:ascii="Times New Roman" w:hAnsi="Times New Roman"/>
          <w:sz w:val="24"/>
          <w:szCs w:val="24"/>
        </w:rPr>
        <w:t>s</w:t>
      </w:r>
      <w:r w:rsidRPr="001B0A50">
        <w:rPr>
          <w:rFonts w:ascii="Times New Roman" w:hAnsi="Times New Roman"/>
          <w:sz w:val="24"/>
          <w:szCs w:val="24"/>
        </w:rPr>
        <w:t>anitarny</w:t>
      </w:r>
      <w:r>
        <w:rPr>
          <w:rFonts w:ascii="Times New Roman" w:hAnsi="Times New Roman"/>
          <w:sz w:val="24"/>
          <w:szCs w:val="24"/>
        </w:rPr>
        <w:t xml:space="preserve"> i Przychodnia Podstawowej Opieki Zdrowotnej od 1 października 2021 r.): limit –</w:t>
      </w:r>
      <w:r w:rsidR="00267F9B">
        <w:rPr>
          <w:rFonts w:ascii="Times New Roman" w:hAnsi="Times New Roman"/>
          <w:sz w:val="24"/>
          <w:szCs w:val="24"/>
        </w:rPr>
        <w:t xml:space="preserve"> 1 944</w:t>
      </w:r>
      <w:r>
        <w:rPr>
          <w:rFonts w:ascii="Times New Roman" w:hAnsi="Times New Roman"/>
          <w:sz w:val="24"/>
          <w:szCs w:val="24"/>
        </w:rPr>
        <w:t>, wykonanie –</w:t>
      </w:r>
      <w:r w:rsidR="00267F9B">
        <w:rPr>
          <w:rFonts w:ascii="Times New Roman" w:hAnsi="Times New Roman"/>
          <w:sz w:val="24"/>
          <w:szCs w:val="24"/>
        </w:rPr>
        <w:t xml:space="preserve"> 1</w:t>
      </w:r>
      <w:r>
        <w:rPr>
          <w:rFonts w:ascii="Times New Roman" w:hAnsi="Times New Roman"/>
          <w:sz w:val="24"/>
          <w:szCs w:val="24"/>
        </w:rPr>
        <w:t xml:space="preserve"> </w:t>
      </w:r>
      <w:r w:rsidR="006E2D8D">
        <w:rPr>
          <w:rFonts w:ascii="Times New Roman" w:hAnsi="Times New Roman"/>
          <w:sz w:val="24"/>
          <w:szCs w:val="24"/>
        </w:rPr>
        <w:t>9</w:t>
      </w:r>
      <w:r w:rsidR="00267F9B">
        <w:rPr>
          <w:rFonts w:ascii="Times New Roman" w:hAnsi="Times New Roman"/>
          <w:sz w:val="24"/>
          <w:szCs w:val="24"/>
        </w:rPr>
        <w:t>51</w:t>
      </w:r>
      <w:r>
        <w:rPr>
          <w:rFonts w:ascii="Times New Roman" w:hAnsi="Times New Roman"/>
          <w:sz w:val="24"/>
          <w:szCs w:val="24"/>
        </w:rPr>
        <w:t>,</w:t>
      </w:r>
    </w:p>
    <w:p w14:paraId="2ABC3AC2" w14:textId="470F2736" w:rsidR="00D16FB2" w:rsidRPr="001B0A50"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r</w:t>
      </w:r>
      <w:r w:rsidRPr="001B0A50">
        <w:rPr>
          <w:rFonts w:ascii="Times New Roman" w:hAnsi="Times New Roman"/>
          <w:sz w:val="24"/>
          <w:szCs w:val="24"/>
        </w:rPr>
        <w:t>atownictwo medyczne</w:t>
      </w:r>
      <w:r>
        <w:rPr>
          <w:rFonts w:ascii="Times New Roman" w:hAnsi="Times New Roman"/>
          <w:sz w:val="24"/>
          <w:szCs w:val="24"/>
        </w:rPr>
        <w:t xml:space="preserve">: limit – </w:t>
      </w:r>
      <w:r w:rsidR="008C64DD">
        <w:rPr>
          <w:rFonts w:ascii="Times New Roman" w:hAnsi="Times New Roman"/>
          <w:sz w:val="24"/>
          <w:szCs w:val="24"/>
        </w:rPr>
        <w:t>5</w:t>
      </w:r>
      <w:r w:rsidR="00E55D70">
        <w:rPr>
          <w:rFonts w:ascii="Times New Roman" w:hAnsi="Times New Roman"/>
          <w:sz w:val="24"/>
          <w:szCs w:val="24"/>
        </w:rPr>
        <w:t xml:space="preserve"> </w:t>
      </w:r>
      <w:r w:rsidR="008C64DD">
        <w:rPr>
          <w:rFonts w:ascii="Times New Roman" w:hAnsi="Times New Roman"/>
          <w:sz w:val="24"/>
          <w:szCs w:val="24"/>
        </w:rPr>
        <w:t>256,5</w:t>
      </w:r>
      <w:r>
        <w:rPr>
          <w:rFonts w:ascii="Times New Roman" w:hAnsi="Times New Roman"/>
          <w:sz w:val="24"/>
          <w:szCs w:val="24"/>
        </w:rPr>
        <w:t xml:space="preserve">, wykonanie – </w:t>
      </w:r>
      <w:r w:rsidR="008C64DD">
        <w:rPr>
          <w:rFonts w:ascii="Times New Roman" w:hAnsi="Times New Roman"/>
          <w:sz w:val="24"/>
          <w:szCs w:val="24"/>
        </w:rPr>
        <w:t>5</w:t>
      </w:r>
      <w:r w:rsidR="00E55D70">
        <w:rPr>
          <w:rFonts w:ascii="Times New Roman" w:hAnsi="Times New Roman"/>
          <w:sz w:val="24"/>
          <w:szCs w:val="24"/>
        </w:rPr>
        <w:t xml:space="preserve"> </w:t>
      </w:r>
      <w:r w:rsidR="006E2D8D">
        <w:rPr>
          <w:rFonts w:ascii="Times New Roman" w:hAnsi="Times New Roman"/>
          <w:sz w:val="24"/>
          <w:szCs w:val="24"/>
        </w:rPr>
        <w:t>2</w:t>
      </w:r>
      <w:r w:rsidR="008C64DD">
        <w:rPr>
          <w:rFonts w:ascii="Times New Roman" w:hAnsi="Times New Roman"/>
          <w:sz w:val="24"/>
          <w:szCs w:val="24"/>
        </w:rPr>
        <w:t>56,5</w:t>
      </w:r>
      <w:r>
        <w:rPr>
          <w:rFonts w:ascii="Times New Roman" w:hAnsi="Times New Roman"/>
          <w:sz w:val="24"/>
          <w:szCs w:val="24"/>
        </w:rPr>
        <w:t>,</w:t>
      </w:r>
    </w:p>
    <w:p w14:paraId="1226F1F5" w14:textId="275FA168" w:rsidR="00D16FB2" w:rsidRDefault="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p</w:t>
      </w:r>
      <w:r w:rsidRPr="001B0A50">
        <w:rPr>
          <w:rFonts w:ascii="Times New Roman" w:hAnsi="Times New Roman"/>
          <w:sz w:val="24"/>
          <w:szCs w:val="24"/>
        </w:rPr>
        <w:t>rofilaktyczne programy lekowe</w:t>
      </w:r>
      <w:r>
        <w:rPr>
          <w:rFonts w:ascii="Times New Roman" w:hAnsi="Times New Roman"/>
          <w:sz w:val="24"/>
          <w:szCs w:val="24"/>
        </w:rPr>
        <w:t>:</w:t>
      </w:r>
      <w:r w:rsidR="008C64DD">
        <w:rPr>
          <w:rFonts w:ascii="Times New Roman" w:hAnsi="Times New Roman"/>
          <w:sz w:val="24"/>
          <w:szCs w:val="24"/>
        </w:rPr>
        <w:t xml:space="preserve"> leczenie dystonii ogniskowych i połowicznego kurczu twarzy:</w:t>
      </w:r>
      <w:r>
        <w:rPr>
          <w:rFonts w:ascii="Times New Roman" w:hAnsi="Times New Roman"/>
          <w:sz w:val="24"/>
          <w:szCs w:val="24"/>
        </w:rPr>
        <w:t xml:space="preserve"> limit – </w:t>
      </w:r>
      <w:r w:rsidR="008C64DD">
        <w:rPr>
          <w:rFonts w:ascii="Times New Roman" w:hAnsi="Times New Roman"/>
          <w:sz w:val="24"/>
          <w:szCs w:val="24"/>
        </w:rPr>
        <w:t>21</w:t>
      </w:r>
      <w:r>
        <w:rPr>
          <w:rFonts w:ascii="Times New Roman" w:hAnsi="Times New Roman"/>
          <w:sz w:val="24"/>
          <w:szCs w:val="24"/>
        </w:rPr>
        <w:t>, wykonanie –</w:t>
      </w:r>
      <w:r w:rsidR="008C64DD">
        <w:rPr>
          <w:rFonts w:ascii="Times New Roman" w:hAnsi="Times New Roman"/>
          <w:sz w:val="24"/>
          <w:szCs w:val="24"/>
        </w:rPr>
        <w:t xml:space="preserve"> </w:t>
      </w:r>
      <w:r w:rsidR="006E2D8D">
        <w:rPr>
          <w:rFonts w:ascii="Times New Roman" w:hAnsi="Times New Roman"/>
          <w:sz w:val="24"/>
          <w:szCs w:val="24"/>
        </w:rPr>
        <w:t>21</w:t>
      </w:r>
      <w:r>
        <w:rPr>
          <w:rFonts w:ascii="Times New Roman" w:hAnsi="Times New Roman"/>
          <w:sz w:val="24"/>
          <w:szCs w:val="24"/>
        </w:rPr>
        <w:t>,</w:t>
      </w:r>
    </w:p>
    <w:p w14:paraId="7C906884" w14:textId="2B6017F6" w:rsidR="00D16FB2" w:rsidRDefault="008C64DD" w:rsidP="00D16FB2">
      <w:pPr>
        <w:pStyle w:val="Akapitzlist"/>
        <w:numPr>
          <w:ilvl w:val="0"/>
          <w:numId w:val="9"/>
        </w:numPr>
        <w:spacing w:after="0" w:line="360" w:lineRule="auto"/>
        <w:jc w:val="both"/>
        <w:rPr>
          <w:rFonts w:ascii="Times New Roman" w:hAnsi="Times New Roman"/>
          <w:sz w:val="24"/>
          <w:szCs w:val="24"/>
        </w:rPr>
      </w:pPr>
      <w:r>
        <w:rPr>
          <w:rFonts w:ascii="Times New Roman" w:hAnsi="Times New Roman"/>
          <w:sz w:val="24"/>
          <w:szCs w:val="24"/>
        </w:rPr>
        <w:t>profilaktyka 40+: limit: 20, wykonanie: 28.</w:t>
      </w:r>
    </w:p>
    <w:p w14:paraId="6BB5E9B8" w14:textId="77777777" w:rsidR="00005B79" w:rsidRPr="00005B79" w:rsidRDefault="00005B79" w:rsidP="00005B79">
      <w:pPr>
        <w:spacing w:after="0" w:line="360" w:lineRule="auto"/>
        <w:ind w:left="360"/>
        <w:jc w:val="both"/>
        <w:rPr>
          <w:rFonts w:ascii="Times New Roman" w:hAnsi="Times New Roman"/>
          <w:sz w:val="24"/>
          <w:szCs w:val="24"/>
        </w:rPr>
      </w:pPr>
    </w:p>
    <w:p w14:paraId="31B09EBD" w14:textId="24B09BF6" w:rsidR="00F44911" w:rsidRPr="00005B79" w:rsidRDefault="00F44911" w:rsidP="00F44911">
      <w:pPr>
        <w:autoSpaceDE w:val="0"/>
        <w:autoSpaceDN w:val="0"/>
        <w:adjustRightInd w:val="0"/>
        <w:spacing w:after="0" w:line="360" w:lineRule="auto"/>
        <w:jc w:val="both"/>
        <w:rPr>
          <w:rFonts w:ascii="Times New Roman" w:hAnsi="Times New Roman"/>
          <w:b/>
          <w:bCs/>
          <w:sz w:val="24"/>
          <w:szCs w:val="24"/>
          <w:lang w:eastAsia="pl-PL"/>
        </w:rPr>
      </w:pPr>
      <w:r w:rsidRPr="00005B79">
        <w:rPr>
          <w:rFonts w:ascii="Times New Roman" w:hAnsi="Times New Roman"/>
          <w:b/>
          <w:bCs/>
          <w:sz w:val="24"/>
          <w:szCs w:val="24"/>
          <w:lang w:eastAsia="pl-PL"/>
        </w:rPr>
        <w:t>Utrzymanie i poprawa jakości:</w:t>
      </w:r>
    </w:p>
    <w:p w14:paraId="5238DBCD" w14:textId="0517744D" w:rsidR="003C5BEC" w:rsidRDefault="00F44911" w:rsidP="00AD6BFA">
      <w:pPr>
        <w:pStyle w:val="Akapitzlist"/>
        <w:numPr>
          <w:ilvl w:val="1"/>
          <w:numId w:val="12"/>
        </w:numPr>
        <w:autoSpaceDE w:val="0"/>
        <w:autoSpaceDN w:val="0"/>
        <w:adjustRightInd w:val="0"/>
        <w:spacing w:after="0" w:line="360" w:lineRule="auto"/>
        <w:ind w:left="709"/>
        <w:jc w:val="both"/>
        <w:rPr>
          <w:rFonts w:ascii="Times New Roman" w:hAnsi="Times New Roman"/>
          <w:sz w:val="24"/>
          <w:szCs w:val="24"/>
          <w:lang w:eastAsia="pl-PL"/>
        </w:rPr>
      </w:pPr>
      <w:r w:rsidRPr="00F44911">
        <w:rPr>
          <w:rFonts w:ascii="Times New Roman" w:hAnsi="Times New Roman"/>
          <w:sz w:val="24"/>
          <w:szCs w:val="24"/>
          <w:lang w:eastAsia="pl-PL"/>
        </w:rPr>
        <w:t xml:space="preserve">We wrześniu 2022 roku szpital pomyślnie przeszedł wizytę akredytacyjną przeprowadzoną przez Centrum Monitorowania Jakości w Ochronie Zdrowia. </w:t>
      </w:r>
      <w:r w:rsidR="00E55D70">
        <w:rPr>
          <w:rFonts w:ascii="Times New Roman" w:hAnsi="Times New Roman"/>
          <w:sz w:val="24"/>
          <w:szCs w:val="24"/>
          <w:lang w:eastAsia="pl-PL"/>
        </w:rPr>
        <w:br/>
      </w:r>
      <w:r w:rsidRPr="00F44911">
        <w:rPr>
          <w:rFonts w:ascii="Times New Roman" w:hAnsi="Times New Roman"/>
          <w:sz w:val="24"/>
          <w:szCs w:val="24"/>
          <w:lang w:eastAsia="pl-PL"/>
        </w:rPr>
        <w:t>W wyniku dokonanej oceny punktowej uzyskano 83% możliwej do uzyskania liczby punktów w zakresie spełnienia standardów akredytacyjnych, w wyniku czego Minister Zdrowia przyznał 24 listopada 2022 roku Certyfikat Akredytacyjny potwierdzający spełnienie standardów akredytacyjnych dla leczenia szpitalnego w zakresie działalności zakładu leczniczego SZPITAL. Certyfikat jest odnawiany co 3 lata. Posiadanie ww. certyfikatu podwyższa o 1,5% poziom ryczałtu umowy w zakresie systemu podstawowego szpitalnego zabezpieczenia świadczeń opieki zdrowotnej z Narodowym Funduszem Zdrowia.</w:t>
      </w:r>
    </w:p>
    <w:p w14:paraId="12F42D7D" w14:textId="77777777" w:rsidR="003C5BEC" w:rsidRDefault="00F44911" w:rsidP="00AD6BFA">
      <w:pPr>
        <w:pStyle w:val="Akapitzlist"/>
        <w:numPr>
          <w:ilvl w:val="1"/>
          <w:numId w:val="12"/>
        </w:numPr>
        <w:autoSpaceDE w:val="0"/>
        <w:autoSpaceDN w:val="0"/>
        <w:adjustRightInd w:val="0"/>
        <w:spacing w:after="0" w:line="360" w:lineRule="auto"/>
        <w:ind w:left="709"/>
        <w:jc w:val="both"/>
        <w:rPr>
          <w:rFonts w:ascii="Times New Roman" w:hAnsi="Times New Roman"/>
          <w:sz w:val="24"/>
          <w:szCs w:val="24"/>
          <w:lang w:eastAsia="pl-PL"/>
        </w:rPr>
      </w:pPr>
      <w:r w:rsidRPr="003C5BEC">
        <w:rPr>
          <w:rFonts w:ascii="Times New Roman" w:hAnsi="Times New Roman"/>
          <w:sz w:val="24"/>
          <w:szCs w:val="24"/>
          <w:lang w:eastAsia="pl-PL"/>
        </w:rPr>
        <w:t xml:space="preserve">Działalność Centralnego Laboratorium Analitycznego i Medycznego Laboratorium Mikrobiologicznego poddawana jest stałym ocenom w krajowych i międzynarodowych </w:t>
      </w:r>
      <w:r w:rsidRPr="003C5BEC">
        <w:rPr>
          <w:rFonts w:ascii="Times New Roman" w:hAnsi="Times New Roman"/>
          <w:sz w:val="24"/>
          <w:szCs w:val="24"/>
          <w:lang w:eastAsia="pl-PL"/>
        </w:rPr>
        <w:lastRenderedPageBreak/>
        <w:t>sprawdzianach Jakości, zakończonymi przyznaniem certyfikatów laboratoryjnych. Posiadanie dwóch krajowych certyfikatów podwyższa w sumie o 1% poziom ryczałtu umowy w zakresie systemu podstawowego szpitalnego zabezpieczenia świadczeń opieki zdrowotnej z Narodowym Funduszem Zdrowia.</w:t>
      </w:r>
    </w:p>
    <w:p w14:paraId="408AC631" w14:textId="77777777" w:rsidR="003C5BEC" w:rsidRDefault="00F44911" w:rsidP="00AD6BFA">
      <w:pPr>
        <w:pStyle w:val="Akapitzlist"/>
        <w:numPr>
          <w:ilvl w:val="1"/>
          <w:numId w:val="12"/>
        </w:numPr>
        <w:autoSpaceDE w:val="0"/>
        <w:autoSpaceDN w:val="0"/>
        <w:adjustRightInd w:val="0"/>
        <w:spacing w:after="0" w:line="360" w:lineRule="auto"/>
        <w:ind w:left="709"/>
        <w:jc w:val="both"/>
        <w:rPr>
          <w:rFonts w:ascii="Times New Roman" w:hAnsi="Times New Roman"/>
          <w:sz w:val="24"/>
          <w:szCs w:val="24"/>
          <w:lang w:eastAsia="pl-PL"/>
        </w:rPr>
      </w:pPr>
      <w:r w:rsidRPr="003C5BEC">
        <w:rPr>
          <w:rFonts w:ascii="Times New Roman" w:hAnsi="Times New Roman"/>
          <w:sz w:val="24"/>
          <w:szCs w:val="24"/>
          <w:lang w:eastAsia="pl-PL"/>
        </w:rPr>
        <w:t>Kontynuacja realizacji programu „Szpitale Przyjazne Kombatantom”, który objęty jest patronatem honorowym Marszałka Województwa Warmińsko-Mazurskiego.</w:t>
      </w:r>
    </w:p>
    <w:p w14:paraId="6E513626" w14:textId="3AEA34D7" w:rsidR="003C5BEC" w:rsidRDefault="00F44911" w:rsidP="00AD6BFA">
      <w:pPr>
        <w:pStyle w:val="Akapitzlist"/>
        <w:numPr>
          <w:ilvl w:val="1"/>
          <w:numId w:val="12"/>
        </w:numPr>
        <w:autoSpaceDE w:val="0"/>
        <w:autoSpaceDN w:val="0"/>
        <w:adjustRightInd w:val="0"/>
        <w:spacing w:after="0" w:line="360" w:lineRule="auto"/>
        <w:ind w:left="709"/>
        <w:jc w:val="both"/>
        <w:rPr>
          <w:rFonts w:ascii="Times New Roman" w:hAnsi="Times New Roman"/>
          <w:sz w:val="24"/>
          <w:szCs w:val="24"/>
        </w:rPr>
      </w:pPr>
      <w:r w:rsidRPr="003C5BEC">
        <w:rPr>
          <w:rFonts w:ascii="Times New Roman" w:hAnsi="Times New Roman"/>
          <w:sz w:val="24"/>
          <w:szCs w:val="24"/>
          <w:lang w:eastAsia="pl-PL"/>
        </w:rPr>
        <w:t>Kontynuowanie od</w:t>
      </w:r>
      <w:r w:rsidR="00AE411D">
        <w:rPr>
          <w:rFonts w:ascii="Times New Roman" w:hAnsi="Times New Roman"/>
          <w:sz w:val="24"/>
          <w:szCs w:val="24"/>
          <w:lang w:eastAsia="pl-PL"/>
        </w:rPr>
        <w:t xml:space="preserve"> 21</w:t>
      </w:r>
      <w:r w:rsidRPr="003C5BEC">
        <w:rPr>
          <w:rFonts w:ascii="Times New Roman" w:hAnsi="Times New Roman"/>
          <w:sz w:val="24"/>
          <w:szCs w:val="24"/>
          <w:lang w:eastAsia="pl-PL"/>
        </w:rPr>
        <w:t xml:space="preserve"> lat organizacji Regionalnego Forum Medycyny Zakażeń. </w:t>
      </w:r>
      <w:r w:rsidR="00EC2F38">
        <w:rPr>
          <w:rFonts w:ascii="Times New Roman" w:hAnsi="Times New Roman"/>
          <w:sz w:val="24"/>
          <w:szCs w:val="24"/>
          <w:lang w:eastAsia="pl-PL"/>
        </w:rPr>
        <w:br/>
      </w:r>
      <w:r w:rsidRPr="003C5BEC">
        <w:rPr>
          <w:rFonts w:ascii="Times New Roman" w:hAnsi="Times New Roman"/>
          <w:sz w:val="24"/>
          <w:szCs w:val="24"/>
          <w:lang w:eastAsia="pl-PL"/>
        </w:rPr>
        <w:t>W</w:t>
      </w:r>
      <w:r w:rsidR="00EC2F38">
        <w:rPr>
          <w:rFonts w:ascii="Times New Roman" w:hAnsi="Times New Roman"/>
          <w:sz w:val="24"/>
          <w:szCs w:val="24"/>
          <w:lang w:eastAsia="pl-PL"/>
        </w:rPr>
        <w:t xml:space="preserve"> czerwcu </w:t>
      </w:r>
      <w:r w:rsidRPr="003C5BEC">
        <w:rPr>
          <w:rFonts w:ascii="Times New Roman" w:hAnsi="Times New Roman"/>
          <w:sz w:val="24"/>
          <w:szCs w:val="24"/>
          <w:lang w:eastAsia="pl-PL"/>
        </w:rPr>
        <w:t>202</w:t>
      </w:r>
      <w:r w:rsidR="00EC2F38">
        <w:rPr>
          <w:rFonts w:ascii="Times New Roman" w:hAnsi="Times New Roman"/>
          <w:sz w:val="24"/>
          <w:szCs w:val="24"/>
          <w:lang w:eastAsia="pl-PL"/>
        </w:rPr>
        <w:t>4</w:t>
      </w:r>
      <w:r w:rsidRPr="003C5BEC">
        <w:rPr>
          <w:rFonts w:ascii="Times New Roman" w:hAnsi="Times New Roman"/>
          <w:sz w:val="24"/>
          <w:szCs w:val="24"/>
          <w:lang w:eastAsia="pl-PL"/>
        </w:rPr>
        <w:t xml:space="preserve"> </w:t>
      </w:r>
      <w:r w:rsidR="003C5BEC" w:rsidRPr="003C5BEC">
        <w:rPr>
          <w:rFonts w:ascii="Times New Roman" w:hAnsi="Times New Roman"/>
          <w:sz w:val="24"/>
          <w:szCs w:val="24"/>
          <w:lang w:eastAsia="pl-PL"/>
        </w:rPr>
        <w:t>roku odbyło się w Ełku</w:t>
      </w:r>
      <w:r w:rsidR="00EC2F38">
        <w:rPr>
          <w:rFonts w:ascii="Times New Roman" w:hAnsi="Times New Roman"/>
          <w:sz w:val="24"/>
          <w:szCs w:val="24"/>
          <w:lang w:eastAsia="pl-PL"/>
        </w:rPr>
        <w:t xml:space="preserve"> - </w:t>
      </w:r>
      <w:r w:rsidRPr="003C5BEC">
        <w:rPr>
          <w:rFonts w:ascii="Times New Roman" w:hAnsi="Times New Roman"/>
          <w:sz w:val="24"/>
          <w:szCs w:val="24"/>
          <w:lang w:eastAsia="pl-PL"/>
        </w:rPr>
        <w:t>X</w:t>
      </w:r>
      <w:r w:rsidR="00EC2F38">
        <w:rPr>
          <w:rFonts w:ascii="Times New Roman" w:hAnsi="Times New Roman"/>
          <w:sz w:val="24"/>
          <w:szCs w:val="24"/>
          <w:lang w:eastAsia="pl-PL"/>
        </w:rPr>
        <w:t xml:space="preserve">X Ełckie </w:t>
      </w:r>
      <w:r w:rsidRPr="003C5BEC">
        <w:rPr>
          <w:rFonts w:ascii="Times New Roman" w:hAnsi="Times New Roman"/>
          <w:sz w:val="24"/>
          <w:szCs w:val="24"/>
          <w:lang w:eastAsia="pl-PL"/>
        </w:rPr>
        <w:t>Forum Medycyny Zakażeń pod hasłem „</w:t>
      </w:r>
      <w:r w:rsidR="00EC2F38">
        <w:rPr>
          <w:rFonts w:ascii="Times New Roman" w:hAnsi="Times New Roman"/>
          <w:sz w:val="24"/>
          <w:szCs w:val="24"/>
          <w:lang w:eastAsia="pl-PL"/>
        </w:rPr>
        <w:t>Medycyna Zakażeń – Never Ending Story. Jak wykorzystać potencjał współczesnej mikrobiologii”</w:t>
      </w:r>
      <w:r w:rsidR="00005B79">
        <w:rPr>
          <w:rFonts w:ascii="Times New Roman" w:hAnsi="Times New Roman"/>
          <w:sz w:val="24"/>
          <w:szCs w:val="24"/>
          <w:lang w:eastAsia="pl-PL"/>
        </w:rPr>
        <w:t xml:space="preserve">. </w:t>
      </w:r>
    </w:p>
    <w:p w14:paraId="1E5D991E" w14:textId="77777777" w:rsidR="00005B79" w:rsidRPr="00005B79" w:rsidRDefault="00005B79" w:rsidP="00005B79">
      <w:pPr>
        <w:autoSpaceDE w:val="0"/>
        <w:autoSpaceDN w:val="0"/>
        <w:adjustRightInd w:val="0"/>
        <w:spacing w:after="0" w:line="360" w:lineRule="auto"/>
        <w:jc w:val="both"/>
        <w:rPr>
          <w:rFonts w:ascii="Times New Roman" w:hAnsi="Times New Roman"/>
          <w:sz w:val="24"/>
          <w:szCs w:val="24"/>
        </w:rPr>
      </w:pPr>
    </w:p>
    <w:p w14:paraId="147A2435" w14:textId="77777777" w:rsidR="00D16FB2" w:rsidRPr="00407A7C" w:rsidRDefault="00D16FB2" w:rsidP="00D16FB2">
      <w:pPr>
        <w:spacing w:after="0" w:line="240" w:lineRule="auto"/>
        <w:rPr>
          <w:rFonts w:ascii="Times New Roman" w:hAnsi="Times New Roman"/>
          <w:b/>
          <w:bCs/>
          <w:sz w:val="24"/>
          <w:szCs w:val="24"/>
        </w:rPr>
      </w:pPr>
      <w:r w:rsidRPr="00407A7C">
        <w:rPr>
          <w:rFonts w:ascii="Times New Roman" w:hAnsi="Times New Roman"/>
          <w:b/>
          <w:bCs/>
          <w:sz w:val="24"/>
          <w:szCs w:val="24"/>
        </w:rPr>
        <w:t>W ZAKRESIE REALIZACJI ZADAŃ OŚWIATOWYCH</w:t>
      </w:r>
    </w:p>
    <w:p w14:paraId="2CCBB390" w14:textId="77777777" w:rsidR="00D16FB2" w:rsidRDefault="00D16FB2" w:rsidP="00D16FB2">
      <w:pPr>
        <w:spacing w:after="0" w:line="360" w:lineRule="auto"/>
        <w:jc w:val="both"/>
        <w:rPr>
          <w:rFonts w:ascii="Times New Roman" w:hAnsi="Times New Roman"/>
          <w:sz w:val="24"/>
          <w:szCs w:val="24"/>
        </w:rPr>
      </w:pPr>
    </w:p>
    <w:p w14:paraId="1DB45888" w14:textId="77777777" w:rsidR="00D16FB2" w:rsidRDefault="00D16FB2" w:rsidP="00D16FB2">
      <w:pPr>
        <w:spacing w:after="0" w:line="360" w:lineRule="auto"/>
        <w:jc w:val="both"/>
        <w:rPr>
          <w:rFonts w:ascii="Times New Roman" w:hAnsi="Times New Roman"/>
          <w:sz w:val="24"/>
          <w:szCs w:val="24"/>
        </w:rPr>
      </w:pPr>
      <w:r>
        <w:rPr>
          <w:noProof/>
          <w:lang w:eastAsia="pl-PL"/>
        </w:rPr>
        <w:drawing>
          <wp:anchor distT="0" distB="0" distL="114300" distR="114300" simplePos="0" relativeHeight="251659264" behindDoc="1" locked="0" layoutInCell="1" allowOverlap="1" wp14:anchorId="128435A3" wp14:editId="750A7911">
            <wp:simplePos x="0" y="0"/>
            <wp:positionH relativeFrom="margin">
              <wp:align>left</wp:align>
            </wp:positionH>
            <wp:positionV relativeFrom="paragraph">
              <wp:posOffset>31115</wp:posOffset>
            </wp:positionV>
            <wp:extent cx="2389505" cy="1593850"/>
            <wp:effectExtent l="0" t="0" r="0" b="6350"/>
            <wp:wrapTight wrapText="bothSides">
              <wp:wrapPolygon edited="0">
                <wp:start x="0" y="0"/>
                <wp:lineTo x="0" y="21428"/>
                <wp:lineTo x="21353" y="21428"/>
                <wp:lineTo x="21353" y="0"/>
                <wp:lineTo x="0" y="0"/>
              </wp:wrapPolygon>
            </wp:wrapTight>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9505" cy="1593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Podstawą funkcjonowania jest uchwała</w:t>
      </w:r>
      <w:r>
        <w:rPr>
          <w:rFonts w:ascii="Times New Roman" w:hAnsi="Times New Roman"/>
          <w:sz w:val="24"/>
          <w:szCs w:val="24"/>
        </w:rPr>
        <w:br/>
        <w:t xml:space="preserve">Nr XVIII.187.2012 Rady Powiatu Ełckiego z dnia </w:t>
      </w:r>
      <w:r>
        <w:rPr>
          <w:rFonts w:ascii="Times New Roman" w:hAnsi="Times New Roman"/>
          <w:sz w:val="24"/>
          <w:szCs w:val="24"/>
        </w:rPr>
        <w:br/>
        <w:t>27 lutego 2012 roku w sprawie zawarcia porozumienia z Gminą Miasto Ełk dotyczącego powierzenia zadania w zakresie prowadzenia przez Gminę Miasto Ełk szkoły sportowej w Ełku, przy ul. Suwalskiej 15.</w:t>
      </w:r>
    </w:p>
    <w:p w14:paraId="2AB51C3E" w14:textId="77777777" w:rsidR="00D16FB2" w:rsidRDefault="00D16FB2" w:rsidP="00D16FB2">
      <w:pPr>
        <w:spacing w:after="0" w:line="360" w:lineRule="auto"/>
        <w:jc w:val="both"/>
        <w:rPr>
          <w:rFonts w:ascii="Times New Roman" w:hAnsi="Times New Roman"/>
          <w:sz w:val="24"/>
          <w:szCs w:val="24"/>
        </w:rPr>
      </w:pPr>
    </w:p>
    <w:p w14:paraId="3A953B46" w14:textId="6FD565B7" w:rsidR="00A47875" w:rsidRPr="00E55D70" w:rsidRDefault="00D16FB2" w:rsidP="00E55D70">
      <w:pPr>
        <w:spacing w:after="0" w:line="360" w:lineRule="auto"/>
        <w:jc w:val="both"/>
        <w:rPr>
          <w:sz w:val="24"/>
          <w:szCs w:val="24"/>
        </w:rPr>
      </w:pPr>
      <w:r w:rsidRPr="00140C8A">
        <w:rPr>
          <w:rFonts w:ascii="Times New Roman" w:hAnsi="Times New Roman"/>
          <w:color w:val="000000"/>
          <w:sz w:val="24"/>
          <w:szCs w:val="24"/>
        </w:rPr>
        <w:t xml:space="preserve">W celu realizacji zadań statutowych w budynku </w:t>
      </w:r>
      <w:r w:rsidR="00BA2A02">
        <w:rPr>
          <w:rFonts w:ascii="Times New Roman" w:hAnsi="Times New Roman"/>
          <w:color w:val="000000"/>
          <w:sz w:val="24"/>
          <w:szCs w:val="24"/>
        </w:rPr>
        <w:t>Zespołu Szkół Sportowych</w:t>
      </w:r>
      <w:r w:rsidRPr="00140C8A">
        <w:rPr>
          <w:rFonts w:ascii="Times New Roman" w:hAnsi="Times New Roman"/>
          <w:color w:val="000000"/>
          <w:sz w:val="24"/>
          <w:szCs w:val="24"/>
        </w:rPr>
        <w:t xml:space="preserve"> </w:t>
      </w:r>
      <w:r>
        <w:rPr>
          <w:rFonts w:ascii="Times New Roman" w:hAnsi="Times New Roman"/>
          <w:color w:val="000000"/>
          <w:sz w:val="24"/>
          <w:szCs w:val="24"/>
        </w:rPr>
        <w:t xml:space="preserve">znajduje się </w:t>
      </w:r>
      <w:r w:rsidRPr="00140C8A">
        <w:rPr>
          <w:rFonts w:ascii="Times New Roman" w:hAnsi="Times New Roman"/>
          <w:color w:val="000000"/>
          <w:sz w:val="24"/>
          <w:szCs w:val="24"/>
        </w:rPr>
        <w:t>m.in.: sala gimnastyczna, biblioteka, świetlica szkolna, stołówka, kuchnia szkolna, gabinet medyczny, szatnie szkolne.</w:t>
      </w:r>
      <w:r>
        <w:rPr>
          <w:rFonts w:ascii="Times New Roman" w:hAnsi="Times New Roman"/>
          <w:color w:val="000000"/>
          <w:sz w:val="24"/>
          <w:szCs w:val="24"/>
        </w:rPr>
        <w:t xml:space="preserve"> </w:t>
      </w:r>
      <w:r w:rsidRPr="00407A7C">
        <w:rPr>
          <w:rFonts w:ascii="Times New Roman" w:hAnsi="Times New Roman"/>
          <w:sz w:val="24"/>
          <w:szCs w:val="24"/>
        </w:rPr>
        <w:t xml:space="preserve">W otoczeniu budynku szkoły funkcjonuje boisko szkolne (Orlik) wraz </w:t>
      </w:r>
      <w:r w:rsidR="000C7A4A">
        <w:rPr>
          <w:rFonts w:ascii="Times New Roman" w:hAnsi="Times New Roman"/>
          <w:sz w:val="24"/>
          <w:szCs w:val="24"/>
        </w:rPr>
        <w:br/>
      </w:r>
      <w:r w:rsidRPr="00407A7C">
        <w:rPr>
          <w:rFonts w:ascii="Times New Roman" w:hAnsi="Times New Roman"/>
          <w:sz w:val="24"/>
          <w:szCs w:val="24"/>
        </w:rPr>
        <w:t>z urządzeniami sportowymi, siłownia zewnętrzna oraz plac zabaw dla dzieci.</w:t>
      </w:r>
    </w:p>
    <w:p w14:paraId="0E971574" w14:textId="0E4EB44E" w:rsidR="00D16FB2" w:rsidRDefault="00D16FB2" w:rsidP="00797E1A">
      <w:pPr>
        <w:spacing w:after="0" w:line="360" w:lineRule="auto"/>
        <w:jc w:val="both"/>
        <w:rPr>
          <w:rFonts w:ascii="Times New Roman" w:hAnsi="Times New Roman"/>
          <w:sz w:val="24"/>
          <w:szCs w:val="24"/>
        </w:rPr>
      </w:pPr>
      <w:r>
        <w:rPr>
          <w:noProof/>
          <w:lang w:eastAsia="pl-PL"/>
        </w:rPr>
        <w:lastRenderedPageBreak/>
        <w:drawing>
          <wp:inline distT="0" distB="0" distL="0" distR="0" wp14:anchorId="1545491A" wp14:editId="1E121D19">
            <wp:extent cx="5697855" cy="793623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7855" cy="7936230"/>
                    </a:xfrm>
                    <a:prstGeom prst="rect">
                      <a:avLst/>
                    </a:prstGeom>
                    <a:noFill/>
                    <a:ln>
                      <a:noFill/>
                    </a:ln>
                  </pic:spPr>
                </pic:pic>
              </a:graphicData>
            </a:graphic>
          </wp:inline>
        </w:drawing>
      </w:r>
    </w:p>
    <w:p w14:paraId="7C67DD50" w14:textId="37A2431E" w:rsidR="00D16FB2" w:rsidRDefault="00D16FB2">
      <w:pPr>
        <w:spacing w:after="0" w:line="240" w:lineRule="auto"/>
        <w:rPr>
          <w:rFonts w:ascii="Times New Roman" w:hAnsi="Times New Roman"/>
          <w:sz w:val="24"/>
          <w:szCs w:val="24"/>
        </w:rPr>
      </w:pPr>
      <w:r>
        <w:rPr>
          <w:rFonts w:ascii="Times New Roman" w:hAnsi="Times New Roman"/>
          <w:sz w:val="24"/>
          <w:szCs w:val="24"/>
        </w:rPr>
        <w:br w:type="page"/>
      </w:r>
    </w:p>
    <w:p w14:paraId="18CBE27C" w14:textId="68594C2B" w:rsidR="00D16FB2" w:rsidRDefault="00D16FB2" w:rsidP="00D16FB2">
      <w:pPr>
        <w:spacing w:after="0" w:line="360" w:lineRule="auto"/>
        <w:jc w:val="both"/>
        <w:rPr>
          <w:rFonts w:ascii="Times New Roman" w:hAnsi="Times New Roman"/>
          <w:sz w:val="24"/>
          <w:szCs w:val="24"/>
        </w:rPr>
      </w:pPr>
      <w:r>
        <w:rPr>
          <w:rFonts w:ascii="Times New Roman" w:hAnsi="Times New Roman"/>
          <w:sz w:val="24"/>
          <w:szCs w:val="24"/>
        </w:rPr>
        <w:lastRenderedPageBreak/>
        <w:t>Rada Powiatu Ełckiego, zgodnie z przyjętą uchwałą nr</w:t>
      </w:r>
      <w:r w:rsidR="00092C21">
        <w:rPr>
          <w:rFonts w:ascii="Times New Roman" w:hAnsi="Times New Roman"/>
          <w:sz w:val="24"/>
          <w:szCs w:val="24"/>
        </w:rPr>
        <w:t xml:space="preserve"> LI</w:t>
      </w:r>
      <w:r w:rsidR="005102CB" w:rsidRPr="005102CB">
        <w:rPr>
          <w:rFonts w:ascii="Times New Roman" w:hAnsi="Times New Roman"/>
          <w:sz w:val="24"/>
          <w:szCs w:val="24"/>
        </w:rPr>
        <w:t>.</w:t>
      </w:r>
      <w:r w:rsidR="00092C21">
        <w:rPr>
          <w:rFonts w:ascii="Times New Roman" w:hAnsi="Times New Roman"/>
          <w:sz w:val="24"/>
          <w:szCs w:val="24"/>
        </w:rPr>
        <w:t>390</w:t>
      </w:r>
      <w:r w:rsidR="005102CB" w:rsidRPr="005102CB">
        <w:rPr>
          <w:rFonts w:ascii="Times New Roman" w:hAnsi="Times New Roman"/>
          <w:sz w:val="24"/>
          <w:szCs w:val="24"/>
        </w:rPr>
        <w:t>.202</w:t>
      </w:r>
      <w:r w:rsidR="00092C21">
        <w:rPr>
          <w:rFonts w:ascii="Times New Roman" w:hAnsi="Times New Roman"/>
          <w:sz w:val="24"/>
          <w:szCs w:val="24"/>
        </w:rPr>
        <w:t>3</w:t>
      </w:r>
      <w:r w:rsidR="005102CB">
        <w:rPr>
          <w:sz w:val="29"/>
          <w:szCs w:val="29"/>
        </w:rPr>
        <w:t xml:space="preserve"> </w:t>
      </w:r>
      <w:r>
        <w:rPr>
          <w:rFonts w:ascii="Times New Roman" w:hAnsi="Times New Roman"/>
          <w:sz w:val="24"/>
          <w:szCs w:val="24"/>
        </w:rPr>
        <w:t xml:space="preserve">z dnia </w:t>
      </w:r>
      <w:r w:rsidR="00092C21">
        <w:rPr>
          <w:rFonts w:ascii="Times New Roman" w:hAnsi="Times New Roman"/>
          <w:sz w:val="24"/>
          <w:szCs w:val="24"/>
        </w:rPr>
        <w:t>29</w:t>
      </w:r>
      <w:r>
        <w:rPr>
          <w:rFonts w:ascii="Times New Roman" w:hAnsi="Times New Roman"/>
          <w:sz w:val="24"/>
          <w:szCs w:val="24"/>
        </w:rPr>
        <w:t xml:space="preserve"> września 20</w:t>
      </w:r>
      <w:r w:rsidR="005102CB">
        <w:rPr>
          <w:rFonts w:ascii="Times New Roman" w:hAnsi="Times New Roman"/>
          <w:sz w:val="24"/>
          <w:szCs w:val="24"/>
        </w:rPr>
        <w:t>2</w:t>
      </w:r>
      <w:r w:rsidR="00092C21">
        <w:rPr>
          <w:rFonts w:ascii="Times New Roman" w:hAnsi="Times New Roman"/>
          <w:sz w:val="24"/>
          <w:szCs w:val="24"/>
        </w:rPr>
        <w:t>3</w:t>
      </w:r>
      <w:r>
        <w:rPr>
          <w:rFonts w:ascii="Times New Roman" w:hAnsi="Times New Roman"/>
          <w:sz w:val="24"/>
          <w:szCs w:val="24"/>
        </w:rPr>
        <w:t xml:space="preserve"> roku</w:t>
      </w:r>
      <w:r w:rsidR="005102CB">
        <w:rPr>
          <w:rFonts w:ascii="Times New Roman" w:hAnsi="Times New Roman"/>
          <w:sz w:val="24"/>
          <w:szCs w:val="24"/>
        </w:rPr>
        <w:t xml:space="preserve"> </w:t>
      </w:r>
      <w:r w:rsidR="005102CB" w:rsidRPr="005102CB">
        <w:rPr>
          <w:rFonts w:ascii="Times New Roman" w:hAnsi="Times New Roman"/>
          <w:sz w:val="24"/>
          <w:szCs w:val="24"/>
        </w:rPr>
        <w:t>w sprawie przyjęcia założeń i priorytetów do budżetu Powiatu Ełckiego</w:t>
      </w:r>
      <w:r w:rsidRPr="005102CB">
        <w:rPr>
          <w:rFonts w:ascii="Times New Roman" w:hAnsi="Times New Roman"/>
          <w:sz w:val="24"/>
          <w:szCs w:val="24"/>
        </w:rPr>
        <w:t>,</w:t>
      </w:r>
      <w:r>
        <w:rPr>
          <w:rFonts w:ascii="Times New Roman" w:hAnsi="Times New Roman"/>
          <w:sz w:val="24"/>
          <w:szCs w:val="24"/>
        </w:rPr>
        <w:t xml:space="preserve"> określiła priorytety i kierunki działań na 202</w:t>
      </w:r>
      <w:r w:rsidR="00092C21">
        <w:rPr>
          <w:rFonts w:ascii="Times New Roman" w:hAnsi="Times New Roman"/>
          <w:sz w:val="24"/>
          <w:szCs w:val="24"/>
        </w:rPr>
        <w:t>4</w:t>
      </w:r>
      <w:r>
        <w:rPr>
          <w:rFonts w:ascii="Times New Roman" w:hAnsi="Times New Roman"/>
          <w:sz w:val="24"/>
          <w:szCs w:val="24"/>
        </w:rPr>
        <w:t xml:space="preserve"> rok.</w:t>
      </w:r>
    </w:p>
    <w:p w14:paraId="60BC66F1" w14:textId="77777777" w:rsidR="00D16FB2" w:rsidRDefault="00D16FB2" w:rsidP="00D16FB2">
      <w:pPr>
        <w:spacing w:after="0" w:line="360" w:lineRule="auto"/>
        <w:jc w:val="both"/>
        <w:rPr>
          <w:rFonts w:ascii="Times New Roman" w:hAnsi="Times New Roman"/>
          <w:sz w:val="24"/>
          <w:szCs w:val="24"/>
        </w:rPr>
      </w:pPr>
    </w:p>
    <w:p w14:paraId="36C618B9" w14:textId="77777777" w:rsidR="00D16FB2" w:rsidRPr="00177444" w:rsidRDefault="00D16FB2" w:rsidP="00D16FB2">
      <w:pPr>
        <w:spacing w:after="0" w:line="360" w:lineRule="auto"/>
        <w:jc w:val="both"/>
        <w:rPr>
          <w:rFonts w:ascii="Times New Roman" w:hAnsi="Times New Roman"/>
          <w:b/>
          <w:sz w:val="24"/>
          <w:szCs w:val="24"/>
        </w:rPr>
      </w:pPr>
      <w:r w:rsidRPr="00177444">
        <w:rPr>
          <w:rFonts w:ascii="Times New Roman" w:hAnsi="Times New Roman"/>
          <w:b/>
          <w:sz w:val="24"/>
          <w:szCs w:val="24"/>
        </w:rPr>
        <w:t>Priorytety działań:</w:t>
      </w:r>
    </w:p>
    <w:p w14:paraId="68AF3DA2" w14:textId="1ED3B9EF" w:rsidR="00D16FB2" w:rsidRDefault="005102CB" w:rsidP="00AD6BFA">
      <w:pPr>
        <w:pStyle w:val="Akapitzlist"/>
        <w:numPr>
          <w:ilvl w:val="0"/>
          <w:numId w:val="34"/>
        </w:numPr>
        <w:spacing w:after="0" w:line="360" w:lineRule="auto"/>
        <w:jc w:val="both"/>
        <w:rPr>
          <w:rFonts w:ascii="Times New Roman" w:hAnsi="Times New Roman"/>
          <w:sz w:val="24"/>
          <w:szCs w:val="24"/>
        </w:rPr>
      </w:pPr>
      <w:r>
        <w:rPr>
          <w:rFonts w:ascii="Times New Roman" w:hAnsi="Times New Roman"/>
          <w:sz w:val="24"/>
          <w:szCs w:val="24"/>
        </w:rPr>
        <w:t>m</w:t>
      </w:r>
      <w:r w:rsidR="00D16FB2">
        <w:rPr>
          <w:rFonts w:ascii="Times New Roman" w:hAnsi="Times New Roman"/>
          <w:sz w:val="24"/>
          <w:szCs w:val="24"/>
        </w:rPr>
        <w:t>odernizacja szkół i placówek prowadzonych przez Powiat Ełcki</w:t>
      </w:r>
      <w:r>
        <w:rPr>
          <w:rFonts w:ascii="Times New Roman" w:hAnsi="Times New Roman"/>
          <w:sz w:val="24"/>
          <w:szCs w:val="24"/>
        </w:rPr>
        <w:t>,</w:t>
      </w:r>
    </w:p>
    <w:p w14:paraId="25DC542F" w14:textId="3C2DD2B5" w:rsidR="00D16FB2" w:rsidRDefault="005102CB" w:rsidP="00AD6BFA">
      <w:pPr>
        <w:pStyle w:val="Akapitzlist"/>
        <w:numPr>
          <w:ilvl w:val="0"/>
          <w:numId w:val="34"/>
        </w:numPr>
        <w:spacing w:after="0" w:line="360" w:lineRule="auto"/>
        <w:jc w:val="both"/>
        <w:rPr>
          <w:rFonts w:ascii="Times New Roman" w:hAnsi="Times New Roman"/>
          <w:sz w:val="24"/>
          <w:szCs w:val="24"/>
        </w:rPr>
      </w:pPr>
      <w:r>
        <w:rPr>
          <w:rFonts w:ascii="Times New Roman" w:hAnsi="Times New Roman"/>
          <w:sz w:val="24"/>
          <w:szCs w:val="24"/>
        </w:rPr>
        <w:t>w</w:t>
      </w:r>
      <w:r w:rsidR="00D16FB2">
        <w:rPr>
          <w:rFonts w:ascii="Times New Roman" w:hAnsi="Times New Roman"/>
          <w:sz w:val="24"/>
          <w:szCs w:val="24"/>
        </w:rPr>
        <w:t>spomaganie i monitorowanie efektywności kształcenia w szkołach prowadzonych przez Powiat Ełcki w świetle reformy oświatowej</w:t>
      </w:r>
      <w:r>
        <w:rPr>
          <w:rFonts w:ascii="Times New Roman" w:hAnsi="Times New Roman"/>
          <w:sz w:val="24"/>
          <w:szCs w:val="24"/>
        </w:rPr>
        <w:t>,</w:t>
      </w:r>
    </w:p>
    <w:p w14:paraId="721A241B" w14:textId="62283D4D" w:rsidR="005102CB" w:rsidRPr="005102CB" w:rsidRDefault="005102CB" w:rsidP="00AD6BFA">
      <w:pPr>
        <w:pStyle w:val="Akapitzlist"/>
        <w:numPr>
          <w:ilvl w:val="0"/>
          <w:numId w:val="34"/>
        </w:numPr>
        <w:spacing w:after="0" w:line="360" w:lineRule="auto"/>
        <w:jc w:val="both"/>
        <w:rPr>
          <w:rFonts w:ascii="Times New Roman" w:hAnsi="Times New Roman"/>
          <w:sz w:val="24"/>
          <w:szCs w:val="24"/>
        </w:rPr>
      </w:pPr>
      <w:r w:rsidRPr="005102CB">
        <w:rPr>
          <w:rFonts w:ascii="Times New Roman" w:hAnsi="Times New Roman"/>
          <w:sz w:val="24"/>
          <w:szCs w:val="24"/>
        </w:rPr>
        <w:t>monitorowanie</w:t>
      </w:r>
      <w:r w:rsidR="00092C21">
        <w:rPr>
          <w:rFonts w:ascii="Times New Roman" w:hAnsi="Times New Roman"/>
          <w:sz w:val="24"/>
          <w:szCs w:val="24"/>
        </w:rPr>
        <w:t xml:space="preserve"> nauczania indywidualnego oraz godzin wynikających z art. 42 ust. 2g Karty Nauczyciela. </w:t>
      </w:r>
    </w:p>
    <w:p w14:paraId="10964ADF" w14:textId="77777777" w:rsidR="00D16FB2" w:rsidRDefault="00D16FB2" w:rsidP="00D16FB2">
      <w:pPr>
        <w:spacing w:after="0" w:line="360" w:lineRule="auto"/>
        <w:jc w:val="both"/>
        <w:rPr>
          <w:rFonts w:ascii="Times New Roman" w:hAnsi="Times New Roman"/>
          <w:sz w:val="24"/>
          <w:szCs w:val="24"/>
        </w:rPr>
      </w:pPr>
    </w:p>
    <w:p w14:paraId="70C2FE89" w14:textId="77777777" w:rsidR="00D16FB2" w:rsidRPr="00177444" w:rsidRDefault="00D16FB2" w:rsidP="00D16FB2">
      <w:pPr>
        <w:spacing w:after="0" w:line="360" w:lineRule="auto"/>
        <w:jc w:val="both"/>
        <w:rPr>
          <w:rFonts w:ascii="Times New Roman" w:hAnsi="Times New Roman"/>
          <w:b/>
          <w:sz w:val="24"/>
          <w:szCs w:val="24"/>
        </w:rPr>
      </w:pPr>
      <w:r w:rsidRPr="00177444">
        <w:rPr>
          <w:rFonts w:ascii="Times New Roman" w:hAnsi="Times New Roman"/>
          <w:b/>
          <w:sz w:val="24"/>
          <w:szCs w:val="24"/>
        </w:rPr>
        <w:t>Kierunki działań:</w:t>
      </w:r>
    </w:p>
    <w:p w14:paraId="03ABD073" w14:textId="55A4050F" w:rsidR="00D16FB2" w:rsidRDefault="005102CB" w:rsidP="00AD6BFA">
      <w:pPr>
        <w:pStyle w:val="Akapitzlist"/>
        <w:numPr>
          <w:ilvl w:val="0"/>
          <w:numId w:val="35"/>
        </w:numPr>
        <w:spacing w:after="0" w:line="360" w:lineRule="auto"/>
        <w:jc w:val="both"/>
        <w:rPr>
          <w:rFonts w:ascii="Times New Roman" w:hAnsi="Times New Roman"/>
          <w:sz w:val="24"/>
          <w:szCs w:val="24"/>
        </w:rPr>
      </w:pPr>
      <w:r>
        <w:rPr>
          <w:rFonts w:ascii="Times New Roman" w:hAnsi="Times New Roman"/>
          <w:sz w:val="24"/>
          <w:szCs w:val="24"/>
        </w:rPr>
        <w:t>m</w:t>
      </w:r>
      <w:r w:rsidR="00D16FB2">
        <w:rPr>
          <w:rFonts w:ascii="Times New Roman" w:hAnsi="Times New Roman"/>
          <w:sz w:val="24"/>
          <w:szCs w:val="24"/>
        </w:rPr>
        <w:t>onitorowanie rodzinnej pieczy zastępczej na terenie powiatu ełckiego</w:t>
      </w:r>
      <w:r>
        <w:rPr>
          <w:rFonts w:ascii="Times New Roman" w:hAnsi="Times New Roman"/>
          <w:sz w:val="24"/>
          <w:szCs w:val="24"/>
        </w:rPr>
        <w:t>,</w:t>
      </w:r>
    </w:p>
    <w:p w14:paraId="716876DC" w14:textId="1062F2FC" w:rsidR="00D16FB2" w:rsidRDefault="005102CB" w:rsidP="00AD6BFA">
      <w:pPr>
        <w:pStyle w:val="Akapitzlist"/>
        <w:numPr>
          <w:ilvl w:val="0"/>
          <w:numId w:val="35"/>
        </w:numPr>
        <w:spacing w:after="0" w:line="360" w:lineRule="auto"/>
        <w:jc w:val="both"/>
        <w:rPr>
          <w:rFonts w:ascii="Times New Roman" w:hAnsi="Times New Roman"/>
          <w:sz w:val="24"/>
          <w:szCs w:val="24"/>
        </w:rPr>
      </w:pPr>
      <w:r>
        <w:rPr>
          <w:rFonts w:ascii="Times New Roman" w:hAnsi="Times New Roman"/>
          <w:sz w:val="24"/>
          <w:szCs w:val="24"/>
        </w:rPr>
        <w:t>w</w:t>
      </w:r>
      <w:r w:rsidR="00D16FB2">
        <w:rPr>
          <w:rFonts w:ascii="Times New Roman" w:hAnsi="Times New Roman"/>
          <w:sz w:val="24"/>
          <w:szCs w:val="24"/>
        </w:rPr>
        <w:t>spieranie działań zmierzających do poprawy stanu środowiska na terenie powiatu ełckiego.</w:t>
      </w:r>
    </w:p>
    <w:p w14:paraId="66F5B5E1" w14:textId="32842CF8" w:rsidR="00D16FB2" w:rsidRDefault="00D16FB2">
      <w:pPr>
        <w:spacing w:after="0" w:line="240" w:lineRule="auto"/>
        <w:rPr>
          <w:rFonts w:ascii="Times New Roman" w:hAnsi="Times New Roman"/>
          <w:sz w:val="24"/>
          <w:szCs w:val="24"/>
        </w:rPr>
      </w:pPr>
      <w:r>
        <w:rPr>
          <w:rFonts w:ascii="Times New Roman" w:hAnsi="Times New Roman"/>
          <w:sz w:val="24"/>
          <w:szCs w:val="24"/>
        </w:rPr>
        <w:br w:type="page"/>
      </w:r>
    </w:p>
    <w:p w14:paraId="13BE0734" w14:textId="477B66DB" w:rsidR="00D16FB2" w:rsidRDefault="00D16FB2" w:rsidP="00797E1A">
      <w:pPr>
        <w:spacing w:after="0" w:line="360" w:lineRule="auto"/>
        <w:jc w:val="both"/>
        <w:rPr>
          <w:rFonts w:ascii="Times New Roman" w:hAnsi="Times New Roman"/>
          <w:sz w:val="24"/>
          <w:szCs w:val="24"/>
        </w:rPr>
      </w:pPr>
      <w:r>
        <w:rPr>
          <w:noProof/>
        </w:rPr>
        <w:lastRenderedPageBreak/>
        <w:drawing>
          <wp:inline distT="0" distB="0" distL="0" distR="0" wp14:anchorId="2AD8B6A4" wp14:editId="0D59C230">
            <wp:extent cx="5760720" cy="1488440"/>
            <wp:effectExtent l="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488440"/>
                    </a:xfrm>
                    <a:prstGeom prst="rect">
                      <a:avLst/>
                    </a:prstGeom>
                    <a:noFill/>
                    <a:ln>
                      <a:noFill/>
                    </a:ln>
                  </pic:spPr>
                </pic:pic>
              </a:graphicData>
            </a:graphic>
          </wp:inline>
        </w:drawing>
      </w:r>
    </w:p>
    <w:p w14:paraId="794066CF" w14:textId="77777777" w:rsidR="00177444" w:rsidRPr="00B06D09" w:rsidRDefault="00177444" w:rsidP="00177444">
      <w:pPr>
        <w:jc w:val="center"/>
        <w:rPr>
          <w:rFonts w:ascii="Times New Roman" w:hAnsi="Times New Roman"/>
          <w:b/>
          <w:bCs/>
          <w:sz w:val="24"/>
          <w:szCs w:val="24"/>
        </w:rPr>
      </w:pPr>
      <w:r w:rsidRPr="00B06D09">
        <w:rPr>
          <w:rFonts w:ascii="Times New Roman" w:hAnsi="Times New Roman"/>
          <w:b/>
          <w:bCs/>
          <w:sz w:val="24"/>
          <w:szCs w:val="24"/>
        </w:rPr>
        <w:t>VI KADENCJA OD 22 LUTEGO DO</w:t>
      </w:r>
      <w:r>
        <w:rPr>
          <w:rFonts w:ascii="Times New Roman" w:hAnsi="Times New Roman"/>
          <w:b/>
          <w:bCs/>
          <w:sz w:val="24"/>
          <w:szCs w:val="24"/>
        </w:rPr>
        <w:t xml:space="preserve"> 25 KWIETNIA 2024 ROKU</w:t>
      </w:r>
    </w:p>
    <w:tbl>
      <w:tblPr>
        <w:tblStyle w:val="Tabela-Siatka"/>
        <w:tblW w:w="9439" w:type="dxa"/>
        <w:tblLook w:val="04A0" w:firstRow="1" w:lastRow="0" w:firstColumn="1" w:lastColumn="0" w:noHBand="0" w:noVBand="1"/>
      </w:tblPr>
      <w:tblGrid>
        <w:gridCol w:w="605"/>
        <w:gridCol w:w="1656"/>
        <w:gridCol w:w="1368"/>
        <w:gridCol w:w="4021"/>
        <w:gridCol w:w="1789"/>
      </w:tblGrid>
      <w:tr w:rsidR="00E55D70" w:rsidRPr="00B06D09" w14:paraId="360014E2" w14:textId="77777777" w:rsidTr="0095736B">
        <w:tc>
          <w:tcPr>
            <w:tcW w:w="605" w:type="dxa"/>
          </w:tcPr>
          <w:p w14:paraId="36B51E7E" w14:textId="68AC2313" w:rsidR="00177444" w:rsidRPr="00E55D70" w:rsidRDefault="00177444" w:rsidP="00982D4A">
            <w:pPr>
              <w:jc w:val="center"/>
              <w:rPr>
                <w:b/>
                <w:bCs/>
                <w:sz w:val="24"/>
                <w:szCs w:val="24"/>
              </w:rPr>
            </w:pPr>
            <w:r w:rsidRPr="00E55D70">
              <w:rPr>
                <w:b/>
                <w:bCs/>
                <w:sz w:val="24"/>
                <w:szCs w:val="24"/>
              </w:rPr>
              <w:t>Lp.</w:t>
            </w:r>
          </w:p>
        </w:tc>
        <w:tc>
          <w:tcPr>
            <w:tcW w:w="1656" w:type="dxa"/>
          </w:tcPr>
          <w:p w14:paraId="5D5F9506" w14:textId="77777777" w:rsidR="00177444" w:rsidRPr="00E55D70" w:rsidRDefault="00177444" w:rsidP="00982D4A">
            <w:pPr>
              <w:jc w:val="center"/>
              <w:rPr>
                <w:b/>
                <w:bCs/>
                <w:sz w:val="24"/>
                <w:szCs w:val="24"/>
              </w:rPr>
            </w:pPr>
            <w:r w:rsidRPr="00E55D70">
              <w:rPr>
                <w:b/>
                <w:bCs/>
                <w:sz w:val="24"/>
                <w:szCs w:val="24"/>
              </w:rPr>
              <w:t>Nr uchwały</w:t>
            </w:r>
          </w:p>
        </w:tc>
        <w:tc>
          <w:tcPr>
            <w:tcW w:w="1368" w:type="dxa"/>
          </w:tcPr>
          <w:p w14:paraId="36E4EB6F" w14:textId="77777777" w:rsidR="00177444" w:rsidRPr="00E55D70" w:rsidRDefault="00177444" w:rsidP="00982D4A">
            <w:pPr>
              <w:jc w:val="center"/>
              <w:rPr>
                <w:b/>
                <w:bCs/>
                <w:sz w:val="24"/>
                <w:szCs w:val="24"/>
              </w:rPr>
            </w:pPr>
            <w:r w:rsidRPr="00E55D70">
              <w:rPr>
                <w:b/>
                <w:bCs/>
                <w:sz w:val="24"/>
                <w:szCs w:val="24"/>
              </w:rPr>
              <w:t>Data uchwały</w:t>
            </w:r>
          </w:p>
        </w:tc>
        <w:tc>
          <w:tcPr>
            <w:tcW w:w="4021" w:type="dxa"/>
          </w:tcPr>
          <w:p w14:paraId="0728DC84" w14:textId="77777777" w:rsidR="00177444" w:rsidRPr="00E55D70" w:rsidRDefault="00177444" w:rsidP="00982D4A">
            <w:pPr>
              <w:jc w:val="center"/>
              <w:rPr>
                <w:b/>
                <w:bCs/>
                <w:sz w:val="24"/>
                <w:szCs w:val="24"/>
              </w:rPr>
            </w:pPr>
            <w:r w:rsidRPr="00E55D70">
              <w:rPr>
                <w:b/>
                <w:bCs/>
                <w:sz w:val="24"/>
                <w:szCs w:val="24"/>
              </w:rPr>
              <w:t>Treść uchwały</w:t>
            </w:r>
          </w:p>
        </w:tc>
        <w:tc>
          <w:tcPr>
            <w:tcW w:w="1789" w:type="dxa"/>
          </w:tcPr>
          <w:p w14:paraId="45A0699A" w14:textId="77777777" w:rsidR="00177444" w:rsidRPr="00E55D70" w:rsidRDefault="00177444" w:rsidP="00982D4A">
            <w:pPr>
              <w:jc w:val="center"/>
              <w:rPr>
                <w:b/>
                <w:bCs/>
                <w:sz w:val="24"/>
                <w:szCs w:val="24"/>
              </w:rPr>
            </w:pPr>
            <w:r w:rsidRPr="00E55D70">
              <w:rPr>
                <w:b/>
                <w:bCs/>
                <w:sz w:val="24"/>
                <w:szCs w:val="24"/>
              </w:rPr>
              <w:t>Wykonawca</w:t>
            </w:r>
          </w:p>
        </w:tc>
      </w:tr>
      <w:tr w:rsidR="00E55D70" w:rsidRPr="00B06D09" w14:paraId="18F4A8BE" w14:textId="77777777" w:rsidTr="0095736B">
        <w:tc>
          <w:tcPr>
            <w:tcW w:w="605" w:type="dxa"/>
          </w:tcPr>
          <w:p w14:paraId="3C2DF712" w14:textId="77777777" w:rsidR="00177444" w:rsidRPr="00E55D70" w:rsidRDefault="00177444" w:rsidP="00982D4A">
            <w:pPr>
              <w:rPr>
                <w:sz w:val="24"/>
                <w:szCs w:val="24"/>
              </w:rPr>
            </w:pPr>
            <w:r w:rsidRPr="00E55D70">
              <w:rPr>
                <w:sz w:val="24"/>
                <w:szCs w:val="24"/>
              </w:rPr>
              <w:t>1.</w:t>
            </w:r>
          </w:p>
        </w:tc>
        <w:tc>
          <w:tcPr>
            <w:tcW w:w="1656" w:type="dxa"/>
          </w:tcPr>
          <w:p w14:paraId="4A6C46A1" w14:textId="77777777" w:rsidR="00177444" w:rsidRPr="00E55D70" w:rsidRDefault="00177444" w:rsidP="00982D4A">
            <w:pPr>
              <w:jc w:val="center"/>
              <w:rPr>
                <w:sz w:val="24"/>
                <w:szCs w:val="24"/>
              </w:rPr>
            </w:pPr>
            <w:r w:rsidRPr="00E55D70">
              <w:rPr>
                <w:sz w:val="24"/>
                <w:szCs w:val="24"/>
              </w:rPr>
              <w:t>LV.424.2024</w:t>
            </w:r>
          </w:p>
        </w:tc>
        <w:tc>
          <w:tcPr>
            <w:tcW w:w="1368" w:type="dxa"/>
          </w:tcPr>
          <w:p w14:paraId="36DE6734" w14:textId="77777777" w:rsidR="00177444" w:rsidRPr="00E55D70" w:rsidRDefault="00177444" w:rsidP="00982D4A">
            <w:pPr>
              <w:jc w:val="center"/>
              <w:rPr>
                <w:sz w:val="24"/>
                <w:szCs w:val="24"/>
              </w:rPr>
            </w:pPr>
            <w:r w:rsidRPr="00E55D70">
              <w:rPr>
                <w:sz w:val="24"/>
                <w:szCs w:val="24"/>
              </w:rPr>
              <w:t>22 lutego 2024 r.</w:t>
            </w:r>
          </w:p>
        </w:tc>
        <w:tc>
          <w:tcPr>
            <w:tcW w:w="4021" w:type="dxa"/>
          </w:tcPr>
          <w:p w14:paraId="0D2A1221" w14:textId="77777777" w:rsidR="00177444" w:rsidRPr="00E55D70" w:rsidRDefault="00177444" w:rsidP="00982D4A">
            <w:pPr>
              <w:rPr>
                <w:sz w:val="24"/>
                <w:szCs w:val="24"/>
              </w:rPr>
            </w:pPr>
            <w:r w:rsidRPr="00E55D70">
              <w:rPr>
                <w:sz w:val="24"/>
                <w:szCs w:val="24"/>
              </w:rPr>
              <w:t>w sprawie przystąpienia Powiatu Ełckiego do realizacji pilotażowego programu pn. „Aktywny samorząd” w 2024 roku</w:t>
            </w:r>
          </w:p>
        </w:tc>
        <w:tc>
          <w:tcPr>
            <w:tcW w:w="1789" w:type="dxa"/>
          </w:tcPr>
          <w:p w14:paraId="65CA3233" w14:textId="1721112C"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0342FA59" w14:textId="77777777" w:rsidTr="0095736B">
        <w:tc>
          <w:tcPr>
            <w:tcW w:w="605" w:type="dxa"/>
          </w:tcPr>
          <w:p w14:paraId="7CFA4F2C" w14:textId="77777777" w:rsidR="00177444" w:rsidRPr="00E55D70" w:rsidRDefault="00177444" w:rsidP="00982D4A">
            <w:pPr>
              <w:rPr>
                <w:sz w:val="24"/>
                <w:szCs w:val="24"/>
              </w:rPr>
            </w:pPr>
            <w:r w:rsidRPr="00E55D70">
              <w:rPr>
                <w:sz w:val="24"/>
                <w:szCs w:val="24"/>
              </w:rPr>
              <w:t xml:space="preserve">2. </w:t>
            </w:r>
          </w:p>
        </w:tc>
        <w:tc>
          <w:tcPr>
            <w:tcW w:w="1656" w:type="dxa"/>
          </w:tcPr>
          <w:p w14:paraId="29BC3622" w14:textId="77777777" w:rsidR="00177444" w:rsidRPr="00E55D70" w:rsidRDefault="00177444" w:rsidP="00982D4A">
            <w:pPr>
              <w:jc w:val="center"/>
              <w:rPr>
                <w:sz w:val="24"/>
                <w:szCs w:val="24"/>
              </w:rPr>
            </w:pPr>
            <w:r w:rsidRPr="00E55D70">
              <w:rPr>
                <w:sz w:val="24"/>
                <w:szCs w:val="24"/>
              </w:rPr>
              <w:t>LV.425.2024</w:t>
            </w:r>
          </w:p>
        </w:tc>
        <w:tc>
          <w:tcPr>
            <w:tcW w:w="1368" w:type="dxa"/>
          </w:tcPr>
          <w:p w14:paraId="3475869A" w14:textId="77777777" w:rsidR="00177444" w:rsidRPr="00E55D70" w:rsidRDefault="00177444" w:rsidP="00982D4A">
            <w:pPr>
              <w:jc w:val="center"/>
              <w:rPr>
                <w:sz w:val="24"/>
                <w:szCs w:val="24"/>
              </w:rPr>
            </w:pPr>
            <w:r w:rsidRPr="00E55D70">
              <w:rPr>
                <w:sz w:val="24"/>
                <w:szCs w:val="24"/>
              </w:rPr>
              <w:t>22 lutego 2024 r.</w:t>
            </w:r>
          </w:p>
        </w:tc>
        <w:tc>
          <w:tcPr>
            <w:tcW w:w="4021" w:type="dxa"/>
          </w:tcPr>
          <w:p w14:paraId="1BB98A07" w14:textId="77777777" w:rsidR="00177444" w:rsidRPr="00E55D70" w:rsidRDefault="00177444" w:rsidP="00982D4A">
            <w:pPr>
              <w:rPr>
                <w:sz w:val="24"/>
                <w:szCs w:val="24"/>
              </w:rPr>
            </w:pPr>
            <w:r w:rsidRPr="00E55D70">
              <w:rPr>
                <w:sz w:val="24"/>
                <w:szCs w:val="24"/>
              </w:rPr>
              <w:t>w sprawie podziału środków finansowych z Państwowego Funduszu Rehabilitacji Osób</w:t>
            </w:r>
          </w:p>
          <w:p w14:paraId="37F0FE58" w14:textId="77777777" w:rsidR="00177444" w:rsidRPr="00E55D70" w:rsidRDefault="00177444" w:rsidP="00982D4A">
            <w:pPr>
              <w:rPr>
                <w:sz w:val="24"/>
                <w:szCs w:val="24"/>
              </w:rPr>
            </w:pPr>
            <w:r w:rsidRPr="00E55D70">
              <w:rPr>
                <w:sz w:val="24"/>
                <w:szCs w:val="24"/>
              </w:rPr>
              <w:t>Niepełnosprawnych na realizację zadań z zakresu rehabilitacji społecznej i zawodowej w 2024 roku</w:t>
            </w:r>
          </w:p>
        </w:tc>
        <w:tc>
          <w:tcPr>
            <w:tcW w:w="1789" w:type="dxa"/>
          </w:tcPr>
          <w:p w14:paraId="335A3A9B" w14:textId="77777777" w:rsidR="00177444" w:rsidRPr="00E55D70" w:rsidRDefault="00177444" w:rsidP="00982D4A">
            <w:pPr>
              <w:rPr>
                <w:sz w:val="24"/>
                <w:szCs w:val="24"/>
              </w:rPr>
            </w:pPr>
            <w:r w:rsidRPr="00E55D70">
              <w:rPr>
                <w:sz w:val="24"/>
                <w:szCs w:val="24"/>
              </w:rPr>
              <w:t>Zarząd Powiatu</w:t>
            </w:r>
          </w:p>
          <w:p w14:paraId="27870E79" w14:textId="77777777" w:rsidR="00177444" w:rsidRPr="00E55D70" w:rsidRDefault="00177444" w:rsidP="00982D4A">
            <w:pPr>
              <w:rPr>
                <w:sz w:val="24"/>
                <w:szCs w:val="24"/>
              </w:rPr>
            </w:pPr>
            <w:r w:rsidRPr="00E55D70">
              <w:rPr>
                <w:sz w:val="24"/>
                <w:szCs w:val="24"/>
              </w:rPr>
              <w:t>Ełckiego</w:t>
            </w:r>
          </w:p>
        </w:tc>
      </w:tr>
      <w:tr w:rsidR="00E55D70" w:rsidRPr="00B06D09" w14:paraId="70C9155E" w14:textId="77777777" w:rsidTr="0095736B">
        <w:tc>
          <w:tcPr>
            <w:tcW w:w="605" w:type="dxa"/>
          </w:tcPr>
          <w:p w14:paraId="3B8AD943" w14:textId="77777777" w:rsidR="00177444" w:rsidRPr="00E55D70" w:rsidRDefault="00177444" w:rsidP="00982D4A">
            <w:pPr>
              <w:rPr>
                <w:sz w:val="24"/>
                <w:szCs w:val="24"/>
              </w:rPr>
            </w:pPr>
            <w:r w:rsidRPr="00E55D70">
              <w:rPr>
                <w:sz w:val="24"/>
                <w:szCs w:val="24"/>
              </w:rPr>
              <w:t>3.</w:t>
            </w:r>
          </w:p>
        </w:tc>
        <w:tc>
          <w:tcPr>
            <w:tcW w:w="1656" w:type="dxa"/>
          </w:tcPr>
          <w:p w14:paraId="58BDAA45" w14:textId="77777777" w:rsidR="00177444" w:rsidRPr="00E55D70" w:rsidRDefault="00177444" w:rsidP="00982D4A">
            <w:pPr>
              <w:jc w:val="center"/>
              <w:rPr>
                <w:sz w:val="24"/>
                <w:szCs w:val="24"/>
              </w:rPr>
            </w:pPr>
            <w:r w:rsidRPr="00E55D70">
              <w:rPr>
                <w:sz w:val="24"/>
                <w:szCs w:val="24"/>
              </w:rPr>
              <w:t>LV.426.2024</w:t>
            </w:r>
          </w:p>
        </w:tc>
        <w:tc>
          <w:tcPr>
            <w:tcW w:w="1368" w:type="dxa"/>
          </w:tcPr>
          <w:p w14:paraId="7F39FC1E" w14:textId="77777777" w:rsidR="00177444" w:rsidRPr="00E55D70" w:rsidRDefault="00177444" w:rsidP="00982D4A">
            <w:pPr>
              <w:jc w:val="center"/>
              <w:rPr>
                <w:sz w:val="24"/>
                <w:szCs w:val="24"/>
              </w:rPr>
            </w:pPr>
            <w:r w:rsidRPr="00E55D70">
              <w:rPr>
                <w:sz w:val="24"/>
                <w:szCs w:val="24"/>
              </w:rPr>
              <w:t>22 lutego 2024 r.</w:t>
            </w:r>
          </w:p>
        </w:tc>
        <w:tc>
          <w:tcPr>
            <w:tcW w:w="4021" w:type="dxa"/>
          </w:tcPr>
          <w:p w14:paraId="6E8A100B" w14:textId="77777777" w:rsidR="00177444" w:rsidRPr="00E55D70" w:rsidRDefault="00177444" w:rsidP="00982D4A">
            <w:pPr>
              <w:rPr>
                <w:sz w:val="24"/>
                <w:szCs w:val="24"/>
              </w:rPr>
            </w:pPr>
            <w:r w:rsidRPr="00E55D70">
              <w:rPr>
                <w:sz w:val="24"/>
                <w:szCs w:val="24"/>
              </w:rPr>
              <w:t>w sprawie przystąpienia do realizacji projektu „Krok w przyszłość” realizowanego w ramach programu regionalnego Fundusze Europejskie dla Warmii i Mazur 2021 – 2027</w:t>
            </w:r>
          </w:p>
          <w:p w14:paraId="41966DA8" w14:textId="77777777" w:rsidR="00177444" w:rsidRPr="00E55D70" w:rsidRDefault="00177444" w:rsidP="00982D4A">
            <w:pPr>
              <w:rPr>
                <w:sz w:val="24"/>
                <w:szCs w:val="24"/>
              </w:rPr>
            </w:pPr>
            <w:r w:rsidRPr="00E55D70">
              <w:rPr>
                <w:sz w:val="24"/>
                <w:szCs w:val="24"/>
              </w:rPr>
              <w:t>współfinansowanego ze środków Europejskiego Funduszu Społecznego na Plus</w:t>
            </w:r>
          </w:p>
        </w:tc>
        <w:tc>
          <w:tcPr>
            <w:tcW w:w="1789" w:type="dxa"/>
          </w:tcPr>
          <w:p w14:paraId="7DEFBA40" w14:textId="492A123B"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086C3E70" w14:textId="77777777" w:rsidTr="0095736B">
        <w:tc>
          <w:tcPr>
            <w:tcW w:w="605" w:type="dxa"/>
          </w:tcPr>
          <w:p w14:paraId="6D45BB8B" w14:textId="77777777" w:rsidR="00177444" w:rsidRPr="00E55D70" w:rsidRDefault="00177444" w:rsidP="00982D4A">
            <w:pPr>
              <w:rPr>
                <w:sz w:val="24"/>
                <w:szCs w:val="24"/>
              </w:rPr>
            </w:pPr>
            <w:r w:rsidRPr="00E55D70">
              <w:rPr>
                <w:sz w:val="24"/>
                <w:szCs w:val="24"/>
              </w:rPr>
              <w:t>4.</w:t>
            </w:r>
          </w:p>
        </w:tc>
        <w:tc>
          <w:tcPr>
            <w:tcW w:w="1656" w:type="dxa"/>
          </w:tcPr>
          <w:p w14:paraId="2738C234" w14:textId="77777777" w:rsidR="00177444" w:rsidRPr="00E55D70" w:rsidRDefault="00177444" w:rsidP="00982D4A">
            <w:pPr>
              <w:jc w:val="center"/>
              <w:rPr>
                <w:sz w:val="24"/>
                <w:szCs w:val="24"/>
              </w:rPr>
            </w:pPr>
            <w:r w:rsidRPr="00E55D70">
              <w:rPr>
                <w:sz w:val="24"/>
                <w:szCs w:val="24"/>
              </w:rPr>
              <w:t>LV.427.2024</w:t>
            </w:r>
          </w:p>
        </w:tc>
        <w:tc>
          <w:tcPr>
            <w:tcW w:w="1368" w:type="dxa"/>
          </w:tcPr>
          <w:p w14:paraId="477EFE5C" w14:textId="77777777" w:rsidR="00177444" w:rsidRPr="00E55D70" w:rsidRDefault="00177444" w:rsidP="00982D4A">
            <w:pPr>
              <w:jc w:val="center"/>
              <w:rPr>
                <w:sz w:val="24"/>
                <w:szCs w:val="24"/>
              </w:rPr>
            </w:pPr>
            <w:r w:rsidRPr="00E55D70">
              <w:rPr>
                <w:sz w:val="24"/>
                <w:szCs w:val="24"/>
              </w:rPr>
              <w:t>22 lutego 2024 r.</w:t>
            </w:r>
          </w:p>
        </w:tc>
        <w:tc>
          <w:tcPr>
            <w:tcW w:w="4021" w:type="dxa"/>
          </w:tcPr>
          <w:p w14:paraId="50060BEE" w14:textId="6423CC64" w:rsidR="00177444" w:rsidRPr="00E55D70" w:rsidRDefault="00177444" w:rsidP="00E55D70">
            <w:pPr>
              <w:rPr>
                <w:sz w:val="24"/>
                <w:szCs w:val="24"/>
              </w:rPr>
            </w:pPr>
            <w:r w:rsidRPr="00E55D70">
              <w:rPr>
                <w:sz w:val="24"/>
                <w:szCs w:val="24"/>
              </w:rPr>
              <w:t>w sprawie realizacji projektu pod nazwą „Matematycy w Europie” finansowanego w ramach</w:t>
            </w:r>
            <w:r w:rsidR="00E55D70">
              <w:rPr>
                <w:sz w:val="24"/>
                <w:szCs w:val="24"/>
              </w:rPr>
              <w:t xml:space="preserve"> </w:t>
            </w:r>
            <w:r w:rsidRPr="00E55D70">
              <w:rPr>
                <w:sz w:val="24"/>
                <w:szCs w:val="24"/>
              </w:rPr>
              <w:t>programu Erasmus+ „Partnerstwa współpracy w sektorze edukacji szkolnej (KA210-SCH)”</w:t>
            </w:r>
          </w:p>
        </w:tc>
        <w:tc>
          <w:tcPr>
            <w:tcW w:w="1789" w:type="dxa"/>
          </w:tcPr>
          <w:p w14:paraId="31F112D5" w14:textId="10221467"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5D8DA639" w14:textId="77777777" w:rsidTr="0095736B">
        <w:tc>
          <w:tcPr>
            <w:tcW w:w="605" w:type="dxa"/>
          </w:tcPr>
          <w:p w14:paraId="3BA405FC" w14:textId="77777777" w:rsidR="00177444" w:rsidRPr="00B06D09" w:rsidRDefault="00177444" w:rsidP="00982D4A">
            <w:pPr>
              <w:rPr>
                <w:sz w:val="24"/>
                <w:szCs w:val="24"/>
              </w:rPr>
            </w:pPr>
            <w:r>
              <w:rPr>
                <w:sz w:val="24"/>
                <w:szCs w:val="24"/>
              </w:rPr>
              <w:t>5.</w:t>
            </w:r>
          </w:p>
        </w:tc>
        <w:tc>
          <w:tcPr>
            <w:tcW w:w="1656" w:type="dxa"/>
          </w:tcPr>
          <w:p w14:paraId="1E867056" w14:textId="77777777" w:rsidR="00177444" w:rsidRPr="00E55D70" w:rsidRDefault="00177444" w:rsidP="00982D4A">
            <w:pPr>
              <w:jc w:val="center"/>
              <w:rPr>
                <w:sz w:val="24"/>
                <w:szCs w:val="24"/>
              </w:rPr>
            </w:pPr>
            <w:r w:rsidRPr="00E55D70">
              <w:rPr>
                <w:sz w:val="24"/>
                <w:szCs w:val="24"/>
              </w:rPr>
              <w:t>LV.428.2024</w:t>
            </w:r>
          </w:p>
        </w:tc>
        <w:tc>
          <w:tcPr>
            <w:tcW w:w="1368" w:type="dxa"/>
          </w:tcPr>
          <w:p w14:paraId="26905A47"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0AE410C4" w14:textId="77777777" w:rsidR="00177444" w:rsidRPr="00752D47" w:rsidRDefault="00177444" w:rsidP="00982D4A">
            <w:pPr>
              <w:rPr>
                <w:sz w:val="24"/>
                <w:szCs w:val="24"/>
              </w:rPr>
            </w:pPr>
            <w:r w:rsidRPr="00752D47">
              <w:rPr>
                <w:sz w:val="24"/>
                <w:szCs w:val="24"/>
              </w:rPr>
              <w:t>w sprawie realizacji projektu pn. „Poprawa Cyberbezpieczeństwa w Starostwie Powiatowym w Ełku”</w:t>
            </w:r>
          </w:p>
        </w:tc>
        <w:tc>
          <w:tcPr>
            <w:tcW w:w="1789" w:type="dxa"/>
          </w:tcPr>
          <w:p w14:paraId="14B4221E" w14:textId="3A13508C" w:rsidR="00177444" w:rsidRPr="00135A6A" w:rsidRDefault="00177444" w:rsidP="00E55D70">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2B6F5830" w14:textId="77777777" w:rsidTr="0095736B">
        <w:tc>
          <w:tcPr>
            <w:tcW w:w="605" w:type="dxa"/>
          </w:tcPr>
          <w:p w14:paraId="1E2EC3EF" w14:textId="77777777" w:rsidR="00177444" w:rsidRPr="00B06D09" w:rsidRDefault="00177444" w:rsidP="00982D4A">
            <w:pPr>
              <w:rPr>
                <w:sz w:val="24"/>
                <w:szCs w:val="24"/>
              </w:rPr>
            </w:pPr>
            <w:r>
              <w:rPr>
                <w:sz w:val="24"/>
                <w:szCs w:val="24"/>
              </w:rPr>
              <w:lastRenderedPageBreak/>
              <w:t>6.</w:t>
            </w:r>
          </w:p>
        </w:tc>
        <w:tc>
          <w:tcPr>
            <w:tcW w:w="1656" w:type="dxa"/>
          </w:tcPr>
          <w:p w14:paraId="031F5888" w14:textId="77777777" w:rsidR="00177444" w:rsidRPr="00E55D70" w:rsidRDefault="00177444" w:rsidP="00982D4A">
            <w:pPr>
              <w:jc w:val="center"/>
              <w:rPr>
                <w:sz w:val="24"/>
                <w:szCs w:val="24"/>
              </w:rPr>
            </w:pPr>
            <w:r w:rsidRPr="00E55D70">
              <w:rPr>
                <w:sz w:val="24"/>
                <w:szCs w:val="24"/>
              </w:rPr>
              <w:t>LV.429.2024</w:t>
            </w:r>
          </w:p>
        </w:tc>
        <w:tc>
          <w:tcPr>
            <w:tcW w:w="1368" w:type="dxa"/>
          </w:tcPr>
          <w:p w14:paraId="64940F6D"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1F20C762" w14:textId="77777777" w:rsidR="00177444" w:rsidRPr="00752D47" w:rsidRDefault="00177444" w:rsidP="00982D4A">
            <w:pPr>
              <w:rPr>
                <w:sz w:val="24"/>
                <w:szCs w:val="24"/>
              </w:rPr>
            </w:pPr>
            <w:r w:rsidRPr="00752D47">
              <w:rPr>
                <w:sz w:val="24"/>
                <w:szCs w:val="24"/>
              </w:rPr>
              <w:t>w sprawie zmian w Wieloletniej Prognozie Finansowej Powiatu Ełckiego na lata 2024-2034</w:t>
            </w:r>
          </w:p>
        </w:tc>
        <w:tc>
          <w:tcPr>
            <w:tcW w:w="1789" w:type="dxa"/>
          </w:tcPr>
          <w:p w14:paraId="20FD2B35" w14:textId="13F3147C"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1C2ED8C2" w14:textId="77777777" w:rsidTr="0095736B">
        <w:tc>
          <w:tcPr>
            <w:tcW w:w="605" w:type="dxa"/>
          </w:tcPr>
          <w:p w14:paraId="6996EB4C" w14:textId="77777777" w:rsidR="00177444" w:rsidRPr="00B06D09" w:rsidRDefault="00177444" w:rsidP="00982D4A">
            <w:pPr>
              <w:rPr>
                <w:sz w:val="24"/>
                <w:szCs w:val="24"/>
              </w:rPr>
            </w:pPr>
            <w:r>
              <w:rPr>
                <w:sz w:val="24"/>
                <w:szCs w:val="24"/>
              </w:rPr>
              <w:t>7.</w:t>
            </w:r>
          </w:p>
        </w:tc>
        <w:tc>
          <w:tcPr>
            <w:tcW w:w="1656" w:type="dxa"/>
          </w:tcPr>
          <w:p w14:paraId="5DCDB5D9" w14:textId="77777777" w:rsidR="00177444" w:rsidRPr="00E55D70" w:rsidRDefault="00177444" w:rsidP="00982D4A">
            <w:pPr>
              <w:jc w:val="center"/>
              <w:rPr>
                <w:sz w:val="24"/>
                <w:szCs w:val="24"/>
              </w:rPr>
            </w:pPr>
            <w:r w:rsidRPr="00E55D70">
              <w:rPr>
                <w:sz w:val="24"/>
                <w:szCs w:val="24"/>
              </w:rPr>
              <w:t>LV.430.2024</w:t>
            </w:r>
          </w:p>
        </w:tc>
        <w:tc>
          <w:tcPr>
            <w:tcW w:w="1368" w:type="dxa"/>
          </w:tcPr>
          <w:p w14:paraId="37C62D9C"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48D0831A" w14:textId="77777777" w:rsidR="00177444" w:rsidRPr="00752D47" w:rsidRDefault="00177444" w:rsidP="00982D4A">
            <w:pPr>
              <w:rPr>
                <w:sz w:val="24"/>
                <w:szCs w:val="24"/>
              </w:rPr>
            </w:pPr>
            <w:r w:rsidRPr="00752D47">
              <w:rPr>
                <w:sz w:val="24"/>
                <w:szCs w:val="24"/>
              </w:rPr>
              <w:t>w sprawie zmian w budżecie Powiatu Ełckiego na 2024 r.</w:t>
            </w:r>
          </w:p>
        </w:tc>
        <w:tc>
          <w:tcPr>
            <w:tcW w:w="1789" w:type="dxa"/>
          </w:tcPr>
          <w:p w14:paraId="46007FAD" w14:textId="252EA977"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5D0773CD" w14:textId="77777777" w:rsidTr="0095736B">
        <w:tc>
          <w:tcPr>
            <w:tcW w:w="605" w:type="dxa"/>
          </w:tcPr>
          <w:p w14:paraId="4C3E4AD7" w14:textId="77777777" w:rsidR="00177444" w:rsidRPr="00B06D09" w:rsidRDefault="00177444" w:rsidP="00982D4A">
            <w:pPr>
              <w:rPr>
                <w:sz w:val="24"/>
                <w:szCs w:val="24"/>
              </w:rPr>
            </w:pPr>
            <w:r>
              <w:rPr>
                <w:sz w:val="24"/>
                <w:szCs w:val="24"/>
              </w:rPr>
              <w:t>8.</w:t>
            </w:r>
          </w:p>
        </w:tc>
        <w:tc>
          <w:tcPr>
            <w:tcW w:w="1656" w:type="dxa"/>
          </w:tcPr>
          <w:p w14:paraId="0CC9F512" w14:textId="77777777" w:rsidR="00177444" w:rsidRPr="00E55D70" w:rsidRDefault="00177444" w:rsidP="00982D4A">
            <w:pPr>
              <w:jc w:val="center"/>
              <w:rPr>
                <w:sz w:val="24"/>
                <w:szCs w:val="24"/>
              </w:rPr>
            </w:pPr>
            <w:r w:rsidRPr="00E55D70">
              <w:rPr>
                <w:sz w:val="24"/>
                <w:szCs w:val="24"/>
              </w:rPr>
              <w:t>LV.431.2024</w:t>
            </w:r>
          </w:p>
        </w:tc>
        <w:tc>
          <w:tcPr>
            <w:tcW w:w="1368" w:type="dxa"/>
          </w:tcPr>
          <w:p w14:paraId="3ACB7AA6"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2B2CF43E" w14:textId="77777777" w:rsidR="00177444" w:rsidRPr="00752D47" w:rsidRDefault="00177444" w:rsidP="00982D4A">
            <w:pPr>
              <w:rPr>
                <w:sz w:val="24"/>
                <w:szCs w:val="24"/>
              </w:rPr>
            </w:pPr>
            <w:r w:rsidRPr="00752D47">
              <w:rPr>
                <w:sz w:val="24"/>
                <w:szCs w:val="24"/>
              </w:rPr>
              <w:t>w sprawie zatwierdzenia planów pracy komisji Rady Powiatu na rok 2024</w:t>
            </w:r>
          </w:p>
        </w:tc>
        <w:tc>
          <w:tcPr>
            <w:tcW w:w="1789" w:type="dxa"/>
          </w:tcPr>
          <w:p w14:paraId="76A2C25D" w14:textId="77777777" w:rsidR="00177444" w:rsidRPr="00E55D70" w:rsidRDefault="00177444" w:rsidP="00982D4A">
            <w:pPr>
              <w:rPr>
                <w:sz w:val="24"/>
                <w:szCs w:val="24"/>
              </w:rPr>
            </w:pPr>
            <w:r w:rsidRPr="00E55D70">
              <w:rPr>
                <w:sz w:val="24"/>
                <w:szCs w:val="24"/>
              </w:rPr>
              <w:t>Przewodniczący Komisji Rady Powiatu Ełckiego</w:t>
            </w:r>
          </w:p>
        </w:tc>
      </w:tr>
      <w:tr w:rsidR="00E55D70" w:rsidRPr="00B06D09" w14:paraId="3EF6C895" w14:textId="77777777" w:rsidTr="0095736B">
        <w:tc>
          <w:tcPr>
            <w:tcW w:w="605" w:type="dxa"/>
          </w:tcPr>
          <w:p w14:paraId="01F26FCB" w14:textId="77777777" w:rsidR="00177444" w:rsidRPr="00B06D09" w:rsidRDefault="00177444" w:rsidP="00982D4A">
            <w:pPr>
              <w:rPr>
                <w:sz w:val="24"/>
                <w:szCs w:val="24"/>
              </w:rPr>
            </w:pPr>
            <w:r>
              <w:rPr>
                <w:sz w:val="24"/>
                <w:szCs w:val="24"/>
              </w:rPr>
              <w:t>9.</w:t>
            </w:r>
          </w:p>
        </w:tc>
        <w:tc>
          <w:tcPr>
            <w:tcW w:w="1656" w:type="dxa"/>
          </w:tcPr>
          <w:p w14:paraId="4CB77CF0" w14:textId="77777777" w:rsidR="00177444" w:rsidRPr="00E55D70" w:rsidRDefault="00177444" w:rsidP="00982D4A">
            <w:pPr>
              <w:jc w:val="center"/>
              <w:rPr>
                <w:sz w:val="24"/>
                <w:szCs w:val="24"/>
              </w:rPr>
            </w:pPr>
            <w:r w:rsidRPr="00E55D70">
              <w:rPr>
                <w:sz w:val="24"/>
                <w:szCs w:val="24"/>
              </w:rPr>
              <w:t>LV.432.2024</w:t>
            </w:r>
          </w:p>
        </w:tc>
        <w:tc>
          <w:tcPr>
            <w:tcW w:w="1368" w:type="dxa"/>
          </w:tcPr>
          <w:p w14:paraId="3640D3E3"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700D8DFE" w14:textId="77777777" w:rsidR="00177444" w:rsidRPr="00752D47" w:rsidRDefault="00177444" w:rsidP="00982D4A">
            <w:pPr>
              <w:rPr>
                <w:sz w:val="24"/>
                <w:szCs w:val="24"/>
              </w:rPr>
            </w:pPr>
            <w:r w:rsidRPr="00752D47">
              <w:rPr>
                <w:sz w:val="24"/>
                <w:szCs w:val="24"/>
              </w:rPr>
              <w:t>w sprawie przyjęcia planu pracy Rady Powiatu na rok 2024</w:t>
            </w:r>
          </w:p>
        </w:tc>
        <w:tc>
          <w:tcPr>
            <w:tcW w:w="1789" w:type="dxa"/>
          </w:tcPr>
          <w:p w14:paraId="530D4401" w14:textId="77777777" w:rsidR="00177444" w:rsidRPr="00E55D70" w:rsidRDefault="00177444" w:rsidP="00982D4A">
            <w:pPr>
              <w:rPr>
                <w:sz w:val="24"/>
                <w:szCs w:val="24"/>
              </w:rPr>
            </w:pPr>
            <w:r w:rsidRPr="00E55D70">
              <w:rPr>
                <w:sz w:val="24"/>
                <w:szCs w:val="24"/>
              </w:rPr>
              <w:t>Przewodniczący Rady Powiatu Ełckiego</w:t>
            </w:r>
          </w:p>
        </w:tc>
      </w:tr>
      <w:tr w:rsidR="00E55D70" w:rsidRPr="00B06D09" w14:paraId="5470BCD4" w14:textId="77777777" w:rsidTr="0095736B">
        <w:tc>
          <w:tcPr>
            <w:tcW w:w="605" w:type="dxa"/>
          </w:tcPr>
          <w:p w14:paraId="1C79DD63" w14:textId="77777777" w:rsidR="00177444" w:rsidRPr="00B06D09" w:rsidRDefault="00177444" w:rsidP="00982D4A">
            <w:pPr>
              <w:rPr>
                <w:sz w:val="24"/>
                <w:szCs w:val="24"/>
              </w:rPr>
            </w:pPr>
            <w:r>
              <w:rPr>
                <w:sz w:val="24"/>
                <w:szCs w:val="24"/>
              </w:rPr>
              <w:t>10.</w:t>
            </w:r>
          </w:p>
        </w:tc>
        <w:tc>
          <w:tcPr>
            <w:tcW w:w="1656" w:type="dxa"/>
          </w:tcPr>
          <w:p w14:paraId="0A2EEFF7" w14:textId="77777777" w:rsidR="00177444" w:rsidRPr="00E55D70" w:rsidRDefault="00177444" w:rsidP="00982D4A">
            <w:pPr>
              <w:jc w:val="center"/>
              <w:rPr>
                <w:sz w:val="24"/>
                <w:szCs w:val="24"/>
              </w:rPr>
            </w:pPr>
            <w:r w:rsidRPr="00E55D70">
              <w:rPr>
                <w:sz w:val="24"/>
                <w:szCs w:val="24"/>
              </w:rPr>
              <w:t>LV.433.2024</w:t>
            </w:r>
          </w:p>
        </w:tc>
        <w:tc>
          <w:tcPr>
            <w:tcW w:w="1368" w:type="dxa"/>
          </w:tcPr>
          <w:p w14:paraId="45B897C5" w14:textId="77777777" w:rsidR="00177444" w:rsidRPr="00752D47" w:rsidRDefault="00177444" w:rsidP="00982D4A">
            <w:pPr>
              <w:jc w:val="center"/>
              <w:rPr>
                <w:sz w:val="24"/>
                <w:szCs w:val="24"/>
              </w:rPr>
            </w:pPr>
            <w:r w:rsidRPr="00752D47">
              <w:rPr>
                <w:sz w:val="24"/>
                <w:szCs w:val="24"/>
              </w:rPr>
              <w:t>22 lutego 2024 r.</w:t>
            </w:r>
          </w:p>
        </w:tc>
        <w:tc>
          <w:tcPr>
            <w:tcW w:w="4021" w:type="dxa"/>
          </w:tcPr>
          <w:p w14:paraId="55A32D84" w14:textId="77777777" w:rsidR="00177444" w:rsidRPr="00752D47" w:rsidRDefault="00177444" w:rsidP="00982D4A">
            <w:pPr>
              <w:rPr>
                <w:sz w:val="24"/>
                <w:szCs w:val="24"/>
              </w:rPr>
            </w:pPr>
            <w:r w:rsidRPr="00752D47">
              <w:rPr>
                <w:sz w:val="24"/>
                <w:szCs w:val="24"/>
              </w:rPr>
              <w:t>w sprawie wyrażenia poparcia dla rolników z powiatu ełckiego</w:t>
            </w:r>
          </w:p>
        </w:tc>
        <w:tc>
          <w:tcPr>
            <w:tcW w:w="1789" w:type="dxa"/>
          </w:tcPr>
          <w:p w14:paraId="19650B57" w14:textId="3E014EF0"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6756D75C" w14:textId="77777777" w:rsidTr="0095736B">
        <w:tc>
          <w:tcPr>
            <w:tcW w:w="605" w:type="dxa"/>
          </w:tcPr>
          <w:p w14:paraId="04090203" w14:textId="77777777" w:rsidR="00177444" w:rsidRDefault="00177444" w:rsidP="00982D4A">
            <w:pPr>
              <w:rPr>
                <w:sz w:val="24"/>
                <w:szCs w:val="24"/>
              </w:rPr>
            </w:pPr>
            <w:r>
              <w:rPr>
                <w:sz w:val="24"/>
                <w:szCs w:val="24"/>
              </w:rPr>
              <w:t>11.</w:t>
            </w:r>
          </w:p>
        </w:tc>
        <w:tc>
          <w:tcPr>
            <w:tcW w:w="1656" w:type="dxa"/>
          </w:tcPr>
          <w:p w14:paraId="689EDD44" w14:textId="77777777" w:rsidR="00177444" w:rsidRPr="00E55D70" w:rsidRDefault="00177444" w:rsidP="00982D4A">
            <w:pPr>
              <w:jc w:val="center"/>
              <w:rPr>
                <w:sz w:val="24"/>
                <w:szCs w:val="24"/>
              </w:rPr>
            </w:pPr>
            <w:r w:rsidRPr="00E55D70">
              <w:rPr>
                <w:sz w:val="24"/>
                <w:szCs w:val="24"/>
              </w:rPr>
              <w:t>LVI.434.2024</w:t>
            </w:r>
          </w:p>
        </w:tc>
        <w:tc>
          <w:tcPr>
            <w:tcW w:w="1368" w:type="dxa"/>
          </w:tcPr>
          <w:p w14:paraId="319B720A"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3372B889" w14:textId="77777777" w:rsidR="00177444" w:rsidRPr="00752D47" w:rsidRDefault="00177444" w:rsidP="00982D4A">
            <w:pPr>
              <w:rPr>
                <w:sz w:val="24"/>
                <w:szCs w:val="24"/>
              </w:rPr>
            </w:pPr>
            <w:r w:rsidRPr="00752D47">
              <w:rPr>
                <w:sz w:val="24"/>
                <w:szCs w:val="24"/>
              </w:rPr>
              <w:t>w sprawie przyjęcia do realizacji trzyletniego powiatowego Programu rozwoju pieczy zastępczej w Powiecie Ełckim na lata 2024-2026</w:t>
            </w:r>
          </w:p>
        </w:tc>
        <w:tc>
          <w:tcPr>
            <w:tcW w:w="1789" w:type="dxa"/>
          </w:tcPr>
          <w:p w14:paraId="455EF7D7" w14:textId="0FF96569"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19D08F92" w14:textId="77777777" w:rsidTr="0095736B">
        <w:tc>
          <w:tcPr>
            <w:tcW w:w="605" w:type="dxa"/>
          </w:tcPr>
          <w:p w14:paraId="0990BF9D" w14:textId="77777777" w:rsidR="00177444" w:rsidRDefault="00177444" w:rsidP="00982D4A">
            <w:pPr>
              <w:rPr>
                <w:sz w:val="24"/>
                <w:szCs w:val="24"/>
              </w:rPr>
            </w:pPr>
            <w:r>
              <w:rPr>
                <w:sz w:val="24"/>
                <w:szCs w:val="24"/>
              </w:rPr>
              <w:t>12.</w:t>
            </w:r>
          </w:p>
        </w:tc>
        <w:tc>
          <w:tcPr>
            <w:tcW w:w="1656" w:type="dxa"/>
          </w:tcPr>
          <w:p w14:paraId="11139FB0" w14:textId="77777777" w:rsidR="00177444" w:rsidRPr="00E55D70" w:rsidRDefault="00177444" w:rsidP="00982D4A">
            <w:pPr>
              <w:jc w:val="center"/>
              <w:rPr>
                <w:sz w:val="24"/>
                <w:szCs w:val="24"/>
              </w:rPr>
            </w:pPr>
            <w:r w:rsidRPr="00E55D70">
              <w:rPr>
                <w:sz w:val="24"/>
                <w:szCs w:val="24"/>
              </w:rPr>
              <w:t>LVI.435.2024</w:t>
            </w:r>
          </w:p>
        </w:tc>
        <w:tc>
          <w:tcPr>
            <w:tcW w:w="1368" w:type="dxa"/>
          </w:tcPr>
          <w:p w14:paraId="38E1D883"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4B3BEE8F" w14:textId="0FC4BAF9" w:rsidR="00177444" w:rsidRPr="00752D47" w:rsidRDefault="00177444" w:rsidP="00982D4A">
            <w:pPr>
              <w:rPr>
                <w:sz w:val="24"/>
                <w:szCs w:val="24"/>
              </w:rPr>
            </w:pPr>
            <w:r w:rsidRPr="00752D47">
              <w:rPr>
                <w:sz w:val="24"/>
                <w:szCs w:val="24"/>
              </w:rPr>
              <w:t xml:space="preserve">w sprawie przystąpienia do realizacji projektu „Krok w przyszłość” realizowanego w ramach programu regionalnego Fundusze Europejskie dla Warmii </w:t>
            </w:r>
            <w:r w:rsidR="00E55D70">
              <w:rPr>
                <w:sz w:val="24"/>
                <w:szCs w:val="24"/>
              </w:rPr>
              <w:br/>
            </w:r>
            <w:r w:rsidRPr="00752D47">
              <w:rPr>
                <w:sz w:val="24"/>
                <w:szCs w:val="24"/>
              </w:rPr>
              <w:t>i Mazur 2021 – 2027 współfinansowanego ze środków Europejskiego Funduszu Społecznego na Plus</w:t>
            </w:r>
          </w:p>
        </w:tc>
        <w:tc>
          <w:tcPr>
            <w:tcW w:w="1789" w:type="dxa"/>
          </w:tcPr>
          <w:p w14:paraId="6FD00158" w14:textId="34AA2A89"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7115995C" w14:textId="77777777" w:rsidTr="0095736B">
        <w:tc>
          <w:tcPr>
            <w:tcW w:w="605" w:type="dxa"/>
          </w:tcPr>
          <w:p w14:paraId="71209E97" w14:textId="77777777" w:rsidR="00177444" w:rsidRDefault="00177444" w:rsidP="00982D4A">
            <w:pPr>
              <w:rPr>
                <w:sz w:val="24"/>
                <w:szCs w:val="24"/>
              </w:rPr>
            </w:pPr>
            <w:r>
              <w:rPr>
                <w:sz w:val="24"/>
                <w:szCs w:val="24"/>
              </w:rPr>
              <w:t>13.</w:t>
            </w:r>
          </w:p>
        </w:tc>
        <w:tc>
          <w:tcPr>
            <w:tcW w:w="1656" w:type="dxa"/>
          </w:tcPr>
          <w:p w14:paraId="0B70FCCC" w14:textId="77777777" w:rsidR="00177444" w:rsidRPr="00E55D70" w:rsidRDefault="00177444" w:rsidP="00982D4A">
            <w:pPr>
              <w:jc w:val="center"/>
              <w:rPr>
                <w:sz w:val="24"/>
                <w:szCs w:val="24"/>
              </w:rPr>
            </w:pPr>
            <w:r w:rsidRPr="00E55D70">
              <w:rPr>
                <w:sz w:val="24"/>
                <w:szCs w:val="24"/>
              </w:rPr>
              <w:t>LVI.436.2024</w:t>
            </w:r>
          </w:p>
        </w:tc>
        <w:tc>
          <w:tcPr>
            <w:tcW w:w="1368" w:type="dxa"/>
          </w:tcPr>
          <w:p w14:paraId="089ECDFE"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4F513F5F" w14:textId="77777777" w:rsidR="00177444" w:rsidRPr="00752D47" w:rsidRDefault="00177444" w:rsidP="00982D4A">
            <w:pPr>
              <w:rPr>
                <w:sz w:val="24"/>
                <w:szCs w:val="24"/>
              </w:rPr>
            </w:pPr>
            <w:r w:rsidRPr="00752D47">
              <w:rPr>
                <w:sz w:val="24"/>
                <w:szCs w:val="24"/>
              </w:rPr>
              <w:t>w sprawie przekazania dotacji celowej Powiatowi Oleckiemu</w:t>
            </w:r>
          </w:p>
          <w:p w14:paraId="7AF8FEE4" w14:textId="77777777" w:rsidR="00177444" w:rsidRPr="00752D47" w:rsidRDefault="00177444" w:rsidP="00982D4A">
            <w:pPr>
              <w:rPr>
                <w:sz w:val="24"/>
                <w:szCs w:val="24"/>
              </w:rPr>
            </w:pPr>
          </w:p>
        </w:tc>
        <w:tc>
          <w:tcPr>
            <w:tcW w:w="1789" w:type="dxa"/>
          </w:tcPr>
          <w:p w14:paraId="5FE86272" w14:textId="394200A0"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2225BBEE" w14:textId="77777777" w:rsidTr="0095736B">
        <w:tc>
          <w:tcPr>
            <w:tcW w:w="605" w:type="dxa"/>
          </w:tcPr>
          <w:p w14:paraId="64A9587A" w14:textId="77777777" w:rsidR="00177444" w:rsidRDefault="00177444" w:rsidP="00982D4A">
            <w:pPr>
              <w:rPr>
                <w:sz w:val="24"/>
                <w:szCs w:val="24"/>
              </w:rPr>
            </w:pPr>
            <w:r>
              <w:rPr>
                <w:sz w:val="24"/>
                <w:szCs w:val="24"/>
              </w:rPr>
              <w:t>14.</w:t>
            </w:r>
          </w:p>
        </w:tc>
        <w:tc>
          <w:tcPr>
            <w:tcW w:w="1656" w:type="dxa"/>
          </w:tcPr>
          <w:p w14:paraId="4FB43C7A" w14:textId="77777777" w:rsidR="00177444" w:rsidRPr="00E55D70" w:rsidRDefault="00177444" w:rsidP="00982D4A">
            <w:pPr>
              <w:jc w:val="center"/>
              <w:rPr>
                <w:sz w:val="24"/>
                <w:szCs w:val="24"/>
              </w:rPr>
            </w:pPr>
            <w:r w:rsidRPr="00E55D70">
              <w:rPr>
                <w:sz w:val="24"/>
                <w:szCs w:val="24"/>
              </w:rPr>
              <w:t>LVI.437.2024</w:t>
            </w:r>
          </w:p>
        </w:tc>
        <w:tc>
          <w:tcPr>
            <w:tcW w:w="1368" w:type="dxa"/>
          </w:tcPr>
          <w:p w14:paraId="5080ED56"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7D1DCDFC" w14:textId="77777777" w:rsidR="00177444" w:rsidRPr="00752D47" w:rsidRDefault="00177444" w:rsidP="00982D4A">
            <w:pPr>
              <w:rPr>
                <w:sz w:val="24"/>
                <w:szCs w:val="24"/>
              </w:rPr>
            </w:pPr>
            <w:r w:rsidRPr="00752D47">
              <w:rPr>
                <w:sz w:val="24"/>
                <w:szCs w:val="24"/>
              </w:rPr>
              <w:t>w sprawie zmian w Wieloletniej Prognozie Finansowej Powiatu Ełckiego na lata 2024-2033</w:t>
            </w:r>
          </w:p>
        </w:tc>
        <w:tc>
          <w:tcPr>
            <w:tcW w:w="1789" w:type="dxa"/>
          </w:tcPr>
          <w:p w14:paraId="36457852" w14:textId="19D9A8E5"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11ADF44F" w14:textId="77777777" w:rsidTr="0095736B">
        <w:tc>
          <w:tcPr>
            <w:tcW w:w="605" w:type="dxa"/>
          </w:tcPr>
          <w:p w14:paraId="1CA760A5" w14:textId="77777777" w:rsidR="00177444" w:rsidRDefault="00177444" w:rsidP="00982D4A">
            <w:pPr>
              <w:rPr>
                <w:sz w:val="24"/>
                <w:szCs w:val="24"/>
              </w:rPr>
            </w:pPr>
            <w:r>
              <w:rPr>
                <w:sz w:val="24"/>
                <w:szCs w:val="24"/>
              </w:rPr>
              <w:t>15.</w:t>
            </w:r>
          </w:p>
        </w:tc>
        <w:tc>
          <w:tcPr>
            <w:tcW w:w="1656" w:type="dxa"/>
          </w:tcPr>
          <w:p w14:paraId="5C3362D8" w14:textId="77777777" w:rsidR="00177444" w:rsidRPr="00E55D70" w:rsidRDefault="00177444" w:rsidP="00982D4A">
            <w:pPr>
              <w:jc w:val="center"/>
              <w:rPr>
                <w:sz w:val="24"/>
                <w:szCs w:val="24"/>
              </w:rPr>
            </w:pPr>
            <w:r w:rsidRPr="00E55D70">
              <w:rPr>
                <w:sz w:val="24"/>
                <w:szCs w:val="24"/>
              </w:rPr>
              <w:t>LVI.438.2024</w:t>
            </w:r>
          </w:p>
        </w:tc>
        <w:tc>
          <w:tcPr>
            <w:tcW w:w="1368" w:type="dxa"/>
          </w:tcPr>
          <w:p w14:paraId="3A63EE8E"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26C3A19E" w14:textId="77777777" w:rsidR="00177444" w:rsidRPr="00752D47" w:rsidRDefault="00177444" w:rsidP="00982D4A">
            <w:pPr>
              <w:rPr>
                <w:sz w:val="24"/>
                <w:szCs w:val="24"/>
              </w:rPr>
            </w:pPr>
            <w:r w:rsidRPr="00752D47">
              <w:rPr>
                <w:sz w:val="24"/>
                <w:szCs w:val="24"/>
              </w:rPr>
              <w:t>w sprawie zmian w budżecie Powiatu Ełckiego na 2024 r.</w:t>
            </w:r>
          </w:p>
        </w:tc>
        <w:tc>
          <w:tcPr>
            <w:tcW w:w="1789" w:type="dxa"/>
          </w:tcPr>
          <w:p w14:paraId="5CED2B96" w14:textId="4A6991AC" w:rsidR="00177444" w:rsidRPr="00E55D70" w:rsidRDefault="00177444" w:rsidP="00E55D70">
            <w:pPr>
              <w:rPr>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E55D70" w:rsidRPr="00B06D09" w14:paraId="11020773" w14:textId="77777777" w:rsidTr="0095736B">
        <w:tc>
          <w:tcPr>
            <w:tcW w:w="605" w:type="dxa"/>
          </w:tcPr>
          <w:p w14:paraId="598233DE" w14:textId="77777777" w:rsidR="00177444" w:rsidRDefault="00177444" w:rsidP="00982D4A">
            <w:pPr>
              <w:rPr>
                <w:sz w:val="24"/>
                <w:szCs w:val="24"/>
              </w:rPr>
            </w:pPr>
            <w:r>
              <w:rPr>
                <w:sz w:val="24"/>
                <w:szCs w:val="24"/>
              </w:rPr>
              <w:t>16.</w:t>
            </w:r>
          </w:p>
        </w:tc>
        <w:tc>
          <w:tcPr>
            <w:tcW w:w="1656" w:type="dxa"/>
          </w:tcPr>
          <w:p w14:paraId="730CBC30" w14:textId="77777777" w:rsidR="00177444" w:rsidRPr="00E55D70" w:rsidRDefault="00177444" w:rsidP="00982D4A">
            <w:pPr>
              <w:jc w:val="center"/>
              <w:rPr>
                <w:sz w:val="24"/>
                <w:szCs w:val="24"/>
              </w:rPr>
            </w:pPr>
            <w:r w:rsidRPr="00E55D70">
              <w:rPr>
                <w:sz w:val="24"/>
                <w:szCs w:val="24"/>
              </w:rPr>
              <w:t>LVI.439.2024</w:t>
            </w:r>
          </w:p>
        </w:tc>
        <w:tc>
          <w:tcPr>
            <w:tcW w:w="1368" w:type="dxa"/>
          </w:tcPr>
          <w:p w14:paraId="4A9C76E5" w14:textId="77777777" w:rsidR="00177444" w:rsidRPr="00752D47" w:rsidRDefault="00177444" w:rsidP="00982D4A">
            <w:pPr>
              <w:jc w:val="center"/>
              <w:rPr>
                <w:sz w:val="24"/>
                <w:szCs w:val="24"/>
              </w:rPr>
            </w:pPr>
            <w:r w:rsidRPr="00752D47">
              <w:rPr>
                <w:sz w:val="24"/>
                <w:szCs w:val="24"/>
              </w:rPr>
              <w:t>21 marca 2024 r.</w:t>
            </w:r>
          </w:p>
        </w:tc>
        <w:tc>
          <w:tcPr>
            <w:tcW w:w="4021" w:type="dxa"/>
          </w:tcPr>
          <w:p w14:paraId="6F8A19F6" w14:textId="77777777" w:rsidR="00177444" w:rsidRPr="00752D47" w:rsidRDefault="00177444" w:rsidP="00982D4A">
            <w:pPr>
              <w:rPr>
                <w:sz w:val="24"/>
                <w:szCs w:val="24"/>
              </w:rPr>
            </w:pPr>
            <w:r w:rsidRPr="00752D47">
              <w:rPr>
                <w:sz w:val="24"/>
                <w:szCs w:val="24"/>
              </w:rPr>
              <w:t>w sprawie skargi na Dyrektora Powiatowego Zarządu Dróg w Ełku</w:t>
            </w:r>
          </w:p>
        </w:tc>
        <w:tc>
          <w:tcPr>
            <w:tcW w:w="1789" w:type="dxa"/>
          </w:tcPr>
          <w:p w14:paraId="2012EC5A" w14:textId="77777777" w:rsidR="00177444" w:rsidRPr="00E55D70" w:rsidRDefault="00177444" w:rsidP="00982D4A">
            <w:pPr>
              <w:rPr>
                <w:sz w:val="24"/>
                <w:szCs w:val="24"/>
              </w:rPr>
            </w:pPr>
            <w:r w:rsidRPr="00E55D70">
              <w:rPr>
                <w:sz w:val="24"/>
                <w:szCs w:val="24"/>
              </w:rPr>
              <w:t>Przewodniczący Rady Powiatu Ełckiego</w:t>
            </w:r>
          </w:p>
        </w:tc>
      </w:tr>
      <w:tr w:rsidR="00E55D70" w:rsidRPr="00B06D09" w14:paraId="3349C0C4" w14:textId="77777777" w:rsidTr="0095736B">
        <w:tc>
          <w:tcPr>
            <w:tcW w:w="605" w:type="dxa"/>
          </w:tcPr>
          <w:p w14:paraId="15E47696" w14:textId="77777777" w:rsidR="00177444" w:rsidRDefault="00177444" w:rsidP="00982D4A">
            <w:pPr>
              <w:rPr>
                <w:sz w:val="24"/>
                <w:szCs w:val="24"/>
              </w:rPr>
            </w:pPr>
            <w:r>
              <w:rPr>
                <w:sz w:val="24"/>
                <w:szCs w:val="24"/>
              </w:rPr>
              <w:lastRenderedPageBreak/>
              <w:t>17.</w:t>
            </w:r>
          </w:p>
        </w:tc>
        <w:tc>
          <w:tcPr>
            <w:tcW w:w="1656" w:type="dxa"/>
          </w:tcPr>
          <w:p w14:paraId="78A6079E" w14:textId="77777777" w:rsidR="00177444" w:rsidRPr="00E55D70" w:rsidRDefault="00177444" w:rsidP="00982D4A">
            <w:pPr>
              <w:jc w:val="center"/>
              <w:rPr>
                <w:sz w:val="24"/>
                <w:szCs w:val="24"/>
              </w:rPr>
            </w:pPr>
            <w:r w:rsidRPr="00E55D70">
              <w:rPr>
                <w:sz w:val="24"/>
                <w:szCs w:val="24"/>
              </w:rPr>
              <w:t>LVII.440.2024</w:t>
            </w:r>
          </w:p>
        </w:tc>
        <w:tc>
          <w:tcPr>
            <w:tcW w:w="1368" w:type="dxa"/>
          </w:tcPr>
          <w:p w14:paraId="147F4245" w14:textId="77777777" w:rsidR="00177444" w:rsidRPr="00752D47" w:rsidRDefault="00177444" w:rsidP="00982D4A">
            <w:pPr>
              <w:jc w:val="center"/>
              <w:rPr>
                <w:sz w:val="24"/>
                <w:szCs w:val="24"/>
              </w:rPr>
            </w:pPr>
            <w:r>
              <w:rPr>
                <w:sz w:val="24"/>
                <w:szCs w:val="24"/>
              </w:rPr>
              <w:t>25 kwietnia 2024 r.</w:t>
            </w:r>
          </w:p>
        </w:tc>
        <w:tc>
          <w:tcPr>
            <w:tcW w:w="4021" w:type="dxa"/>
          </w:tcPr>
          <w:p w14:paraId="711E0CEE" w14:textId="77777777" w:rsidR="00177444" w:rsidRPr="00355A77" w:rsidRDefault="00177444" w:rsidP="00982D4A">
            <w:pPr>
              <w:rPr>
                <w:sz w:val="24"/>
                <w:szCs w:val="24"/>
              </w:rPr>
            </w:pPr>
            <w:r w:rsidRPr="00355A77">
              <w:rPr>
                <w:sz w:val="24"/>
                <w:szCs w:val="24"/>
              </w:rPr>
              <w:t>w sprawie przyjęcia do realizacji Powiatowego Programu Ochrony Zdrowia Psychicznego na lata 2024-2030 dla Powiatu Ełckiego</w:t>
            </w:r>
          </w:p>
        </w:tc>
        <w:tc>
          <w:tcPr>
            <w:tcW w:w="1789" w:type="dxa"/>
          </w:tcPr>
          <w:p w14:paraId="28E30BAF" w14:textId="77777777" w:rsidR="00177444" w:rsidRPr="00E55D70" w:rsidRDefault="00177444" w:rsidP="00982D4A">
            <w:pPr>
              <w:rPr>
                <w:sz w:val="24"/>
                <w:szCs w:val="24"/>
              </w:rPr>
            </w:pPr>
            <w:r w:rsidRPr="00E55D70">
              <w:rPr>
                <w:sz w:val="24"/>
                <w:szCs w:val="24"/>
              </w:rPr>
              <w:t>Zarząd Powiatu</w:t>
            </w:r>
          </w:p>
          <w:p w14:paraId="294410EB" w14:textId="77777777" w:rsidR="00177444" w:rsidRPr="00E55D70" w:rsidRDefault="00177444" w:rsidP="00982D4A">
            <w:pPr>
              <w:rPr>
                <w:sz w:val="24"/>
                <w:szCs w:val="24"/>
              </w:rPr>
            </w:pPr>
            <w:r w:rsidRPr="00E55D70">
              <w:rPr>
                <w:sz w:val="24"/>
                <w:szCs w:val="24"/>
              </w:rPr>
              <w:t>Ełckiego</w:t>
            </w:r>
          </w:p>
        </w:tc>
      </w:tr>
      <w:tr w:rsidR="00E55D70" w:rsidRPr="00B06D09" w14:paraId="26FBD522" w14:textId="77777777" w:rsidTr="0095736B">
        <w:tc>
          <w:tcPr>
            <w:tcW w:w="605" w:type="dxa"/>
          </w:tcPr>
          <w:p w14:paraId="2F74FE4A" w14:textId="77777777" w:rsidR="00177444" w:rsidRDefault="00177444" w:rsidP="00982D4A">
            <w:pPr>
              <w:rPr>
                <w:sz w:val="24"/>
                <w:szCs w:val="24"/>
              </w:rPr>
            </w:pPr>
            <w:r>
              <w:rPr>
                <w:sz w:val="24"/>
                <w:szCs w:val="24"/>
              </w:rPr>
              <w:t>18.</w:t>
            </w:r>
          </w:p>
        </w:tc>
        <w:tc>
          <w:tcPr>
            <w:tcW w:w="1656" w:type="dxa"/>
          </w:tcPr>
          <w:p w14:paraId="364C239E" w14:textId="77777777" w:rsidR="00177444" w:rsidRPr="00E55D70" w:rsidRDefault="00177444" w:rsidP="00982D4A">
            <w:pPr>
              <w:jc w:val="center"/>
              <w:rPr>
                <w:sz w:val="24"/>
                <w:szCs w:val="24"/>
              </w:rPr>
            </w:pPr>
            <w:r w:rsidRPr="00E55D70">
              <w:rPr>
                <w:sz w:val="24"/>
                <w:szCs w:val="24"/>
              </w:rPr>
              <w:t>LVII.441.2024</w:t>
            </w:r>
          </w:p>
        </w:tc>
        <w:tc>
          <w:tcPr>
            <w:tcW w:w="1368" w:type="dxa"/>
          </w:tcPr>
          <w:p w14:paraId="21FF29DC" w14:textId="77777777" w:rsidR="00177444" w:rsidRDefault="00177444" w:rsidP="00982D4A">
            <w:pPr>
              <w:jc w:val="center"/>
              <w:rPr>
                <w:sz w:val="24"/>
                <w:szCs w:val="24"/>
              </w:rPr>
            </w:pPr>
            <w:r>
              <w:rPr>
                <w:sz w:val="24"/>
                <w:szCs w:val="24"/>
              </w:rPr>
              <w:t>25 kwietnia 2024 r.</w:t>
            </w:r>
          </w:p>
        </w:tc>
        <w:tc>
          <w:tcPr>
            <w:tcW w:w="4021" w:type="dxa"/>
          </w:tcPr>
          <w:p w14:paraId="54F59F02" w14:textId="77777777" w:rsidR="00177444" w:rsidRPr="00355A77" w:rsidRDefault="00177444" w:rsidP="00982D4A">
            <w:pPr>
              <w:rPr>
                <w:sz w:val="24"/>
                <w:szCs w:val="24"/>
              </w:rPr>
            </w:pPr>
            <w:r w:rsidRPr="00355A77">
              <w:rPr>
                <w:sz w:val="24"/>
                <w:szCs w:val="24"/>
              </w:rPr>
              <w:t>w sprawie zmian w Wieloletniej Prognozie Finansowej Powiatu Ełckiego na lata 2024- 2033</w:t>
            </w:r>
          </w:p>
        </w:tc>
        <w:tc>
          <w:tcPr>
            <w:tcW w:w="1789" w:type="dxa"/>
          </w:tcPr>
          <w:p w14:paraId="6DE1F181" w14:textId="77777777" w:rsidR="00177444" w:rsidRPr="00E55D70" w:rsidRDefault="00177444" w:rsidP="00982D4A">
            <w:pPr>
              <w:rPr>
                <w:sz w:val="24"/>
                <w:szCs w:val="24"/>
              </w:rPr>
            </w:pPr>
            <w:r w:rsidRPr="00E55D70">
              <w:rPr>
                <w:sz w:val="24"/>
                <w:szCs w:val="24"/>
              </w:rPr>
              <w:t>Zarząd Powiatu</w:t>
            </w:r>
          </w:p>
          <w:p w14:paraId="0FFAE3A4" w14:textId="77777777" w:rsidR="00177444" w:rsidRPr="00E55D70" w:rsidRDefault="00177444" w:rsidP="00982D4A">
            <w:pPr>
              <w:rPr>
                <w:sz w:val="24"/>
                <w:szCs w:val="24"/>
              </w:rPr>
            </w:pPr>
            <w:r w:rsidRPr="00E55D70">
              <w:rPr>
                <w:sz w:val="24"/>
                <w:szCs w:val="24"/>
              </w:rPr>
              <w:t>Ełckiego</w:t>
            </w:r>
          </w:p>
        </w:tc>
      </w:tr>
      <w:tr w:rsidR="00E55D70" w:rsidRPr="00B06D09" w14:paraId="501922DF" w14:textId="77777777" w:rsidTr="0095736B">
        <w:tc>
          <w:tcPr>
            <w:tcW w:w="605" w:type="dxa"/>
          </w:tcPr>
          <w:p w14:paraId="262C48ED" w14:textId="77777777" w:rsidR="00177444" w:rsidRDefault="00177444" w:rsidP="00982D4A">
            <w:pPr>
              <w:rPr>
                <w:sz w:val="24"/>
                <w:szCs w:val="24"/>
              </w:rPr>
            </w:pPr>
            <w:r>
              <w:rPr>
                <w:sz w:val="24"/>
                <w:szCs w:val="24"/>
              </w:rPr>
              <w:t>19.</w:t>
            </w:r>
          </w:p>
        </w:tc>
        <w:tc>
          <w:tcPr>
            <w:tcW w:w="1656" w:type="dxa"/>
          </w:tcPr>
          <w:p w14:paraId="0BF68232" w14:textId="77777777" w:rsidR="00177444" w:rsidRPr="00E55D70" w:rsidRDefault="00177444" w:rsidP="00982D4A">
            <w:pPr>
              <w:jc w:val="center"/>
              <w:rPr>
                <w:sz w:val="24"/>
                <w:szCs w:val="24"/>
              </w:rPr>
            </w:pPr>
            <w:r w:rsidRPr="00E55D70">
              <w:rPr>
                <w:sz w:val="24"/>
                <w:szCs w:val="24"/>
              </w:rPr>
              <w:t>LVII.442.2024</w:t>
            </w:r>
          </w:p>
        </w:tc>
        <w:tc>
          <w:tcPr>
            <w:tcW w:w="1368" w:type="dxa"/>
          </w:tcPr>
          <w:p w14:paraId="0AED6054" w14:textId="77777777" w:rsidR="00177444" w:rsidRDefault="00177444" w:rsidP="00982D4A">
            <w:pPr>
              <w:jc w:val="center"/>
              <w:rPr>
                <w:sz w:val="24"/>
                <w:szCs w:val="24"/>
              </w:rPr>
            </w:pPr>
            <w:r>
              <w:rPr>
                <w:sz w:val="24"/>
                <w:szCs w:val="24"/>
              </w:rPr>
              <w:t>25 kwietnia 2024 r.</w:t>
            </w:r>
          </w:p>
        </w:tc>
        <w:tc>
          <w:tcPr>
            <w:tcW w:w="4021" w:type="dxa"/>
          </w:tcPr>
          <w:p w14:paraId="4F9537C7" w14:textId="77777777" w:rsidR="00177444" w:rsidRPr="00355A77" w:rsidRDefault="00177444" w:rsidP="00982D4A">
            <w:pPr>
              <w:rPr>
                <w:sz w:val="24"/>
                <w:szCs w:val="24"/>
              </w:rPr>
            </w:pPr>
            <w:r w:rsidRPr="00355A77">
              <w:rPr>
                <w:sz w:val="24"/>
                <w:szCs w:val="24"/>
              </w:rPr>
              <w:t>w sprawie zmian w budżecie Powiatu Ełckiego na 2024 r.</w:t>
            </w:r>
          </w:p>
        </w:tc>
        <w:tc>
          <w:tcPr>
            <w:tcW w:w="1789" w:type="dxa"/>
          </w:tcPr>
          <w:p w14:paraId="2A89AF27" w14:textId="77777777" w:rsidR="00177444" w:rsidRPr="00E55D70" w:rsidRDefault="00177444" w:rsidP="00982D4A">
            <w:pPr>
              <w:rPr>
                <w:sz w:val="24"/>
                <w:szCs w:val="24"/>
              </w:rPr>
            </w:pPr>
            <w:r w:rsidRPr="00E55D70">
              <w:rPr>
                <w:sz w:val="24"/>
                <w:szCs w:val="24"/>
              </w:rPr>
              <w:t>Zarząd Powiatu</w:t>
            </w:r>
          </w:p>
          <w:p w14:paraId="7F11272F" w14:textId="77777777" w:rsidR="00177444" w:rsidRPr="00E55D70" w:rsidRDefault="00177444" w:rsidP="00982D4A">
            <w:pPr>
              <w:rPr>
                <w:sz w:val="24"/>
                <w:szCs w:val="24"/>
              </w:rPr>
            </w:pPr>
            <w:r w:rsidRPr="00E55D70">
              <w:rPr>
                <w:sz w:val="24"/>
                <w:szCs w:val="24"/>
              </w:rPr>
              <w:t>Ełckiego</w:t>
            </w:r>
          </w:p>
        </w:tc>
      </w:tr>
    </w:tbl>
    <w:p w14:paraId="687D3373" w14:textId="46E1249D" w:rsidR="00177444" w:rsidRDefault="00177444" w:rsidP="00177444"/>
    <w:p w14:paraId="262BACA7" w14:textId="77777777" w:rsidR="00177444" w:rsidRDefault="00177444" w:rsidP="00177444">
      <w:pPr>
        <w:jc w:val="center"/>
        <w:rPr>
          <w:rFonts w:ascii="Times New Roman" w:hAnsi="Times New Roman"/>
          <w:b/>
          <w:bCs/>
          <w:sz w:val="24"/>
          <w:szCs w:val="24"/>
        </w:rPr>
      </w:pPr>
      <w:r w:rsidRPr="00B06D09">
        <w:rPr>
          <w:rFonts w:ascii="Times New Roman" w:hAnsi="Times New Roman"/>
          <w:b/>
          <w:bCs/>
          <w:sz w:val="24"/>
          <w:szCs w:val="24"/>
        </w:rPr>
        <w:t>VI</w:t>
      </w:r>
      <w:r>
        <w:rPr>
          <w:rFonts w:ascii="Times New Roman" w:hAnsi="Times New Roman"/>
          <w:b/>
          <w:bCs/>
          <w:sz w:val="24"/>
          <w:szCs w:val="24"/>
        </w:rPr>
        <w:t>I</w:t>
      </w:r>
      <w:r w:rsidRPr="00B06D09">
        <w:rPr>
          <w:rFonts w:ascii="Times New Roman" w:hAnsi="Times New Roman"/>
          <w:b/>
          <w:bCs/>
          <w:sz w:val="24"/>
          <w:szCs w:val="24"/>
        </w:rPr>
        <w:t xml:space="preserve"> KADENCJA OD 2</w:t>
      </w:r>
      <w:r>
        <w:rPr>
          <w:rFonts w:ascii="Times New Roman" w:hAnsi="Times New Roman"/>
          <w:b/>
          <w:bCs/>
          <w:sz w:val="24"/>
          <w:szCs w:val="24"/>
        </w:rPr>
        <w:t>0 MAJA</w:t>
      </w:r>
      <w:r w:rsidRPr="00B06D09">
        <w:rPr>
          <w:rFonts w:ascii="Times New Roman" w:hAnsi="Times New Roman"/>
          <w:b/>
          <w:bCs/>
          <w:sz w:val="24"/>
          <w:szCs w:val="24"/>
        </w:rPr>
        <w:t xml:space="preserve"> DO</w:t>
      </w:r>
      <w:r>
        <w:rPr>
          <w:rFonts w:ascii="Times New Roman" w:hAnsi="Times New Roman"/>
          <w:b/>
          <w:bCs/>
          <w:sz w:val="24"/>
          <w:szCs w:val="24"/>
        </w:rPr>
        <w:t xml:space="preserve"> 30 GRUDNIA 2024 ROKU</w:t>
      </w:r>
    </w:p>
    <w:tbl>
      <w:tblPr>
        <w:tblStyle w:val="Tabela-Siatka"/>
        <w:tblW w:w="9351" w:type="dxa"/>
        <w:tblLook w:val="04A0" w:firstRow="1" w:lastRow="0" w:firstColumn="1" w:lastColumn="0" w:noHBand="0" w:noVBand="1"/>
      </w:tblPr>
      <w:tblGrid>
        <w:gridCol w:w="570"/>
        <w:gridCol w:w="1505"/>
        <w:gridCol w:w="1442"/>
        <w:gridCol w:w="4045"/>
        <w:gridCol w:w="1789"/>
      </w:tblGrid>
      <w:tr w:rsidR="0095736B" w14:paraId="0210A4F0" w14:textId="77777777" w:rsidTr="00982D4A">
        <w:tc>
          <w:tcPr>
            <w:tcW w:w="562" w:type="dxa"/>
          </w:tcPr>
          <w:p w14:paraId="748B4F64" w14:textId="7F5BEBCB" w:rsidR="00177444" w:rsidRPr="0095736B" w:rsidRDefault="00177444" w:rsidP="00982D4A">
            <w:pPr>
              <w:jc w:val="center"/>
              <w:rPr>
                <w:b/>
                <w:bCs/>
                <w:sz w:val="24"/>
                <w:szCs w:val="24"/>
              </w:rPr>
            </w:pPr>
            <w:r w:rsidRPr="0095736B">
              <w:rPr>
                <w:b/>
                <w:bCs/>
                <w:sz w:val="24"/>
                <w:szCs w:val="24"/>
              </w:rPr>
              <w:t>Lp.</w:t>
            </w:r>
          </w:p>
        </w:tc>
        <w:tc>
          <w:tcPr>
            <w:tcW w:w="1510" w:type="dxa"/>
          </w:tcPr>
          <w:p w14:paraId="1F71AF88" w14:textId="77777777" w:rsidR="00177444" w:rsidRPr="0095736B" w:rsidRDefault="00177444" w:rsidP="00982D4A">
            <w:pPr>
              <w:jc w:val="center"/>
              <w:rPr>
                <w:b/>
                <w:bCs/>
                <w:sz w:val="24"/>
                <w:szCs w:val="24"/>
              </w:rPr>
            </w:pPr>
            <w:r w:rsidRPr="0095736B">
              <w:rPr>
                <w:b/>
                <w:bCs/>
                <w:sz w:val="24"/>
                <w:szCs w:val="24"/>
              </w:rPr>
              <w:t>Nr uchwały</w:t>
            </w:r>
          </w:p>
        </w:tc>
        <w:tc>
          <w:tcPr>
            <w:tcW w:w="1442" w:type="dxa"/>
          </w:tcPr>
          <w:p w14:paraId="6767C627" w14:textId="77777777" w:rsidR="00177444" w:rsidRPr="0095736B" w:rsidRDefault="00177444" w:rsidP="00982D4A">
            <w:pPr>
              <w:jc w:val="center"/>
              <w:rPr>
                <w:b/>
                <w:bCs/>
                <w:sz w:val="24"/>
                <w:szCs w:val="24"/>
              </w:rPr>
            </w:pPr>
            <w:r w:rsidRPr="0095736B">
              <w:rPr>
                <w:b/>
                <w:bCs/>
                <w:sz w:val="24"/>
                <w:szCs w:val="24"/>
              </w:rPr>
              <w:t>Data uchwały</w:t>
            </w:r>
          </w:p>
        </w:tc>
        <w:tc>
          <w:tcPr>
            <w:tcW w:w="4278" w:type="dxa"/>
          </w:tcPr>
          <w:p w14:paraId="1329A687" w14:textId="77777777" w:rsidR="00177444" w:rsidRPr="0095736B" w:rsidRDefault="00177444" w:rsidP="00982D4A">
            <w:pPr>
              <w:jc w:val="center"/>
              <w:rPr>
                <w:b/>
                <w:bCs/>
                <w:sz w:val="24"/>
                <w:szCs w:val="24"/>
              </w:rPr>
            </w:pPr>
            <w:r w:rsidRPr="0095736B">
              <w:rPr>
                <w:b/>
                <w:bCs/>
                <w:sz w:val="24"/>
                <w:szCs w:val="24"/>
              </w:rPr>
              <w:t>Treść uchwały</w:t>
            </w:r>
          </w:p>
        </w:tc>
        <w:tc>
          <w:tcPr>
            <w:tcW w:w="1559" w:type="dxa"/>
          </w:tcPr>
          <w:p w14:paraId="3FE65326" w14:textId="77777777" w:rsidR="00177444" w:rsidRPr="0095736B" w:rsidRDefault="00177444" w:rsidP="00982D4A">
            <w:pPr>
              <w:jc w:val="center"/>
              <w:rPr>
                <w:b/>
                <w:bCs/>
                <w:sz w:val="24"/>
                <w:szCs w:val="24"/>
              </w:rPr>
            </w:pPr>
            <w:r w:rsidRPr="0095736B">
              <w:rPr>
                <w:rFonts w:ascii="Georgia" w:hAnsi="Georgia"/>
                <w:b/>
                <w:bCs/>
                <w:sz w:val="24"/>
                <w:szCs w:val="24"/>
              </w:rPr>
              <w:t>Wykonawca</w:t>
            </w:r>
          </w:p>
        </w:tc>
      </w:tr>
      <w:tr w:rsidR="0095736B" w14:paraId="35025C7E" w14:textId="77777777" w:rsidTr="00982D4A">
        <w:tc>
          <w:tcPr>
            <w:tcW w:w="562" w:type="dxa"/>
          </w:tcPr>
          <w:p w14:paraId="53942D47" w14:textId="77777777" w:rsidR="00177444" w:rsidRPr="00172B54" w:rsidRDefault="00177444" w:rsidP="00982D4A">
            <w:pPr>
              <w:jc w:val="center"/>
              <w:rPr>
                <w:sz w:val="24"/>
                <w:szCs w:val="24"/>
              </w:rPr>
            </w:pPr>
            <w:r w:rsidRPr="00172B54">
              <w:rPr>
                <w:sz w:val="24"/>
                <w:szCs w:val="24"/>
              </w:rPr>
              <w:t>1.</w:t>
            </w:r>
          </w:p>
        </w:tc>
        <w:tc>
          <w:tcPr>
            <w:tcW w:w="1510" w:type="dxa"/>
          </w:tcPr>
          <w:p w14:paraId="7699EF6F" w14:textId="77777777" w:rsidR="00177444" w:rsidRPr="00E55D70" w:rsidRDefault="00177444" w:rsidP="00982D4A">
            <w:pPr>
              <w:jc w:val="center"/>
              <w:rPr>
                <w:sz w:val="24"/>
                <w:szCs w:val="24"/>
              </w:rPr>
            </w:pPr>
            <w:r w:rsidRPr="00E55D70">
              <w:rPr>
                <w:sz w:val="24"/>
                <w:szCs w:val="24"/>
              </w:rPr>
              <w:t>I.1.2024</w:t>
            </w:r>
          </w:p>
        </w:tc>
        <w:tc>
          <w:tcPr>
            <w:tcW w:w="1442" w:type="dxa"/>
          </w:tcPr>
          <w:p w14:paraId="0A8362B9" w14:textId="77777777" w:rsidR="00177444" w:rsidRPr="00172B54" w:rsidRDefault="00177444" w:rsidP="00982D4A">
            <w:pPr>
              <w:jc w:val="center"/>
              <w:rPr>
                <w:sz w:val="24"/>
                <w:szCs w:val="24"/>
              </w:rPr>
            </w:pPr>
            <w:r w:rsidRPr="00172B54">
              <w:rPr>
                <w:sz w:val="24"/>
                <w:szCs w:val="24"/>
              </w:rPr>
              <w:t>20 maja 2024</w:t>
            </w:r>
            <w:r>
              <w:rPr>
                <w:sz w:val="24"/>
                <w:szCs w:val="24"/>
              </w:rPr>
              <w:t xml:space="preserve"> r.</w:t>
            </w:r>
          </w:p>
        </w:tc>
        <w:tc>
          <w:tcPr>
            <w:tcW w:w="4278" w:type="dxa"/>
          </w:tcPr>
          <w:p w14:paraId="6D6F0E2C" w14:textId="77777777" w:rsidR="00177444" w:rsidRPr="00172B54" w:rsidRDefault="00177444" w:rsidP="00982D4A">
            <w:pPr>
              <w:rPr>
                <w:sz w:val="24"/>
                <w:szCs w:val="24"/>
              </w:rPr>
            </w:pPr>
            <w:r w:rsidRPr="00172B54">
              <w:rPr>
                <w:sz w:val="24"/>
                <w:szCs w:val="24"/>
              </w:rPr>
              <w:t>w sprawie</w:t>
            </w:r>
            <w:r>
              <w:rPr>
                <w:sz w:val="24"/>
                <w:szCs w:val="24"/>
              </w:rPr>
              <w:t xml:space="preserve"> </w:t>
            </w:r>
            <w:r w:rsidRPr="00172B54">
              <w:rPr>
                <w:sz w:val="24"/>
                <w:szCs w:val="24"/>
              </w:rPr>
              <w:t>wyboru</w:t>
            </w:r>
            <w:r>
              <w:rPr>
                <w:sz w:val="24"/>
                <w:szCs w:val="24"/>
              </w:rPr>
              <w:t xml:space="preserve"> </w:t>
            </w:r>
            <w:r w:rsidRPr="00172B54">
              <w:rPr>
                <w:sz w:val="24"/>
                <w:szCs w:val="24"/>
              </w:rPr>
              <w:t>Przewodniczącego Rady Powiatu Ełckiego VII kadencji</w:t>
            </w:r>
          </w:p>
        </w:tc>
        <w:tc>
          <w:tcPr>
            <w:tcW w:w="1559" w:type="dxa"/>
          </w:tcPr>
          <w:p w14:paraId="587FAC50" w14:textId="77777777" w:rsidR="00177444" w:rsidRDefault="00177444" w:rsidP="00982D4A">
            <w:pPr>
              <w:jc w:val="center"/>
              <w:rPr>
                <w:b/>
                <w:bCs/>
                <w:sz w:val="24"/>
                <w:szCs w:val="24"/>
              </w:rPr>
            </w:pPr>
          </w:p>
        </w:tc>
      </w:tr>
      <w:tr w:rsidR="0095736B" w14:paraId="6CCEC471" w14:textId="77777777" w:rsidTr="00982D4A">
        <w:tc>
          <w:tcPr>
            <w:tcW w:w="562" w:type="dxa"/>
          </w:tcPr>
          <w:p w14:paraId="36A32909" w14:textId="77777777" w:rsidR="00177444" w:rsidRPr="00172B54" w:rsidRDefault="00177444" w:rsidP="00982D4A">
            <w:pPr>
              <w:jc w:val="center"/>
              <w:rPr>
                <w:sz w:val="24"/>
                <w:szCs w:val="24"/>
              </w:rPr>
            </w:pPr>
            <w:r w:rsidRPr="00172B54">
              <w:rPr>
                <w:sz w:val="24"/>
                <w:szCs w:val="24"/>
              </w:rPr>
              <w:t>2.</w:t>
            </w:r>
          </w:p>
        </w:tc>
        <w:tc>
          <w:tcPr>
            <w:tcW w:w="1510" w:type="dxa"/>
          </w:tcPr>
          <w:p w14:paraId="2C6A2140" w14:textId="77777777" w:rsidR="00177444" w:rsidRPr="00E55D70" w:rsidRDefault="00177444" w:rsidP="00982D4A">
            <w:pPr>
              <w:jc w:val="center"/>
              <w:rPr>
                <w:sz w:val="24"/>
                <w:szCs w:val="24"/>
              </w:rPr>
            </w:pPr>
            <w:r w:rsidRPr="00E55D70">
              <w:rPr>
                <w:sz w:val="24"/>
                <w:szCs w:val="24"/>
              </w:rPr>
              <w:t>I.2.2024</w:t>
            </w:r>
          </w:p>
        </w:tc>
        <w:tc>
          <w:tcPr>
            <w:tcW w:w="1442" w:type="dxa"/>
          </w:tcPr>
          <w:p w14:paraId="7E8A6C10"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F609D85" w14:textId="77777777" w:rsidR="00177444" w:rsidRDefault="00177444" w:rsidP="00982D4A">
            <w:pPr>
              <w:rPr>
                <w:b/>
                <w:bCs/>
                <w:sz w:val="24"/>
                <w:szCs w:val="24"/>
              </w:rPr>
            </w:pPr>
            <w:r w:rsidRPr="00172B54">
              <w:rPr>
                <w:sz w:val="24"/>
                <w:szCs w:val="24"/>
              </w:rPr>
              <w:t>w sprawie</w:t>
            </w:r>
            <w:r>
              <w:rPr>
                <w:sz w:val="24"/>
                <w:szCs w:val="24"/>
              </w:rPr>
              <w:t xml:space="preserve"> w</w:t>
            </w:r>
            <w:r w:rsidRPr="00172B54">
              <w:rPr>
                <w:sz w:val="24"/>
                <w:szCs w:val="24"/>
              </w:rPr>
              <w:t>yb</w:t>
            </w:r>
            <w:r>
              <w:rPr>
                <w:sz w:val="24"/>
                <w:szCs w:val="24"/>
              </w:rPr>
              <w:t>o</w:t>
            </w:r>
            <w:r w:rsidRPr="00172B54">
              <w:rPr>
                <w:sz w:val="24"/>
                <w:szCs w:val="24"/>
              </w:rPr>
              <w:t>r</w:t>
            </w:r>
            <w:r>
              <w:rPr>
                <w:sz w:val="24"/>
                <w:szCs w:val="24"/>
              </w:rPr>
              <w:t xml:space="preserve">u </w:t>
            </w:r>
            <w:r w:rsidRPr="00172B54">
              <w:rPr>
                <w:sz w:val="24"/>
                <w:szCs w:val="24"/>
              </w:rPr>
              <w:t>Wiceprzewodniczących Rady Powiatu Ełckiego VII kadencji</w:t>
            </w:r>
          </w:p>
        </w:tc>
        <w:tc>
          <w:tcPr>
            <w:tcW w:w="1559" w:type="dxa"/>
          </w:tcPr>
          <w:p w14:paraId="5887CCF5" w14:textId="77777777" w:rsidR="00177444" w:rsidRDefault="00177444" w:rsidP="00982D4A">
            <w:pPr>
              <w:jc w:val="center"/>
              <w:rPr>
                <w:b/>
                <w:bCs/>
                <w:sz w:val="24"/>
                <w:szCs w:val="24"/>
              </w:rPr>
            </w:pPr>
          </w:p>
        </w:tc>
      </w:tr>
      <w:tr w:rsidR="0095736B" w14:paraId="1DD2B184" w14:textId="77777777" w:rsidTr="00982D4A">
        <w:tc>
          <w:tcPr>
            <w:tcW w:w="562" w:type="dxa"/>
          </w:tcPr>
          <w:p w14:paraId="53532367" w14:textId="77777777" w:rsidR="00177444" w:rsidRPr="00172B54" w:rsidRDefault="00177444" w:rsidP="00982D4A">
            <w:pPr>
              <w:jc w:val="center"/>
              <w:rPr>
                <w:sz w:val="24"/>
                <w:szCs w:val="24"/>
              </w:rPr>
            </w:pPr>
            <w:r w:rsidRPr="00172B54">
              <w:rPr>
                <w:sz w:val="24"/>
                <w:szCs w:val="24"/>
              </w:rPr>
              <w:t>3.</w:t>
            </w:r>
          </w:p>
        </w:tc>
        <w:tc>
          <w:tcPr>
            <w:tcW w:w="1510" w:type="dxa"/>
          </w:tcPr>
          <w:p w14:paraId="3782061A" w14:textId="77777777" w:rsidR="00177444" w:rsidRPr="00E55D70" w:rsidRDefault="00177444" w:rsidP="00982D4A">
            <w:pPr>
              <w:jc w:val="center"/>
              <w:rPr>
                <w:sz w:val="24"/>
                <w:szCs w:val="24"/>
              </w:rPr>
            </w:pPr>
            <w:r w:rsidRPr="00E55D70">
              <w:rPr>
                <w:sz w:val="24"/>
                <w:szCs w:val="24"/>
              </w:rPr>
              <w:t>I.3.2024</w:t>
            </w:r>
          </w:p>
        </w:tc>
        <w:tc>
          <w:tcPr>
            <w:tcW w:w="1442" w:type="dxa"/>
          </w:tcPr>
          <w:p w14:paraId="1230EB90"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79C9BE2A" w14:textId="77777777" w:rsidR="00177444" w:rsidRDefault="00177444" w:rsidP="00982D4A">
            <w:pPr>
              <w:rPr>
                <w:b/>
                <w:bCs/>
                <w:sz w:val="24"/>
                <w:szCs w:val="24"/>
              </w:rPr>
            </w:pPr>
            <w:r w:rsidRPr="00172B54">
              <w:rPr>
                <w:sz w:val="24"/>
                <w:szCs w:val="24"/>
              </w:rPr>
              <w:t>w sprawie</w:t>
            </w:r>
            <w:r>
              <w:rPr>
                <w:sz w:val="24"/>
                <w:szCs w:val="24"/>
              </w:rPr>
              <w:t xml:space="preserve"> w</w:t>
            </w:r>
            <w:r w:rsidRPr="00172B54">
              <w:rPr>
                <w:sz w:val="24"/>
                <w:szCs w:val="24"/>
              </w:rPr>
              <w:t>yb</w:t>
            </w:r>
            <w:r>
              <w:rPr>
                <w:sz w:val="24"/>
                <w:szCs w:val="24"/>
              </w:rPr>
              <w:t>o</w:t>
            </w:r>
            <w:r w:rsidRPr="00172B54">
              <w:rPr>
                <w:sz w:val="24"/>
                <w:szCs w:val="24"/>
              </w:rPr>
              <w:t>r</w:t>
            </w:r>
            <w:r>
              <w:rPr>
                <w:sz w:val="24"/>
                <w:szCs w:val="24"/>
              </w:rPr>
              <w:t>u</w:t>
            </w:r>
            <w:r w:rsidRPr="00172B54">
              <w:rPr>
                <w:sz w:val="24"/>
                <w:szCs w:val="24"/>
              </w:rPr>
              <w:t xml:space="preserve"> Starosty Ełckiego</w:t>
            </w:r>
          </w:p>
        </w:tc>
        <w:tc>
          <w:tcPr>
            <w:tcW w:w="1559" w:type="dxa"/>
          </w:tcPr>
          <w:p w14:paraId="4B913CB4" w14:textId="77777777" w:rsidR="00177444" w:rsidRDefault="00177444" w:rsidP="00982D4A">
            <w:pPr>
              <w:jc w:val="center"/>
              <w:rPr>
                <w:b/>
                <w:bCs/>
                <w:sz w:val="24"/>
                <w:szCs w:val="24"/>
              </w:rPr>
            </w:pPr>
          </w:p>
        </w:tc>
      </w:tr>
      <w:tr w:rsidR="0095736B" w14:paraId="4432AAB2" w14:textId="77777777" w:rsidTr="00982D4A">
        <w:tc>
          <w:tcPr>
            <w:tcW w:w="562" w:type="dxa"/>
          </w:tcPr>
          <w:p w14:paraId="36F0CC8D" w14:textId="77777777" w:rsidR="00177444" w:rsidRPr="00172B54" w:rsidRDefault="00177444" w:rsidP="00982D4A">
            <w:pPr>
              <w:jc w:val="center"/>
              <w:rPr>
                <w:sz w:val="24"/>
                <w:szCs w:val="24"/>
              </w:rPr>
            </w:pPr>
            <w:r w:rsidRPr="00172B54">
              <w:rPr>
                <w:sz w:val="24"/>
                <w:szCs w:val="24"/>
              </w:rPr>
              <w:t>4.</w:t>
            </w:r>
          </w:p>
        </w:tc>
        <w:tc>
          <w:tcPr>
            <w:tcW w:w="1510" w:type="dxa"/>
          </w:tcPr>
          <w:p w14:paraId="4EE40E85" w14:textId="77777777" w:rsidR="00177444" w:rsidRPr="00E55D70" w:rsidRDefault="00177444" w:rsidP="00982D4A">
            <w:pPr>
              <w:jc w:val="center"/>
              <w:rPr>
                <w:sz w:val="24"/>
                <w:szCs w:val="24"/>
              </w:rPr>
            </w:pPr>
            <w:r w:rsidRPr="00E55D70">
              <w:rPr>
                <w:sz w:val="24"/>
                <w:szCs w:val="24"/>
              </w:rPr>
              <w:t>I.4.2024</w:t>
            </w:r>
          </w:p>
        </w:tc>
        <w:tc>
          <w:tcPr>
            <w:tcW w:w="1442" w:type="dxa"/>
          </w:tcPr>
          <w:p w14:paraId="1E0DE13B"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58650E7" w14:textId="77777777" w:rsidR="00177444" w:rsidRDefault="00177444" w:rsidP="00982D4A">
            <w:pPr>
              <w:rPr>
                <w:b/>
                <w:bCs/>
                <w:sz w:val="24"/>
                <w:szCs w:val="24"/>
              </w:rPr>
            </w:pPr>
            <w:r w:rsidRPr="00172B54">
              <w:rPr>
                <w:sz w:val="24"/>
                <w:szCs w:val="24"/>
              </w:rPr>
              <w:t>w sprawie</w:t>
            </w:r>
            <w:r>
              <w:rPr>
                <w:sz w:val="24"/>
                <w:szCs w:val="24"/>
              </w:rPr>
              <w:t xml:space="preserve"> wyboru Wicestarosty Ełckiego</w:t>
            </w:r>
          </w:p>
        </w:tc>
        <w:tc>
          <w:tcPr>
            <w:tcW w:w="1559" w:type="dxa"/>
          </w:tcPr>
          <w:p w14:paraId="5CDA77CC" w14:textId="77777777" w:rsidR="00177444" w:rsidRDefault="00177444" w:rsidP="00982D4A">
            <w:pPr>
              <w:jc w:val="center"/>
              <w:rPr>
                <w:b/>
                <w:bCs/>
                <w:sz w:val="24"/>
                <w:szCs w:val="24"/>
              </w:rPr>
            </w:pPr>
          </w:p>
        </w:tc>
      </w:tr>
      <w:tr w:rsidR="0095736B" w14:paraId="66B74DB2" w14:textId="77777777" w:rsidTr="00982D4A">
        <w:tc>
          <w:tcPr>
            <w:tcW w:w="562" w:type="dxa"/>
          </w:tcPr>
          <w:p w14:paraId="66CB437B" w14:textId="77777777" w:rsidR="00177444" w:rsidRPr="00172B54" w:rsidRDefault="00177444" w:rsidP="00982D4A">
            <w:pPr>
              <w:jc w:val="center"/>
              <w:rPr>
                <w:sz w:val="24"/>
                <w:szCs w:val="24"/>
              </w:rPr>
            </w:pPr>
            <w:r w:rsidRPr="00172B54">
              <w:rPr>
                <w:sz w:val="24"/>
                <w:szCs w:val="24"/>
              </w:rPr>
              <w:t>5.</w:t>
            </w:r>
          </w:p>
        </w:tc>
        <w:tc>
          <w:tcPr>
            <w:tcW w:w="1510" w:type="dxa"/>
          </w:tcPr>
          <w:p w14:paraId="1EE8B734" w14:textId="77777777" w:rsidR="00177444" w:rsidRPr="00E55D70" w:rsidRDefault="00177444" w:rsidP="00982D4A">
            <w:pPr>
              <w:jc w:val="center"/>
              <w:rPr>
                <w:sz w:val="24"/>
                <w:szCs w:val="24"/>
              </w:rPr>
            </w:pPr>
            <w:r w:rsidRPr="00E55D70">
              <w:rPr>
                <w:sz w:val="24"/>
                <w:szCs w:val="24"/>
              </w:rPr>
              <w:t>I.5.2024</w:t>
            </w:r>
          </w:p>
        </w:tc>
        <w:tc>
          <w:tcPr>
            <w:tcW w:w="1442" w:type="dxa"/>
          </w:tcPr>
          <w:p w14:paraId="60C9007C"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A247089" w14:textId="77777777" w:rsidR="00177444" w:rsidRDefault="00177444" w:rsidP="00982D4A">
            <w:pPr>
              <w:rPr>
                <w:b/>
                <w:bCs/>
                <w:sz w:val="24"/>
                <w:szCs w:val="24"/>
              </w:rPr>
            </w:pPr>
            <w:r w:rsidRPr="00172B54">
              <w:rPr>
                <w:sz w:val="24"/>
                <w:szCs w:val="24"/>
              </w:rPr>
              <w:t>w sprawie</w:t>
            </w:r>
            <w:r>
              <w:rPr>
                <w:sz w:val="24"/>
                <w:szCs w:val="24"/>
              </w:rPr>
              <w:t xml:space="preserve"> wyboru członka Zarządu Powiatu Ełckiego</w:t>
            </w:r>
          </w:p>
        </w:tc>
        <w:tc>
          <w:tcPr>
            <w:tcW w:w="1559" w:type="dxa"/>
          </w:tcPr>
          <w:p w14:paraId="02FE094C" w14:textId="77777777" w:rsidR="00177444" w:rsidRDefault="00177444" w:rsidP="00982D4A">
            <w:pPr>
              <w:jc w:val="center"/>
              <w:rPr>
                <w:b/>
                <w:bCs/>
                <w:sz w:val="24"/>
                <w:szCs w:val="24"/>
              </w:rPr>
            </w:pPr>
          </w:p>
        </w:tc>
      </w:tr>
      <w:tr w:rsidR="0095736B" w14:paraId="314D0F05" w14:textId="77777777" w:rsidTr="00982D4A">
        <w:tc>
          <w:tcPr>
            <w:tcW w:w="562" w:type="dxa"/>
          </w:tcPr>
          <w:p w14:paraId="212CA280" w14:textId="77777777" w:rsidR="00177444" w:rsidRPr="00172B54" w:rsidRDefault="00177444" w:rsidP="00982D4A">
            <w:pPr>
              <w:jc w:val="center"/>
              <w:rPr>
                <w:sz w:val="24"/>
                <w:szCs w:val="24"/>
              </w:rPr>
            </w:pPr>
            <w:r w:rsidRPr="00172B54">
              <w:rPr>
                <w:sz w:val="24"/>
                <w:szCs w:val="24"/>
              </w:rPr>
              <w:t>6.</w:t>
            </w:r>
          </w:p>
        </w:tc>
        <w:tc>
          <w:tcPr>
            <w:tcW w:w="1510" w:type="dxa"/>
          </w:tcPr>
          <w:p w14:paraId="4862C425" w14:textId="77777777" w:rsidR="00177444" w:rsidRPr="00E55D70" w:rsidRDefault="00177444" w:rsidP="00982D4A">
            <w:pPr>
              <w:jc w:val="center"/>
              <w:rPr>
                <w:sz w:val="24"/>
                <w:szCs w:val="24"/>
              </w:rPr>
            </w:pPr>
            <w:r w:rsidRPr="00E55D70">
              <w:rPr>
                <w:sz w:val="24"/>
                <w:szCs w:val="24"/>
              </w:rPr>
              <w:t>I.6.2024</w:t>
            </w:r>
          </w:p>
        </w:tc>
        <w:tc>
          <w:tcPr>
            <w:tcW w:w="1442" w:type="dxa"/>
          </w:tcPr>
          <w:p w14:paraId="100B8966"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25A2CC3F" w14:textId="77777777" w:rsidR="00177444" w:rsidRDefault="00177444" w:rsidP="00982D4A">
            <w:pPr>
              <w:rPr>
                <w:b/>
                <w:bCs/>
                <w:sz w:val="24"/>
                <w:szCs w:val="24"/>
              </w:rPr>
            </w:pPr>
            <w:r w:rsidRPr="00172B54">
              <w:rPr>
                <w:sz w:val="24"/>
                <w:szCs w:val="24"/>
              </w:rPr>
              <w:t>w sprawie</w:t>
            </w:r>
            <w:r>
              <w:rPr>
                <w:sz w:val="24"/>
                <w:szCs w:val="24"/>
              </w:rPr>
              <w:t xml:space="preserve"> wyboru członka Zarządu Powiatu Ełckiego</w:t>
            </w:r>
          </w:p>
        </w:tc>
        <w:tc>
          <w:tcPr>
            <w:tcW w:w="1559" w:type="dxa"/>
          </w:tcPr>
          <w:p w14:paraId="71825D95" w14:textId="77777777" w:rsidR="00177444" w:rsidRDefault="00177444" w:rsidP="00982D4A">
            <w:pPr>
              <w:jc w:val="center"/>
              <w:rPr>
                <w:b/>
                <w:bCs/>
                <w:sz w:val="24"/>
                <w:szCs w:val="24"/>
              </w:rPr>
            </w:pPr>
          </w:p>
        </w:tc>
      </w:tr>
      <w:tr w:rsidR="0095736B" w14:paraId="05607ACF" w14:textId="77777777" w:rsidTr="00982D4A">
        <w:tc>
          <w:tcPr>
            <w:tcW w:w="562" w:type="dxa"/>
          </w:tcPr>
          <w:p w14:paraId="74461040" w14:textId="77777777" w:rsidR="00177444" w:rsidRPr="00172B54" w:rsidRDefault="00177444" w:rsidP="00982D4A">
            <w:pPr>
              <w:jc w:val="center"/>
              <w:rPr>
                <w:sz w:val="24"/>
                <w:szCs w:val="24"/>
              </w:rPr>
            </w:pPr>
            <w:r w:rsidRPr="00172B54">
              <w:rPr>
                <w:sz w:val="24"/>
                <w:szCs w:val="24"/>
              </w:rPr>
              <w:t>7.</w:t>
            </w:r>
          </w:p>
        </w:tc>
        <w:tc>
          <w:tcPr>
            <w:tcW w:w="1510" w:type="dxa"/>
          </w:tcPr>
          <w:p w14:paraId="3EEA547F" w14:textId="77777777" w:rsidR="00177444" w:rsidRPr="00E55D70" w:rsidRDefault="00177444" w:rsidP="00982D4A">
            <w:pPr>
              <w:jc w:val="center"/>
              <w:rPr>
                <w:sz w:val="24"/>
                <w:szCs w:val="24"/>
              </w:rPr>
            </w:pPr>
            <w:r w:rsidRPr="00E55D70">
              <w:rPr>
                <w:sz w:val="24"/>
                <w:szCs w:val="24"/>
              </w:rPr>
              <w:t>I.7.2024</w:t>
            </w:r>
          </w:p>
        </w:tc>
        <w:tc>
          <w:tcPr>
            <w:tcW w:w="1442" w:type="dxa"/>
          </w:tcPr>
          <w:p w14:paraId="3EB85FAF"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423B845B" w14:textId="77777777" w:rsidR="00177444" w:rsidRPr="00172B54" w:rsidRDefault="00177444" w:rsidP="00982D4A">
            <w:pPr>
              <w:rPr>
                <w:sz w:val="24"/>
                <w:szCs w:val="24"/>
              </w:rPr>
            </w:pPr>
            <w:r w:rsidRPr="00172B54">
              <w:rPr>
                <w:sz w:val="24"/>
                <w:szCs w:val="24"/>
              </w:rPr>
              <w:t>w sprawie</w:t>
            </w:r>
            <w:r>
              <w:rPr>
                <w:sz w:val="24"/>
                <w:szCs w:val="24"/>
              </w:rPr>
              <w:t xml:space="preserve"> </w:t>
            </w:r>
            <w:r w:rsidRPr="00172B54">
              <w:rPr>
                <w:sz w:val="24"/>
                <w:szCs w:val="24"/>
              </w:rPr>
              <w:t>wyrażenia zgody na nawiązanie stosunku pracy z</w:t>
            </w:r>
            <w:r>
              <w:rPr>
                <w:sz w:val="24"/>
                <w:szCs w:val="24"/>
              </w:rPr>
              <w:t xml:space="preserve"> </w:t>
            </w:r>
            <w:r w:rsidRPr="00172B54">
              <w:rPr>
                <w:sz w:val="24"/>
                <w:szCs w:val="24"/>
              </w:rPr>
              <w:t>etatowym członkiem Zarządu</w:t>
            </w:r>
          </w:p>
          <w:p w14:paraId="0051715A" w14:textId="77777777" w:rsidR="00177444" w:rsidRDefault="00177444" w:rsidP="00982D4A">
            <w:pPr>
              <w:rPr>
                <w:b/>
                <w:bCs/>
                <w:sz w:val="24"/>
                <w:szCs w:val="24"/>
              </w:rPr>
            </w:pPr>
            <w:r w:rsidRPr="00172B54">
              <w:rPr>
                <w:sz w:val="24"/>
                <w:szCs w:val="24"/>
              </w:rPr>
              <w:t>Powiatu Ełckiego</w:t>
            </w:r>
          </w:p>
        </w:tc>
        <w:tc>
          <w:tcPr>
            <w:tcW w:w="1559" w:type="dxa"/>
          </w:tcPr>
          <w:p w14:paraId="4F763873" w14:textId="77777777" w:rsidR="00177444" w:rsidRPr="00172B54" w:rsidRDefault="00177444" w:rsidP="0095736B">
            <w:pPr>
              <w:rPr>
                <w:sz w:val="24"/>
                <w:szCs w:val="24"/>
              </w:rPr>
            </w:pPr>
            <w:r w:rsidRPr="00172B54">
              <w:rPr>
                <w:sz w:val="24"/>
                <w:szCs w:val="24"/>
              </w:rPr>
              <w:t>Starosta Ełcki</w:t>
            </w:r>
          </w:p>
        </w:tc>
      </w:tr>
      <w:tr w:rsidR="0095736B" w14:paraId="515A7166" w14:textId="77777777" w:rsidTr="00982D4A">
        <w:tc>
          <w:tcPr>
            <w:tcW w:w="562" w:type="dxa"/>
          </w:tcPr>
          <w:p w14:paraId="61540FB2" w14:textId="77777777" w:rsidR="00177444" w:rsidRPr="00172B54" w:rsidRDefault="00177444" w:rsidP="00982D4A">
            <w:pPr>
              <w:jc w:val="center"/>
              <w:rPr>
                <w:sz w:val="24"/>
                <w:szCs w:val="24"/>
              </w:rPr>
            </w:pPr>
            <w:r w:rsidRPr="00172B54">
              <w:rPr>
                <w:sz w:val="24"/>
                <w:szCs w:val="24"/>
              </w:rPr>
              <w:t>8.</w:t>
            </w:r>
          </w:p>
        </w:tc>
        <w:tc>
          <w:tcPr>
            <w:tcW w:w="1510" w:type="dxa"/>
          </w:tcPr>
          <w:p w14:paraId="70EAF7DA" w14:textId="77777777" w:rsidR="00177444" w:rsidRPr="00E55D70" w:rsidRDefault="00177444" w:rsidP="00982D4A">
            <w:pPr>
              <w:jc w:val="center"/>
              <w:rPr>
                <w:sz w:val="24"/>
                <w:szCs w:val="24"/>
              </w:rPr>
            </w:pPr>
            <w:r w:rsidRPr="00E55D70">
              <w:rPr>
                <w:sz w:val="24"/>
                <w:szCs w:val="24"/>
              </w:rPr>
              <w:t>I.8.2024</w:t>
            </w:r>
          </w:p>
        </w:tc>
        <w:tc>
          <w:tcPr>
            <w:tcW w:w="1442" w:type="dxa"/>
          </w:tcPr>
          <w:p w14:paraId="01335E62"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2AB89691" w14:textId="77777777" w:rsidR="00177444" w:rsidRDefault="00177444" w:rsidP="00982D4A">
            <w:pPr>
              <w:rPr>
                <w:b/>
                <w:bCs/>
                <w:sz w:val="24"/>
                <w:szCs w:val="24"/>
              </w:rPr>
            </w:pPr>
            <w:r w:rsidRPr="00172B54">
              <w:rPr>
                <w:sz w:val="24"/>
                <w:szCs w:val="24"/>
              </w:rPr>
              <w:t>w sprawie</w:t>
            </w:r>
            <w:r>
              <w:rPr>
                <w:sz w:val="24"/>
                <w:szCs w:val="24"/>
              </w:rPr>
              <w:t xml:space="preserve"> </w:t>
            </w:r>
            <w:r w:rsidRPr="00172B54">
              <w:rPr>
                <w:sz w:val="24"/>
                <w:szCs w:val="24"/>
              </w:rPr>
              <w:t>ustalenia ilości i nazw</w:t>
            </w:r>
            <w:r>
              <w:rPr>
                <w:sz w:val="24"/>
                <w:szCs w:val="24"/>
              </w:rPr>
              <w:t xml:space="preserve"> </w:t>
            </w:r>
            <w:r w:rsidRPr="00172B54">
              <w:rPr>
                <w:sz w:val="24"/>
                <w:szCs w:val="24"/>
              </w:rPr>
              <w:t>stałych komisji Rady Powiatu Ełckiego</w:t>
            </w:r>
          </w:p>
        </w:tc>
        <w:tc>
          <w:tcPr>
            <w:tcW w:w="1559" w:type="dxa"/>
          </w:tcPr>
          <w:p w14:paraId="0674FEAA" w14:textId="77777777" w:rsidR="00177444" w:rsidRPr="00E55D70" w:rsidRDefault="00177444" w:rsidP="00982D4A">
            <w:pPr>
              <w:rPr>
                <w:b/>
                <w:bCs/>
                <w:sz w:val="24"/>
                <w:szCs w:val="24"/>
              </w:rPr>
            </w:pPr>
            <w:r w:rsidRPr="00E55D70">
              <w:rPr>
                <w:sz w:val="24"/>
                <w:szCs w:val="24"/>
              </w:rPr>
              <w:t>Przewodniczący Rady Powiatu Ełckiego</w:t>
            </w:r>
          </w:p>
        </w:tc>
      </w:tr>
      <w:tr w:rsidR="0095736B" w14:paraId="7EA839A2" w14:textId="77777777" w:rsidTr="00982D4A">
        <w:tc>
          <w:tcPr>
            <w:tcW w:w="562" w:type="dxa"/>
          </w:tcPr>
          <w:p w14:paraId="15BD29A4" w14:textId="77777777" w:rsidR="00177444" w:rsidRPr="00172B54" w:rsidRDefault="00177444" w:rsidP="00982D4A">
            <w:pPr>
              <w:jc w:val="center"/>
              <w:rPr>
                <w:sz w:val="24"/>
                <w:szCs w:val="24"/>
              </w:rPr>
            </w:pPr>
            <w:r w:rsidRPr="00172B54">
              <w:rPr>
                <w:sz w:val="24"/>
                <w:szCs w:val="24"/>
              </w:rPr>
              <w:t>9.</w:t>
            </w:r>
          </w:p>
        </w:tc>
        <w:tc>
          <w:tcPr>
            <w:tcW w:w="1510" w:type="dxa"/>
          </w:tcPr>
          <w:p w14:paraId="14F330A1" w14:textId="77777777" w:rsidR="00177444" w:rsidRPr="00E55D70" w:rsidRDefault="00177444" w:rsidP="00982D4A">
            <w:pPr>
              <w:jc w:val="center"/>
              <w:rPr>
                <w:sz w:val="24"/>
                <w:szCs w:val="24"/>
              </w:rPr>
            </w:pPr>
            <w:r w:rsidRPr="00E55D70">
              <w:rPr>
                <w:sz w:val="24"/>
                <w:szCs w:val="24"/>
              </w:rPr>
              <w:t>I.9.2024</w:t>
            </w:r>
          </w:p>
        </w:tc>
        <w:tc>
          <w:tcPr>
            <w:tcW w:w="1442" w:type="dxa"/>
          </w:tcPr>
          <w:p w14:paraId="509D3EDE"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3B81B532" w14:textId="77777777" w:rsidR="00177444" w:rsidRDefault="00177444" w:rsidP="00982D4A">
            <w:pPr>
              <w:rPr>
                <w:b/>
                <w:bCs/>
                <w:sz w:val="24"/>
                <w:szCs w:val="24"/>
              </w:rPr>
            </w:pPr>
            <w:r w:rsidRPr="00172B54">
              <w:rPr>
                <w:sz w:val="24"/>
                <w:szCs w:val="24"/>
              </w:rPr>
              <w:t>w sprawie</w:t>
            </w:r>
            <w:r>
              <w:rPr>
                <w:sz w:val="24"/>
                <w:szCs w:val="24"/>
              </w:rPr>
              <w:t xml:space="preserve"> wyboru członka Zarządu Powiatu Ełckiego</w:t>
            </w:r>
          </w:p>
        </w:tc>
        <w:tc>
          <w:tcPr>
            <w:tcW w:w="1559" w:type="dxa"/>
          </w:tcPr>
          <w:p w14:paraId="7A11243D" w14:textId="77777777" w:rsidR="00177444" w:rsidRDefault="00177444" w:rsidP="00982D4A">
            <w:pPr>
              <w:jc w:val="center"/>
              <w:rPr>
                <w:b/>
                <w:bCs/>
                <w:sz w:val="24"/>
                <w:szCs w:val="24"/>
              </w:rPr>
            </w:pPr>
          </w:p>
        </w:tc>
      </w:tr>
      <w:tr w:rsidR="0095736B" w14:paraId="4F5EB352" w14:textId="77777777" w:rsidTr="00982D4A">
        <w:tc>
          <w:tcPr>
            <w:tcW w:w="562" w:type="dxa"/>
          </w:tcPr>
          <w:p w14:paraId="16B7F743" w14:textId="77777777" w:rsidR="00177444" w:rsidRPr="00172B54" w:rsidRDefault="00177444" w:rsidP="00982D4A">
            <w:pPr>
              <w:jc w:val="center"/>
              <w:rPr>
                <w:sz w:val="24"/>
                <w:szCs w:val="24"/>
              </w:rPr>
            </w:pPr>
            <w:r w:rsidRPr="00172B54">
              <w:rPr>
                <w:sz w:val="24"/>
                <w:szCs w:val="24"/>
              </w:rPr>
              <w:lastRenderedPageBreak/>
              <w:t>10.</w:t>
            </w:r>
          </w:p>
        </w:tc>
        <w:tc>
          <w:tcPr>
            <w:tcW w:w="1510" w:type="dxa"/>
          </w:tcPr>
          <w:p w14:paraId="2A957F1C" w14:textId="77777777" w:rsidR="00177444" w:rsidRPr="00E55D70" w:rsidRDefault="00177444" w:rsidP="00982D4A">
            <w:pPr>
              <w:jc w:val="center"/>
              <w:rPr>
                <w:sz w:val="24"/>
                <w:szCs w:val="24"/>
              </w:rPr>
            </w:pPr>
            <w:r w:rsidRPr="00E55D70">
              <w:rPr>
                <w:sz w:val="24"/>
                <w:szCs w:val="24"/>
              </w:rPr>
              <w:t>I.10.2024</w:t>
            </w:r>
          </w:p>
        </w:tc>
        <w:tc>
          <w:tcPr>
            <w:tcW w:w="1442" w:type="dxa"/>
          </w:tcPr>
          <w:p w14:paraId="443A30BC"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076C74CA" w14:textId="77777777" w:rsidR="00177444" w:rsidRPr="00F005AE" w:rsidRDefault="00177444" w:rsidP="00982D4A">
            <w:pPr>
              <w:rPr>
                <w:sz w:val="24"/>
                <w:szCs w:val="24"/>
              </w:rPr>
            </w:pPr>
            <w:r w:rsidRPr="00172B54">
              <w:rPr>
                <w:sz w:val="24"/>
                <w:szCs w:val="24"/>
              </w:rPr>
              <w:t>w sprawie</w:t>
            </w:r>
            <w:r>
              <w:rPr>
                <w:sz w:val="24"/>
                <w:szCs w:val="24"/>
              </w:rPr>
              <w:t xml:space="preserve"> u</w:t>
            </w:r>
            <w:r w:rsidRPr="00907D8C">
              <w:rPr>
                <w:sz w:val="24"/>
                <w:szCs w:val="24"/>
              </w:rPr>
              <w:t>stalenia składu</w:t>
            </w:r>
            <w:r>
              <w:rPr>
                <w:sz w:val="24"/>
                <w:szCs w:val="24"/>
              </w:rPr>
              <w:t xml:space="preserve"> </w:t>
            </w:r>
            <w:r w:rsidRPr="00907D8C">
              <w:rPr>
                <w:sz w:val="24"/>
                <w:szCs w:val="24"/>
              </w:rPr>
              <w:t>osobowego Komisji Rewizyjn</w:t>
            </w:r>
            <w:r>
              <w:rPr>
                <w:sz w:val="24"/>
                <w:szCs w:val="24"/>
              </w:rPr>
              <w:t>ej</w:t>
            </w:r>
          </w:p>
        </w:tc>
        <w:tc>
          <w:tcPr>
            <w:tcW w:w="1559" w:type="dxa"/>
          </w:tcPr>
          <w:p w14:paraId="66C930B6" w14:textId="77777777" w:rsidR="00177444" w:rsidRDefault="00177444" w:rsidP="00982D4A">
            <w:pPr>
              <w:jc w:val="center"/>
              <w:rPr>
                <w:b/>
                <w:bCs/>
                <w:sz w:val="24"/>
                <w:szCs w:val="24"/>
              </w:rPr>
            </w:pPr>
          </w:p>
        </w:tc>
      </w:tr>
      <w:tr w:rsidR="0095736B" w14:paraId="27270A0B" w14:textId="77777777" w:rsidTr="00982D4A">
        <w:tc>
          <w:tcPr>
            <w:tcW w:w="562" w:type="dxa"/>
          </w:tcPr>
          <w:p w14:paraId="7F123EA1" w14:textId="77777777" w:rsidR="00177444" w:rsidRPr="00172B54" w:rsidRDefault="00177444" w:rsidP="00982D4A">
            <w:pPr>
              <w:jc w:val="center"/>
              <w:rPr>
                <w:sz w:val="24"/>
                <w:szCs w:val="24"/>
              </w:rPr>
            </w:pPr>
            <w:r w:rsidRPr="00172B54">
              <w:rPr>
                <w:sz w:val="24"/>
                <w:szCs w:val="24"/>
              </w:rPr>
              <w:t>11.</w:t>
            </w:r>
          </w:p>
        </w:tc>
        <w:tc>
          <w:tcPr>
            <w:tcW w:w="1510" w:type="dxa"/>
          </w:tcPr>
          <w:p w14:paraId="79F9B1A0" w14:textId="77777777" w:rsidR="00177444" w:rsidRPr="00E55D70" w:rsidRDefault="00177444" w:rsidP="00982D4A">
            <w:pPr>
              <w:jc w:val="center"/>
              <w:rPr>
                <w:sz w:val="24"/>
                <w:szCs w:val="24"/>
              </w:rPr>
            </w:pPr>
            <w:r w:rsidRPr="00E55D70">
              <w:rPr>
                <w:sz w:val="24"/>
                <w:szCs w:val="24"/>
              </w:rPr>
              <w:t>I.11.2024</w:t>
            </w:r>
          </w:p>
        </w:tc>
        <w:tc>
          <w:tcPr>
            <w:tcW w:w="1442" w:type="dxa"/>
          </w:tcPr>
          <w:p w14:paraId="7B20532A"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22235ED5" w14:textId="77777777" w:rsidR="00177444" w:rsidRPr="004D4F2E"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Skarg, Wniosków i Petycj</w:t>
            </w:r>
            <w:r>
              <w:rPr>
                <w:sz w:val="24"/>
                <w:szCs w:val="24"/>
              </w:rPr>
              <w:t>i</w:t>
            </w:r>
          </w:p>
        </w:tc>
        <w:tc>
          <w:tcPr>
            <w:tcW w:w="1559" w:type="dxa"/>
          </w:tcPr>
          <w:p w14:paraId="41F9CC7F" w14:textId="77777777" w:rsidR="00177444" w:rsidRDefault="00177444" w:rsidP="00982D4A">
            <w:pPr>
              <w:jc w:val="center"/>
              <w:rPr>
                <w:b/>
                <w:bCs/>
                <w:sz w:val="24"/>
                <w:szCs w:val="24"/>
              </w:rPr>
            </w:pPr>
          </w:p>
        </w:tc>
      </w:tr>
      <w:tr w:rsidR="0095736B" w14:paraId="3FEBCE87" w14:textId="77777777" w:rsidTr="00982D4A">
        <w:tc>
          <w:tcPr>
            <w:tcW w:w="562" w:type="dxa"/>
          </w:tcPr>
          <w:p w14:paraId="1FB8FCAC" w14:textId="77777777" w:rsidR="00177444" w:rsidRPr="00172B54" w:rsidRDefault="00177444" w:rsidP="00982D4A">
            <w:pPr>
              <w:jc w:val="center"/>
              <w:rPr>
                <w:sz w:val="24"/>
                <w:szCs w:val="24"/>
              </w:rPr>
            </w:pPr>
            <w:r w:rsidRPr="00172B54">
              <w:rPr>
                <w:sz w:val="24"/>
                <w:szCs w:val="24"/>
              </w:rPr>
              <w:t>12.</w:t>
            </w:r>
          </w:p>
        </w:tc>
        <w:tc>
          <w:tcPr>
            <w:tcW w:w="1510" w:type="dxa"/>
          </w:tcPr>
          <w:p w14:paraId="16C22090" w14:textId="77777777" w:rsidR="00177444" w:rsidRPr="00E55D70" w:rsidRDefault="00177444" w:rsidP="00982D4A">
            <w:pPr>
              <w:jc w:val="center"/>
              <w:rPr>
                <w:sz w:val="24"/>
                <w:szCs w:val="24"/>
              </w:rPr>
            </w:pPr>
            <w:r w:rsidRPr="00E55D70">
              <w:rPr>
                <w:sz w:val="24"/>
                <w:szCs w:val="24"/>
              </w:rPr>
              <w:t>I.12.2024</w:t>
            </w:r>
          </w:p>
        </w:tc>
        <w:tc>
          <w:tcPr>
            <w:tcW w:w="1442" w:type="dxa"/>
          </w:tcPr>
          <w:p w14:paraId="3067F221"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EC0B036" w14:textId="77777777" w:rsidR="00177444" w:rsidRPr="00294DE0"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Budżetowej i Rozwoju Gospodarczego</w:t>
            </w:r>
          </w:p>
        </w:tc>
        <w:tc>
          <w:tcPr>
            <w:tcW w:w="1559" w:type="dxa"/>
          </w:tcPr>
          <w:p w14:paraId="6134C163" w14:textId="77777777" w:rsidR="00177444" w:rsidRDefault="00177444" w:rsidP="00982D4A">
            <w:pPr>
              <w:jc w:val="center"/>
              <w:rPr>
                <w:b/>
                <w:bCs/>
                <w:sz w:val="24"/>
                <w:szCs w:val="24"/>
              </w:rPr>
            </w:pPr>
          </w:p>
        </w:tc>
      </w:tr>
      <w:tr w:rsidR="0095736B" w14:paraId="1E24ABEB" w14:textId="77777777" w:rsidTr="00982D4A">
        <w:tc>
          <w:tcPr>
            <w:tcW w:w="562" w:type="dxa"/>
          </w:tcPr>
          <w:p w14:paraId="545EE988" w14:textId="77777777" w:rsidR="00177444" w:rsidRPr="00172B54" w:rsidRDefault="00177444" w:rsidP="00982D4A">
            <w:pPr>
              <w:jc w:val="center"/>
              <w:rPr>
                <w:sz w:val="24"/>
                <w:szCs w:val="24"/>
              </w:rPr>
            </w:pPr>
            <w:r w:rsidRPr="00172B54">
              <w:rPr>
                <w:sz w:val="24"/>
                <w:szCs w:val="24"/>
              </w:rPr>
              <w:t>13.</w:t>
            </w:r>
          </w:p>
        </w:tc>
        <w:tc>
          <w:tcPr>
            <w:tcW w:w="1510" w:type="dxa"/>
          </w:tcPr>
          <w:p w14:paraId="5831F41A" w14:textId="77777777" w:rsidR="00177444" w:rsidRPr="00E55D70" w:rsidRDefault="00177444" w:rsidP="00982D4A">
            <w:pPr>
              <w:jc w:val="center"/>
              <w:rPr>
                <w:sz w:val="24"/>
                <w:szCs w:val="24"/>
              </w:rPr>
            </w:pPr>
            <w:r w:rsidRPr="00E55D70">
              <w:rPr>
                <w:sz w:val="24"/>
                <w:szCs w:val="24"/>
              </w:rPr>
              <w:t>I.13.2024</w:t>
            </w:r>
          </w:p>
        </w:tc>
        <w:tc>
          <w:tcPr>
            <w:tcW w:w="1442" w:type="dxa"/>
          </w:tcPr>
          <w:p w14:paraId="0F6E604A"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870BE5E" w14:textId="77777777" w:rsidR="00177444" w:rsidRPr="004D4F2E"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Edukacji i Kultury</w:t>
            </w:r>
          </w:p>
        </w:tc>
        <w:tc>
          <w:tcPr>
            <w:tcW w:w="1559" w:type="dxa"/>
          </w:tcPr>
          <w:p w14:paraId="3843DA91" w14:textId="77777777" w:rsidR="00177444" w:rsidRDefault="00177444" w:rsidP="00982D4A">
            <w:pPr>
              <w:jc w:val="center"/>
              <w:rPr>
                <w:b/>
                <w:bCs/>
                <w:sz w:val="24"/>
                <w:szCs w:val="24"/>
              </w:rPr>
            </w:pPr>
          </w:p>
        </w:tc>
      </w:tr>
      <w:tr w:rsidR="0095736B" w14:paraId="18623E9A" w14:textId="77777777" w:rsidTr="00982D4A">
        <w:tc>
          <w:tcPr>
            <w:tcW w:w="562" w:type="dxa"/>
          </w:tcPr>
          <w:p w14:paraId="7FE41588" w14:textId="77777777" w:rsidR="00177444" w:rsidRPr="00172B54" w:rsidRDefault="00177444" w:rsidP="00982D4A">
            <w:pPr>
              <w:jc w:val="center"/>
              <w:rPr>
                <w:sz w:val="24"/>
                <w:szCs w:val="24"/>
              </w:rPr>
            </w:pPr>
            <w:r w:rsidRPr="00172B54">
              <w:rPr>
                <w:sz w:val="24"/>
                <w:szCs w:val="24"/>
              </w:rPr>
              <w:t>14.</w:t>
            </w:r>
          </w:p>
        </w:tc>
        <w:tc>
          <w:tcPr>
            <w:tcW w:w="1510" w:type="dxa"/>
          </w:tcPr>
          <w:p w14:paraId="6C1B0754" w14:textId="77777777" w:rsidR="00177444" w:rsidRPr="00E55D70" w:rsidRDefault="00177444" w:rsidP="00982D4A">
            <w:pPr>
              <w:jc w:val="center"/>
              <w:rPr>
                <w:sz w:val="24"/>
                <w:szCs w:val="24"/>
              </w:rPr>
            </w:pPr>
            <w:r w:rsidRPr="00E55D70">
              <w:rPr>
                <w:sz w:val="24"/>
                <w:szCs w:val="24"/>
              </w:rPr>
              <w:t>I.14.2024</w:t>
            </w:r>
          </w:p>
        </w:tc>
        <w:tc>
          <w:tcPr>
            <w:tcW w:w="1442" w:type="dxa"/>
          </w:tcPr>
          <w:p w14:paraId="63F50458"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49B49449" w14:textId="77777777" w:rsidR="00177444" w:rsidRPr="004D4F2E"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Sportu, Turystyki i Promocji Powiatu</w:t>
            </w:r>
          </w:p>
        </w:tc>
        <w:tc>
          <w:tcPr>
            <w:tcW w:w="1559" w:type="dxa"/>
          </w:tcPr>
          <w:p w14:paraId="2FA99913" w14:textId="77777777" w:rsidR="00177444" w:rsidRDefault="00177444" w:rsidP="00982D4A">
            <w:pPr>
              <w:jc w:val="center"/>
              <w:rPr>
                <w:b/>
                <w:bCs/>
                <w:sz w:val="24"/>
                <w:szCs w:val="24"/>
              </w:rPr>
            </w:pPr>
          </w:p>
        </w:tc>
      </w:tr>
      <w:tr w:rsidR="0095736B" w14:paraId="6D88D6F4" w14:textId="77777777" w:rsidTr="00982D4A">
        <w:tc>
          <w:tcPr>
            <w:tcW w:w="562" w:type="dxa"/>
          </w:tcPr>
          <w:p w14:paraId="0C08657A" w14:textId="77777777" w:rsidR="00177444" w:rsidRPr="00172B54" w:rsidRDefault="00177444" w:rsidP="00982D4A">
            <w:pPr>
              <w:jc w:val="center"/>
              <w:rPr>
                <w:sz w:val="24"/>
                <w:szCs w:val="24"/>
              </w:rPr>
            </w:pPr>
            <w:r w:rsidRPr="00172B54">
              <w:rPr>
                <w:sz w:val="24"/>
                <w:szCs w:val="24"/>
              </w:rPr>
              <w:t>15.</w:t>
            </w:r>
          </w:p>
        </w:tc>
        <w:tc>
          <w:tcPr>
            <w:tcW w:w="1510" w:type="dxa"/>
          </w:tcPr>
          <w:p w14:paraId="3929B065" w14:textId="77777777" w:rsidR="00177444" w:rsidRPr="00E55D70" w:rsidRDefault="00177444" w:rsidP="00982D4A">
            <w:pPr>
              <w:jc w:val="center"/>
              <w:rPr>
                <w:sz w:val="24"/>
                <w:szCs w:val="24"/>
              </w:rPr>
            </w:pPr>
            <w:r w:rsidRPr="00E55D70">
              <w:rPr>
                <w:sz w:val="24"/>
                <w:szCs w:val="24"/>
              </w:rPr>
              <w:t>I.15.2024</w:t>
            </w:r>
          </w:p>
        </w:tc>
        <w:tc>
          <w:tcPr>
            <w:tcW w:w="1442" w:type="dxa"/>
          </w:tcPr>
          <w:p w14:paraId="0F60D994"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1187AFCD" w14:textId="77777777" w:rsidR="00177444" w:rsidRPr="004D4F2E"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Rodziny, Zdrowia i Pomocy Społecznej</w:t>
            </w:r>
          </w:p>
        </w:tc>
        <w:tc>
          <w:tcPr>
            <w:tcW w:w="1559" w:type="dxa"/>
          </w:tcPr>
          <w:p w14:paraId="1D700552" w14:textId="77777777" w:rsidR="00177444" w:rsidRDefault="00177444" w:rsidP="00982D4A">
            <w:pPr>
              <w:jc w:val="center"/>
              <w:rPr>
                <w:b/>
                <w:bCs/>
                <w:sz w:val="24"/>
                <w:szCs w:val="24"/>
              </w:rPr>
            </w:pPr>
          </w:p>
        </w:tc>
      </w:tr>
      <w:tr w:rsidR="0095736B" w14:paraId="31C32D8B" w14:textId="77777777" w:rsidTr="00982D4A">
        <w:tc>
          <w:tcPr>
            <w:tcW w:w="562" w:type="dxa"/>
          </w:tcPr>
          <w:p w14:paraId="35AB4960" w14:textId="77777777" w:rsidR="00177444" w:rsidRPr="00172B54" w:rsidRDefault="00177444" w:rsidP="00982D4A">
            <w:pPr>
              <w:jc w:val="center"/>
              <w:rPr>
                <w:sz w:val="24"/>
                <w:szCs w:val="24"/>
              </w:rPr>
            </w:pPr>
            <w:r w:rsidRPr="00172B54">
              <w:rPr>
                <w:sz w:val="24"/>
                <w:szCs w:val="24"/>
              </w:rPr>
              <w:t>16.</w:t>
            </w:r>
          </w:p>
        </w:tc>
        <w:tc>
          <w:tcPr>
            <w:tcW w:w="1510" w:type="dxa"/>
          </w:tcPr>
          <w:p w14:paraId="072AAFBC" w14:textId="77777777" w:rsidR="00177444" w:rsidRPr="00E55D70" w:rsidRDefault="00177444" w:rsidP="00982D4A">
            <w:pPr>
              <w:jc w:val="center"/>
              <w:rPr>
                <w:sz w:val="24"/>
                <w:szCs w:val="24"/>
              </w:rPr>
            </w:pPr>
            <w:r w:rsidRPr="00E55D70">
              <w:rPr>
                <w:sz w:val="24"/>
                <w:szCs w:val="24"/>
              </w:rPr>
              <w:t>I.16.2024</w:t>
            </w:r>
          </w:p>
        </w:tc>
        <w:tc>
          <w:tcPr>
            <w:tcW w:w="1442" w:type="dxa"/>
          </w:tcPr>
          <w:p w14:paraId="0BA47A32"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3FF07ACC" w14:textId="77777777" w:rsidR="00177444" w:rsidRPr="004D4F2E" w:rsidRDefault="00177444" w:rsidP="00982D4A">
            <w:pPr>
              <w:rPr>
                <w:sz w:val="24"/>
                <w:szCs w:val="24"/>
              </w:rPr>
            </w:pPr>
            <w:r w:rsidRPr="00172B54">
              <w:rPr>
                <w:sz w:val="24"/>
                <w:szCs w:val="24"/>
              </w:rPr>
              <w:t>w sprawie</w:t>
            </w:r>
            <w:r>
              <w:rPr>
                <w:sz w:val="24"/>
                <w:szCs w:val="24"/>
              </w:rPr>
              <w:t xml:space="preserve"> </w:t>
            </w:r>
            <w:r w:rsidRPr="00907D8C">
              <w:rPr>
                <w:sz w:val="24"/>
                <w:szCs w:val="24"/>
              </w:rPr>
              <w:t>ustalenia składu</w:t>
            </w:r>
            <w:r>
              <w:rPr>
                <w:sz w:val="24"/>
                <w:szCs w:val="24"/>
              </w:rPr>
              <w:t xml:space="preserve"> </w:t>
            </w:r>
            <w:r w:rsidRPr="00907D8C">
              <w:rPr>
                <w:sz w:val="24"/>
                <w:szCs w:val="24"/>
              </w:rPr>
              <w:t>osobowego Komisji Ochrony Środowiska, Rolnictwa i Porządku Publicznego</w:t>
            </w:r>
          </w:p>
        </w:tc>
        <w:tc>
          <w:tcPr>
            <w:tcW w:w="1559" w:type="dxa"/>
          </w:tcPr>
          <w:p w14:paraId="07A3CB84" w14:textId="77777777" w:rsidR="00177444" w:rsidRDefault="00177444" w:rsidP="00982D4A">
            <w:pPr>
              <w:jc w:val="center"/>
              <w:rPr>
                <w:b/>
                <w:bCs/>
                <w:sz w:val="24"/>
                <w:szCs w:val="24"/>
              </w:rPr>
            </w:pPr>
          </w:p>
        </w:tc>
      </w:tr>
      <w:tr w:rsidR="0095736B" w14:paraId="02BA258D" w14:textId="77777777" w:rsidTr="00982D4A">
        <w:trPr>
          <w:trHeight w:val="1220"/>
        </w:trPr>
        <w:tc>
          <w:tcPr>
            <w:tcW w:w="562" w:type="dxa"/>
          </w:tcPr>
          <w:p w14:paraId="27B6F5E1" w14:textId="77777777" w:rsidR="00177444" w:rsidRPr="00907D8C" w:rsidRDefault="00177444" w:rsidP="00982D4A">
            <w:pPr>
              <w:jc w:val="center"/>
              <w:rPr>
                <w:sz w:val="24"/>
                <w:szCs w:val="24"/>
              </w:rPr>
            </w:pPr>
            <w:r w:rsidRPr="00907D8C">
              <w:rPr>
                <w:sz w:val="24"/>
                <w:szCs w:val="24"/>
              </w:rPr>
              <w:t>17.</w:t>
            </w:r>
          </w:p>
        </w:tc>
        <w:tc>
          <w:tcPr>
            <w:tcW w:w="1510" w:type="dxa"/>
          </w:tcPr>
          <w:p w14:paraId="31037E0C" w14:textId="77777777" w:rsidR="00177444" w:rsidRPr="00E55D70" w:rsidRDefault="00177444" w:rsidP="00982D4A">
            <w:pPr>
              <w:jc w:val="center"/>
              <w:rPr>
                <w:sz w:val="24"/>
                <w:szCs w:val="24"/>
              </w:rPr>
            </w:pPr>
            <w:r w:rsidRPr="00E55D70">
              <w:rPr>
                <w:sz w:val="24"/>
                <w:szCs w:val="24"/>
              </w:rPr>
              <w:t>I.17.2024</w:t>
            </w:r>
          </w:p>
        </w:tc>
        <w:tc>
          <w:tcPr>
            <w:tcW w:w="1442" w:type="dxa"/>
          </w:tcPr>
          <w:p w14:paraId="6E076CDF"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2DE89109" w14:textId="77777777" w:rsidR="00177444" w:rsidRPr="00907D8C" w:rsidRDefault="00177444" w:rsidP="00982D4A">
            <w:pPr>
              <w:rPr>
                <w:sz w:val="24"/>
                <w:szCs w:val="24"/>
              </w:rPr>
            </w:pPr>
            <w:r w:rsidRPr="00172B54">
              <w:rPr>
                <w:sz w:val="24"/>
                <w:szCs w:val="24"/>
              </w:rPr>
              <w:t>w sprawie</w:t>
            </w:r>
            <w:r>
              <w:rPr>
                <w:sz w:val="24"/>
                <w:szCs w:val="24"/>
              </w:rPr>
              <w:t xml:space="preserve"> </w:t>
            </w:r>
            <w:r w:rsidRPr="00907D8C">
              <w:rPr>
                <w:sz w:val="24"/>
                <w:szCs w:val="24"/>
              </w:rPr>
              <w:t>zasad ustalania</w:t>
            </w:r>
            <w:r>
              <w:rPr>
                <w:sz w:val="24"/>
                <w:szCs w:val="24"/>
              </w:rPr>
              <w:t xml:space="preserve"> </w:t>
            </w:r>
            <w:r w:rsidRPr="00907D8C">
              <w:rPr>
                <w:sz w:val="24"/>
                <w:szCs w:val="24"/>
              </w:rPr>
              <w:t>wysokości i wypłacania diet radnym Powiatu Ełckiego oraz zwrotu kosztów podróży</w:t>
            </w:r>
            <w:r>
              <w:rPr>
                <w:sz w:val="24"/>
                <w:szCs w:val="24"/>
              </w:rPr>
              <w:t xml:space="preserve"> </w:t>
            </w:r>
            <w:r w:rsidRPr="00907D8C">
              <w:rPr>
                <w:sz w:val="24"/>
                <w:szCs w:val="24"/>
              </w:rPr>
              <w:t>służbowych</w:t>
            </w:r>
          </w:p>
        </w:tc>
        <w:tc>
          <w:tcPr>
            <w:tcW w:w="1559" w:type="dxa"/>
          </w:tcPr>
          <w:p w14:paraId="7894E24A" w14:textId="5AA3162B"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72C08CC3" w14:textId="77777777" w:rsidTr="00982D4A">
        <w:tc>
          <w:tcPr>
            <w:tcW w:w="562" w:type="dxa"/>
          </w:tcPr>
          <w:p w14:paraId="3A3F3EA8" w14:textId="77777777" w:rsidR="00177444" w:rsidRPr="00907D8C" w:rsidRDefault="00177444" w:rsidP="00982D4A">
            <w:pPr>
              <w:jc w:val="center"/>
              <w:rPr>
                <w:sz w:val="24"/>
                <w:szCs w:val="24"/>
              </w:rPr>
            </w:pPr>
            <w:r w:rsidRPr="00907D8C">
              <w:rPr>
                <w:sz w:val="24"/>
                <w:szCs w:val="24"/>
              </w:rPr>
              <w:t>18.</w:t>
            </w:r>
          </w:p>
        </w:tc>
        <w:tc>
          <w:tcPr>
            <w:tcW w:w="1510" w:type="dxa"/>
          </w:tcPr>
          <w:p w14:paraId="275381DC" w14:textId="77777777" w:rsidR="00177444" w:rsidRPr="00E55D70" w:rsidRDefault="00177444" w:rsidP="00982D4A">
            <w:pPr>
              <w:jc w:val="center"/>
              <w:rPr>
                <w:sz w:val="24"/>
                <w:szCs w:val="24"/>
              </w:rPr>
            </w:pPr>
            <w:r w:rsidRPr="00E55D70">
              <w:rPr>
                <w:sz w:val="24"/>
                <w:szCs w:val="24"/>
              </w:rPr>
              <w:t>I.18.2024</w:t>
            </w:r>
          </w:p>
        </w:tc>
        <w:tc>
          <w:tcPr>
            <w:tcW w:w="1442" w:type="dxa"/>
          </w:tcPr>
          <w:p w14:paraId="49A9A2B2" w14:textId="77777777" w:rsidR="00177444" w:rsidRDefault="00177444" w:rsidP="00982D4A">
            <w:pPr>
              <w:jc w:val="center"/>
              <w:rPr>
                <w:b/>
                <w:bCs/>
                <w:sz w:val="24"/>
                <w:szCs w:val="24"/>
              </w:rPr>
            </w:pPr>
            <w:r w:rsidRPr="00172B54">
              <w:rPr>
                <w:sz w:val="24"/>
                <w:szCs w:val="24"/>
              </w:rPr>
              <w:t>20 maja 2024</w:t>
            </w:r>
            <w:r>
              <w:rPr>
                <w:sz w:val="24"/>
                <w:szCs w:val="24"/>
              </w:rPr>
              <w:t xml:space="preserve"> r.</w:t>
            </w:r>
          </w:p>
        </w:tc>
        <w:tc>
          <w:tcPr>
            <w:tcW w:w="4278" w:type="dxa"/>
          </w:tcPr>
          <w:p w14:paraId="0BD37556" w14:textId="77777777" w:rsidR="00177444" w:rsidRPr="005003D0" w:rsidRDefault="00177444" w:rsidP="00982D4A">
            <w:pPr>
              <w:rPr>
                <w:sz w:val="24"/>
                <w:szCs w:val="24"/>
              </w:rPr>
            </w:pPr>
            <w:r w:rsidRPr="00172B54">
              <w:rPr>
                <w:sz w:val="24"/>
                <w:szCs w:val="24"/>
              </w:rPr>
              <w:t>w sprawie</w:t>
            </w:r>
            <w:r>
              <w:rPr>
                <w:sz w:val="24"/>
                <w:szCs w:val="24"/>
              </w:rPr>
              <w:t xml:space="preserve"> u</w:t>
            </w:r>
            <w:r w:rsidRPr="005003D0">
              <w:rPr>
                <w:sz w:val="24"/>
                <w:szCs w:val="24"/>
              </w:rPr>
              <w:t>stalenia wynagrodzenia Starosty</w:t>
            </w:r>
            <w:r>
              <w:rPr>
                <w:sz w:val="24"/>
                <w:szCs w:val="24"/>
              </w:rPr>
              <w:t xml:space="preserve"> </w:t>
            </w:r>
            <w:r w:rsidRPr="005003D0">
              <w:rPr>
                <w:sz w:val="24"/>
                <w:szCs w:val="24"/>
              </w:rPr>
              <w:t>Ełckiego</w:t>
            </w:r>
          </w:p>
        </w:tc>
        <w:tc>
          <w:tcPr>
            <w:tcW w:w="1559" w:type="dxa"/>
          </w:tcPr>
          <w:p w14:paraId="4A492295" w14:textId="77777777" w:rsidR="00177444" w:rsidRPr="00E55D70" w:rsidRDefault="00177444" w:rsidP="00982D4A">
            <w:pPr>
              <w:rPr>
                <w:b/>
                <w:bCs/>
                <w:sz w:val="24"/>
                <w:szCs w:val="24"/>
              </w:rPr>
            </w:pPr>
            <w:r w:rsidRPr="00E55D70">
              <w:rPr>
                <w:sz w:val="24"/>
                <w:szCs w:val="24"/>
              </w:rPr>
              <w:t>Przewodniczący Rady Powiatu Ełckiego</w:t>
            </w:r>
          </w:p>
        </w:tc>
      </w:tr>
      <w:tr w:rsidR="0095736B" w14:paraId="41F072DD" w14:textId="77777777" w:rsidTr="00982D4A">
        <w:tc>
          <w:tcPr>
            <w:tcW w:w="562" w:type="dxa"/>
          </w:tcPr>
          <w:p w14:paraId="5FE4FE7D" w14:textId="77777777" w:rsidR="00177444" w:rsidRPr="00907D8C" w:rsidRDefault="00177444" w:rsidP="00982D4A">
            <w:pPr>
              <w:jc w:val="center"/>
              <w:rPr>
                <w:sz w:val="24"/>
                <w:szCs w:val="24"/>
              </w:rPr>
            </w:pPr>
            <w:r>
              <w:rPr>
                <w:sz w:val="24"/>
                <w:szCs w:val="24"/>
              </w:rPr>
              <w:t>19.</w:t>
            </w:r>
          </w:p>
        </w:tc>
        <w:tc>
          <w:tcPr>
            <w:tcW w:w="1510" w:type="dxa"/>
          </w:tcPr>
          <w:p w14:paraId="6F03DFBE" w14:textId="77777777" w:rsidR="00177444" w:rsidRPr="00E55D70" w:rsidRDefault="00177444" w:rsidP="00982D4A">
            <w:pPr>
              <w:jc w:val="center"/>
              <w:rPr>
                <w:sz w:val="24"/>
                <w:szCs w:val="24"/>
              </w:rPr>
            </w:pPr>
            <w:r w:rsidRPr="00E55D70">
              <w:rPr>
                <w:sz w:val="24"/>
                <w:szCs w:val="24"/>
              </w:rPr>
              <w:t>II.19.2024</w:t>
            </w:r>
          </w:p>
        </w:tc>
        <w:tc>
          <w:tcPr>
            <w:tcW w:w="1442" w:type="dxa"/>
          </w:tcPr>
          <w:p w14:paraId="02AB702B" w14:textId="77777777" w:rsidR="00177444" w:rsidRDefault="00177444" w:rsidP="00982D4A">
            <w:pPr>
              <w:jc w:val="center"/>
              <w:rPr>
                <w:b/>
                <w:bCs/>
                <w:sz w:val="24"/>
                <w:szCs w:val="24"/>
              </w:rPr>
            </w:pPr>
            <w:r w:rsidRPr="00172B54">
              <w:rPr>
                <w:sz w:val="24"/>
                <w:szCs w:val="24"/>
              </w:rPr>
              <w:t>2</w:t>
            </w:r>
            <w:r>
              <w:rPr>
                <w:sz w:val="24"/>
                <w:szCs w:val="24"/>
              </w:rPr>
              <w:t>9</w:t>
            </w:r>
            <w:r w:rsidRPr="00172B54">
              <w:rPr>
                <w:sz w:val="24"/>
                <w:szCs w:val="24"/>
              </w:rPr>
              <w:t xml:space="preserve"> maja 2024</w:t>
            </w:r>
            <w:r>
              <w:rPr>
                <w:sz w:val="24"/>
                <w:szCs w:val="24"/>
              </w:rPr>
              <w:t xml:space="preserve"> r.</w:t>
            </w:r>
          </w:p>
        </w:tc>
        <w:tc>
          <w:tcPr>
            <w:tcW w:w="4278" w:type="dxa"/>
          </w:tcPr>
          <w:p w14:paraId="05FAC3B8" w14:textId="77777777" w:rsidR="00177444" w:rsidRPr="00E55D70" w:rsidRDefault="00177444" w:rsidP="00982D4A">
            <w:pPr>
              <w:rPr>
                <w:sz w:val="24"/>
                <w:szCs w:val="24"/>
              </w:rPr>
            </w:pPr>
            <w:r w:rsidRPr="00E55D70">
              <w:rPr>
                <w:sz w:val="24"/>
                <w:szCs w:val="24"/>
              </w:rPr>
              <w:t>w sprawie zatwierdzenia rocznego planu kontroli Komisji Rewizyjnej Rady Powiatu Ełckiego na rok 2024</w:t>
            </w:r>
          </w:p>
        </w:tc>
        <w:tc>
          <w:tcPr>
            <w:tcW w:w="1559" w:type="dxa"/>
          </w:tcPr>
          <w:p w14:paraId="00330FC4" w14:textId="77777777" w:rsidR="00177444" w:rsidRPr="00E55D70" w:rsidRDefault="00177444" w:rsidP="00982D4A">
            <w:pPr>
              <w:rPr>
                <w:sz w:val="24"/>
                <w:szCs w:val="24"/>
              </w:rPr>
            </w:pPr>
            <w:r w:rsidRPr="00E55D70">
              <w:rPr>
                <w:sz w:val="24"/>
                <w:szCs w:val="24"/>
              </w:rPr>
              <w:t>Przewodniczący Komisji Rewizyjnej Rady Powiatu Ełckiego</w:t>
            </w:r>
          </w:p>
        </w:tc>
      </w:tr>
      <w:tr w:rsidR="0095736B" w14:paraId="010E195F" w14:textId="77777777" w:rsidTr="00982D4A">
        <w:tc>
          <w:tcPr>
            <w:tcW w:w="562" w:type="dxa"/>
          </w:tcPr>
          <w:p w14:paraId="40735A5D" w14:textId="77777777" w:rsidR="00177444" w:rsidRPr="00907D8C" w:rsidRDefault="00177444" w:rsidP="00982D4A">
            <w:pPr>
              <w:jc w:val="center"/>
              <w:rPr>
                <w:sz w:val="24"/>
                <w:szCs w:val="24"/>
              </w:rPr>
            </w:pPr>
            <w:r>
              <w:rPr>
                <w:sz w:val="24"/>
                <w:szCs w:val="24"/>
              </w:rPr>
              <w:t>20.</w:t>
            </w:r>
          </w:p>
        </w:tc>
        <w:tc>
          <w:tcPr>
            <w:tcW w:w="1510" w:type="dxa"/>
          </w:tcPr>
          <w:p w14:paraId="245E6719" w14:textId="77777777" w:rsidR="00177444" w:rsidRPr="00E55D70" w:rsidRDefault="00177444" w:rsidP="00982D4A">
            <w:pPr>
              <w:jc w:val="center"/>
              <w:rPr>
                <w:sz w:val="24"/>
                <w:szCs w:val="24"/>
              </w:rPr>
            </w:pPr>
            <w:r w:rsidRPr="00E55D70">
              <w:rPr>
                <w:sz w:val="24"/>
                <w:szCs w:val="24"/>
              </w:rPr>
              <w:t>II.20.2024</w:t>
            </w:r>
          </w:p>
        </w:tc>
        <w:tc>
          <w:tcPr>
            <w:tcW w:w="1442" w:type="dxa"/>
          </w:tcPr>
          <w:p w14:paraId="54A5DE3B" w14:textId="77777777" w:rsidR="00177444" w:rsidRDefault="00177444" w:rsidP="00982D4A">
            <w:pPr>
              <w:jc w:val="center"/>
              <w:rPr>
                <w:b/>
                <w:bCs/>
                <w:sz w:val="24"/>
                <w:szCs w:val="24"/>
              </w:rPr>
            </w:pPr>
            <w:r w:rsidRPr="00172B54">
              <w:rPr>
                <w:sz w:val="24"/>
                <w:szCs w:val="24"/>
              </w:rPr>
              <w:t>2</w:t>
            </w:r>
            <w:r>
              <w:rPr>
                <w:sz w:val="24"/>
                <w:szCs w:val="24"/>
              </w:rPr>
              <w:t>9</w:t>
            </w:r>
            <w:r w:rsidRPr="00172B54">
              <w:rPr>
                <w:sz w:val="24"/>
                <w:szCs w:val="24"/>
              </w:rPr>
              <w:t xml:space="preserve"> maja 2024</w:t>
            </w:r>
            <w:r>
              <w:rPr>
                <w:sz w:val="24"/>
                <w:szCs w:val="24"/>
              </w:rPr>
              <w:t xml:space="preserve"> r.</w:t>
            </w:r>
          </w:p>
        </w:tc>
        <w:tc>
          <w:tcPr>
            <w:tcW w:w="4278" w:type="dxa"/>
          </w:tcPr>
          <w:p w14:paraId="7A4B6774" w14:textId="77777777" w:rsidR="00177444" w:rsidRPr="003C32B3" w:rsidRDefault="00177444" w:rsidP="00982D4A">
            <w:pPr>
              <w:rPr>
                <w:b/>
                <w:bCs/>
                <w:sz w:val="24"/>
                <w:szCs w:val="24"/>
              </w:rPr>
            </w:pPr>
            <w:r w:rsidRPr="003C32B3">
              <w:rPr>
                <w:sz w:val="24"/>
                <w:szCs w:val="24"/>
              </w:rPr>
              <w:t>w sprawie zatwierdzenia planów pracy komisji Rady Powiatu na rok 2024</w:t>
            </w:r>
          </w:p>
        </w:tc>
        <w:tc>
          <w:tcPr>
            <w:tcW w:w="1559" w:type="dxa"/>
          </w:tcPr>
          <w:p w14:paraId="39CCCE2B" w14:textId="77777777" w:rsidR="00177444" w:rsidRPr="00E55D70" w:rsidRDefault="00177444" w:rsidP="00982D4A">
            <w:pPr>
              <w:rPr>
                <w:sz w:val="24"/>
                <w:szCs w:val="24"/>
              </w:rPr>
            </w:pPr>
            <w:r w:rsidRPr="00E55D70">
              <w:rPr>
                <w:sz w:val="24"/>
                <w:szCs w:val="24"/>
              </w:rPr>
              <w:t>Przewodniczący Komisji Rady Powiatu Ełckiego</w:t>
            </w:r>
          </w:p>
        </w:tc>
      </w:tr>
      <w:tr w:rsidR="0095736B" w14:paraId="420FFE44" w14:textId="77777777" w:rsidTr="00982D4A">
        <w:tc>
          <w:tcPr>
            <w:tcW w:w="562" w:type="dxa"/>
          </w:tcPr>
          <w:p w14:paraId="14F00B82" w14:textId="77777777" w:rsidR="00177444" w:rsidRPr="00907D8C" w:rsidRDefault="00177444" w:rsidP="00982D4A">
            <w:pPr>
              <w:jc w:val="center"/>
              <w:rPr>
                <w:sz w:val="24"/>
                <w:szCs w:val="24"/>
              </w:rPr>
            </w:pPr>
            <w:r>
              <w:rPr>
                <w:sz w:val="24"/>
                <w:szCs w:val="24"/>
              </w:rPr>
              <w:t>21.</w:t>
            </w:r>
          </w:p>
        </w:tc>
        <w:tc>
          <w:tcPr>
            <w:tcW w:w="1510" w:type="dxa"/>
          </w:tcPr>
          <w:p w14:paraId="57F64455" w14:textId="77777777" w:rsidR="00177444" w:rsidRPr="00E55D70" w:rsidRDefault="00177444" w:rsidP="00982D4A">
            <w:pPr>
              <w:jc w:val="center"/>
              <w:rPr>
                <w:sz w:val="24"/>
                <w:szCs w:val="24"/>
              </w:rPr>
            </w:pPr>
            <w:r w:rsidRPr="00E55D70">
              <w:rPr>
                <w:sz w:val="24"/>
                <w:szCs w:val="24"/>
              </w:rPr>
              <w:t>II.21.2024</w:t>
            </w:r>
          </w:p>
        </w:tc>
        <w:tc>
          <w:tcPr>
            <w:tcW w:w="1442" w:type="dxa"/>
          </w:tcPr>
          <w:p w14:paraId="1DA84883" w14:textId="77777777" w:rsidR="00177444" w:rsidRDefault="00177444" w:rsidP="00982D4A">
            <w:pPr>
              <w:jc w:val="center"/>
              <w:rPr>
                <w:b/>
                <w:bCs/>
                <w:sz w:val="24"/>
                <w:szCs w:val="24"/>
              </w:rPr>
            </w:pPr>
            <w:r w:rsidRPr="00172B54">
              <w:rPr>
                <w:sz w:val="24"/>
                <w:szCs w:val="24"/>
              </w:rPr>
              <w:t>2</w:t>
            </w:r>
            <w:r>
              <w:rPr>
                <w:sz w:val="24"/>
                <w:szCs w:val="24"/>
              </w:rPr>
              <w:t>9</w:t>
            </w:r>
            <w:r w:rsidRPr="00172B54">
              <w:rPr>
                <w:sz w:val="24"/>
                <w:szCs w:val="24"/>
              </w:rPr>
              <w:t xml:space="preserve"> maja 2024</w:t>
            </w:r>
            <w:r>
              <w:rPr>
                <w:sz w:val="24"/>
                <w:szCs w:val="24"/>
              </w:rPr>
              <w:t xml:space="preserve"> r.</w:t>
            </w:r>
          </w:p>
        </w:tc>
        <w:tc>
          <w:tcPr>
            <w:tcW w:w="4278" w:type="dxa"/>
          </w:tcPr>
          <w:p w14:paraId="5BF27A4B" w14:textId="77777777" w:rsidR="00177444" w:rsidRPr="003C32B3" w:rsidRDefault="00177444" w:rsidP="00982D4A">
            <w:pPr>
              <w:rPr>
                <w:b/>
                <w:bCs/>
                <w:sz w:val="24"/>
                <w:szCs w:val="24"/>
              </w:rPr>
            </w:pPr>
            <w:r w:rsidRPr="003C32B3">
              <w:rPr>
                <w:sz w:val="24"/>
                <w:szCs w:val="24"/>
              </w:rPr>
              <w:t>w sprawie przyjęcia planu pracy Rady Powiatu na rok 2024</w:t>
            </w:r>
          </w:p>
        </w:tc>
        <w:tc>
          <w:tcPr>
            <w:tcW w:w="1559" w:type="dxa"/>
          </w:tcPr>
          <w:p w14:paraId="004A6BA3" w14:textId="77777777" w:rsidR="00177444" w:rsidRPr="00E55D70" w:rsidRDefault="00177444" w:rsidP="00982D4A">
            <w:pPr>
              <w:rPr>
                <w:b/>
                <w:bCs/>
                <w:sz w:val="24"/>
                <w:szCs w:val="24"/>
              </w:rPr>
            </w:pPr>
            <w:r w:rsidRPr="00E55D70">
              <w:rPr>
                <w:sz w:val="24"/>
                <w:szCs w:val="24"/>
              </w:rPr>
              <w:t>Przewodniczący Rady Powiatu Ełckiego</w:t>
            </w:r>
          </w:p>
        </w:tc>
      </w:tr>
      <w:tr w:rsidR="0095736B" w14:paraId="0AFEA119" w14:textId="77777777" w:rsidTr="00982D4A">
        <w:tc>
          <w:tcPr>
            <w:tcW w:w="562" w:type="dxa"/>
          </w:tcPr>
          <w:p w14:paraId="7A9A5D6E" w14:textId="77777777" w:rsidR="00177444" w:rsidRDefault="00177444" w:rsidP="00982D4A">
            <w:pPr>
              <w:jc w:val="center"/>
              <w:rPr>
                <w:sz w:val="24"/>
                <w:szCs w:val="24"/>
              </w:rPr>
            </w:pPr>
            <w:r>
              <w:rPr>
                <w:sz w:val="24"/>
                <w:szCs w:val="24"/>
              </w:rPr>
              <w:lastRenderedPageBreak/>
              <w:t>22.</w:t>
            </w:r>
          </w:p>
        </w:tc>
        <w:tc>
          <w:tcPr>
            <w:tcW w:w="1510" w:type="dxa"/>
          </w:tcPr>
          <w:p w14:paraId="0EFF2E50" w14:textId="77777777" w:rsidR="00177444" w:rsidRPr="00E55D70" w:rsidRDefault="00177444" w:rsidP="00982D4A">
            <w:pPr>
              <w:jc w:val="center"/>
              <w:rPr>
                <w:sz w:val="24"/>
                <w:szCs w:val="24"/>
              </w:rPr>
            </w:pPr>
            <w:r w:rsidRPr="00E55D70">
              <w:rPr>
                <w:sz w:val="24"/>
                <w:szCs w:val="24"/>
              </w:rPr>
              <w:t>II.22.2024</w:t>
            </w:r>
          </w:p>
        </w:tc>
        <w:tc>
          <w:tcPr>
            <w:tcW w:w="1442" w:type="dxa"/>
          </w:tcPr>
          <w:p w14:paraId="6EA07585" w14:textId="77777777" w:rsidR="00177444" w:rsidRPr="00172B54" w:rsidRDefault="00177444" w:rsidP="00982D4A">
            <w:pPr>
              <w:jc w:val="center"/>
              <w:rPr>
                <w:sz w:val="24"/>
                <w:szCs w:val="24"/>
              </w:rPr>
            </w:pPr>
            <w:r w:rsidRPr="00172B54">
              <w:rPr>
                <w:sz w:val="24"/>
                <w:szCs w:val="24"/>
              </w:rPr>
              <w:t>2</w:t>
            </w:r>
            <w:r>
              <w:rPr>
                <w:sz w:val="24"/>
                <w:szCs w:val="24"/>
              </w:rPr>
              <w:t>9</w:t>
            </w:r>
            <w:r w:rsidRPr="00172B54">
              <w:rPr>
                <w:sz w:val="24"/>
                <w:szCs w:val="24"/>
              </w:rPr>
              <w:t xml:space="preserve"> maja 2024</w:t>
            </w:r>
            <w:r>
              <w:rPr>
                <w:sz w:val="24"/>
                <w:szCs w:val="24"/>
              </w:rPr>
              <w:t xml:space="preserve"> r.</w:t>
            </w:r>
          </w:p>
        </w:tc>
        <w:tc>
          <w:tcPr>
            <w:tcW w:w="4278" w:type="dxa"/>
          </w:tcPr>
          <w:p w14:paraId="1CC973F1" w14:textId="77777777" w:rsidR="00177444" w:rsidRPr="001E5C23" w:rsidRDefault="00177444" w:rsidP="00982D4A">
            <w:pPr>
              <w:rPr>
                <w:sz w:val="24"/>
                <w:szCs w:val="24"/>
              </w:rPr>
            </w:pPr>
            <w:r w:rsidRPr="001E5C23">
              <w:rPr>
                <w:sz w:val="24"/>
                <w:szCs w:val="24"/>
              </w:rPr>
              <w:t>w sprawie zmian w Wieloletniej Prognozie Finansowej Powiatu Ełckiego na lata 2024- 2033</w:t>
            </w:r>
          </w:p>
        </w:tc>
        <w:tc>
          <w:tcPr>
            <w:tcW w:w="1559" w:type="dxa"/>
          </w:tcPr>
          <w:p w14:paraId="5ECD7497" w14:textId="424A0F2B"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10C1BD8D" w14:textId="77777777" w:rsidTr="00982D4A">
        <w:tc>
          <w:tcPr>
            <w:tcW w:w="562" w:type="dxa"/>
          </w:tcPr>
          <w:p w14:paraId="6576E032" w14:textId="77777777" w:rsidR="00177444" w:rsidRDefault="00177444" w:rsidP="00982D4A">
            <w:pPr>
              <w:jc w:val="center"/>
              <w:rPr>
                <w:sz w:val="24"/>
                <w:szCs w:val="24"/>
              </w:rPr>
            </w:pPr>
            <w:r>
              <w:rPr>
                <w:sz w:val="24"/>
                <w:szCs w:val="24"/>
              </w:rPr>
              <w:t>23.</w:t>
            </w:r>
          </w:p>
        </w:tc>
        <w:tc>
          <w:tcPr>
            <w:tcW w:w="1510" w:type="dxa"/>
          </w:tcPr>
          <w:p w14:paraId="1C83CD23" w14:textId="77777777" w:rsidR="00177444" w:rsidRPr="00E55D70" w:rsidRDefault="00177444" w:rsidP="00982D4A">
            <w:pPr>
              <w:jc w:val="center"/>
              <w:rPr>
                <w:sz w:val="24"/>
                <w:szCs w:val="24"/>
              </w:rPr>
            </w:pPr>
            <w:r w:rsidRPr="00E55D70">
              <w:rPr>
                <w:sz w:val="24"/>
                <w:szCs w:val="24"/>
              </w:rPr>
              <w:t>II.23.2024</w:t>
            </w:r>
          </w:p>
        </w:tc>
        <w:tc>
          <w:tcPr>
            <w:tcW w:w="1442" w:type="dxa"/>
          </w:tcPr>
          <w:p w14:paraId="07616B92" w14:textId="77777777" w:rsidR="00177444" w:rsidRPr="00172B54" w:rsidRDefault="00177444" w:rsidP="00982D4A">
            <w:pPr>
              <w:jc w:val="center"/>
              <w:rPr>
                <w:sz w:val="24"/>
                <w:szCs w:val="24"/>
              </w:rPr>
            </w:pPr>
            <w:r w:rsidRPr="00172B54">
              <w:rPr>
                <w:sz w:val="24"/>
                <w:szCs w:val="24"/>
              </w:rPr>
              <w:t>2</w:t>
            </w:r>
            <w:r>
              <w:rPr>
                <w:sz w:val="24"/>
                <w:szCs w:val="24"/>
              </w:rPr>
              <w:t>9</w:t>
            </w:r>
            <w:r w:rsidRPr="00172B54">
              <w:rPr>
                <w:sz w:val="24"/>
                <w:szCs w:val="24"/>
              </w:rPr>
              <w:t xml:space="preserve"> maja 2024</w:t>
            </w:r>
            <w:r>
              <w:rPr>
                <w:sz w:val="24"/>
                <w:szCs w:val="24"/>
              </w:rPr>
              <w:t xml:space="preserve"> r.</w:t>
            </w:r>
          </w:p>
        </w:tc>
        <w:tc>
          <w:tcPr>
            <w:tcW w:w="4278" w:type="dxa"/>
          </w:tcPr>
          <w:p w14:paraId="3F6867D4" w14:textId="77777777" w:rsidR="00177444" w:rsidRPr="001E5C23" w:rsidRDefault="00177444" w:rsidP="00982D4A">
            <w:pPr>
              <w:rPr>
                <w:sz w:val="24"/>
                <w:szCs w:val="24"/>
              </w:rPr>
            </w:pPr>
            <w:r w:rsidRPr="001E5C23">
              <w:rPr>
                <w:sz w:val="24"/>
                <w:szCs w:val="24"/>
              </w:rPr>
              <w:t>w sprawie zmian w budżecie Powiatu Ełckiego na 2024 r.</w:t>
            </w:r>
          </w:p>
        </w:tc>
        <w:tc>
          <w:tcPr>
            <w:tcW w:w="1559" w:type="dxa"/>
          </w:tcPr>
          <w:p w14:paraId="4CB32C92" w14:textId="39FF9515"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530EE230" w14:textId="77777777" w:rsidTr="00982D4A">
        <w:tc>
          <w:tcPr>
            <w:tcW w:w="562" w:type="dxa"/>
          </w:tcPr>
          <w:p w14:paraId="73917BE6" w14:textId="77777777" w:rsidR="00177444" w:rsidRDefault="00177444" w:rsidP="00982D4A">
            <w:pPr>
              <w:jc w:val="center"/>
              <w:rPr>
                <w:sz w:val="24"/>
                <w:szCs w:val="24"/>
              </w:rPr>
            </w:pPr>
            <w:r>
              <w:rPr>
                <w:sz w:val="24"/>
                <w:szCs w:val="24"/>
              </w:rPr>
              <w:t>24.</w:t>
            </w:r>
          </w:p>
        </w:tc>
        <w:tc>
          <w:tcPr>
            <w:tcW w:w="1510" w:type="dxa"/>
          </w:tcPr>
          <w:p w14:paraId="2F4B10CE" w14:textId="77777777" w:rsidR="00177444" w:rsidRPr="00E55D70" w:rsidRDefault="00177444" w:rsidP="00982D4A">
            <w:pPr>
              <w:jc w:val="center"/>
              <w:rPr>
                <w:sz w:val="24"/>
                <w:szCs w:val="24"/>
              </w:rPr>
            </w:pPr>
            <w:r w:rsidRPr="00E55D70">
              <w:rPr>
                <w:sz w:val="24"/>
                <w:szCs w:val="24"/>
              </w:rPr>
              <w:t>III.24.2024</w:t>
            </w:r>
          </w:p>
        </w:tc>
        <w:tc>
          <w:tcPr>
            <w:tcW w:w="1442" w:type="dxa"/>
          </w:tcPr>
          <w:p w14:paraId="6DD07830" w14:textId="77777777" w:rsidR="00177444" w:rsidRPr="00172B54" w:rsidRDefault="00177444" w:rsidP="00982D4A">
            <w:pPr>
              <w:jc w:val="center"/>
              <w:rPr>
                <w:sz w:val="24"/>
                <w:szCs w:val="24"/>
              </w:rPr>
            </w:pPr>
            <w:r>
              <w:rPr>
                <w:sz w:val="24"/>
                <w:szCs w:val="24"/>
              </w:rPr>
              <w:t>27 czerwca 2024 r.</w:t>
            </w:r>
          </w:p>
        </w:tc>
        <w:tc>
          <w:tcPr>
            <w:tcW w:w="4278" w:type="dxa"/>
          </w:tcPr>
          <w:p w14:paraId="719FC2F8" w14:textId="77777777" w:rsidR="00177444" w:rsidRPr="001E5C23" w:rsidRDefault="00177444" w:rsidP="00982D4A">
            <w:pPr>
              <w:rPr>
                <w:sz w:val="24"/>
                <w:szCs w:val="24"/>
              </w:rPr>
            </w:pPr>
            <w:r w:rsidRPr="001E5C23">
              <w:rPr>
                <w:sz w:val="24"/>
                <w:szCs w:val="24"/>
              </w:rPr>
              <w:t>w sprawie udzielenia Zarządowi Powiatu Ełckiego wotum zaufania</w:t>
            </w:r>
          </w:p>
        </w:tc>
        <w:tc>
          <w:tcPr>
            <w:tcW w:w="1559" w:type="dxa"/>
          </w:tcPr>
          <w:p w14:paraId="190795EA" w14:textId="77777777" w:rsidR="00177444" w:rsidRPr="00E55D70" w:rsidRDefault="00177444" w:rsidP="00982D4A">
            <w:pPr>
              <w:jc w:val="center"/>
              <w:rPr>
                <w:b/>
                <w:bCs/>
                <w:sz w:val="24"/>
                <w:szCs w:val="24"/>
              </w:rPr>
            </w:pPr>
          </w:p>
        </w:tc>
      </w:tr>
      <w:tr w:rsidR="0095736B" w14:paraId="47E37AC3" w14:textId="77777777" w:rsidTr="00982D4A">
        <w:trPr>
          <w:trHeight w:val="1204"/>
        </w:trPr>
        <w:tc>
          <w:tcPr>
            <w:tcW w:w="562" w:type="dxa"/>
          </w:tcPr>
          <w:p w14:paraId="7D081D68" w14:textId="77777777" w:rsidR="00177444" w:rsidRDefault="00177444" w:rsidP="00982D4A">
            <w:pPr>
              <w:jc w:val="center"/>
              <w:rPr>
                <w:sz w:val="24"/>
                <w:szCs w:val="24"/>
              </w:rPr>
            </w:pPr>
            <w:r>
              <w:rPr>
                <w:sz w:val="24"/>
                <w:szCs w:val="24"/>
              </w:rPr>
              <w:t>25.</w:t>
            </w:r>
          </w:p>
        </w:tc>
        <w:tc>
          <w:tcPr>
            <w:tcW w:w="1510" w:type="dxa"/>
          </w:tcPr>
          <w:p w14:paraId="3B5D140B" w14:textId="77777777" w:rsidR="00177444" w:rsidRPr="00E55D70" w:rsidRDefault="00177444" w:rsidP="00982D4A">
            <w:pPr>
              <w:jc w:val="center"/>
              <w:rPr>
                <w:sz w:val="24"/>
                <w:szCs w:val="24"/>
              </w:rPr>
            </w:pPr>
            <w:r w:rsidRPr="00E55D70">
              <w:rPr>
                <w:sz w:val="24"/>
                <w:szCs w:val="24"/>
              </w:rPr>
              <w:t>III.25.2024</w:t>
            </w:r>
          </w:p>
        </w:tc>
        <w:tc>
          <w:tcPr>
            <w:tcW w:w="1442" w:type="dxa"/>
          </w:tcPr>
          <w:p w14:paraId="7CD6CE2C" w14:textId="77777777" w:rsidR="00177444" w:rsidRPr="00172B54" w:rsidRDefault="00177444" w:rsidP="00982D4A">
            <w:pPr>
              <w:jc w:val="center"/>
              <w:rPr>
                <w:sz w:val="24"/>
                <w:szCs w:val="24"/>
              </w:rPr>
            </w:pPr>
            <w:r>
              <w:rPr>
                <w:sz w:val="24"/>
                <w:szCs w:val="24"/>
              </w:rPr>
              <w:t>27 czerwca 2024 r.</w:t>
            </w:r>
          </w:p>
        </w:tc>
        <w:tc>
          <w:tcPr>
            <w:tcW w:w="4278" w:type="dxa"/>
          </w:tcPr>
          <w:p w14:paraId="57B06891" w14:textId="77777777" w:rsidR="00177444" w:rsidRPr="001E5C23" w:rsidRDefault="00177444" w:rsidP="00982D4A">
            <w:pPr>
              <w:rPr>
                <w:sz w:val="24"/>
                <w:szCs w:val="24"/>
              </w:rPr>
            </w:pPr>
            <w:r w:rsidRPr="001E5C23">
              <w:rPr>
                <w:sz w:val="24"/>
                <w:szCs w:val="24"/>
              </w:rPr>
              <w:t>w sprawie zatwierdzenia sprawozdania finansowego Powiatu Ełckiego za 2023 r</w:t>
            </w:r>
            <w:r>
              <w:rPr>
                <w:sz w:val="24"/>
                <w:szCs w:val="24"/>
              </w:rPr>
              <w:t>ok</w:t>
            </w:r>
            <w:r w:rsidRPr="001E5C23">
              <w:rPr>
                <w:sz w:val="24"/>
                <w:szCs w:val="24"/>
              </w:rPr>
              <w:t xml:space="preserve"> oraz</w:t>
            </w:r>
            <w:r>
              <w:rPr>
                <w:sz w:val="24"/>
                <w:szCs w:val="24"/>
              </w:rPr>
              <w:t xml:space="preserve"> </w:t>
            </w:r>
            <w:r w:rsidRPr="001E5C23">
              <w:rPr>
                <w:sz w:val="24"/>
                <w:szCs w:val="24"/>
              </w:rPr>
              <w:t>sprawozdania z wykonania budżetu Powiatu Ełckiego za 2023 r</w:t>
            </w:r>
            <w:r>
              <w:rPr>
                <w:sz w:val="24"/>
                <w:szCs w:val="24"/>
              </w:rPr>
              <w:t>ok</w:t>
            </w:r>
          </w:p>
        </w:tc>
        <w:tc>
          <w:tcPr>
            <w:tcW w:w="1559" w:type="dxa"/>
          </w:tcPr>
          <w:p w14:paraId="25A862D0" w14:textId="77777777" w:rsidR="00177444" w:rsidRPr="00E55D70" w:rsidRDefault="00177444" w:rsidP="00982D4A">
            <w:pPr>
              <w:jc w:val="center"/>
              <w:rPr>
                <w:b/>
                <w:bCs/>
                <w:sz w:val="24"/>
                <w:szCs w:val="24"/>
              </w:rPr>
            </w:pPr>
          </w:p>
        </w:tc>
      </w:tr>
      <w:tr w:rsidR="0095736B" w14:paraId="6C76FD83" w14:textId="77777777" w:rsidTr="00982D4A">
        <w:tc>
          <w:tcPr>
            <w:tcW w:w="562" w:type="dxa"/>
          </w:tcPr>
          <w:p w14:paraId="7CE96354" w14:textId="77777777" w:rsidR="00177444" w:rsidRDefault="00177444" w:rsidP="00982D4A">
            <w:pPr>
              <w:jc w:val="center"/>
              <w:rPr>
                <w:sz w:val="24"/>
                <w:szCs w:val="24"/>
              </w:rPr>
            </w:pPr>
            <w:r>
              <w:rPr>
                <w:sz w:val="24"/>
                <w:szCs w:val="24"/>
              </w:rPr>
              <w:t>26.</w:t>
            </w:r>
          </w:p>
        </w:tc>
        <w:tc>
          <w:tcPr>
            <w:tcW w:w="1510" w:type="dxa"/>
          </w:tcPr>
          <w:p w14:paraId="20947B36" w14:textId="77777777" w:rsidR="00177444" w:rsidRPr="00E55D70" w:rsidRDefault="00177444" w:rsidP="00982D4A">
            <w:pPr>
              <w:jc w:val="center"/>
              <w:rPr>
                <w:sz w:val="24"/>
                <w:szCs w:val="24"/>
              </w:rPr>
            </w:pPr>
            <w:r w:rsidRPr="00E55D70">
              <w:rPr>
                <w:sz w:val="24"/>
                <w:szCs w:val="24"/>
              </w:rPr>
              <w:t>III.26.2024</w:t>
            </w:r>
          </w:p>
        </w:tc>
        <w:tc>
          <w:tcPr>
            <w:tcW w:w="1442" w:type="dxa"/>
          </w:tcPr>
          <w:p w14:paraId="7B479D75" w14:textId="77777777" w:rsidR="00177444" w:rsidRPr="00172B54" w:rsidRDefault="00177444" w:rsidP="00982D4A">
            <w:pPr>
              <w:jc w:val="center"/>
              <w:rPr>
                <w:sz w:val="24"/>
                <w:szCs w:val="24"/>
              </w:rPr>
            </w:pPr>
            <w:r>
              <w:rPr>
                <w:sz w:val="24"/>
                <w:szCs w:val="24"/>
              </w:rPr>
              <w:t>27 czerwca 2024 r.</w:t>
            </w:r>
          </w:p>
        </w:tc>
        <w:tc>
          <w:tcPr>
            <w:tcW w:w="4278" w:type="dxa"/>
          </w:tcPr>
          <w:p w14:paraId="05707F5A" w14:textId="77777777" w:rsidR="00177444" w:rsidRPr="001E5C23" w:rsidRDefault="00177444" w:rsidP="00982D4A">
            <w:pPr>
              <w:rPr>
                <w:sz w:val="24"/>
                <w:szCs w:val="24"/>
              </w:rPr>
            </w:pPr>
            <w:r w:rsidRPr="001E5C23">
              <w:rPr>
                <w:sz w:val="24"/>
                <w:szCs w:val="24"/>
              </w:rPr>
              <w:t>w sprawie udzielenia absolutorium Zarządowi Powiatu Ełckiego</w:t>
            </w:r>
          </w:p>
        </w:tc>
        <w:tc>
          <w:tcPr>
            <w:tcW w:w="1559" w:type="dxa"/>
          </w:tcPr>
          <w:p w14:paraId="47D25E43" w14:textId="77777777" w:rsidR="00177444" w:rsidRPr="00E55D70" w:rsidRDefault="00177444" w:rsidP="00982D4A">
            <w:pPr>
              <w:jc w:val="center"/>
              <w:rPr>
                <w:b/>
                <w:bCs/>
                <w:sz w:val="24"/>
                <w:szCs w:val="24"/>
              </w:rPr>
            </w:pPr>
          </w:p>
        </w:tc>
      </w:tr>
      <w:tr w:rsidR="0095736B" w14:paraId="2BE55015" w14:textId="77777777" w:rsidTr="00982D4A">
        <w:trPr>
          <w:trHeight w:val="1512"/>
        </w:trPr>
        <w:tc>
          <w:tcPr>
            <w:tcW w:w="562" w:type="dxa"/>
          </w:tcPr>
          <w:p w14:paraId="2BE88E3E" w14:textId="77777777" w:rsidR="00177444" w:rsidRDefault="00177444" w:rsidP="00982D4A">
            <w:pPr>
              <w:jc w:val="center"/>
              <w:rPr>
                <w:sz w:val="24"/>
                <w:szCs w:val="24"/>
              </w:rPr>
            </w:pPr>
            <w:r>
              <w:rPr>
                <w:sz w:val="24"/>
                <w:szCs w:val="24"/>
              </w:rPr>
              <w:t>27.</w:t>
            </w:r>
          </w:p>
        </w:tc>
        <w:tc>
          <w:tcPr>
            <w:tcW w:w="1510" w:type="dxa"/>
          </w:tcPr>
          <w:p w14:paraId="13A5998C" w14:textId="77777777" w:rsidR="00177444" w:rsidRPr="00E55D70" w:rsidRDefault="00177444" w:rsidP="00982D4A">
            <w:pPr>
              <w:jc w:val="center"/>
              <w:rPr>
                <w:sz w:val="24"/>
                <w:szCs w:val="24"/>
              </w:rPr>
            </w:pPr>
            <w:r w:rsidRPr="00E55D70">
              <w:rPr>
                <w:sz w:val="24"/>
                <w:szCs w:val="24"/>
              </w:rPr>
              <w:t>III.27.2024</w:t>
            </w:r>
          </w:p>
        </w:tc>
        <w:tc>
          <w:tcPr>
            <w:tcW w:w="1442" w:type="dxa"/>
          </w:tcPr>
          <w:p w14:paraId="53004C1A" w14:textId="77777777" w:rsidR="00177444" w:rsidRPr="00172B54" w:rsidRDefault="00177444" w:rsidP="00982D4A">
            <w:pPr>
              <w:jc w:val="center"/>
              <w:rPr>
                <w:sz w:val="24"/>
                <w:szCs w:val="24"/>
              </w:rPr>
            </w:pPr>
            <w:r>
              <w:rPr>
                <w:sz w:val="24"/>
                <w:szCs w:val="24"/>
              </w:rPr>
              <w:t>27 czerwca 2024 r.</w:t>
            </w:r>
          </w:p>
        </w:tc>
        <w:tc>
          <w:tcPr>
            <w:tcW w:w="4278" w:type="dxa"/>
          </w:tcPr>
          <w:p w14:paraId="4D745CC8" w14:textId="77777777" w:rsidR="00177444" w:rsidRPr="001E5C23" w:rsidRDefault="00177444" w:rsidP="00982D4A">
            <w:pPr>
              <w:rPr>
                <w:sz w:val="24"/>
                <w:szCs w:val="24"/>
              </w:rPr>
            </w:pPr>
            <w:r w:rsidRPr="001E5C23">
              <w:rPr>
                <w:sz w:val="24"/>
                <w:szCs w:val="24"/>
              </w:rPr>
              <w:t>w sprawie wyrażenia zgody na przeznaczenie do użyczenia nieruchomości stanowiącej</w:t>
            </w:r>
            <w:r>
              <w:rPr>
                <w:sz w:val="24"/>
                <w:szCs w:val="24"/>
              </w:rPr>
              <w:t xml:space="preserve"> </w:t>
            </w:r>
            <w:r w:rsidRPr="001E5C23">
              <w:rPr>
                <w:sz w:val="24"/>
                <w:szCs w:val="24"/>
              </w:rPr>
              <w:t>własność Powiatu Ełckiego, położonej w obrębie Nowa Wieś Ełcka, gmina Ełk</w:t>
            </w:r>
          </w:p>
        </w:tc>
        <w:tc>
          <w:tcPr>
            <w:tcW w:w="1559" w:type="dxa"/>
          </w:tcPr>
          <w:p w14:paraId="338C6401" w14:textId="32816F48"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065DFAE8" w14:textId="77777777" w:rsidTr="00982D4A">
        <w:trPr>
          <w:trHeight w:val="1248"/>
        </w:trPr>
        <w:tc>
          <w:tcPr>
            <w:tcW w:w="562" w:type="dxa"/>
          </w:tcPr>
          <w:p w14:paraId="173E07AE" w14:textId="77777777" w:rsidR="00177444" w:rsidRDefault="00177444" w:rsidP="00982D4A">
            <w:pPr>
              <w:jc w:val="center"/>
              <w:rPr>
                <w:sz w:val="24"/>
                <w:szCs w:val="24"/>
              </w:rPr>
            </w:pPr>
            <w:r>
              <w:rPr>
                <w:sz w:val="24"/>
                <w:szCs w:val="24"/>
              </w:rPr>
              <w:t>28.</w:t>
            </w:r>
          </w:p>
        </w:tc>
        <w:tc>
          <w:tcPr>
            <w:tcW w:w="1510" w:type="dxa"/>
          </w:tcPr>
          <w:p w14:paraId="41B94DB7" w14:textId="77777777" w:rsidR="00177444" w:rsidRPr="00E55D70" w:rsidRDefault="00177444" w:rsidP="00982D4A">
            <w:pPr>
              <w:jc w:val="center"/>
              <w:rPr>
                <w:sz w:val="24"/>
                <w:szCs w:val="24"/>
              </w:rPr>
            </w:pPr>
            <w:r w:rsidRPr="00E55D70">
              <w:rPr>
                <w:sz w:val="24"/>
                <w:szCs w:val="24"/>
              </w:rPr>
              <w:t>III.28.2024</w:t>
            </w:r>
          </w:p>
        </w:tc>
        <w:tc>
          <w:tcPr>
            <w:tcW w:w="1442" w:type="dxa"/>
          </w:tcPr>
          <w:p w14:paraId="7CE74576" w14:textId="77777777" w:rsidR="00177444" w:rsidRPr="00172B54" w:rsidRDefault="00177444" w:rsidP="00982D4A">
            <w:pPr>
              <w:jc w:val="center"/>
              <w:rPr>
                <w:sz w:val="24"/>
                <w:szCs w:val="24"/>
              </w:rPr>
            </w:pPr>
            <w:r>
              <w:rPr>
                <w:sz w:val="24"/>
                <w:szCs w:val="24"/>
              </w:rPr>
              <w:t>27 czerwca 2024 r.</w:t>
            </w:r>
          </w:p>
        </w:tc>
        <w:tc>
          <w:tcPr>
            <w:tcW w:w="4278" w:type="dxa"/>
          </w:tcPr>
          <w:p w14:paraId="4F60B3DB" w14:textId="77777777" w:rsidR="00177444" w:rsidRPr="001E5C23" w:rsidRDefault="00177444" w:rsidP="00982D4A">
            <w:pPr>
              <w:rPr>
                <w:sz w:val="24"/>
                <w:szCs w:val="24"/>
              </w:rPr>
            </w:pPr>
            <w:r w:rsidRPr="001E5C23">
              <w:rPr>
                <w:sz w:val="24"/>
                <w:szCs w:val="24"/>
              </w:rPr>
              <w:t>w sprawie realizacji projektu pod nazwą „SZKOŁA ZADAŃ PRAWDZIWYCH – program rozwoju szkół podstawowych w subregionie ełckim”</w:t>
            </w:r>
          </w:p>
        </w:tc>
        <w:tc>
          <w:tcPr>
            <w:tcW w:w="1559" w:type="dxa"/>
          </w:tcPr>
          <w:p w14:paraId="073138D5" w14:textId="7830389D"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3B3A1CB3" w14:textId="77777777" w:rsidTr="00982D4A">
        <w:trPr>
          <w:trHeight w:val="617"/>
        </w:trPr>
        <w:tc>
          <w:tcPr>
            <w:tcW w:w="562" w:type="dxa"/>
          </w:tcPr>
          <w:p w14:paraId="5E6F3A3F" w14:textId="77777777" w:rsidR="00177444" w:rsidRDefault="00177444" w:rsidP="00982D4A">
            <w:pPr>
              <w:jc w:val="center"/>
              <w:rPr>
                <w:sz w:val="24"/>
                <w:szCs w:val="24"/>
              </w:rPr>
            </w:pPr>
            <w:r>
              <w:rPr>
                <w:sz w:val="24"/>
                <w:szCs w:val="24"/>
              </w:rPr>
              <w:t>29.</w:t>
            </w:r>
          </w:p>
        </w:tc>
        <w:tc>
          <w:tcPr>
            <w:tcW w:w="1510" w:type="dxa"/>
          </w:tcPr>
          <w:p w14:paraId="6C1A63EB" w14:textId="77777777" w:rsidR="00177444" w:rsidRPr="00E55D70" w:rsidRDefault="00177444" w:rsidP="00982D4A">
            <w:pPr>
              <w:jc w:val="center"/>
              <w:rPr>
                <w:sz w:val="24"/>
                <w:szCs w:val="24"/>
              </w:rPr>
            </w:pPr>
            <w:r w:rsidRPr="00E55D70">
              <w:rPr>
                <w:sz w:val="24"/>
                <w:szCs w:val="24"/>
              </w:rPr>
              <w:t>III.29.2024</w:t>
            </w:r>
          </w:p>
        </w:tc>
        <w:tc>
          <w:tcPr>
            <w:tcW w:w="1442" w:type="dxa"/>
          </w:tcPr>
          <w:p w14:paraId="4B7810D4" w14:textId="77777777" w:rsidR="00177444" w:rsidRPr="00172B54" w:rsidRDefault="00177444" w:rsidP="00982D4A">
            <w:pPr>
              <w:jc w:val="center"/>
              <w:rPr>
                <w:sz w:val="24"/>
                <w:szCs w:val="24"/>
              </w:rPr>
            </w:pPr>
            <w:r>
              <w:rPr>
                <w:sz w:val="24"/>
                <w:szCs w:val="24"/>
              </w:rPr>
              <w:t>27 czerwca 2024 r.</w:t>
            </w:r>
          </w:p>
        </w:tc>
        <w:tc>
          <w:tcPr>
            <w:tcW w:w="4278" w:type="dxa"/>
          </w:tcPr>
          <w:p w14:paraId="582A6291" w14:textId="77777777" w:rsidR="00177444" w:rsidRPr="001E5C23" w:rsidRDefault="00177444" w:rsidP="00982D4A">
            <w:pPr>
              <w:rPr>
                <w:sz w:val="24"/>
                <w:szCs w:val="24"/>
              </w:rPr>
            </w:pPr>
            <w:r w:rsidRPr="001E5C23">
              <w:rPr>
                <w:sz w:val="24"/>
                <w:szCs w:val="24"/>
              </w:rPr>
              <w:t>w sprawie realizacji projektu pod</w:t>
            </w:r>
            <w:r>
              <w:rPr>
                <w:sz w:val="24"/>
                <w:szCs w:val="24"/>
              </w:rPr>
              <w:t xml:space="preserve"> </w:t>
            </w:r>
            <w:r w:rsidRPr="001E5C23">
              <w:rPr>
                <w:sz w:val="24"/>
                <w:szCs w:val="24"/>
              </w:rPr>
              <w:t>nazwą „Zawodowe kompetencje przyszłości II"</w:t>
            </w:r>
          </w:p>
        </w:tc>
        <w:tc>
          <w:tcPr>
            <w:tcW w:w="1559" w:type="dxa"/>
          </w:tcPr>
          <w:p w14:paraId="3A466FC1" w14:textId="214E67B5"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5A774B93" w14:textId="77777777" w:rsidTr="00982D4A">
        <w:trPr>
          <w:trHeight w:val="697"/>
        </w:trPr>
        <w:tc>
          <w:tcPr>
            <w:tcW w:w="562" w:type="dxa"/>
          </w:tcPr>
          <w:p w14:paraId="3F6BD3D9" w14:textId="77777777" w:rsidR="00177444" w:rsidRDefault="00177444" w:rsidP="00982D4A">
            <w:pPr>
              <w:jc w:val="center"/>
              <w:rPr>
                <w:sz w:val="24"/>
                <w:szCs w:val="24"/>
              </w:rPr>
            </w:pPr>
            <w:r>
              <w:rPr>
                <w:sz w:val="24"/>
                <w:szCs w:val="24"/>
              </w:rPr>
              <w:t>30.</w:t>
            </w:r>
          </w:p>
        </w:tc>
        <w:tc>
          <w:tcPr>
            <w:tcW w:w="1510" w:type="dxa"/>
          </w:tcPr>
          <w:p w14:paraId="26AAF6FD" w14:textId="77777777" w:rsidR="00177444" w:rsidRPr="00E55D70" w:rsidRDefault="00177444" w:rsidP="00982D4A">
            <w:pPr>
              <w:jc w:val="center"/>
              <w:rPr>
                <w:sz w:val="24"/>
                <w:szCs w:val="24"/>
              </w:rPr>
            </w:pPr>
            <w:r w:rsidRPr="00E55D70">
              <w:rPr>
                <w:sz w:val="24"/>
                <w:szCs w:val="24"/>
              </w:rPr>
              <w:t>III.30.2024</w:t>
            </w:r>
          </w:p>
        </w:tc>
        <w:tc>
          <w:tcPr>
            <w:tcW w:w="1442" w:type="dxa"/>
          </w:tcPr>
          <w:p w14:paraId="07D20282" w14:textId="77777777" w:rsidR="00177444" w:rsidRPr="00172B54" w:rsidRDefault="00177444" w:rsidP="00982D4A">
            <w:pPr>
              <w:jc w:val="center"/>
              <w:rPr>
                <w:sz w:val="24"/>
                <w:szCs w:val="24"/>
              </w:rPr>
            </w:pPr>
            <w:r>
              <w:rPr>
                <w:sz w:val="24"/>
                <w:szCs w:val="24"/>
              </w:rPr>
              <w:t>27 czerwca 2024 r.</w:t>
            </w:r>
          </w:p>
        </w:tc>
        <w:tc>
          <w:tcPr>
            <w:tcW w:w="4278" w:type="dxa"/>
          </w:tcPr>
          <w:p w14:paraId="1EB6EA5A" w14:textId="77777777" w:rsidR="00177444" w:rsidRPr="001E5C23" w:rsidRDefault="00177444" w:rsidP="00982D4A">
            <w:pPr>
              <w:rPr>
                <w:sz w:val="24"/>
                <w:szCs w:val="24"/>
              </w:rPr>
            </w:pPr>
            <w:r w:rsidRPr="001E5C23">
              <w:rPr>
                <w:sz w:val="24"/>
                <w:szCs w:val="24"/>
              </w:rPr>
              <w:t>w sprawie przekazania dotacji celowej Gminie Ełk</w:t>
            </w:r>
          </w:p>
        </w:tc>
        <w:tc>
          <w:tcPr>
            <w:tcW w:w="1559" w:type="dxa"/>
          </w:tcPr>
          <w:p w14:paraId="19973FCD" w14:textId="45731858"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49D81EAC" w14:textId="77777777" w:rsidTr="00982D4A">
        <w:tc>
          <w:tcPr>
            <w:tcW w:w="562" w:type="dxa"/>
          </w:tcPr>
          <w:p w14:paraId="2D9B37C5" w14:textId="77777777" w:rsidR="00177444" w:rsidRDefault="00177444" w:rsidP="00982D4A">
            <w:pPr>
              <w:jc w:val="center"/>
              <w:rPr>
                <w:sz w:val="24"/>
                <w:szCs w:val="24"/>
              </w:rPr>
            </w:pPr>
            <w:r>
              <w:rPr>
                <w:sz w:val="24"/>
                <w:szCs w:val="24"/>
              </w:rPr>
              <w:t>31.</w:t>
            </w:r>
          </w:p>
        </w:tc>
        <w:tc>
          <w:tcPr>
            <w:tcW w:w="1510" w:type="dxa"/>
          </w:tcPr>
          <w:p w14:paraId="36B75396" w14:textId="77777777" w:rsidR="00177444" w:rsidRPr="00E55D70" w:rsidRDefault="00177444" w:rsidP="00982D4A">
            <w:pPr>
              <w:jc w:val="center"/>
              <w:rPr>
                <w:sz w:val="24"/>
                <w:szCs w:val="24"/>
              </w:rPr>
            </w:pPr>
            <w:r w:rsidRPr="00E55D70">
              <w:rPr>
                <w:sz w:val="24"/>
                <w:szCs w:val="24"/>
              </w:rPr>
              <w:t>III.31.2024</w:t>
            </w:r>
          </w:p>
        </w:tc>
        <w:tc>
          <w:tcPr>
            <w:tcW w:w="1442" w:type="dxa"/>
          </w:tcPr>
          <w:p w14:paraId="320E8539" w14:textId="77777777" w:rsidR="00177444" w:rsidRPr="00172B54" w:rsidRDefault="00177444" w:rsidP="00982D4A">
            <w:pPr>
              <w:jc w:val="center"/>
              <w:rPr>
                <w:sz w:val="24"/>
                <w:szCs w:val="24"/>
              </w:rPr>
            </w:pPr>
            <w:r>
              <w:rPr>
                <w:sz w:val="24"/>
                <w:szCs w:val="24"/>
              </w:rPr>
              <w:t>27 czerwca 2024 r.</w:t>
            </w:r>
          </w:p>
        </w:tc>
        <w:tc>
          <w:tcPr>
            <w:tcW w:w="4278" w:type="dxa"/>
          </w:tcPr>
          <w:p w14:paraId="7219AC7A" w14:textId="77777777" w:rsidR="00177444" w:rsidRPr="001E5C23" w:rsidRDefault="00177444" w:rsidP="00982D4A">
            <w:pPr>
              <w:rPr>
                <w:sz w:val="24"/>
                <w:szCs w:val="24"/>
              </w:rPr>
            </w:pPr>
            <w:r w:rsidRPr="001E5C23">
              <w:rPr>
                <w:sz w:val="24"/>
                <w:szCs w:val="24"/>
              </w:rPr>
              <w:t>w sprawie zmian w Wieloletniej Prognozie Finansowej Powiatu Ełckiego na lata 2024-2033</w:t>
            </w:r>
          </w:p>
        </w:tc>
        <w:tc>
          <w:tcPr>
            <w:tcW w:w="1559" w:type="dxa"/>
          </w:tcPr>
          <w:p w14:paraId="77386719" w14:textId="3985AE71"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6385119A" w14:textId="77777777" w:rsidTr="00982D4A">
        <w:tc>
          <w:tcPr>
            <w:tcW w:w="562" w:type="dxa"/>
          </w:tcPr>
          <w:p w14:paraId="031D783E" w14:textId="77777777" w:rsidR="00177444" w:rsidRDefault="00177444" w:rsidP="00982D4A">
            <w:pPr>
              <w:jc w:val="center"/>
              <w:rPr>
                <w:sz w:val="24"/>
                <w:szCs w:val="24"/>
              </w:rPr>
            </w:pPr>
            <w:r>
              <w:rPr>
                <w:sz w:val="24"/>
                <w:szCs w:val="24"/>
              </w:rPr>
              <w:t>32.</w:t>
            </w:r>
          </w:p>
        </w:tc>
        <w:tc>
          <w:tcPr>
            <w:tcW w:w="1510" w:type="dxa"/>
          </w:tcPr>
          <w:p w14:paraId="1C9A8824" w14:textId="77777777" w:rsidR="00177444" w:rsidRPr="00E55D70" w:rsidRDefault="00177444" w:rsidP="00982D4A">
            <w:pPr>
              <w:jc w:val="center"/>
              <w:rPr>
                <w:sz w:val="24"/>
                <w:szCs w:val="24"/>
              </w:rPr>
            </w:pPr>
            <w:r w:rsidRPr="00E55D70">
              <w:rPr>
                <w:sz w:val="24"/>
                <w:szCs w:val="24"/>
              </w:rPr>
              <w:t>III.32.2024</w:t>
            </w:r>
          </w:p>
        </w:tc>
        <w:tc>
          <w:tcPr>
            <w:tcW w:w="1442" w:type="dxa"/>
          </w:tcPr>
          <w:p w14:paraId="6F658799" w14:textId="77777777" w:rsidR="00177444" w:rsidRPr="00172B54" w:rsidRDefault="00177444" w:rsidP="00982D4A">
            <w:pPr>
              <w:jc w:val="center"/>
              <w:rPr>
                <w:sz w:val="24"/>
                <w:szCs w:val="24"/>
              </w:rPr>
            </w:pPr>
            <w:r>
              <w:rPr>
                <w:sz w:val="24"/>
                <w:szCs w:val="24"/>
              </w:rPr>
              <w:t>27 czerwca 2024 r.</w:t>
            </w:r>
          </w:p>
        </w:tc>
        <w:tc>
          <w:tcPr>
            <w:tcW w:w="4278" w:type="dxa"/>
          </w:tcPr>
          <w:p w14:paraId="250FE41B" w14:textId="77777777" w:rsidR="00177444" w:rsidRPr="001E5C23" w:rsidRDefault="00177444" w:rsidP="00982D4A">
            <w:pPr>
              <w:rPr>
                <w:sz w:val="24"/>
                <w:szCs w:val="24"/>
              </w:rPr>
            </w:pPr>
            <w:r w:rsidRPr="001E5C23">
              <w:rPr>
                <w:sz w:val="24"/>
                <w:szCs w:val="24"/>
              </w:rPr>
              <w:t>w sprawie zmian w budżecie Powiatu Ełckiego na 2024 r.</w:t>
            </w:r>
          </w:p>
        </w:tc>
        <w:tc>
          <w:tcPr>
            <w:tcW w:w="1559" w:type="dxa"/>
          </w:tcPr>
          <w:p w14:paraId="611AFDBC" w14:textId="0B19E52A" w:rsidR="00177444" w:rsidRPr="00E55D70" w:rsidRDefault="00177444" w:rsidP="00E55D70">
            <w:pPr>
              <w:rPr>
                <w:b/>
                <w:bCs/>
                <w:sz w:val="24"/>
                <w:szCs w:val="24"/>
              </w:rPr>
            </w:pPr>
            <w:r w:rsidRPr="00E55D70">
              <w:rPr>
                <w:sz w:val="24"/>
                <w:szCs w:val="24"/>
              </w:rPr>
              <w:t>Zarząd Powiatu</w:t>
            </w:r>
            <w:r w:rsidR="00E55D70">
              <w:rPr>
                <w:sz w:val="24"/>
                <w:szCs w:val="24"/>
              </w:rPr>
              <w:t xml:space="preserve"> </w:t>
            </w:r>
            <w:r w:rsidRPr="00E55D70">
              <w:rPr>
                <w:sz w:val="24"/>
                <w:szCs w:val="24"/>
              </w:rPr>
              <w:t>Ełckiego</w:t>
            </w:r>
          </w:p>
        </w:tc>
      </w:tr>
      <w:tr w:rsidR="0095736B" w14:paraId="6F041626" w14:textId="77777777" w:rsidTr="00982D4A">
        <w:tc>
          <w:tcPr>
            <w:tcW w:w="562" w:type="dxa"/>
          </w:tcPr>
          <w:p w14:paraId="030127E7" w14:textId="77777777" w:rsidR="00177444" w:rsidRDefault="00177444" w:rsidP="00982D4A">
            <w:pPr>
              <w:jc w:val="center"/>
              <w:rPr>
                <w:sz w:val="24"/>
                <w:szCs w:val="24"/>
              </w:rPr>
            </w:pPr>
            <w:r>
              <w:rPr>
                <w:sz w:val="24"/>
                <w:szCs w:val="24"/>
              </w:rPr>
              <w:t>33.</w:t>
            </w:r>
          </w:p>
        </w:tc>
        <w:tc>
          <w:tcPr>
            <w:tcW w:w="1510" w:type="dxa"/>
          </w:tcPr>
          <w:p w14:paraId="5E646C0F" w14:textId="77777777" w:rsidR="00177444" w:rsidRPr="00E55D70" w:rsidRDefault="00177444" w:rsidP="00982D4A">
            <w:pPr>
              <w:jc w:val="center"/>
              <w:rPr>
                <w:sz w:val="24"/>
                <w:szCs w:val="24"/>
              </w:rPr>
            </w:pPr>
            <w:r w:rsidRPr="00E55D70">
              <w:rPr>
                <w:sz w:val="24"/>
                <w:szCs w:val="24"/>
              </w:rPr>
              <w:t>III.33.2024</w:t>
            </w:r>
          </w:p>
        </w:tc>
        <w:tc>
          <w:tcPr>
            <w:tcW w:w="1442" w:type="dxa"/>
          </w:tcPr>
          <w:p w14:paraId="4D925C8F" w14:textId="77777777" w:rsidR="00177444" w:rsidRPr="00172B54" w:rsidRDefault="00177444" w:rsidP="00982D4A">
            <w:pPr>
              <w:jc w:val="center"/>
              <w:rPr>
                <w:sz w:val="24"/>
                <w:szCs w:val="24"/>
              </w:rPr>
            </w:pPr>
            <w:r>
              <w:rPr>
                <w:sz w:val="24"/>
                <w:szCs w:val="24"/>
              </w:rPr>
              <w:t>27 czerwca 2024 r.</w:t>
            </w:r>
          </w:p>
        </w:tc>
        <w:tc>
          <w:tcPr>
            <w:tcW w:w="4278" w:type="dxa"/>
          </w:tcPr>
          <w:p w14:paraId="02F5B404" w14:textId="77777777" w:rsidR="00177444" w:rsidRPr="001E5C23" w:rsidRDefault="00177444" w:rsidP="00982D4A">
            <w:pPr>
              <w:rPr>
                <w:sz w:val="24"/>
                <w:szCs w:val="24"/>
              </w:rPr>
            </w:pPr>
            <w:r w:rsidRPr="001E5C23">
              <w:rPr>
                <w:sz w:val="24"/>
                <w:szCs w:val="24"/>
              </w:rPr>
              <w:t>w sprawie ustalenia składu osobowego Komisji Skarg, Wniosków i Petycji</w:t>
            </w:r>
          </w:p>
        </w:tc>
        <w:tc>
          <w:tcPr>
            <w:tcW w:w="1559" w:type="dxa"/>
          </w:tcPr>
          <w:p w14:paraId="2707BDAB" w14:textId="77777777" w:rsidR="00177444" w:rsidRDefault="00177444" w:rsidP="00982D4A">
            <w:pPr>
              <w:rPr>
                <w:b/>
                <w:bCs/>
                <w:sz w:val="24"/>
                <w:szCs w:val="24"/>
              </w:rPr>
            </w:pPr>
          </w:p>
        </w:tc>
      </w:tr>
      <w:tr w:rsidR="0095736B" w14:paraId="3A77E2DF" w14:textId="77777777" w:rsidTr="00982D4A">
        <w:tc>
          <w:tcPr>
            <w:tcW w:w="562" w:type="dxa"/>
          </w:tcPr>
          <w:p w14:paraId="0AD29629" w14:textId="77777777" w:rsidR="00177444" w:rsidRDefault="00177444" w:rsidP="00982D4A">
            <w:pPr>
              <w:jc w:val="center"/>
              <w:rPr>
                <w:sz w:val="24"/>
                <w:szCs w:val="24"/>
              </w:rPr>
            </w:pPr>
            <w:r>
              <w:rPr>
                <w:sz w:val="24"/>
                <w:szCs w:val="24"/>
              </w:rPr>
              <w:t>34.</w:t>
            </w:r>
          </w:p>
        </w:tc>
        <w:tc>
          <w:tcPr>
            <w:tcW w:w="1510" w:type="dxa"/>
          </w:tcPr>
          <w:p w14:paraId="4BD75B2A" w14:textId="77777777" w:rsidR="00177444" w:rsidRPr="00E55D70" w:rsidRDefault="00177444" w:rsidP="00982D4A">
            <w:pPr>
              <w:jc w:val="center"/>
              <w:rPr>
                <w:sz w:val="24"/>
                <w:szCs w:val="24"/>
              </w:rPr>
            </w:pPr>
            <w:r w:rsidRPr="00E55D70">
              <w:rPr>
                <w:sz w:val="24"/>
                <w:szCs w:val="24"/>
              </w:rPr>
              <w:t>III.34.2024</w:t>
            </w:r>
          </w:p>
        </w:tc>
        <w:tc>
          <w:tcPr>
            <w:tcW w:w="1442" w:type="dxa"/>
          </w:tcPr>
          <w:p w14:paraId="1FD143E9" w14:textId="77777777" w:rsidR="00177444" w:rsidRPr="00172B54" w:rsidRDefault="00177444" w:rsidP="00982D4A">
            <w:pPr>
              <w:jc w:val="center"/>
              <w:rPr>
                <w:sz w:val="24"/>
                <w:szCs w:val="24"/>
              </w:rPr>
            </w:pPr>
            <w:r>
              <w:rPr>
                <w:sz w:val="24"/>
                <w:szCs w:val="24"/>
              </w:rPr>
              <w:t>27 czerwca 2024 r.</w:t>
            </w:r>
          </w:p>
        </w:tc>
        <w:tc>
          <w:tcPr>
            <w:tcW w:w="4278" w:type="dxa"/>
          </w:tcPr>
          <w:p w14:paraId="3A26F977" w14:textId="77777777" w:rsidR="00177444" w:rsidRPr="001E5C23" w:rsidRDefault="00177444" w:rsidP="00982D4A">
            <w:pPr>
              <w:rPr>
                <w:sz w:val="24"/>
                <w:szCs w:val="24"/>
              </w:rPr>
            </w:pPr>
            <w:r w:rsidRPr="001E5C23">
              <w:rPr>
                <w:sz w:val="24"/>
                <w:szCs w:val="24"/>
              </w:rPr>
              <w:t>w sprawie ustalenia składu osobowego Komisji Budżetowej i Rozwoju Gospodarczego</w:t>
            </w:r>
          </w:p>
        </w:tc>
        <w:tc>
          <w:tcPr>
            <w:tcW w:w="1559" w:type="dxa"/>
          </w:tcPr>
          <w:p w14:paraId="043D3070" w14:textId="77777777" w:rsidR="00177444" w:rsidRDefault="00177444" w:rsidP="00982D4A">
            <w:pPr>
              <w:rPr>
                <w:b/>
                <w:bCs/>
                <w:sz w:val="24"/>
                <w:szCs w:val="24"/>
              </w:rPr>
            </w:pPr>
          </w:p>
        </w:tc>
      </w:tr>
      <w:tr w:rsidR="0095736B" w14:paraId="5D302558" w14:textId="77777777" w:rsidTr="00982D4A">
        <w:tc>
          <w:tcPr>
            <w:tcW w:w="562" w:type="dxa"/>
          </w:tcPr>
          <w:p w14:paraId="244768F8" w14:textId="77777777" w:rsidR="00177444" w:rsidRDefault="00177444" w:rsidP="00982D4A">
            <w:pPr>
              <w:jc w:val="center"/>
              <w:rPr>
                <w:sz w:val="24"/>
                <w:szCs w:val="24"/>
              </w:rPr>
            </w:pPr>
            <w:r>
              <w:rPr>
                <w:sz w:val="24"/>
                <w:szCs w:val="24"/>
              </w:rPr>
              <w:lastRenderedPageBreak/>
              <w:t>35.</w:t>
            </w:r>
          </w:p>
        </w:tc>
        <w:tc>
          <w:tcPr>
            <w:tcW w:w="1510" w:type="dxa"/>
          </w:tcPr>
          <w:p w14:paraId="6292B168" w14:textId="77777777" w:rsidR="00177444" w:rsidRPr="00E55D70" w:rsidRDefault="00177444" w:rsidP="00982D4A">
            <w:pPr>
              <w:jc w:val="center"/>
              <w:rPr>
                <w:sz w:val="24"/>
                <w:szCs w:val="24"/>
              </w:rPr>
            </w:pPr>
            <w:r w:rsidRPr="00E55D70">
              <w:rPr>
                <w:sz w:val="24"/>
                <w:szCs w:val="24"/>
              </w:rPr>
              <w:t>III.35.2024</w:t>
            </w:r>
          </w:p>
        </w:tc>
        <w:tc>
          <w:tcPr>
            <w:tcW w:w="1442" w:type="dxa"/>
          </w:tcPr>
          <w:p w14:paraId="30ACCF47" w14:textId="77777777" w:rsidR="00177444" w:rsidRPr="00172B54" w:rsidRDefault="00177444" w:rsidP="00982D4A">
            <w:pPr>
              <w:jc w:val="center"/>
              <w:rPr>
                <w:sz w:val="24"/>
                <w:szCs w:val="24"/>
              </w:rPr>
            </w:pPr>
            <w:r>
              <w:rPr>
                <w:sz w:val="24"/>
                <w:szCs w:val="24"/>
              </w:rPr>
              <w:t>27 czerwca 2024 r.</w:t>
            </w:r>
          </w:p>
        </w:tc>
        <w:tc>
          <w:tcPr>
            <w:tcW w:w="4278" w:type="dxa"/>
          </w:tcPr>
          <w:p w14:paraId="7098B13B" w14:textId="77777777" w:rsidR="00177444" w:rsidRPr="001E5C23" w:rsidRDefault="00177444" w:rsidP="00982D4A">
            <w:pPr>
              <w:rPr>
                <w:sz w:val="24"/>
                <w:szCs w:val="24"/>
              </w:rPr>
            </w:pPr>
            <w:r w:rsidRPr="001E5C23">
              <w:rPr>
                <w:sz w:val="24"/>
                <w:szCs w:val="24"/>
              </w:rPr>
              <w:t>w sprawie ustalenia składu osobowego Komisji Edukacji i Kultury</w:t>
            </w:r>
          </w:p>
        </w:tc>
        <w:tc>
          <w:tcPr>
            <w:tcW w:w="1559" w:type="dxa"/>
          </w:tcPr>
          <w:p w14:paraId="2CD4077E" w14:textId="77777777" w:rsidR="00177444" w:rsidRDefault="00177444" w:rsidP="00982D4A">
            <w:pPr>
              <w:rPr>
                <w:b/>
                <w:bCs/>
                <w:sz w:val="24"/>
                <w:szCs w:val="24"/>
              </w:rPr>
            </w:pPr>
          </w:p>
        </w:tc>
      </w:tr>
      <w:tr w:rsidR="0095736B" w14:paraId="527D3926" w14:textId="77777777" w:rsidTr="00982D4A">
        <w:tc>
          <w:tcPr>
            <w:tcW w:w="562" w:type="dxa"/>
          </w:tcPr>
          <w:p w14:paraId="1B158021" w14:textId="77777777" w:rsidR="00177444" w:rsidRDefault="00177444" w:rsidP="00982D4A">
            <w:pPr>
              <w:jc w:val="center"/>
              <w:rPr>
                <w:sz w:val="24"/>
                <w:szCs w:val="24"/>
              </w:rPr>
            </w:pPr>
            <w:r>
              <w:rPr>
                <w:sz w:val="24"/>
                <w:szCs w:val="24"/>
              </w:rPr>
              <w:t>36.</w:t>
            </w:r>
          </w:p>
        </w:tc>
        <w:tc>
          <w:tcPr>
            <w:tcW w:w="1510" w:type="dxa"/>
          </w:tcPr>
          <w:p w14:paraId="22E13FB1" w14:textId="77777777" w:rsidR="00177444" w:rsidRPr="00E55D70" w:rsidRDefault="00177444" w:rsidP="00982D4A">
            <w:pPr>
              <w:jc w:val="center"/>
              <w:rPr>
                <w:sz w:val="24"/>
                <w:szCs w:val="24"/>
              </w:rPr>
            </w:pPr>
            <w:r w:rsidRPr="00E55D70">
              <w:rPr>
                <w:sz w:val="24"/>
                <w:szCs w:val="24"/>
              </w:rPr>
              <w:t>III.36.2024</w:t>
            </w:r>
          </w:p>
        </w:tc>
        <w:tc>
          <w:tcPr>
            <w:tcW w:w="1442" w:type="dxa"/>
          </w:tcPr>
          <w:p w14:paraId="36552AA4" w14:textId="77777777" w:rsidR="00177444" w:rsidRPr="00172B54" w:rsidRDefault="00177444" w:rsidP="00982D4A">
            <w:pPr>
              <w:jc w:val="center"/>
              <w:rPr>
                <w:sz w:val="24"/>
                <w:szCs w:val="24"/>
              </w:rPr>
            </w:pPr>
            <w:r>
              <w:rPr>
                <w:sz w:val="24"/>
                <w:szCs w:val="24"/>
              </w:rPr>
              <w:t>27 czerwca 2024 r.</w:t>
            </w:r>
          </w:p>
        </w:tc>
        <w:tc>
          <w:tcPr>
            <w:tcW w:w="4278" w:type="dxa"/>
          </w:tcPr>
          <w:p w14:paraId="7C519809" w14:textId="77777777" w:rsidR="00177444" w:rsidRPr="001E5C23" w:rsidRDefault="00177444" w:rsidP="00982D4A">
            <w:pPr>
              <w:rPr>
                <w:sz w:val="24"/>
                <w:szCs w:val="24"/>
              </w:rPr>
            </w:pPr>
            <w:r w:rsidRPr="001E5C23">
              <w:rPr>
                <w:sz w:val="24"/>
                <w:szCs w:val="24"/>
              </w:rPr>
              <w:t>w sprawie ustalenia składu osobowego Komisji Sportu, Turystyki i Promocji Powiatu</w:t>
            </w:r>
          </w:p>
        </w:tc>
        <w:tc>
          <w:tcPr>
            <w:tcW w:w="1559" w:type="dxa"/>
          </w:tcPr>
          <w:p w14:paraId="614295E4" w14:textId="77777777" w:rsidR="00177444" w:rsidRDefault="00177444" w:rsidP="00982D4A">
            <w:pPr>
              <w:rPr>
                <w:b/>
                <w:bCs/>
                <w:sz w:val="24"/>
                <w:szCs w:val="24"/>
              </w:rPr>
            </w:pPr>
          </w:p>
        </w:tc>
      </w:tr>
      <w:tr w:rsidR="0095736B" w14:paraId="3F90CE1B" w14:textId="77777777" w:rsidTr="00982D4A">
        <w:tc>
          <w:tcPr>
            <w:tcW w:w="562" w:type="dxa"/>
          </w:tcPr>
          <w:p w14:paraId="2906412C" w14:textId="77777777" w:rsidR="00177444" w:rsidRDefault="00177444" w:rsidP="00982D4A">
            <w:pPr>
              <w:jc w:val="center"/>
              <w:rPr>
                <w:sz w:val="24"/>
                <w:szCs w:val="24"/>
              </w:rPr>
            </w:pPr>
            <w:r>
              <w:rPr>
                <w:sz w:val="24"/>
                <w:szCs w:val="24"/>
              </w:rPr>
              <w:t>37.</w:t>
            </w:r>
          </w:p>
        </w:tc>
        <w:tc>
          <w:tcPr>
            <w:tcW w:w="1510" w:type="dxa"/>
          </w:tcPr>
          <w:p w14:paraId="6FFEEAB5" w14:textId="77777777" w:rsidR="00177444" w:rsidRPr="00E55D70" w:rsidRDefault="00177444" w:rsidP="00982D4A">
            <w:pPr>
              <w:jc w:val="center"/>
              <w:rPr>
                <w:sz w:val="24"/>
                <w:szCs w:val="24"/>
              </w:rPr>
            </w:pPr>
            <w:r w:rsidRPr="00E55D70">
              <w:rPr>
                <w:sz w:val="24"/>
                <w:szCs w:val="24"/>
              </w:rPr>
              <w:t>III.37.2024</w:t>
            </w:r>
          </w:p>
        </w:tc>
        <w:tc>
          <w:tcPr>
            <w:tcW w:w="1442" w:type="dxa"/>
          </w:tcPr>
          <w:p w14:paraId="217F04A9" w14:textId="77777777" w:rsidR="00177444" w:rsidRPr="00172B54" w:rsidRDefault="00177444" w:rsidP="00982D4A">
            <w:pPr>
              <w:jc w:val="center"/>
              <w:rPr>
                <w:sz w:val="24"/>
                <w:szCs w:val="24"/>
              </w:rPr>
            </w:pPr>
            <w:r>
              <w:rPr>
                <w:sz w:val="24"/>
                <w:szCs w:val="24"/>
              </w:rPr>
              <w:t>27 czerwca 2024 r.</w:t>
            </w:r>
          </w:p>
        </w:tc>
        <w:tc>
          <w:tcPr>
            <w:tcW w:w="4278" w:type="dxa"/>
          </w:tcPr>
          <w:p w14:paraId="20E2983F" w14:textId="77777777" w:rsidR="00177444" w:rsidRPr="001E5C23" w:rsidRDefault="00177444" w:rsidP="00982D4A">
            <w:pPr>
              <w:rPr>
                <w:sz w:val="24"/>
                <w:szCs w:val="24"/>
              </w:rPr>
            </w:pPr>
            <w:r w:rsidRPr="001E5C23">
              <w:rPr>
                <w:sz w:val="24"/>
                <w:szCs w:val="24"/>
              </w:rPr>
              <w:t>w sprawie ustalenia składu osobowego Komisji Rodziny,</w:t>
            </w:r>
            <w:r>
              <w:rPr>
                <w:sz w:val="24"/>
                <w:szCs w:val="24"/>
              </w:rPr>
              <w:t xml:space="preserve"> </w:t>
            </w:r>
            <w:r w:rsidRPr="001E5C23">
              <w:rPr>
                <w:sz w:val="24"/>
                <w:szCs w:val="24"/>
              </w:rPr>
              <w:t>Zdrowia i Pomocy Społecznej</w:t>
            </w:r>
          </w:p>
        </w:tc>
        <w:tc>
          <w:tcPr>
            <w:tcW w:w="1559" w:type="dxa"/>
          </w:tcPr>
          <w:p w14:paraId="2FF75BFD" w14:textId="77777777" w:rsidR="00177444" w:rsidRDefault="00177444" w:rsidP="00982D4A">
            <w:pPr>
              <w:rPr>
                <w:b/>
                <w:bCs/>
                <w:sz w:val="24"/>
                <w:szCs w:val="24"/>
              </w:rPr>
            </w:pPr>
          </w:p>
        </w:tc>
      </w:tr>
      <w:tr w:rsidR="0095736B" w14:paraId="1779E734" w14:textId="77777777" w:rsidTr="00982D4A">
        <w:trPr>
          <w:trHeight w:val="873"/>
        </w:trPr>
        <w:tc>
          <w:tcPr>
            <w:tcW w:w="562" w:type="dxa"/>
          </w:tcPr>
          <w:p w14:paraId="313FA971" w14:textId="77777777" w:rsidR="00177444" w:rsidRDefault="00177444" w:rsidP="00982D4A">
            <w:pPr>
              <w:jc w:val="center"/>
              <w:rPr>
                <w:sz w:val="24"/>
                <w:szCs w:val="24"/>
              </w:rPr>
            </w:pPr>
            <w:r>
              <w:rPr>
                <w:sz w:val="24"/>
                <w:szCs w:val="24"/>
              </w:rPr>
              <w:t>38.</w:t>
            </w:r>
          </w:p>
        </w:tc>
        <w:tc>
          <w:tcPr>
            <w:tcW w:w="1510" w:type="dxa"/>
          </w:tcPr>
          <w:p w14:paraId="72542066" w14:textId="77777777" w:rsidR="00177444" w:rsidRPr="00E55D70" w:rsidRDefault="00177444" w:rsidP="00982D4A">
            <w:pPr>
              <w:jc w:val="center"/>
              <w:rPr>
                <w:sz w:val="24"/>
                <w:szCs w:val="24"/>
              </w:rPr>
            </w:pPr>
            <w:r w:rsidRPr="00E55D70">
              <w:rPr>
                <w:sz w:val="24"/>
                <w:szCs w:val="24"/>
              </w:rPr>
              <w:t>III.38.2024</w:t>
            </w:r>
          </w:p>
        </w:tc>
        <w:tc>
          <w:tcPr>
            <w:tcW w:w="1442" w:type="dxa"/>
          </w:tcPr>
          <w:p w14:paraId="206BECC8" w14:textId="77777777" w:rsidR="00177444" w:rsidRPr="00172B54" w:rsidRDefault="00177444" w:rsidP="00982D4A">
            <w:pPr>
              <w:jc w:val="center"/>
              <w:rPr>
                <w:sz w:val="24"/>
                <w:szCs w:val="24"/>
              </w:rPr>
            </w:pPr>
            <w:r>
              <w:rPr>
                <w:sz w:val="24"/>
                <w:szCs w:val="24"/>
              </w:rPr>
              <w:t>27 czerwca 2024 r.</w:t>
            </w:r>
          </w:p>
        </w:tc>
        <w:tc>
          <w:tcPr>
            <w:tcW w:w="4278" w:type="dxa"/>
          </w:tcPr>
          <w:p w14:paraId="676774B8" w14:textId="77777777" w:rsidR="00177444" w:rsidRPr="001E5C23" w:rsidRDefault="00177444" w:rsidP="00982D4A">
            <w:pPr>
              <w:rPr>
                <w:sz w:val="24"/>
                <w:szCs w:val="24"/>
              </w:rPr>
            </w:pPr>
            <w:r w:rsidRPr="001E5C23">
              <w:rPr>
                <w:sz w:val="24"/>
                <w:szCs w:val="24"/>
              </w:rPr>
              <w:t>w sprawie ustalenia składu osobowego Komisji Ochrony Środowiska, Rolnictwa</w:t>
            </w:r>
            <w:r>
              <w:rPr>
                <w:sz w:val="24"/>
                <w:szCs w:val="24"/>
              </w:rPr>
              <w:t xml:space="preserve"> </w:t>
            </w:r>
            <w:r w:rsidRPr="001E5C23">
              <w:rPr>
                <w:sz w:val="24"/>
                <w:szCs w:val="24"/>
              </w:rPr>
              <w:t>i Porządku Publicznego</w:t>
            </w:r>
          </w:p>
        </w:tc>
        <w:tc>
          <w:tcPr>
            <w:tcW w:w="1559" w:type="dxa"/>
          </w:tcPr>
          <w:p w14:paraId="06F59C4D" w14:textId="77777777" w:rsidR="00177444" w:rsidRDefault="00177444" w:rsidP="00982D4A">
            <w:pPr>
              <w:rPr>
                <w:b/>
                <w:bCs/>
                <w:sz w:val="24"/>
                <w:szCs w:val="24"/>
              </w:rPr>
            </w:pPr>
          </w:p>
        </w:tc>
      </w:tr>
      <w:tr w:rsidR="0095736B" w14:paraId="04BB9FB8" w14:textId="77777777" w:rsidTr="00982D4A">
        <w:trPr>
          <w:trHeight w:val="884"/>
        </w:trPr>
        <w:tc>
          <w:tcPr>
            <w:tcW w:w="562" w:type="dxa"/>
          </w:tcPr>
          <w:p w14:paraId="3AA77654" w14:textId="77777777" w:rsidR="00177444" w:rsidRDefault="00177444" w:rsidP="00982D4A">
            <w:pPr>
              <w:jc w:val="center"/>
              <w:rPr>
                <w:sz w:val="24"/>
                <w:szCs w:val="24"/>
              </w:rPr>
            </w:pPr>
            <w:r>
              <w:rPr>
                <w:sz w:val="24"/>
                <w:szCs w:val="24"/>
              </w:rPr>
              <w:t>39.</w:t>
            </w:r>
          </w:p>
        </w:tc>
        <w:tc>
          <w:tcPr>
            <w:tcW w:w="1510" w:type="dxa"/>
          </w:tcPr>
          <w:p w14:paraId="45735672" w14:textId="77777777" w:rsidR="00177444" w:rsidRPr="00E55D70" w:rsidRDefault="00177444" w:rsidP="00982D4A">
            <w:pPr>
              <w:jc w:val="center"/>
              <w:rPr>
                <w:sz w:val="24"/>
                <w:szCs w:val="24"/>
              </w:rPr>
            </w:pPr>
            <w:r w:rsidRPr="00E55D70">
              <w:rPr>
                <w:sz w:val="24"/>
                <w:szCs w:val="24"/>
              </w:rPr>
              <w:t>III.39.2024</w:t>
            </w:r>
          </w:p>
        </w:tc>
        <w:tc>
          <w:tcPr>
            <w:tcW w:w="1442" w:type="dxa"/>
          </w:tcPr>
          <w:p w14:paraId="74C83CC3" w14:textId="77777777" w:rsidR="00177444" w:rsidRPr="00172B54" w:rsidRDefault="00177444" w:rsidP="00982D4A">
            <w:pPr>
              <w:jc w:val="center"/>
              <w:rPr>
                <w:sz w:val="24"/>
                <w:szCs w:val="24"/>
              </w:rPr>
            </w:pPr>
            <w:r>
              <w:rPr>
                <w:sz w:val="24"/>
                <w:szCs w:val="24"/>
              </w:rPr>
              <w:t>27 czerwca 2024 r.</w:t>
            </w:r>
          </w:p>
        </w:tc>
        <w:tc>
          <w:tcPr>
            <w:tcW w:w="4278" w:type="dxa"/>
          </w:tcPr>
          <w:p w14:paraId="40CFED84" w14:textId="77777777" w:rsidR="00177444" w:rsidRPr="001E5C23" w:rsidRDefault="00177444" w:rsidP="00982D4A">
            <w:pPr>
              <w:rPr>
                <w:sz w:val="24"/>
                <w:szCs w:val="24"/>
              </w:rPr>
            </w:pPr>
            <w:r w:rsidRPr="001E5C23">
              <w:rPr>
                <w:sz w:val="24"/>
                <w:szCs w:val="24"/>
              </w:rPr>
              <w:t>w sprawie rozpatrzenia skargi na Dyrektora Powiatowego Centrum Pomocy Rodzinie w Ełku</w:t>
            </w:r>
          </w:p>
        </w:tc>
        <w:tc>
          <w:tcPr>
            <w:tcW w:w="1559" w:type="dxa"/>
          </w:tcPr>
          <w:p w14:paraId="03D7B15B" w14:textId="77777777" w:rsidR="00177444" w:rsidRPr="00E55D70" w:rsidRDefault="00177444" w:rsidP="00982D4A">
            <w:pPr>
              <w:rPr>
                <w:b/>
                <w:bCs/>
                <w:sz w:val="24"/>
                <w:szCs w:val="24"/>
              </w:rPr>
            </w:pPr>
            <w:r w:rsidRPr="00E55D70">
              <w:rPr>
                <w:sz w:val="24"/>
                <w:szCs w:val="24"/>
              </w:rPr>
              <w:t>Przewodniczący Rady Powiatu Ełckiego</w:t>
            </w:r>
          </w:p>
        </w:tc>
      </w:tr>
      <w:tr w:rsidR="0095736B" w14:paraId="662C6B90" w14:textId="77777777" w:rsidTr="00982D4A">
        <w:trPr>
          <w:trHeight w:val="1194"/>
        </w:trPr>
        <w:tc>
          <w:tcPr>
            <w:tcW w:w="562" w:type="dxa"/>
          </w:tcPr>
          <w:p w14:paraId="2CEAF70A" w14:textId="77777777" w:rsidR="00177444" w:rsidRDefault="00177444" w:rsidP="00982D4A">
            <w:pPr>
              <w:jc w:val="center"/>
              <w:rPr>
                <w:sz w:val="24"/>
                <w:szCs w:val="24"/>
              </w:rPr>
            </w:pPr>
            <w:r>
              <w:rPr>
                <w:sz w:val="24"/>
                <w:szCs w:val="24"/>
              </w:rPr>
              <w:t>40.</w:t>
            </w:r>
          </w:p>
        </w:tc>
        <w:tc>
          <w:tcPr>
            <w:tcW w:w="1510" w:type="dxa"/>
          </w:tcPr>
          <w:p w14:paraId="4D140004" w14:textId="77777777" w:rsidR="00177444" w:rsidRPr="00E55D70" w:rsidRDefault="00177444" w:rsidP="00982D4A">
            <w:pPr>
              <w:jc w:val="center"/>
              <w:rPr>
                <w:sz w:val="24"/>
                <w:szCs w:val="24"/>
              </w:rPr>
            </w:pPr>
            <w:r w:rsidRPr="00E55D70">
              <w:rPr>
                <w:sz w:val="24"/>
                <w:szCs w:val="24"/>
              </w:rPr>
              <w:t>IV.40.2024</w:t>
            </w:r>
          </w:p>
        </w:tc>
        <w:tc>
          <w:tcPr>
            <w:tcW w:w="1442" w:type="dxa"/>
          </w:tcPr>
          <w:p w14:paraId="13517AF0" w14:textId="77777777" w:rsidR="00177444" w:rsidRPr="00172B54" w:rsidRDefault="00177444" w:rsidP="00982D4A">
            <w:pPr>
              <w:jc w:val="center"/>
              <w:rPr>
                <w:sz w:val="24"/>
                <w:szCs w:val="24"/>
              </w:rPr>
            </w:pPr>
            <w:r>
              <w:rPr>
                <w:sz w:val="24"/>
                <w:szCs w:val="24"/>
              </w:rPr>
              <w:t>29 sierpnia 2024 r.</w:t>
            </w:r>
          </w:p>
        </w:tc>
        <w:tc>
          <w:tcPr>
            <w:tcW w:w="4278" w:type="dxa"/>
          </w:tcPr>
          <w:p w14:paraId="37E608BA" w14:textId="77777777" w:rsidR="00177444" w:rsidRPr="00814FBB" w:rsidRDefault="00177444" w:rsidP="00982D4A">
            <w:pPr>
              <w:rPr>
                <w:sz w:val="24"/>
                <w:szCs w:val="24"/>
              </w:rPr>
            </w:pPr>
            <w:r w:rsidRPr="00814FBB">
              <w:rPr>
                <w:sz w:val="24"/>
                <w:szCs w:val="24"/>
              </w:rPr>
              <w:t>w sprawie przyjęcia do realizacji zadania pod nazwą</w:t>
            </w:r>
            <w:r>
              <w:rPr>
                <w:sz w:val="24"/>
                <w:szCs w:val="24"/>
              </w:rPr>
              <w:t xml:space="preserve"> </w:t>
            </w:r>
            <w:r w:rsidRPr="00814FBB">
              <w:rPr>
                <w:sz w:val="24"/>
                <w:szCs w:val="24"/>
              </w:rPr>
              <w:t>„Termomodernizacja budynków Domu Pomocy Społecznej w Nowej Wsi Ełckiej”</w:t>
            </w:r>
          </w:p>
        </w:tc>
        <w:tc>
          <w:tcPr>
            <w:tcW w:w="1559" w:type="dxa"/>
          </w:tcPr>
          <w:p w14:paraId="341008C0" w14:textId="4E02F0C3"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1A0E4F5" w14:textId="77777777" w:rsidTr="00982D4A">
        <w:trPr>
          <w:trHeight w:val="2332"/>
        </w:trPr>
        <w:tc>
          <w:tcPr>
            <w:tcW w:w="562" w:type="dxa"/>
          </w:tcPr>
          <w:p w14:paraId="51276DE5" w14:textId="77777777" w:rsidR="00177444" w:rsidRDefault="00177444" w:rsidP="00982D4A">
            <w:pPr>
              <w:jc w:val="center"/>
              <w:rPr>
                <w:sz w:val="24"/>
                <w:szCs w:val="24"/>
              </w:rPr>
            </w:pPr>
            <w:r>
              <w:rPr>
                <w:sz w:val="24"/>
                <w:szCs w:val="24"/>
              </w:rPr>
              <w:t>41.</w:t>
            </w:r>
          </w:p>
        </w:tc>
        <w:tc>
          <w:tcPr>
            <w:tcW w:w="1510" w:type="dxa"/>
          </w:tcPr>
          <w:p w14:paraId="70AFCA52" w14:textId="77777777" w:rsidR="00177444" w:rsidRPr="00E55D70" w:rsidRDefault="00177444" w:rsidP="00982D4A">
            <w:pPr>
              <w:jc w:val="center"/>
              <w:rPr>
                <w:sz w:val="24"/>
                <w:szCs w:val="24"/>
              </w:rPr>
            </w:pPr>
            <w:r w:rsidRPr="00E55D70">
              <w:rPr>
                <w:sz w:val="24"/>
                <w:szCs w:val="24"/>
              </w:rPr>
              <w:t>IV.41.2024</w:t>
            </w:r>
          </w:p>
        </w:tc>
        <w:tc>
          <w:tcPr>
            <w:tcW w:w="1442" w:type="dxa"/>
          </w:tcPr>
          <w:p w14:paraId="22F1ADB8" w14:textId="77777777" w:rsidR="00177444" w:rsidRPr="00172B54" w:rsidRDefault="00177444" w:rsidP="00982D4A">
            <w:pPr>
              <w:jc w:val="center"/>
              <w:rPr>
                <w:sz w:val="24"/>
                <w:szCs w:val="24"/>
              </w:rPr>
            </w:pPr>
            <w:r>
              <w:rPr>
                <w:sz w:val="24"/>
                <w:szCs w:val="24"/>
              </w:rPr>
              <w:t>29 sierpnia 2024 r.</w:t>
            </w:r>
          </w:p>
        </w:tc>
        <w:tc>
          <w:tcPr>
            <w:tcW w:w="4278" w:type="dxa"/>
          </w:tcPr>
          <w:p w14:paraId="2CA21E1F" w14:textId="77777777" w:rsidR="00177444" w:rsidRPr="00814FBB" w:rsidRDefault="00177444" w:rsidP="00982D4A">
            <w:pPr>
              <w:rPr>
                <w:sz w:val="24"/>
                <w:szCs w:val="24"/>
              </w:rPr>
            </w:pPr>
            <w:r w:rsidRPr="00814FBB">
              <w:rPr>
                <w:sz w:val="24"/>
                <w:szCs w:val="24"/>
              </w:rPr>
              <w:t>w sprawie pozbawienia</w:t>
            </w:r>
            <w:r>
              <w:rPr>
                <w:sz w:val="24"/>
                <w:szCs w:val="24"/>
              </w:rPr>
              <w:t xml:space="preserve"> </w:t>
            </w:r>
            <w:r w:rsidRPr="00814FBB">
              <w:rPr>
                <w:sz w:val="24"/>
                <w:szCs w:val="24"/>
              </w:rPr>
              <w:t>dotychczasowej kategorii drogi powiatowej nr 1949N, o przebiegu Stare Krzywe-Płowce,</w:t>
            </w:r>
            <w:r>
              <w:rPr>
                <w:sz w:val="24"/>
                <w:szCs w:val="24"/>
              </w:rPr>
              <w:t xml:space="preserve"> </w:t>
            </w:r>
            <w:r w:rsidRPr="00814FBB">
              <w:rPr>
                <w:sz w:val="24"/>
                <w:szCs w:val="24"/>
              </w:rPr>
              <w:t>długości 0,530 km (położonej na działkach o numerze geodezyjnym: 105 obręb 0021 Stare Krzywe, 56/1 obręb 0016 Płowce) na terenie gminy Stare Juchy</w:t>
            </w:r>
          </w:p>
        </w:tc>
        <w:tc>
          <w:tcPr>
            <w:tcW w:w="1559" w:type="dxa"/>
          </w:tcPr>
          <w:p w14:paraId="26061002" w14:textId="33ADFDFB"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257695F" w14:textId="77777777" w:rsidTr="00982D4A">
        <w:trPr>
          <w:trHeight w:val="959"/>
        </w:trPr>
        <w:tc>
          <w:tcPr>
            <w:tcW w:w="562" w:type="dxa"/>
          </w:tcPr>
          <w:p w14:paraId="247C68BE" w14:textId="77777777" w:rsidR="00177444" w:rsidRDefault="00177444" w:rsidP="00982D4A">
            <w:pPr>
              <w:jc w:val="center"/>
              <w:rPr>
                <w:sz w:val="24"/>
                <w:szCs w:val="24"/>
              </w:rPr>
            </w:pPr>
            <w:r>
              <w:rPr>
                <w:sz w:val="24"/>
                <w:szCs w:val="24"/>
              </w:rPr>
              <w:t>42.</w:t>
            </w:r>
          </w:p>
        </w:tc>
        <w:tc>
          <w:tcPr>
            <w:tcW w:w="1510" w:type="dxa"/>
          </w:tcPr>
          <w:p w14:paraId="53CAFD6A" w14:textId="77777777" w:rsidR="00177444" w:rsidRPr="00E55D70" w:rsidRDefault="00177444" w:rsidP="00982D4A">
            <w:pPr>
              <w:jc w:val="center"/>
              <w:rPr>
                <w:sz w:val="24"/>
                <w:szCs w:val="24"/>
              </w:rPr>
            </w:pPr>
            <w:r w:rsidRPr="00E55D70">
              <w:rPr>
                <w:sz w:val="24"/>
                <w:szCs w:val="24"/>
              </w:rPr>
              <w:t>IV.42.2024</w:t>
            </w:r>
          </w:p>
        </w:tc>
        <w:tc>
          <w:tcPr>
            <w:tcW w:w="1442" w:type="dxa"/>
          </w:tcPr>
          <w:p w14:paraId="2D68B4C9" w14:textId="77777777" w:rsidR="00177444" w:rsidRPr="00172B54" w:rsidRDefault="00177444" w:rsidP="00982D4A">
            <w:pPr>
              <w:jc w:val="center"/>
              <w:rPr>
                <w:sz w:val="24"/>
                <w:szCs w:val="24"/>
              </w:rPr>
            </w:pPr>
            <w:r>
              <w:rPr>
                <w:sz w:val="24"/>
                <w:szCs w:val="24"/>
              </w:rPr>
              <w:t>29 sierpnia 2024 r.</w:t>
            </w:r>
          </w:p>
        </w:tc>
        <w:tc>
          <w:tcPr>
            <w:tcW w:w="4278" w:type="dxa"/>
          </w:tcPr>
          <w:p w14:paraId="24EC3E5D" w14:textId="1B0FFF1E" w:rsidR="00177444" w:rsidRPr="00814FBB" w:rsidRDefault="00177444" w:rsidP="00982D4A">
            <w:pPr>
              <w:rPr>
                <w:sz w:val="24"/>
                <w:szCs w:val="24"/>
              </w:rPr>
            </w:pPr>
            <w:r w:rsidRPr="00814FBB">
              <w:rPr>
                <w:sz w:val="24"/>
                <w:szCs w:val="24"/>
              </w:rPr>
              <w:t>w sprawie realizacji projektu pod nazwą „Termomodernizacja Zespołu Szkół Mechaniczno</w:t>
            </w:r>
            <w:r w:rsidR="0095736B">
              <w:rPr>
                <w:sz w:val="24"/>
                <w:szCs w:val="24"/>
              </w:rPr>
              <w:t>-</w:t>
            </w:r>
            <w:r w:rsidRPr="00814FBB">
              <w:rPr>
                <w:sz w:val="24"/>
                <w:szCs w:val="24"/>
              </w:rPr>
              <w:t>Elektrycznych w Ełku”</w:t>
            </w:r>
          </w:p>
        </w:tc>
        <w:tc>
          <w:tcPr>
            <w:tcW w:w="1559" w:type="dxa"/>
          </w:tcPr>
          <w:p w14:paraId="1629881C" w14:textId="400DAA6B"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BA4DB24" w14:textId="77777777" w:rsidTr="00982D4A">
        <w:trPr>
          <w:trHeight w:val="1187"/>
        </w:trPr>
        <w:tc>
          <w:tcPr>
            <w:tcW w:w="562" w:type="dxa"/>
          </w:tcPr>
          <w:p w14:paraId="7E723B1F" w14:textId="77777777" w:rsidR="00177444" w:rsidRDefault="00177444" w:rsidP="00982D4A">
            <w:pPr>
              <w:jc w:val="center"/>
              <w:rPr>
                <w:sz w:val="24"/>
                <w:szCs w:val="24"/>
              </w:rPr>
            </w:pPr>
            <w:r>
              <w:rPr>
                <w:sz w:val="24"/>
                <w:szCs w:val="24"/>
              </w:rPr>
              <w:t>43.</w:t>
            </w:r>
          </w:p>
        </w:tc>
        <w:tc>
          <w:tcPr>
            <w:tcW w:w="1510" w:type="dxa"/>
          </w:tcPr>
          <w:p w14:paraId="7F531DC0" w14:textId="77777777" w:rsidR="00177444" w:rsidRPr="00E55D70" w:rsidRDefault="00177444" w:rsidP="00982D4A">
            <w:pPr>
              <w:jc w:val="center"/>
              <w:rPr>
                <w:sz w:val="24"/>
                <w:szCs w:val="24"/>
              </w:rPr>
            </w:pPr>
            <w:r w:rsidRPr="00E55D70">
              <w:rPr>
                <w:sz w:val="24"/>
                <w:szCs w:val="24"/>
              </w:rPr>
              <w:t>IV.43.2024</w:t>
            </w:r>
          </w:p>
        </w:tc>
        <w:tc>
          <w:tcPr>
            <w:tcW w:w="1442" w:type="dxa"/>
          </w:tcPr>
          <w:p w14:paraId="32A95AF1" w14:textId="77777777" w:rsidR="00177444" w:rsidRPr="00172B54" w:rsidRDefault="00177444" w:rsidP="00982D4A">
            <w:pPr>
              <w:jc w:val="center"/>
              <w:rPr>
                <w:sz w:val="24"/>
                <w:szCs w:val="24"/>
              </w:rPr>
            </w:pPr>
            <w:r>
              <w:rPr>
                <w:sz w:val="24"/>
                <w:szCs w:val="24"/>
              </w:rPr>
              <w:t>29 sierpnia 2024 r.</w:t>
            </w:r>
          </w:p>
        </w:tc>
        <w:tc>
          <w:tcPr>
            <w:tcW w:w="4278" w:type="dxa"/>
          </w:tcPr>
          <w:p w14:paraId="2612A3B2" w14:textId="77777777" w:rsidR="00177444" w:rsidRPr="00814FBB" w:rsidRDefault="00177444" w:rsidP="00982D4A">
            <w:pPr>
              <w:rPr>
                <w:sz w:val="24"/>
                <w:szCs w:val="24"/>
              </w:rPr>
            </w:pPr>
            <w:r w:rsidRPr="00814FBB">
              <w:rPr>
                <w:sz w:val="24"/>
                <w:szCs w:val="24"/>
              </w:rPr>
              <w:t>w sprawie realizacji projektu pod nazwą „Termomodernizacja budynku Starostwa Powiatowego w Ełku przy ul. Piłsudskiego 5”</w:t>
            </w:r>
          </w:p>
        </w:tc>
        <w:tc>
          <w:tcPr>
            <w:tcW w:w="1559" w:type="dxa"/>
          </w:tcPr>
          <w:p w14:paraId="1A3EF0B4" w14:textId="75604C6F"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6C3D5EA9" w14:textId="77777777" w:rsidTr="00982D4A">
        <w:trPr>
          <w:trHeight w:val="937"/>
        </w:trPr>
        <w:tc>
          <w:tcPr>
            <w:tcW w:w="562" w:type="dxa"/>
          </w:tcPr>
          <w:p w14:paraId="7E77E54B" w14:textId="77777777" w:rsidR="00177444" w:rsidRDefault="00177444" w:rsidP="00982D4A">
            <w:pPr>
              <w:jc w:val="center"/>
              <w:rPr>
                <w:sz w:val="24"/>
                <w:szCs w:val="24"/>
              </w:rPr>
            </w:pPr>
            <w:r>
              <w:rPr>
                <w:sz w:val="24"/>
                <w:szCs w:val="24"/>
              </w:rPr>
              <w:t>44.</w:t>
            </w:r>
          </w:p>
        </w:tc>
        <w:tc>
          <w:tcPr>
            <w:tcW w:w="1510" w:type="dxa"/>
          </w:tcPr>
          <w:p w14:paraId="58A459C4" w14:textId="77777777" w:rsidR="00177444" w:rsidRPr="00E55D70" w:rsidRDefault="00177444" w:rsidP="00982D4A">
            <w:pPr>
              <w:jc w:val="center"/>
              <w:rPr>
                <w:sz w:val="24"/>
                <w:szCs w:val="24"/>
              </w:rPr>
            </w:pPr>
            <w:r w:rsidRPr="00E55D70">
              <w:rPr>
                <w:sz w:val="24"/>
                <w:szCs w:val="24"/>
              </w:rPr>
              <w:t>IV.44.2024</w:t>
            </w:r>
          </w:p>
        </w:tc>
        <w:tc>
          <w:tcPr>
            <w:tcW w:w="1442" w:type="dxa"/>
          </w:tcPr>
          <w:p w14:paraId="3414A738" w14:textId="77777777" w:rsidR="00177444" w:rsidRPr="00172B54" w:rsidRDefault="00177444" w:rsidP="00982D4A">
            <w:pPr>
              <w:jc w:val="center"/>
              <w:rPr>
                <w:sz w:val="24"/>
                <w:szCs w:val="24"/>
              </w:rPr>
            </w:pPr>
            <w:r>
              <w:rPr>
                <w:sz w:val="24"/>
                <w:szCs w:val="24"/>
              </w:rPr>
              <w:t>29 sierpnia 2024 r.</w:t>
            </w:r>
          </w:p>
        </w:tc>
        <w:tc>
          <w:tcPr>
            <w:tcW w:w="4278" w:type="dxa"/>
          </w:tcPr>
          <w:p w14:paraId="175FE238" w14:textId="77777777" w:rsidR="00177444" w:rsidRPr="00814FBB" w:rsidRDefault="00177444" w:rsidP="00982D4A">
            <w:pPr>
              <w:rPr>
                <w:sz w:val="24"/>
                <w:szCs w:val="24"/>
              </w:rPr>
            </w:pPr>
            <w:r w:rsidRPr="00814FBB">
              <w:rPr>
                <w:sz w:val="24"/>
                <w:szCs w:val="24"/>
              </w:rPr>
              <w:t>w sprawie zmian w Wieloletniej Prognozie Finansowej Powiatu Ełckiego na lata 2024-2033</w:t>
            </w:r>
          </w:p>
        </w:tc>
        <w:tc>
          <w:tcPr>
            <w:tcW w:w="1559" w:type="dxa"/>
          </w:tcPr>
          <w:p w14:paraId="54C6DDF2" w14:textId="4CEE1224"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D5EBC6E" w14:textId="77777777" w:rsidTr="00982D4A">
        <w:trPr>
          <w:trHeight w:val="710"/>
        </w:trPr>
        <w:tc>
          <w:tcPr>
            <w:tcW w:w="562" w:type="dxa"/>
          </w:tcPr>
          <w:p w14:paraId="096559C2" w14:textId="77777777" w:rsidR="00177444" w:rsidRDefault="00177444" w:rsidP="00982D4A">
            <w:pPr>
              <w:jc w:val="center"/>
              <w:rPr>
                <w:sz w:val="24"/>
                <w:szCs w:val="24"/>
              </w:rPr>
            </w:pPr>
            <w:r>
              <w:rPr>
                <w:sz w:val="24"/>
                <w:szCs w:val="24"/>
              </w:rPr>
              <w:lastRenderedPageBreak/>
              <w:t>45.</w:t>
            </w:r>
          </w:p>
        </w:tc>
        <w:tc>
          <w:tcPr>
            <w:tcW w:w="1510" w:type="dxa"/>
          </w:tcPr>
          <w:p w14:paraId="10310B5F" w14:textId="77777777" w:rsidR="00177444" w:rsidRPr="00E55D70" w:rsidRDefault="00177444" w:rsidP="00982D4A">
            <w:pPr>
              <w:jc w:val="center"/>
              <w:rPr>
                <w:sz w:val="24"/>
                <w:szCs w:val="24"/>
              </w:rPr>
            </w:pPr>
            <w:r w:rsidRPr="00E55D70">
              <w:rPr>
                <w:sz w:val="24"/>
                <w:szCs w:val="24"/>
              </w:rPr>
              <w:t>IV.45.2024</w:t>
            </w:r>
          </w:p>
        </w:tc>
        <w:tc>
          <w:tcPr>
            <w:tcW w:w="1442" w:type="dxa"/>
          </w:tcPr>
          <w:p w14:paraId="448DEF36" w14:textId="77777777" w:rsidR="00177444" w:rsidRPr="00172B54" w:rsidRDefault="00177444" w:rsidP="00982D4A">
            <w:pPr>
              <w:jc w:val="center"/>
              <w:rPr>
                <w:sz w:val="24"/>
                <w:szCs w:val="24"/>
              </w:rPr>
            </w:pPr>
            <w:r>
              <w:rPr>
                <w:sz w:val="24"/>
                <w:szCs w:val="24"/>
              </w:rPr>
              <w:t>29 sierpnia 2024 r.</w:t>
            </w:r>
          </w:p>
        </w:tc>
        <w:tc>
          <w:tcPr>
            <w:tcW w:w="4278" w:type="dxa"/>
          </w:tcPr>
          <w:p w14:paraId="141ED132" w14:textId="77777777" w:rsidR="00177444" w:rsidRPr="00814FBB" w:rsidRDefault="00177444" w:rsidP="00982D4A">
            <w:pPr>
              <w:rPr>
                <w:sz w:val="24"/>
                <w:szCs w:val="24"/>
              </w:rPr>
            </w:pPr>
            <w:r w:rsidRPr="00814FBB">
              <w:rPr>
                <w:sz w:val="24"/>
                <w:szCs w:val="24"/>
              </w:rPr>
              <w:t>w sprawie zmian w budżecie Powiatu Ełckiego na 2024 r.</w:t>
            </w:r>
          </w:p>
        </w:tc>
        <w:tc>
          <w:tcPr>
            <w:tcW w:w="1559" w:type="dxa"/>
          </w:tcPr>
          <w:p w14:paraId="70147F26" w14:textId="3EC1CAF7"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2F0185B0" w14:textId="77777777" w:rsidTr="00982D4A">
        <w:tc>
          <w:tcPr>
            <w:tcW w:w="562" w:type="dxa"/>
          </w:tcPr>
          <w:p w14:paraId="166FA9E5" w14:textId="77777777" w:rsidR="00177444" w:rsidRDefault="00177444" w:rsidP="00982D4A">
            <w:pPr>
              <w:jc w:val="center"/>
              <w:rPr>
                <w:sz w:val="24"/>
                <w:szCs w:val="24"/>
              </w:rPr>
            </w:pPr>
            <w:r>
              <w:rPr>
                <w:sz w:val="24"/>
                <w:szCs w:val="24"/>
              </w:rPr>
              <w:t>46.</w:t>
            </w:r>
          </w:p>
        </w:tc>
        <w:tc>
          <w:tcPr>
            <w:tcW w:w="1510" w:type="dxa"/>
          </w:tcPr>
          <w:p w14:paraId="54D5792D" w14:textId="77777777" w:rsidR="00177444" w:rsidRPr="00E55D70" w:rsidRDefault="00177444" w:rsidP="00982D4A">
            <w:pPr>
              <w:jc w:val="center"/>
              <w:rPr>
                <w:sz w:val="24"/>
                <w:szCs w:val="24"/>
              </w:rPr>
            </w:pPr>
            <w:r w:rsidRPr="00E55D70">
              <w:rPr>
                <w:sz w:val="24"/>
                <w:szCs w:val="24"/>
              </w:rPr>
              <w:t>IV.46.2024</w:t>
            </w:r>
          </w:p>
        </w:tc>
        <w:tc>
          <w:tcPr>
            <w:tcW w:w="1442" w:type="dxa"/>
          </w:tcPr>
          <w:p w14:paraId="1C969C06" w14:textId="77777777" w:rsidR="00177444" w:rsidRPr="00172B54" w:rsidRDefault="00177444" w:rsidP="00982D4A">
            <w:pPr>
              <w:jc w:val="center"/>
              <w:rPr>
                <w:sz w:val="24"/>
                <w:szCs w:val="24"/>
              </w:rPr>
            </w:pPr>
            <w:r>
              <w:rPr>
                <w:sz w:val="24"/>
                <w:szCs w:val="24"/>
              </w:rPr>
              <w:t>29 sierpnia 2024 r.</w:t>
            </w:r>
          </w:p>
        </w:tc>
        <w:tc>
          <w:tcPr>
            <w:tcW w:w="4278" w:type="dxa"/>
          </w:tcPr>
          <w:p w14:paraId="58EC6280" w14:textId="77777777" w:rsidR="00177444" w:rsidRPr="00814FBB" w:rsidRDefault="00177444" w:rsidP="00982D4A">
            <w:pPr>
              <w:rPr>
                <w:sz w:val="24"/>
                <w:szCs w:val="24"/>
              </w:rPr>
            </w:pPr>
            <w:r w:rsidRPr="00814FBB">
              <w:rPr>
                <w:sz w:val="24"/>
                <w:szCs w:val="24"/>
              </w:rPr>
              <w:t>w sprawie rozpatrzenia wniosku</w:t>
            </w:r>
          </w:p>
        </w:tc>
        <w:tc>
          <w:tcPr>
            <w:tcW w:w="1559" w:type="dxa"/>
          </w:tcPr>
          <w:p w14:paraId="7F8BBDE9" w14:textId="77777777" w:rsidR="00177444" w:rsidRPr="00E55D70" w:rsidRDefault="00177444" w:rsidP="00982D4A">
            <w:pPr>
              <w:rPr>
                <w:b/>
                <w:bCs/>
                <w:sz w:val="24"/>
                <w:szCs w:val="24"/>
              </w:rPr>
            </w:pPr>
            <w:r w:rsidRPr="00E55D70">
              <w:rPr>
                <w:sz w:val="24"/>
                <w:szCs w:val="24"/>
              </w:rPr>
              <w:t>Przewodniczący Rady Powiatu Ełckiego</w:t>
            </w:r>
          </w:p>
        </w:tc>
      </w:tr>
      <w:tr w:rsidR="0095736B" w14:paraId="7952710E" w14:textId="77777777" w:rsidTr="00982D4A">
        <w:tc>
          <w:tcPr>
            <w:tcW w:w="562" w:type="dxa"/>
          </w:tcPr>
          <w:p w14:paraId="68727618" w14:textId="77777777" w:rsidR="00177444" w:rsidRDefault="00177444" w:rsidP="00982D4A">
            <w:pPr>
              <w:jc w:val="center"/>
              <w:rPr>
                <w:sz w:val="24"/>
                <w:szCs w:val="24"/>
              </w:rPr>
            </w:pPr>
            <w:r>
              <w:rPr>
                <w:sz w:val="24"/>
                <w:szCs w:val="24"/>
              </w:rPr>
              <w:t>47.</w:t>
            </w:r>
          </w:p>
        </w:tc>
        <w:tc>
          <w:tcPr>
            <w:tcW w:w="1510" w:type="dxa"/>
          </w:tcPr>
          <w:p w14:paraId="0A2969AA" w14:textId="77777777" w:rsidR="00177444" w:rsidRPr="00E55D70" w:rsidRDefault="00177444" w:rsidP="00982D4A">
            <w:pPr>
              <w:jc w:val="center"/>
              <w:rPr>
                <w:sz w:val="24"/>
                <w:szCs w:val="24"/>
              </w:rPr>
            </w:pPr>
            <w:r w:rsidRPr="00E55D70">
              <w:rPr>
                <w:sz w:val="24"/>
                <w:szCs w:val="24"/>
              </w:rPr>
              <w:t>IV.47.2024</w:t>
            </w:r>
          </w:p>
        </w:tc>
        <w:tc>
          <w:tcPr>
            <w:tcW w:w="1442" w:type="dxa"/>
          </w:tcPr>
          <w:p w14:paraId="71C7444B" w14:textId="77777777" w:rsidR="00177444" w:rsidRPr="00172B54" w:rsidRDefault="00177444" w:rsidP="00982D4A">
            <w:pPr>
              <w:jc w:val="center"/>
              <w:rPr>
                <w:sz w:val="24"/>
                <w:szCs w:val="24"/>
              </w:rPr>
            </w:pPr>
            <w:r>
              <w:rPr>
                <w:sz w:val="24"/>
                <w:szCs w:val="24"/>
              </w:rPr>
              <w:t>29 sierpnia 2024 r.</w:t>
            </w:r>
          </w:p>
        </w:tc>
        <w:tc>
          <w:tcPr>
            <w:tcW w:w="4278" w:type="dxa"/>
          </w:tcPr>
          <w:p w14:paraId="0493F187" w14:textId="77777777" w:rsidR="00177444" w:rsidRPr="00814FBB" w:rsidRDefault="00177444" w:rsidP="00982D4A">
            <w:pPr>
              <w:rPr>
                <w:sz w:val="24"/>
                <w:szCs w:val="24"/>
              </w:rPr>
            </w:pPr>
            <w:r w:rsidRPr="00814FBB">
              <w:rPr>
                <w:sz w:val="24"/>
                <w:szCs w:val="24"/>
              </w:rPr>
              <w:t>w sprawie rozpatrzenia petycji z dnia 22 lipca 2024 r.</w:t>
            </w:r>
          </w:p>
        </w:tc>
        <w:tc>
          <w:tcPr>
            <w:tcW w:w="1559" w:type="dxa"/>
          </w:tcPr>
          <w:p w14:paraId="3AA57A52" w14:textId="77777777" w:rsidR="00177444" w:rsidRPr="00E55D70" w:rsidRDefault="00177444" w:rsidP="00982D4A">
            <w:pPr>
              <w:rPr>
                <w:b/>
                <w:bCs/>
                <w:sz w:val="24"/>
                <w:szCs w:val="24"/>
              </w:rPr>
            </w:pPr>
            <w:r w:rsidRPr="00E55D70">
              <w:rPr>
                <w:sz w:val="24"/>
                <w:szCs w:val="24"/>
              </w:rPr>
              <w:t>Przewodniczący Rady Powiatu Ełckiego</w:t>
            </w:r>
          </w:p>
        </w:tc>
      </w:tr>
      <w:tr w:rsidR="0095736B" w14:paraId="45CB6894" w14:textId="77777777" w:rsidTr="00982D4A">
        <w:tc>
          <w:tcPr>
            <w:tcW w:w="562" w:type="dxa"/>
          </w:tcPr>
          <w:p w14:paraId="6AC81B0C" w14:textId="77777777" w:rsidR="00177444" w:rsidRDefault="00177444" w:rsidP="00982D4A">
            <w:pPr>
              <w:jc w:val="center"/>
              <w:rPr>
                <w:sz w:val="24"/>
                <w:szCs w:val="24"/>
              </w:rPr>
            </w:pPr>
            <w:r>
              <w:rPr>
                <w:sz w:val="24"/>
                <w:szCs w:val="24"/>
              </w:rPr>
              <w:t>48.</w:t>
            </w:r>
          </w:p>
        </w:tc>
        <w:tc>
          <w:tcPr>
            <w:tcW w:w="1510" w:type="dxa"/>
          </w:tcPr>
          <w:p w14:paraId="19C28A08" w14:textId="77777777" w:rsidR="00177444" w:rsidRPr="00E55D70" w:rsidRDefault="00177444" w:rsidP="00982D4A">
            <w:pPr>
              <w:jc w:val="center"/>
              <w:rPr>
                <w:sz w:val="24"/>
                <w:szCs w:val="24"/>
              </w:rPr>
            </w:pPr>
            <w:r w:rsidRPr="00E55D70">
              <w:rPr>
                <w:sz w:val="24"/>
                <w:szCs w:val="24"/>
              </w:rPr>
              <w:t>V.48.2024</w:t>
            </w:r>
          </w:p>
        </w:tc>
        <w:tc>
          <w:tcPr>
            <w:tcW w:w="1442" w:type="dxa"/>
          </w:tcPr>
          <w:p w14:paraId="57361352" w14:textId="77777777" w:rsidR="00177444" w:rsidRPr="00172B54" w:rsidRDefault="00177444" w:rsidP="00982D4A">
            <w:pPr>
              <w:jc w:val="center"/>
              <w:rPr>
                <w:sz w:val="24"/>
                <w:szCs w:val="24"/>
              </w:rPr>
            </w:pPr>
            <w:r>
              <w:rPr>
                <w:sz w:val="24"/>
                <w:szCs w:val="24"/>
              </w:rPr>
              <w:t>19 września 2024 r.</w:t>
            </w:r>
          </w:p>
        </w:tc>
        <w:tc>
          <w:tcPr>
            <w:tcW w:w="4278" w:type="dxa"/>
          </w:tcPr>
          <w:p w14:paraId="50901664" w14:textId="77777777" w:rsidR="00177444" w:rsidRPr="007616E7" w:rsidRDefault="00177444" w:rsidP="00982D4A">
            <w:pPr>
              <w:rPr>
                <w:sz w:val="24"/>
                <w:szCs w:val="24"/>
              </w:rPr>
            </w:pPr>
            <w:r w:rsidRPr="007616E7">
              <w:rPr>
                <w:sz w:val="24"/>
                <w:szCs w:val="24"/>
              </w:rPr>
              <w:t>w sprawie zmiany uchwały nr XXXIV.341.2013 Rady Powiatu</w:t>
            </w:r>
            <w:r>
              <w:rPr>
                <w:sz w:val="24"/>
                <w:szCs w:val="24"/>
              </w:rPr>
              <w:t xml:space="preserve"> </w:t>
            </w:r>
            <w:r w:rsidRPr="007616E7">
              <w:rPr>
                <w:sz w:val="24"/>
                <w:szCs w:val="24"/>
              </w:rPr>
              <w:t>Ełckiego z dnia</w:t>
            </w:r>
            <w:r>
              <w:rPr>
                <w:sz w:val="24"/>
                <w:szCs w:val="24"/>
              </w:rPr>
              <w:t xml:space="preserve"> </w:t>
            </w:r>
            <w:r w:rsidRPr="007616E7">
              <w:rPr>
                <w:sz w:val="24"/>
                <w:szCs w:val="24"/>
              </w:rPr>
              <w:t>29 sierpnia 2013 r. w sprawie określenia przystanków komunikacyjnych na terenie</w:t>
            </w:r>
            <w:r>
              <w:rPr>
                <w:sz w:val="24"/>
                <w:szCs w:val="24"/>
              </w:rPr>
              <w:t xml:space="preserve"> </w:t>
            </w:r>
            <w:r w:rsidRPr="007616E7">
              <w:rPr>
                <w:sz w:val="24"/>
                <w:szCs w:val="24"/>
              </w:rPr>
              <w:t>Powiatu Ełckiego, których właścicielem jest Powiat Ełcki oraz określenia</w:t>
            </w:r>
            <w:r>
              <w:rPr>
                <w:sz w:val="24"/>
                <w:szCs w:val="24"/>
              </w:rPr>
              <w:t xml:space="preserve"> </w:t>
            </w:r>
            <w:r w:rsidRPr="007616E7">
              <w:rPr>
                <w:sz w:val="24"/>
                <w:szCs w:val="24"/>
              </w:rPr>
              <w:t>warunków i zasad korzystania z tych przystanków</w:t>
            </w:r>
          </w:p>
        </w:tc>
        <w:tc>
          <w:tcPr>
            <w:tcW w:w="1559" w:type="dxa"/>
          </w:tcPr>
          <w:p w14:paraId="2313B31F" w14:textId="70FE79B8"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12E40FD7" w14:textId="77777777" w:rsidTr="00982D4A">
        <w:tc>
          <w:tcPr>
            <w:tcW w:w="562" w:type="dxa"/>
          </w:tcPr>
          <w:p w14:paraId="2777D813" w14:textId="77777777" w:rsidR="00177444" w:rsidRDefault="00177444" w:rsidP="00982D4A">
            <w:pPr>
              <w:jc w:val="center"/>
              <w:rPr>
                <w:sz w:val="24"/>
                <w:szCs w:val="24"/>
              </w:rPr>
            </w:pPr>
            <w:r>
              <w:rPr>
                <w:sz w:val="24"/>
                <w:szCs w:val="24"/>
              </w:rPr>
              <w:t>49.</w:t>
            </w:r>
          </w:p>
        </w:tc>
        <w:tc>
          <w:tcPr>
            <w:tcW w:w="1510" w:type="dxa"/>
          </w:tcPr>
          <w:p w14:paraId="3BA9105E" w14:textId="77777777" w:rsidR="00177444" w:rsidRPr="00E55D70" w:rsidRDefault="00177444" w:rsidP="00982D4A">
            <w:pPr>
              <w:jc w:val="center"/>
              <w:rPr>
                <w:sz w:val="24"/>
                <w:szCs w:val="24"/>
              </w:rPr>
            </w:pPr>
            <w:r w:rsidRPr="00E55D70">
              <w:rPr>
                <w:sz w:val="24"/>
                <w:szCs w:val="24"/>
              </w:rPr>
              <w:t>V.49.2024</w:t>
            </w:r>
          </w:p>
        </w:tc>
        <w:tc>
          <w:tcPr>
            <w:tcW w:w="1442" w:type="dxa"/>
          </w:tcPr>
          <w:p w14:paraId="5FE5BA37" w14:textId="77777777" w:rsidR="00177444" w:rsidRPr="00172B54" w:rsidRDefault="00177444" w:rsidP="00982D4A">
            <w:pPr>
              <w:jc w:val="center"/>
              <w:rPr>
                <w:sz w:val="24"/>
                <w:szCs w:val="24"/>
              </w:rPr>
            </w:pPr>
            <w:r>
              <w:rPr>
                <w:sz w:val="24"/>
                <w:szCs w:val="24"/>
              </w:rPr>
              <w:t>19 września 2024 r.</w:t>
            </w:r>
          </w:p>
        </w:tc>
        <w:tc>
          <w:tcPr>
            <w:tcW w:w="4278" w:type="dxa"/>
          </w:tcPr>
          <w:p w14:paraId="0B25C88B" w14:textId="77777777" w:rsidR="00177444" w:rsidRPr="007616E7" w:rsidRDefault="00177444" w:rsidP="00982D4A">
            <w:pPr>
              <w:rPr>
                <w:sz w:val="24"/>
                <w:szCs w:val="24"/>
              </w:rPr>
            </w:pPr>
            <w:r w:rsidRPr="007616E7">
              <w:rPr>
                <w:sz w:val="24"/>
                <w:szCs w:val="24"/>
              </w:rPr>
              <w:t>w sprawie przekazania dotacji celowej Gminie Miasto Ełk na utrzymanie łączy i usług</w:t>
            </w:r>
            <w:r>
              <w:rPr>
                <w:sz w:val="24"/>
                <w:szCs w:val="24"/>
              </w:rPr>
              <w:t xml:space="preserve"> </w:t>
            </w:r>
            <w:r w:rsidRPr="007616E7">
              <w:rPr>
                <w:sz w:val="24"/>
                <w:szCs w:val="24"/>
              </w:rPr>
              <w:t>szerokopasmowych zrealizowanych w ramach projektu „Elkman – rozbudowa</w:t>
            </w:r>
            <w:r>
              <w:rPr>
                <w:sz w:val="24"/>
                <w:szCs w:val="24"/>
              </w:rPr>
              <w:t xml:space="preserve"> </w:t>
            </w:r>
            <w:r w:rsidRPr="007616E7">
              <w:rPr>
                <w:sz w:val="24"/>
                <w:szCs w:val="24"/>
              </w:rPr>
              <w:t>sieci szerokopasmowej aglomeracji Miasta Ełku”</w:t>
            </w:r>
          </w:p>
        </w:tc>
        <w:tc>
          <w:tcPr>
            <w:tcW w:w="1559" w:type="dxa"/>
          </w:tcPr>
          <w:p w14:paraId="4F3A83EE" w14:textId="58D4D351"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6A34D47C" w14:textId="77777777" w:rsidTr="00982D4A">
        <w:tc>
          <w:tcPr>
            <w:tcW w:w="562" w:type="dxa"/>
          </w:tcPr>
          <w:p w14:paraId="52405E6E" w14:textId="77777777" w:rsidR="00177444" w:rsidRDefault="00177444" w:rsidP="00982D4A">
            <w:pPr>
              <w:jc w:val="center"/>
              <w:rPr>
                <w:sz w:val="24"/>
                <w:szCs w:val="24"/>
              </w:rPr>
            </w:pPr>
            <w:r>
              <w:rPr>
                <w:sz w:val="24"/>
                <w:szCs w:val="24"/>
              </w:rPr>
              <w:t>50.</w:t>
            </w:r>
          </w:p>
        </w:tc>
        <w:tc>
          <w:tcPr>
            <w:tcW w:w="1510" w:type="dxa"/>
          </w:tcPr>
          <w:p w14:paraId="0A738C10" w14:textId="77777777" w:rsidR="00177444" w:rsidRPr="00E55D70" w:rsidRDefault="00177444" w:rsidP="00982D4A">
            <w:pPr>
              <w:jc w:val="center"/>
              <w:rPr>
                <w:sz w:val="24"/>
                <w:szCs w:val="24"/>
              </w:rPr>
            </w:pPr>
            <w:r w:rsidRPr="00E55D70">
              <w:rPr>
                <w:sz w:val="24"/>
                <w:szCs w:val="24"/>
              </w:rPr>
              <w:t>V.50.2024</w:t>
            </w:r>
          </w:p>
        </w:tc>
        <w:tc>
          <w:tcPr>
            <w:tcW w:w="1442" w:type="dxa"/>
          </w:tcPr>
          <w:p w14:paraId="0DD0FD16" w14:textId="77777777" w:rsidR="00177444" w:rsidRPr="00172B54" w:rsidRDefault="00177444" w:rsidP="00982D4A">
            <w:pPr>
              <w:jc w:val="center"/>
              <w:rPr>
                <w:sz w:val="24"/>
                <w:szCs w:val="24"/>
              </w:rPr>
            </w:pPr>
            <w:r>
              <w:rPr>
                <w:sz w:val="24"/>
                <w:szCs w:val="24"/>
              </w:rPr>
              <w:t>19 września 2024 r.</w:t>
            </w:r>
          </w:p>
        </w:tc>
        <w:tc>
          <w:tcPr>
            <w:tcW w:w="4278" w:type="dxa"/>
          </w:tcPr>
          <w:p w14:paraId="2589DC1B" w14:textId="77777777" w:rsidR="00177444" w:rsidRPr="007616E7" w:rsidRDefault="00177444" w:rsidP="00982D4A">
            <w:pPr>
              <w:rPr>
                <w:sz w:val="24"/>
                <w:szCs w:val="24"/>
              </w:rPr>
            </w:pPr>
            <w:r w:rsidRPr="007616E7">
              <w:rPr>
                <w:sz w:val="24"/>
                <w:szCs w:val="24"/>
              </w:rPr>
              <w:t>w sprawie przekazania dotacji celowej Gminie Miasto Ełk na wzbogacenie księgozbioru</w:t>
            </w:r>
            <w:r>
              <w:rPr>
                <w:sz w:val="24"/>
                <w:szCs w:val="24"/>
              </w:rPr>
              <w:t xml:space="preserve"> </w:t>
            </w:r>
            <w:r w:rsidRPr="007616E7">
              <w:rPr>
                <w:sz w:val="24"/>
                <w:szCs w:val="24"/>
              </w:rPr>
              <w:t>Miejskiej Biblioteki Publicznej im. Zofii Nasierowskiej w Ełku</w:t>
            </w:r>
          </w:p>
        </w:tc>
        <w:tc>
          <w:tcPr>
            <w:tcW w:w="1559" w:type="dxa"/>
          </w:tcPr>
          <w:p w14:paraId="55E26B22" w14:textId="73B3A0B8"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234B97EF" w14:textId="77777777" w:rsidTr="00982D4A">
        <w:tc>
          <w:tcPr>
            <w:tcW w:w="562" w:type="dxa"/>
          </w:tcPr>
          <w:p w14:paraId="07C890C9" w14:textId="77777777" w:rsidR="00177444" w:rsidRDefault="00177444" w:rsidP="00982D4A">
            <w:pPr>
              <w:jc w:val="center"/>
              <w:rPr>
                <w:sz w:val="24"/>
                <w:szCs w:val="24"/>
              </w:rPr>
            </w:pPr>
            <w:r>
              <w:rPr>
                <w:sz w:val="24"/>
                <w:szCs w:val="24"/>
              </w:rPr>
              <w:t>51.</w:t>
            </w:r>
          </w:p>
        </w:tc>
        <w:tc>
          <w:tcPr>
            <w:tcW w:w="1510" w:type="dxa"/>
          </w:tcPr>
          <w:p w14:paraId="34672C89" w14:textId="77777777" w:rsidR="00177444" w:rsidRPr="00E55D70" w:rsidRDefault="00177444" w:rsidP="00982D4A">
            <w:pPr>
              <w:jc w:val="center"/>
              <w:rPr>
                <w:sz w:val="24"/>
                <w:szCs w:val="24"/>
              </w:rPr>
            </w:pPr>
            <w:r w:rsidRPr="00E55D70">
              <w:rPr>
                <w:sz w:val="24"/>
                <w:szCs w:val="24"/>
              </w:rPr>
              <w:t>V.51.2024</w:t>
            </w:r>
          </w:p>
        </w:tc>
        <w:tc>
          <w:tcPr>
            <w:tcW w:w="1442" w:type="dxa"/>
          </w:tcPr>
          <w:p w14:paraId="7524627A" w14:textId="77777777" w:rsidR="00177444" w:rsidRPr="00172B54" w:rsidRDefault="00177444" w:rsidP="00982D4A">
            <w:pPr>
              <w:jc w:val="center"/>
              <w:rPr>
                <w:sz w:val="24"/>
                <w:szCs w:val="24"/>
              </w:rPr>
            </w:pPr>
            <w:r>
              <w:rPr>
                <w:sz w:val="24"/>
                <w:szCs w:val="24"/>
              </w:rPr>
              <w:t>19 września 2024 r.</w:t>
            </w:r>
          </w:p>
        </w:tc>
        <w:tc>
          <w:tcPr>
            <w:tcW w:w="4278" w:type="dxa"/>
          </w:tcPr>
          <w:p w14:paraId="0FE2D2F1" w14:textId="77777777" w:rsidR="00177444" w:rsidRPr="007616E7" w:rsidRDefault="00177444" w:rsidP="00982D4A">
            <w:pPr>
              <w:rPr>
                <w:sz w:val="24"/>
                <w:szCs w:val="24"/>
              </w:rPr>
            </w:pPr>
            <w:r w:rsidRPr="007616E7">
              <w:rPr>
                <w:sz w:val="24"/>
                <w:szCs w:val="24"/>
              </w:rPr>
              <w:t>w sprawie zmiany uchwały Nr XXIII/153/2000 Rady Powiatu w Ełku z dnia</w:t>
            </w:r>
            <w:r>
              <w:rPr>
                <w:sz w:val="24"/>
                <w:szCs w:val="24"/>
              </w:rPr>
              <w:t xml:space="preserve"> </w:t>
            </w:r>
            <w:r w:rsidRPr="007616E7">
              <w:rPr>
                <w:sz w:val="24"/>
                <w:szCs w:val="24"/>
              </w:rPr>
              <w:t>4 grudnia 2000 r. w sprawie</w:t>
            </w:r>
            <w:r>
              <w:rPr>
                <w:sz w:val="24"/>
                <w:szCs w:val="24"/>
              </w:rPr>
              <w:t xml:space="preserve"> </w:t>
            </w:r>
            <w:r w:rsidRPr="007616E7">
              <w:rPr>
                <w:sz w:val="24"/>
                <w:szCs w:val="24"/>
              </w:rPr>
              <w:t>dokonania darowizny celowej</w:t>
            </w:r>
            <w:r>
              <w:rPr>
                <w:sz w:val="24"/>
                <w:szCs w:val="24"/>
              </w:rPr>
              <w:t xml:space="preserve"> </w:t>
            </w:r>
            <w:r w:rsidRPr="007616E7">
              <w:rPr>
                <w:sz w:val="24"/>
                <w:szCs w:val="24"/>
              </w:rPr>
              <w:t>inwestycji centralnej –</w:t>
            </w:r>
            <w:r>
              <w:rPr>
                <w:sz w:val="24"/>
                <w:szCs w:val="24"/>
              </w:rPr>
              <w:t xml:space="preserve"> </w:t>
            </w:r>
            <w:r w:rsidRPr="007616E7">
              <w:rPr>
                <w:sz w:val="24"/>
                <w:szCs w:val="24"/>
              </w:rPr>
              <w:t>„Budowa</w:t>
            </w:r>
            <w:r>
              <w:rPr>
                <w:sz w:val="24"/>
                <w:szCs w:val="24"/>
              </w:rPr>
              <w:t xml:space="preserve"> </w:t>
            </w:r>
            <w:r w:rsidRPr="007616E7">
              <w:rPr>
                <w:sz w:val="24"/>
                <w:szCs w:val="24"/>
              </w:rPr>
              <w:t>Szpitala Rejonowego w Ełku”</w:t>
            </w:r>
            <w:r>
              <w:rPr>
                <w:sz w:val="24"/>
                <w:szCs w:val="24"/>
              </w:rPr>
              <w:t xml:space="preserve"> </w:t>
            </w:r>
            <w:r w:rsidRPr="007616E7">
              <w:rPr>
                <w:sz w:val="24"/>
                <w:szCs w:val="24"/>
              </w:rPr>
              <w:t>na rzecz Gminy Miasta Ełk</w:t>
            </w:r>
          </w:p>
        </w:tc>
        <w:tc>
          <w:tcPr>
            <w:tcW w:w="1559" w:type="dxa"/>
          </w:tcPr>
          <w:p w14:paraId="56FC2CB2" w14:textId="51654086"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16AE0FF" w14:textId="77777777" w:rsidTr="00982D4A">
        <w:tc>
          <w:tcPr>
            <w:tcW w:w="562" w:type="dxa"/>
          </w:tcPr>
          <w:p w14:paraId="26107B8D" w14:textId="77777777" w:rsidR="00177444" w:rsidRDefault="00177444" w:rsidP="00982D4A">
            <w:pPr>
              <w:jc w:val="center"/>
              <w:rPr>
                <w:sz w:val="24"/>
                <w:szCs w:val="24"/>
              </w:rPr>
            </w:pPr>
            <w:r>
              <w:rPr>
                <w:sz w:val="24"/>
                <w:szCs w:val="24"/>
              </w:rPr>
              <w:t>52.</w:t>
            </w:r>
          </w:p>
        </w:tc>
        <w:tc>
          <w:tcPr>
            <w:tcW w:w="1510" w:type="dxa"/>
          </w:tcPr>
          <w:p w14:paraId="61608DE3" w14:textId="77777777" w:rsidR="00177444" w:rsidRPr="00E55D70" w:rsidRDefault="00177444" w:rsidP="00982D4A">
            <w:pPr>
              <w:jc w:val="center"/>
              <w:rPr>
                <w:sz w:val="24"/>
                <w:szCs w:val="24"/>
              </w:rPr>
            </w:pPr>
            <w:r w:rsidRPr="00E55D70">
              <w:rPr>
                <w:sz w:val="24"/>
                <w:szCs w:val="24"/>
              </w:rPr>
              <w:t>V.52.2024</w:t>
            </w:r>
          </w:p>
        </w:tc>
        <w:tc>
          <w:tcPr>
            <w:tcW w:w="1442" w:type="dxa"/>
          </w:tcPr>
          <w:p w14:paraId="50302A1C" w14:textId="77777777" w:rsidR="00177444" w:rsidRPr="00172B54" w:rsidRDefault="00177444" w:rsidP="00982D4A">
            <w:pPr>
              <w:jc w:val="center"/>
              <w:rPr>
                <w:sz w:val="24"/>
                <w:szCs w:val="24"/>
              </w:rPr>
            </w:pPr>
            <w:r>
              <w:rPr>
                <w:sz w:val="24"/>
                <w:szCs w:val="24"/>
              </w:rPr>
              <w:t>19 września 2024 r.</w:t>
            </w:r>
          </w:p>
        </w:tc>
        <w:tc>
          <w:tcPr>
            <w:tcW w:w="4278" w:type="dxa"/>
          </w:tcPr>
          <w:p w14:paraId="62CC5C8C" w14:textId="77777777" w:rsidR="00177444" w:rsidRPr="007616E7" w:rsidRDefault="00177444" w:rsidP="00982D4A">
            <w:pPr>
              <w:rPr>
                <w:sz w:val="24"/>
                <w:szCs w:val="24"/>
              </w:rPr>
            </w:pPr>
            <w:r w:rsidRPr="007616E7">
              <w:rPr>
                <w:sz w:val="24"/>
                <w:szCs w:val="24"/>
              </w:rPr>
              <w:t>w sprawie zmiany uchwały Nr XXXV/237/01 Rady Powiatu w Ełku z dnia</w:t>
            </w:r>
            <w:r>
              <w:rPr>
                <w:sz w:val="24"/>
                <w:szCs w:val="24"/>
              </w:rPr>
              <w:t xml:space="preserve"> </w:t>
            </w:r>
            <w:r w:rsidRPr="007616E7">
              <w:rPr>
                <w:sz w:val="24"/>
                <w:szCs w:val="24"/>
              </w:rPr>
              <w:t>27 grudnia 2001 r. w sprawie dokonania darowizny celowej pod budowę Szpitala</w:t>
            </w:r>
            <w:r>
              <w:rPr>
                <w:sz w:val="24"/>
                <w:szCs w:val="24"/>
              </w:rPr>
              <w:t xml:space="preserve"> </w:t>
            </w:r>
            <w:r w:rsidRPr="007616E7">
              <w:rPr>
                <w:sz w:val="24"/>
                <w:szCs w:val="24"/>
              </w:rPr>
              <w:t>Rejonowego w</w:t>
            </w:r>
            <w:r>
              <w:rPr>
                <w:sz w:val="24"/>
                <w:szCs w:val="24"/>
              </w:rPr>
              <w:t xml:space="preserve"> </w:t>
            </w:r>
            <w:r w:rsidRPr="007616E7">
              <w:rPr>
                <w:sz w:val="24"/>
                <w:szCs w:val="24"/>
              </w:rPr>
              <w:t>Ełku na rzecz Gminy Miasta Ełk</w:t>
            </w:r>
          </w:p>
        </w:tc>
        <w:tc>
          <w:tcPr>
            <w:tcW w:w="1559" w:type="dxa"/>
          </w:tcPr>
          <w:p w14:paraId="126F4305" w14:textId="41D719BD"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FA00E8D" w14:textId="77777777" w:rsidTr="00982D4A">
        <w:tc>
          <w:tcPr>
            <w:tcW w:w="562" w:type="dxa"/>
          </w:tcPr>
          <w:p w14:paraId="0C4669BC" w14:textId="77777777" w:rsidR="00177444" w:rsidRDefault="00177444" w:rsidP="00982D4A">
            <w:pPr>
              <w:jc w:val="center"/>
              <w:rPr>
                <w:sz w:val="24"/>
                <w:szCs w:val="24"/>
              </w:rPr>
            </w:pPr>
            <w:r>
              <w:rPr>
                <w:sz w:val="24"/>
                <w:szCs w:val="24"/>
              </w:rPr>
              <w:lastRenderedPageBreak/>
              <w:t>53.</w:t>
            </w:r>
          </w:p>
        </w:tc>
        <w:tc>
          <w:tcPr>
            <w:tcW w:w="1510" w:type="dxa"/>
          </w:tcPr>
          <w:p w14:paraId="045315A3" w14:textId="77777777" w:rsidR="00177444" w:rsidRPr="00E55D70" w:rsidRDefault="00177444" w:rsidP="00982D4A">
            <w:pPr>
              <w:jc w:val="center"/>
              <w:rPr>
                <w:sz w:val="24"/>
                <w:szCs w:val="24"/>
              </w:rPr>
            </w:pPr>
            <w:r w:rsidRPr="00E55D70">
              <w:rPr>
                <w:sz w:val="24"/>
                <w:szCs w:val="24"/>
              </w:rPr>
              <w:t>V.53.2024</w:t>
            </w:r>
          </w:p>
        </w:tc>
        <w:tc>
          <w:tcPr>
            <w:tcW w:w="1442" w:type="dxa"/>
          </w:tcPr>
          <w:p w14:paraId="0271B482" w14:textId="77777777" w:rsidR="00177444" w:rsidRPr="00172B54" w:rsidRDefault="00177444" w:rsidP="00982D4A">
            <w:pPr>
              <w:jc w:val="center"/>
              <w:rPr>
                <w:sz w:val="24"/>
                <w:szCs w:val="24"/>
              </w:rPr>
            </w:pPr>
            <w:r>
              <w:rPr>
                <w:sz w:val="24"/>
                <w:szCs w:val="24"/>
              </w:rPr>
              <w:t>19 września 2024 r.</w:t>
            </w:r>
          </w:p>
        </w:tc>
        <w:tc>
          <w:tcPr>
            <w:tcW w:w="4278" w:type="dxa"/>
          </w:tcPr>
          <w:p w14:paraId="5F268BBB" w14:textId="77777777" w:rsidR="00177444" w:rsidRPr="007616E7" w:rsidRDefault="00177444" w:rsidP="00982D4A">
            <w:pPr>
              <w:rPr>
                <w:sz w:val="24"/>
                <w:szCs w:val="24"/>
              </w:rPr>
            </w:pPr>
            <w:r w:rsidRPr="007616E7">
              <w:rPr>
                <w:sz w:val="24"/>
                <w:szCs w:val="24"/>
              </w:rPr>
              <w:t>w sprawie zmiany uchwały nr LV.425.2024 Rady Powiatu Ełckiego z dnia 22 lutego 2024 r.</w:t>
            </w:r>
            <w:r>
              <w:rPr>
                <w:sz w:val="24"/>
                <w:szCs w:val="24"/>
              </w:rPr>
              <w:t xml:space="preserve"> </w:t>
            </w:r>
            <w:r w:rsidRPr="007616E7">
              <w:rPr>
                <w:sz w:val="24"/>
                <w:szCs w:val="24"/>
              </w:rPr>
              <w:t>w sprawie</w:t>
            </w:r>
            <w:r>
              <w:rPr>
                <w:sz w:val="24"/>
                <w:szCs w:val="24"/>
              </w:rPr>
              <w:t xml:space="preserve"> </w:t>
            </w:r>
            <w:r w:rsidRPr="007616E7">
              <w:rPr>
                <w:sz w:val="24"/>
                <w:szCs w:val="24"/>
              </w:rPr>
              <w:t>podziału środków finansowych z Państwowego Funduszu</w:t>
            </w:r>
            <w:r>
              <w:rPr>
                <w:sz w:val="24"/>
                <w:szCs w:val="24"/>
              </w:rPr>
              <w:t xml:space="preserve"> </w:t>
            </w:r>
            <w:r w:rsidRPr="007616E7">
              <w:rPr>
                <w:sz w:val="24"/>
                <w:szCs w:val="24"/>
              </w:rPr>
              <w:t>Rehabilitacji</w:t>
            </w:r>
            <w:r>
              <w:rPr>
                <w:sz w:val="24"/>
                <w:szCs w:val="24"/>
              </w:rPr>
              <w:t xml:space="preserve"> </w:t>
            </w:r>
            <w:r w:rsidRPr="007616E7">
              <w:rPr>
                <w:sz w:val="24"/>
                <w:szCs w:val="24"/>
              </w:rPr>
              <w:t>Osób Niepełnosprawnych na realizację zadań z zakresu rehabilitacji społecznej</w:t>
            </w:r>
            <w:r>
              <w:rPr>
                <w:sz w:val="24"/>
                <w:szCs w:val="24"/>
              </w:rPr>
              <w:t xml:space="preserve"> </w:t>
            </w:r>
            <w:r w:rsidRPr="007616E7">
              <w:rPr>
                <w:sz w:val="24"/>
                <w:szCs w:val="24"/>
              </w:rPr>
              <w:t>i zawodowej w 2024 roku</w:t>
            </w:r>
          </w:p>
        </w:tc>
        <w:tc>
          <w:tcPr>
            <w:tcW w:w="1559" w:type="dxa"/>
          </w:tcPr>
          <w:p w14:paraId="6E243F5F" w14:textId="3C8CF651"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82B4AEE" w14:textId="77777777" w:rsidTr="00982D4A">
        <w:tc>
          <w:tcPr>
            <w:tcW w:w="562" w:type="dxa"/>
          </w:tcPr>
          <w:p w14:paraId="3A5B3EEB" w14:textId="77777777" w:rsidR="00177444" w:rsidRDefault="00177444" w:rsidP="00982D4A">
            <w:pPr>
              <w:jc w:val="center"/>
              <w:rPr>
                <w:sz w:val="24"/>
                <w:szCs w:val="24"/>
              </w:rPr>
            </w:pPr>
            <w:r>
              <w:rPr>
                <w:sz w:val="24"/>
                <w:szCs w:val="24"/>
              </w:rPr>
              <w:t>54.</w:t>
            </w:r>
          </w:p>
        </w:tc>
        <w:tc>
          <w:tcPr>
            <w:tcW w:w="1510" w:type="dxa"/>
          </w:tcPr>
          <w:p w14:paraId="59899569" w14:textId="77777777" w:rsidR="00177444" w:rsidRPr="00E55D70" w:rsidRDefault="00177444" w:rsidP="00982D4A">
            <w:pPr>
              <w:jc w:val="center"/>
              <w:rPr>
                <w:sz w:val="24"/>
                <w:szCs w:val="24"/>
              </w:rPr>
            </w:pPr>
            <w:r w:rsidRPr="00E55D70">
              <w:rPr>
                <w:sz w:val="24"/>
                <w:szCs w:val="24"/>
              </w:rPr>
              <w:t>V.54.2024</w:t>
            </w:r>
          </w:p>
        </w:tc>
        <w:tc>
          <w:tcPr>
            <w:tcW w:w="1442" w:type="dxa"/>
          </w:tcPr>
          <w:p w14:paraId="0E35C765" w14:textId="77777777" w:rsidR="00177444" w:rsidRPr="00172B54" w:rsidRDefault="00177444" w:rsidP="00982D4A">
            <w:pPr>
              <w:jc w:val="center"/>
              <w:rPr>
                <w:sz w:val="24"/>
                <w:szCs w:val="24"/>
              </w:rPr>
            </w:pPr>
            <w:r>
              <w:rPr>
                <w:sz w:val="24"/>
                <w:szCs w:val="24"/>
              </w:rPr>
              <w:t>19 września 2024 r.</w:t>
            </w:r>
          </w:p>
        </w:tc>
        <w:tc>
          <w:tcPr>
            <w:tcW w:w="4278" w:type="dxa"/>
          </w:tcPr>
          <w:p w14:paraId="402F36E6" w14:textId="77777777" w:rsidR="00177444" w:rsidRPr="007616E7" w:rsidRDefault="00177444" w:rsidP="00982D4A">
            <w:pPr>
              <w:rPr>
                <w:sz w:val="24"/>
                <w:szCs w:val="24"/>
              </w:rPr>
            </w:pPr>
            <w:r w:rsidRPr="007616E7">
              <w:rPr>
                <w:sz w:val="24"/>
                <w:szCs w:val="24"/>
              </w:rPr>
              <w:t>w sprawie udzielenia pomocy finansowej Gminie Paczków</w:t>
            </w:r>
          </w:p>
        </w:tc>
        <w:tc>
          <w:tcPr>
            <w:tcW w:w="1559" w:type="dxa"/>
          </w:tcPr>
          <w:p w14:paraId="6E59DAC9" w14:textId="77777777" w:rsidR="00177444" w:rsidRPr="00E55D70" w:rsidRDefault="00177444" w:rsidP="00982D4A">
            <w:pPr>
              <w:rPr>
                <w:b/>
                <w:bCs/>
                <w:sz w:val="24"/>
                <w:szCs w:val="24"/>
              </w:rPr>
            </w:pPr>
          </w:p>
        </w:tc>
      </w:tr>
      <w:tr w:rsidR="0095736B" w14:paraId="08401F70" w14:textId="77777777" w:rsidTr="00982D4A">
        <w:tc>
          <w:tcPr>
            <w:tcW w:w="562" w:type="dxa"/>
          </w:tcPr>
          <w:p w14:paraId="7FE65450" w14:textId="77777777" w:rsidR="00177444" w:rsidRDefault="00177444" w:rsidP="00982D4A">
            <w:pPr>
              <w:jc w:val="center"/>
              <w:rPr>
                <w:sz w:val="24"/>
                <w:szCs w:val="24"/>
              </w:rPr>
            </w:pPr>
            <w:r>
              <w:rPr>
                <w:sz w:val="24"/>
                <w:szCs w:val="24"/>
              </w:rPr>
              <w:t>55.</w:t>
            </w:r>
          </w:p>
        </w:tc>
        <w:tc>
          <w:tcPr>
            <w:tcW w:w="1510" w:type="dxa"/>
          </w:tcPr>
          <w:p w14:paraId="423D88AF" w14:textId="77777777" w:rsidR="00177444" w:rsidRPr="00E55D70" w:rsidRDefault="00177444" w:rsidP="00982D4A">
            <w:pPr>
              <w:jc w:val="center"/>
              <w:rPr>
                <w:sz w:val="24"/>
                <w:szCs w:val="24"/>
              </w:rPr>
            </w:pPr>
            <w:r w:rsidRPr="00E55D70">
              <w:rPr>
                <w:sz w:val="24"/>
                <w:szCs w:val="24"/>
              </w:rPr>
              <w:t>V.55.2024</w:t>
            </w:r>
          </w:p>
        </w:tc>
        <w:tc>
          <w:tcPr>
            <w:tcW w:w="1442" w:type="dxa"/>
          </w:tcPr>
          <w:p w14:paraId="4DB172B9" w14:textId="77777777" w:rsidR="00177444" w:rsidRPr="00172B54" w:rsidRDefault="00177444" w:rsidP="00982D4A">
            <w:pPr>
              <w:jc w:val="center"/>
              <w:rPr>
                <w:sz w:val="24"/>
                <w:szCs w:val="24"/>
              </w:rPr>
            </w:pPr>
            <w:r>
              <w:rPr>
                <w:sz w:val="24"/>
                <w:szCs w:val="24"/>
              </w:rPr>
              <w:t>19 września 2024 r.</w:t>
            </w:r>
          </w:p>
        </w:tc>
        <w:tc>
          <w:tcPr>
            <w:tcW w:w="4278" w:type="dxa"/>
          </w:tcPr>
          <w:p w14:paraId="2B8AF22F" w14:textId="77777777" w:rsidR="00177444" w:rsidRPr="007616E7" w:rsidRDefault="00177444" w:rsidP="00982D4A">
            <w:pPr>
              <w:rPr>
                <w:sz w:val="24"/>
                <w:szCs w:val="24"/>
              </w:rPr>
            </w:pPr>
            <w:r w:rsidRPr="007616E7">
              <w:rPr>
                <w:sz w:val="24"/>
                <w:szCs w:val="24"/>
              </w:rPr>
              <w:t>w sprawie zmian w Wieloletniej Prognozie Finansowej Powiatu Ełckiego na lata 2024-2033</w:t>
            </w:r>
          </w:p>
        </w:tc>
        <w:tc>
          <w:tcPr>
            <w:tcW w:w="1559" w:type="dxa"/>
          </w:tcPr>
          <w:p w14:paraId="34D91D27" w14:textId="50B8FDB7"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45E20EDE" w14:textId="77777777" w:rsidTr="00982D4A">
        <w:tc>
          <w:tcPr>
            <w:tcW w:w="562" w:type="dxa"/>
          </w:tcPr>
          <w:p w14:paraId="1F02BCFE" w14:textId="77777777" w:rsidR="00177444" w:rsidRDefault="00177444" w:rsidP="00982D4A">
            <w:pPr>
              <w:jc w:val="center"/>
              <w:rPr>
                <w:sz w:val="24"/>
                <w:szCs w:val="24"/>
              </w:rPr>
            </w:pPr>
            <w:r>
              <w:rPr>
                <w:sz w:val="24"/>
                <w:szCs w:val="24"/>
              </w:rPr>
              <w:t>56.</w:t>
            </w:r>
          </w:p>
        </w:tc>
        <w:tc>
          <w:tcPr>
            <w:tcW w:w="1510" w:type="dxa"/>
          </w:tcPr>
          <w:p w14:paraId="471923AE" w14:textId="77777777" w:rsidR="00177444" w:rsidRPr="00E55D70" w:rsidRDefault="00177444" w:rsidP="00982D4A">
            <w:pPr>
              <w:jc w:val="center"/>
              <w:rPr>
                <w:sz w:val="24"/>
                <w:szCs w:val="24"/>
              </w:rPr>
            </w:pPr>
            <w:r w:rsidRPr="00E55D70">
              <w:rPr>
                <w:sz w:val="24"/>
                <w:szCs w:val="24"/>
              </w:rPr>
              <w:t>V.56.2024</w:t>
            </w:r>
          </w:p>
        </w:tc>
        <w:tc>
          <w:tcPr>
            <w:tcW w:w="1442" w:type="dxa"/>
          </w:tcPr>
          <w:p w14:paraId="2A7AA806" w14:textId="77777777" w:rsidR="00177444" w:rsidRPr="00172B54" w:rsidRDefault="00177444" w:rsidP="00982D4A">
            <w:pPr>
              <w:jc w:val="center"/>
              <w:rPr>
                <w:sz w:val="24"/>
                <w:szCs w:val="24"/>
              </w:rPr>
            </w:pPr>
            <w:r>
              <w:rPr>
                <w:sz w:val="24"/>
                <w:szCs w:val="24"/>
              </w:rPr>
              <w:t>19 września 2024 r.</w:t>
            </w:r>
          </w:p>
        </w:tc>
        <w:tc>
          <w:tcPr>
            <w:tcW w:w="4278" w:type="dxa"/>
          </w:tcPr>
          <w:p w14:paraId="3E8CB18A" w14:textId="77777777" w:rsidR="00177444" w:rsidRPr="007616E7" w:rsidRDefault="00177444" w:rsidP="00982D4A">
            <w:pPr>
              <w:rPr>
                <w:sz w:val="24"/>
                <w:szCs w:val="24"/>
              </w:rPr>
            </w:pPr>
            <w:r w:rsidRPr="007616E7">
              <w:rPr>
                <w:sz w:val="24"/>
                <w:szCs w:val="24"/>
              </w:rPr>
              <w:t>w sprawie zmian w budżecie</w:t>
            </w:r>
            <w:r>
              <w:rPr>
                <w:sz w:val="24"/>
                <w:szCs w:val="24"/>
              </w:rPr>
              <w:t xml:space="preserve"> </w:t>
            </w:r>
            <w:r w:rsidRPr="007616E7">
              <w:rPr>
                <w:sz w:val="24"/>
                <w:szCs w:val="24"/>
              </w:rPr>
              <w:t>Powiatu Ełckiego na 2024 r.</w:t>
            </w:r>
          </w:p>
        </w:tc>
        <w:tc>
          <w:tcPr>
            <w:tcW w:w="1559" w:type="dxa"/>
          </w:tcPr>
          <w:p w14:paraId="7C403299" w14:textId="2DF1C2C0"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C09C60C" w14:textId="77777777" w:rsidTr="00982D4A">
        <w:tc>
          <w:tcPr>
            <w:tcW w:w="562" w:type="dxa"/>
          </w:tcPr>
          <w:p w14:paraId="0C613B16" w14:textId="77777777" w:rsidR="00177444" w:rsidRDefault="00177444" w:rsidP="00982D4A">
            <w:pPr>
              <w:jc w:val="center"/>
              <w:rPr>
                <w:sz w:val="24"/>
                <w:szCs w:val="24"/>
              </w:rPr>
            </w:pPr>
            <w:r>
              <w:rPr>
                <w:sz w:val="24"/>
                <w:szCs w:val="24"/>
              </w:rPr>
              <w:t>57.</w:t>
            </w:r>
          </w:p>
        </w:tc>
        <w:tc>
          <w:tcPr>
            <w:tcW w:w="1510" w:type="dxa"/>
          </w:tcPr>
          <w:p w14:paraId="092465B4" w14:textId="77777777" w:rsidR="00177444" w:rsidRPr="00E55D70" w:rsidRDefault="00177444" w:rsidP="00982D4A">
            <w:pPr>
              <w:jc w:val="center"/>
              <w:rPr>
                <w:sz w:val="24"/>
                <w:szCs w:val="24"/>
              </w:rPr>
            </w:pPr>
            <w:r w:rsidRPr="00E55D70">
              <w:rPr>
                <w:sz w:val="24"/>
                <w:szCs w:val="24"/>
              </w:rPr>
              <w:t>V.57.2024</w:t>
            </w:r>
          </w:p>
        </w:tc>
        <w:tc>
          <w:tcPr>
            <w:tcW w:w="1442" w:type="dxa"/>
          </w:tcPr>
          <w:p w14:paraId="545E7265" w14:textId="77777777" w:rsidR="00177444" w:rsidRPr="00172B54" w:rsidRDefault="00177444" w:rsidP="00982D4A">
            <w:pPr>
              <w:jc w:val="center"/>
              <w:rPr>
                <w:sz w:val="24"/>
                <w:szCs w:val="24"/>
              </w:rPr>
            </w:pPr>
            <w:r>
              <w:rPr>
                <w:sz w:val="24"/>
                <w:szCs w:val="24"/>
              </w:rPr>
              <w:t>19 września 2024 r.</w:t>
            </w:r>
          </w:p>
        </w:tc>
        <w:tc>
          <w:tcPr>
            <w:tcW w:w="4278" w:type="dxa"/>
          </w:tcPr>
          <w:p w14:paraId="46577BE3" w14:textId="77777777" w:rsidR="00177444" w:rsidRPr="007616E7" w:rsidRDefault="00177444" w:rsidP="00982D4A">
            <w:pPr>
              <w:rPr>
                <w:sz w:val="24"/>
                <w:szCs w:val="24"/>
              </w:rPr>
            </w:pPr>
            <w:r w:rsidRPr="007616E7">
              <w:rPr>
                <w:sz w:val="24"/>
                <w:szCs w:val="24"/>
              </w:rPr>
              <w:t>w sprawie przyjęcia założeń i priorytetów do budżetu Powiatu Ełckiego na 2025 r.</w:t>
            </w:r>
          </w:p>
        </w:tc>
        <w:tc>
          <w:tcPr>
            <w:tcW w:w="1559" w:type="dxa"/>
          </w:tcPr>
          <w:p w14:paraId="03025880" w14:textId="72101CBC"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160A98A" w14:textId="77777777" w:rsidTr="00982D4A">
        <w:tc>
          <w:tcPr>
            <w:tcW w:w="562" w:type="dxa"/>
          </w:tcPr>
          <w:p w14:paraId="6DFF7FE5" w14:textId="77777777" w:rsidR="00177444" w:rsidRDefault="00177444" w:rsidP="00982D4A">
            <w:pPr>
              <w:jc w:val="center"/>
              <w:rPr>
                <w:sz w:val="24"/>
                <w:szCs w:val="24"/>
              </w:rPr>
            </w:pPr>
            <w:r>
              <w:rPr>
                <w:sz w:val="24"/>
                <w:szCs w:val="24"/>
              </w:rPr>
              <w:t>58.</w:t>
            </w:r>
          </w:p>
        </w:tc>
        <w:tc>
          <w:tcPr>
            <w:tcW w:w="1510" w:type="dxa"/>
          </w:tcPr>
          <w:p w14:paraId="7DDA543D" w14:textId="77777777" w:rsidR="00177444" w:rsidRPr="00E55D70" w:rsidRDefault="00177444" w:rsidP="00982D4A">
            <w:pPr>
              <w:jc w:val="center"/>
              <w:rPr>
                <w:sz w:val="24"/>
                <w:szCs w:val="24"/>
              </w:rPr>
            </w:pPr>
            <w:r w:rsidRPr="00E55D70">
              <w:rPr>
                <w:sz w:val="24"/>
                <w:szCs w:val="24"/>
              </w:rPr>
              <w:t>VI.58.2024</w:t>
            </w:r>
          </w:p>
        </w:tc>
        <w:tc>
          <w:tcPr>
            <w:tcW w:w="1442" w:type="dxa"/>
          </w:tcPr>
          <w:p w14:paraId="3BDE93FC" w14:textId="77777777" w:rsidR="00177444" w:rsidRPr="00172B54" w:rsidRDefault="00177444" w:rsidP="00982D4A">
            <w:pPr>
              <w:jc w:val="center"/>
              <w:rPr>
                <w:sz w:val="24"/>
                <w:szCs w:val="24"/>
              </w:rPr>
            </w:pPr>
            <w:r>
              <w:rPr>
                <w:sz w:val="24"/>
                <w:szCs w:val="24"/>
              </w:rPr>
              <w:t>24 października 2024 r.</w:t>
            </w:r>
          </w:p>
        </w:tc>
        <w:tc>
          <w:tcPr>
            <w:tcW w:w="4278" w:type="dxa"/>
          </w:tcPr>
          <w:p w14:paraId="64DFECB5" w14:textId="77777777" w:rsidR="00177444" w:rsidRPr="00111B2D" w:rsidRDefault="00177444" w:rsidP="00982D4A">
            <w:pPr>
              <w:rPr>
                <w:sz w:val="24"/>
                <w:szCs w:val="24"/>
              </w:rPr>
            </w:pPr>
            <w:r w:rsidRPr="00111B2D">
              <w:rPr>
                <w:sz w:val="24"/>
                <w:szCs w:val="24"/>
              </w:rPr>
              <w:t>w sprawie wysokości opłat za</w:t>
            </w:r>
            <w:r>
              <w:rPr>
                <w:sz w:val="24"/>
                <w:szCs w:val="24"/>
              </w:rPr>
              <w:t xml:space="preserve"> </w:t>
            </w:r>
            <w:r w:rsidRPr="00111B2D">
              <w:rPr>
                <w:sz w:val="24"/>
                <w:szCs w:val="24"/>
              </w:rPr>
              <w:t>usuwanie pojazdu z drogi i jego parkowanie na parkingu strzeżonym oraz wysokości kosztów w przypadku odstąpienia od wykonania dyspozycji usunięcia pojazdu</w:t>
            </w:r>
          </w:p>
        </w:tc>
        <w:tc>
          <w:tcPr>
            <w:tcW w:w="1559" w:type="dxa"/>
          </w:tcPr>
          <w:p w14:paraId="02E76029" w14:textId="6AAA525E"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28CEFF41" w14:textId="77777777" w:rsidTr="00982D4A">
        <w:tc>
          <w:tcPr>
            <w:tcW w:w="562" w:type="dxa"/>
          </w:tcPr>
          <w:p w14:paraId="7454BFCA" w14:textId="77777777" w:rsidR="00177444" w:rsidRDefault="00177444" w:rsidP="00982D4A">
            <w:pPr>
              <w:jc w:val="center"/>
              <w:rPr>
                <w:sz w:val="24"/>
                <w:szCs w:val="24"/>
              </w:rPr>
            </w:pPr>
            <w:r>
              <w:rPr>
                <w:sz w:val="24"/>
                <w:szCs w:val="24"/>
              </w:rPr>
              <w:t>59.</w:t>
            </w:r>
          </w:p>
        </w:tc>
        <w:tc>
          <w:tcPr>
            <w:tcW w:w="1510" w:type="dxa"/>
          </w:tcPr>
          <w:p w14:paraId="724EA31B" w14:textId="77777777" w:rsidR="00177444" w:rsidRPr="00E55D70" w:rsidRDefault="00177444" w:rsidP="00982D4A">
            <w:pPr>
              <w:jc w:val="center"/>
              <w:rPr>
                <w:sz w:val="24"/>
                <w:szCs w:val="24"/>
              </w:rPr>
            </w:pPr>
            <w:r w:rsidRPr="00E55D70">
              <w:rPr>
                <w:sz w:val="24"/>
                <w:szCs w:val="24"/>
              </w:rPr>
              <w:t>VI.59.2024</w:t>
            </w:r>
          </w:p>
        </w:tc>
        <w:tc>
          <w:tcPr>
            <w:tcW w:w="1442" w:type="dxa"/>
          </w:tcPr>
          <w:p w14:paraId="4DD44436" w14:textId="77777777" w:rsidR="00177444" w:rsidRPr="00172B54" w:rsidRDefault="00177444" w:rsidP="00982D4A">
            <w:pPr>
              <w:jc w:val="center"/>
              <w:rPr>
                <w:sz w:val="24"/>
                <w:szCs w:val="24"/>
              </w:rPr>
            </w:pPr>
            <w:r>
              <w:rPr>
                <w:sz w:val="24"/>
                <w:szCs w:val="24"/>
              </w:rPr>
              <w:t>24 października 2024 r.</w:t>
            </w:r>
          </w:p>
        </w:tc>
        <w:tc>
          <w:tcPr>
            <w:tcW w:w="4278" w:type="dxa"/>
          </w:tcPr>
          <w:p w14:paraId="634999C4" w14:textId="77777777" w:rsidR="00177444" w:rsidRPr="00111B2D" w:rsidRDefault="00177444" w:rsidP="00982D4A">
            <w:pPr>
              <w:rPr>
                <w:sz w:val="24"/>
                <w:szCs w:val="24"/>
              </w:rPr>
            </w:pPr>
            <w:r w:rsidRPr="00111B2D">
              <w:rPr>
                <w:sz w:val="24"/>
                <w:szCs w:val="24"/>
              </w:rPr>
              <w:t>w sprawie ustalenia wysokości opłat za usunięcie i przechowywanie statków lub innych obiektów pływających</w:t>
            </w:r>
          </w:p>
        </w:tc>
        <w:tc>
          <w:tcPr>
            <w:tcW w:w="1559" w:type="dxa"/>
          </w:tcPr>
          <w:p w14:paraId="32314FCB" w14:textId="24BBF6E8"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B16D9BC" w14:textId="77777777" w:rsidTr="00982D4A">
        <w:tc>
          <w:tcPr>
            <w:tcW w:w="562" w:type="dxa"/>
          </w:tcPr>
          <w:p w14:paraId="282338A8" w14:textId="77777777" w:rsidR="00177444" w:rsidRDefault="00177444" w:rsidP="00982D4A">
            <w:pPr>
              <w:jc w:val="center"/>
              <w:rPr>
                <w:sz w:val="24"/>
                <w:szCs w:val="24"/>
              </w:rPr>
            </w:pPr>
            <w:r>
              <w:rPr>
                <w:sz w:val="24"/>
                <w:szCs w:val="24"/>
              </w:rPr>
              <w:t>60.</w:t>
            </w:r>
          </w:p>
        </w:tc>
        <w:tc>
          <w:tcPr>
            <w:tcW w:w="1510" w:type="dxa"/>
          </w:tcPr>
          <w:p w14:paraId="6A4148EA" w14:textId="77777777" w:rsidR="00177444" w:rsidRPr="00E55D70" w:rsidRDefault="00177444" w:rsidP="00982D4A">
            <w:pPr>
              <w:jc w:val="center"/>
              <w:rPr>
                <w:sz w:val="24"/>
                <w:szCs w:val="24"/>
              </w:rPr>
            </w:pPr>
            <w:r w:rsidRPr="00E55D70">
              <w:rPr>
                <w:sz w:val="24"/>
                <w:szCs w:val="24"/>
              </w:rPr>
              <w:t>VI.60.2024</w:t>
            </w:r>
          </w:p>
        </w:tc>
        <w:tc>
          <w:tcPr>
            <w:tcW w:w="1442" w:type="dxa"/>
          </w:tcPr>
          <w:p w14:paraId="65972893" w14:textId="77777777" w:rsidR="00177444" w:rsidRPr="00172B54" w:rsidRDefault="00177444" w:rsidP="00982D4A">
            <w:pPr>
              <w:jc w:val="center"/>
              <w:rPr>
                <w:sz w:val="24"/>
                <w:szCs w:val="24"/>
              </w:rPr>
            </w:pPr>
            <w:r>
              <w:rPr>
                <w:sz w:val="24"/>
                <w:szCs w:val="24"/>
              </w:rPr>
              <w:t>24 października 2024 r.</w:t>
            </w:r>
          </w:p>
        </w:tc>
        <w:tc>
          <w:tcPr>
            <w:tcW w:w="4278" w:type="dxa"/>
          </w:tcPr>
          <w:p w14:paraId="72FC7AFF" w14:textId="77777777" w:rsidR="00177444" w:rsidRPr="00111B2D" w:rsidRDefault="00177444" w:rsidP="00982D4A">
            <w:pPr>
              <w:rPr>
                <w:sz w:val="24"/>
                <w:szCs w:val="24"/>
              </w:rPr>
            </w:pPr>
            <w:r w:rsidRPr="00111B2D">
              <w:rPr>
                <w:sz w:val="24"/>
                <w:szCs w:val="24"/>
              </w:rPr>
              <w:t>w sprawie realizacji projektu</w:t>
            </w:r>
            <w:r>
              <w:rPr>
                <w:sz w:val="24"/>
                <w:szCs w:val="24"/>
              </w:rPr>
              <w:t xml:space="preserve"> </w:t>
            </w:r>
            <w:r w:rsidRPr="00111B2D">
              <w:rPr>
                <w:sz w:val="24"/>
                <w:szCs w:val="24"/>
              </w:rPr>
              <w:t>ERASMUS + pn. „Akredytacja - staże zagraniczne IV"</w:t>
            </w:r>
          </w:p>
        </w:tc>
        <w:tc>
          <w:tcPr>
            <w:tcW w:w="1559" w:type="dxa"/>
          </w:tcPr>
          <w:p w14:paraId="4A27FCB7" w14:textId="2DB73FFA"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18329E2C" w14:textId="77777777" w:rsidTr="00982D4A">
        <w:trPr>
          <w:trHeight w:val="1440"/>
        </w:trPr>
        <w:tc>
          <w:tcPr>
            <w:tcW w:w="562" w:type="dxa"/>
          </w:tcPr>
          <w:p w14:paraId="36ABF8A9" w14:textId="77777777" w:rsidR="00177444" w:rsidRDefault="00177444" w:rsidP="00982D4A">
            <w:pPr>
              <w:jc w:val="center"/>
              <w:rPr>
                <w:sz w:val="24"/>
                <w:szCs w:val="24"/>
              </w:rPr>
            </w:pPr>
            <w:r>
              <w:rPr>
                <w:sz w:val="24"/>
                <w:szCs w:val="24"/>
              </w:rPr>
              <w:t>61.</w:t>
            </w:r>
          </w:p>
        </w:tc>
        <w:tc>
          <w:tcPr>
            <w:tcW w:w="1510" w:type="dxa"/>
          </w:tcPr>
          <w:p w14:paraId="7E6F2C81" w14:textId="77777777" w:rsidR="00177444" w:rsidRPr="00E55D70" w:rsidRDefault="00177444" w:rsidP="00982D4A">
            <w:pPr>
              <w:jc w:val="center"/>
              <w:rPr>
                <w:sz w:val="24"/>
                <w:szCs w:val="24"/>
              </w:rPr>
            </w:pPr>
            <w:r w:rsidRPr="00E55D70">
              <w:rPr>
                <w:sz w:val="24"/>
                <w:szCs w:val="24"/>
              </w:rPr>
              <w:t>VI.61.2024</w:t>
            </w:r>
          </w:p>
        </w:tc>
        <w:tc>
          <w:tcPr>
            <w:tcW w:w="1442" w:type="dxa"/>
          </w:tcPr>
          <w:p w14:paraId="0A0B4B26" w14:textId="77777777" w:rsidR="00177444" w:rsidRPr="00172B54" w:rsidRDefault="00177444" w:rsidP="00982D4A">
            <w:pPr>
              <w:jc w:val="center"/>
              <w:rPr>
                <w:sz w:val="24"/>
                <w:szCs w:val="24"/>
              </w:rPr>
            </w:pPr>
            <w:r>
              <w:rPr>
                <w:sz w:val="24"/>
                <w:szCs w:val="24"/>
              </w:rPr>
              <w:t>24 października 2024 r.</w:t>
            </w:r>
          </w:p>
        </w:tc>
        <w:tc>
          <w:tcPr>
            <w:tcW w:w="4278" w:type="dxa"/>
          </w:tcPr>
          <w:p w14:paraId="6E4EB510" w14:textId="77777777" w:rsidR="00177444" w:rsidRPr="00111B2D" w:rsidRDefault="00177444" w:rsidP="00982D4A">
            <w:pPr>
              <w:rPr>
                <w:sz w:val="24"/>
                <w:szCs w:val="24"/>
              </w:rPr>
            </w:pPr>
            <w:r w:rsidRPr="00111B2D">
              <w:rPr>
                <w:sz w:val="24"/>
                <w:szCs w:val="24"/>
              </w:rPr>
              <w:t>w sprawie realizacji projektu</w:t>
            </w:r>
            <w:r>
              <w:rPr>
                <w:sz w:val="24"/>
                <w:szCs w:val="24"/>
              </w:rPr>
              <w:t xml:space="preserve"> </w:t>
            </w:r>
            <w:r w:rsidRPr="00111B2D">
              <w:rPr>
                <w:sz w:val="24"/>
                <w:szCs w:val="24"/>
              </w:rPr>
              <w:t>„POTRAFIĘ - DECYDUJĘ - DZIAŁAM - program wspierania aktywności i inicjatyw młodzieży w województwie warmińsko - mazurskim"</w:t>
            </w:r>
          </w:p>
        </w:tc>
        <w:tc>
          <w:tcPr>
            <w:tcW w:w="1559" w:type="dxa"/>
          </w:tcPr>
          <w:p w14:paraId="7831590F" w14:textId="21EA8081"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376631A6" w14:textId="77777777" w:rsidTr="00982D4A">
        <w:tc>
          <w:tcPr>
            <w:tcW w:w="562" w:type="dxa"/>
          </w:tcPr>
          <w:p w14:paraId="68EAAC10" w14:textId="77777777" w:rsidR="00177444" w:rsidRDefault="00177444" w:rsidP="00982D4A">
            <w:pPr>
              <w:jc w:val="center"/>
              <w:rPr>
                <w:sz w:val="24"/>
                <w:szCs w:val="24"/>
              </w:rPr>
            </w:pPr>
            <w:r>
              <w:rPr>
                <w:sz w:val="24"/>
                <w:szCs w:val="24"/>
              </w:rPr>
              <w:t>62.</w:t>
            </w:r>
          </w:p>
        </w:tc>
        <w:tc>
          <w:tcPr>
            <w:tcW w:w="1510" w:type="dxa"/>
          </w:tcPr>
          <w:p w14:paraId="0DD7D6DB" w14:textId="77777777" w:rsidR="00177444" w:rsidRPr="00E55D70" w:rsidRDefault="00177444" w:rsidP="00982D4A">
            <w:pPr>
              <w:jc w:val="center"/>
              <w:rPr>
                <w:sz w:val="24"/>
                <w:szCs w:val="24"/>
              </w:rPr>
            </w:pPr>
            <w:r w:rsidRPr="00E55D70">
              <w:rPr>
                <w:sz w:val="24"/>
                <w:szCs w:val="24"/>
              </w:rPr>
              <w:t>VI.62.2024</w:t>
            </w:r>
          </w:p>
        </w:tc>
        <w:tc>
          <w:tcPr>
            <w:tcW w:w="1442" w:type="dxa"/>
          </w:tcPr>
          <w:p w14:paraId="2C5A3865" w14:textId="77777777" w:rsidR="00177444" w:rsidRPr="00172B54" w:rsidRDefault="00177444" w:rsidP="00982D4A">
            <w:pPr>
              <w:jc w:val="center"/>
              <w:rPr>
                <w:sz w:val="24"/>
                <w:szCs w:val="24"/>
              </w:rPr>
            </w:pPr>
            <w:r>
              <w:rPr>
                <w:sz w:val="24"/>
                <w:szCs w:val="24"/>
              </w:rPr>
              <w:t>24 października 2024 r.</w:t>
            </w:r>
          </w:p>
        </w:tc>
        <w:tc>
          <w:tcPr>
            <w:tcW w:w="4278" w:type="dxa"/>
          </w:tcPr>
          <w:p w14:paraId="1C32544F" w14:textId="77777777" w:rsidR="00177444" w:rsidRPr="00111B2D" w:rsidRDefault="00177444" w:rsidP="00982D4A">
            <w:pPr>
              <w:rPr>
                <w:sz w:val="24"/>
                <w:szCs w:val="24"/>
              </w:rPr>
            </w:pPr>
            <w:r w:rsidRPr="00111B2D">
              <w:rPr>
                <w:sz w:val="24"/>
                <w:szCs w:val="24"/>
              </w:rPr>
              <w:t xml:space="preserve">w sprawie przyjęcia „Programu współpracy samorządu powiatowego w Ełku z organizacjami pozarządowymi oraz podmiotami prowadzącymi </w:t>
            </w:r>
            <w:r w:rsidRPr="00111B2D">
              <w:rPr>
                <w:sz w:val="24"/>
                <w:szCs w:val="24"/>
              </w:rPr>
              <w:lastRenderedPageBreak/>
              <w:t>działalność pożytku publicznego na rok 2025"</w:t>
            </w:r>
          </w:p>
        </w:tc>
        <w:tc>
          <w:tcPr>
            <w:tcW w:w="1559" w:type="dxa"/>
          </w:tcPr>
          <w:p w14:paraId="106615FC" w14:textId="7851C5DC" w:rsidR="00177444" w:rsidRPr="00E55D70" w:rsidRDefault="00177444" w:rsidP="0095736B">
            <w:pPr>
              <w:rPr>
                <w:b/>
                <w:bCs/>
                <w:sz w:val="24"/>
                <w:szCs w:val="24"/>
              </w:rPr>
            </w:pPr>
            <w:r w:rsidRPr="00E55D70">
              <w:rPr>
                <w:sz w:val="24"/>
                <w:szCs w:val="24"/>
              </w:rPr>
              <w:lastRenderedPageBreak/>
              <w:t>Zarząd Powiatu</w:t>
            </w:r>
            <w:r w:rsidR="0095736B">
              <w:rPr>
                <w:sz w:val="24"/>
                <w:szCs w:val="24"/>
              </w:rPr>
              <w:t xml:space="preserve"> </w:t>
            </w:r>
            <w:r w:rsidRPr="00E55D70">
              <w:rPr>
                <w:sz w:val="24"/>
                <w:szCs w:val="24"/>
              </w:rPr>
              <w:t>Ełckiego</w:t>
            </w:r>
          </w:p>
        </w:tc>
      </w:tr>
      <w:tr w:rsidR="0095736B" w14:paraId="26AB039A" w14:textId="77777777" w:rsidTr="00982D4A">
        <w:trPr>
          <w:trHeight w:val="1455"/>
        </w:trPr>
        <w:tc>
          <w:tcPr>
            <w:tcW w:w="562" w:type="dxa"/>
          </w:tcPr>
          <w:p w14:paraId="668B839F" w14:textId="77777777" w:rsidR="00177444" w:rsidRDefault="00177444" w:rsidP="00982D4A">
            <w:pPr>
              <w:jc w:val="center"/>
              <w:rPr>
                <w:sz w:val="24"/>
                <w:szCs w:val="24"/>
              </w:rPr>
            </w:pPr>
            <w:r>
              <w:rPr>
                <w:sz w:val="24"/>
                <w:szCs w:val="24"/>
              </w:rPr>
              <w:t>63.</w:t>
            </w:r>
          </w:p>
        </w:tc>
        <w:tc>
          <w:tcPr>
            <w:tcW w:w="1510" w:type="dxa"/>
          </w:tcPr>
          <w:p w14:paraId="11454E32" w14:textId="77777777" w:rsidR="00177444" w:rsidRPr="00E55D70" w:rsidRDefault="00177444" w:rsidP="00982D4A">
            <w:pPr>
              <w:jc w:val="center"/>
              <w:rPr>
                <w:sz w:val="24"/>
                <w:szCs w:val="24"/>
              </w:rPr>
            </w:pPr>
            <w:r w:rsidRPr="00E55D70">
              <w:rPr>
                <w:sz w:val="24"/>
                <w:szCs w:val="24"/>
              </w:rPr>
              <w:t>VI.63.2024</w:t>
            </w:r>
          </w:p>
        </w:tc>
        <w:tc>
          <w:tcPr>
            <w:tcW w:w="1442" w:type="dxa"/>
          </w:tcPr>
          <w:p w14:paraId="2AD58911" w14:textId="77777777" w:rsidR="00177444" w:rsidRPr="00172B54" w:rsidRDefault="00177444" w:rsidP="00982D4A">
            <w:pPr>
              <w:jc w:val="center"/>
              <w:rPr>
                <w:sz w:val="24"/>
                <w:szCs w:val="24"/>
              </w:rPr>
            </w:pPr>
            <w:r>
              <w:rPr>
                <w:sz w:val="24"/>
                <w:szCs w:val="24"/>
              </w:rPr>
              <w:t>24 października 2024 r.</w:t>
            </w:r>
          </w:p>
        </w:tc>
        <w:tc>
          <w:tcPr>
            <w:tcW w:w="4278" w:type="dxa"/>
          </w:tcPr>
          <w:p w14:paraId="5CF80DCB" w14:textId="77777777" w:rsidR="00177444" w:rsidRPr="00111B2D" w:rsidRDefault="00177444" w:rsidP="00982D4A">
            <w:pPr>
              <w:rPr>
                <w:sz w:val="24"/>
                <w:szCs w:val="24"/>
              </w:rPr>
            </w:pPr>
            <w:r w:rsidRPr="00111B2D">
              <w:rPr>
                <w:sz w:val="24"/>
                <w:szCs w:val="24"/>
              </w:rPr>
              <w:t>w sprawie wyrażenia zgody na wprowadzanie danych dotyczących należności pieniężnych jednostki samorządu terytorialnego do Rejestru Należności Publicznoprawnych</w:t>
            </w:r>
          </w:p>
        </w:tc>
        <w:tc>
          <w:tcPr>
            <w:tcW w:w="1559" w:type="dxa"/>
          </w:tcPr>
          <w:p w14:paraId="3926F5A8" w14:textId="20029952"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3D682315" w14:textId="77777777" w:rsidTr="00982D4A">
        <w:tc>
          <w:tcPr>
            <w:tcW w:w="562" w:type="dxa"/>
          </w:tcPr>
          <w:p w14:paraId="09B5EF0F" w14:textId="77777777" w:rsidR="00177444" w:rsidRDefault="00177444" w:rsidP="00982D4A">
            <w:pPr>
              <w:jc w:val="center"/>
              <w:rPr>
                <w:sz w:val="24"/>
                <w:szCs w:val="24"/>
              </w:rPr>
            </w:pPr>
            <w:r>
              <w:rPr>
                <w:sz w:val="24"/>
                <w:szCs w:val="24"/>
              </w:rPr>
              <w:t>64.</w:t>
            </w:r>
          </w:p>
        </w:tc>
        <w:tc>
          <w:tcPr>
            <w:tcW w:w="1510" w:type="dxa"/>
          </w:tcPr>
          <w:p w14:paraId="23A0CA33" w14:textId="77777777" w:rsidR="00177444" w:rsidRPr="00E55D70" w:rsidRDefault="00177444" w:rsidP="00982D4A">
            <w:pPr>
              <w:jc w:val="center"/>
              <w:rPr>
                <w:sz w:val="24"/>
                <w:szCs w:val="24"/>
              </w:rPr>
            </w:pPr>
            <w:r w:rsidRPr="00E55D70">
              <w:rPr>
                <w:sz w:val="24"/>
                <w:szCs w:val="24"/>
              </w:rPr>
              <w:t>VI.64.2024</w:t>
            </w:r>
          </w:p>
        </w:tc>
        <w:tc>
          <w:tcPr>
            <w:tcW w:w="1442" w:type="dxa"/>
          </w:tcPr>
          <w:p w14:paraId="6A79BF65" w14:textId="77777777" w:rsidR="00177444" w:rsidRPr="00172B54" w:rsidRDefault="00177444" w:rsidP="00982D4A">
            <w:pPr>
              <w:jc w:val="center"/>
              <w:rPr>
                <w:sz w:val="24"/>
                <w:szCs w:val="24"/>
              </w:rPr>
            </w:pPr>
            <w:r>
              <w:rPr>
                <w:sz w:val="24"/>
                <w:szCs w:val="24"/>
              </w:rPr>
              <w:t>24 października 2024 r.</w:t>
            </w:r>
          </w:p>
        </w:tc>
        <w:tc>
          <w:tcPr>
            <w:tcW w:w="4278" w:type="dxa"/>
          </w:tcPr>
          <w:p w14:paraId="5BB080B9" w14:textId="77777777" w:rsidR="00177444" w:rsidRPr="00111B2D" w:rsidRDefault="00177444" w:rsidP="00982D4A">
            <w:pPr>
              <w:rPr>
                <w:sz w:val="24"/>
                <w:szCs w:val="24"/>
              </w:rPr>
            </w:pPr>
            <w:r w:rsidRPr="00111B2D">
              <w:rPr>
                <w:sz w:val="24"/>
                <w:szCs w:val="24"/>
              </w:rPr>
              <w:t>w sprawie emisji obligacji oraz zasad ich zbywania, nabywania i wykupu</w:t>
            </w:r>
          </w:p>
        </w:tc>
        <w:tc>
          <w:tcPr>
            <w:tcW w:w="1559" w:type="dxa"/>
          </w:tcPr>
          <w:p w14:paraId="4C283438" w14:textId="6078212E"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178A013B" w14:textId="77777777" w:rsidTr="00982D4A">
        <w:trPr>
          <w:trHeight w:val="889"/>
        </w:trPr>
        <w:tc>
          <w:tcPr>
            <w:tcW w:w="562" w:type="dxa"/>
          </w:tcPr>
          <w:p w14:paraId="5F16B531" w14:textId="77777777" w:rsidR="00177444" w:rsidRDefault="00177444" w:rsidP="00982D4A">
            <w:pPr>
              <w:jc w:val="center"/>
              <w:rPr>
                <w:sz w:val="24"/>
                <w:szCs w:val="24"/>
              </w:rPr>
            </w:pPr>
            <w:r>
              <w:rPr>
                <w:sz w:val="24"/>
                <w:szCs w:val="24"/>
              </w:rPr>
              <w:t>65.</w:t>
            </w:r>
          </w:p>
        </w:tc>
        <w:tc>
          <w:tcPr>
            <w:tcW w:w="1510" w:type="dxa"/>
          </w:tcPr>
          <w:p w14:paraId="05320D78" w14:textId="77777777" w:rsidR="00177444" w:rsidRPr="00E55D70" w:rsidRDefault="00177444" w:rsidP="00982D4A">
            <w:pPr>
              <w:jc w:val="center"/>
              <w:rPr>
                <w:sz w:val="24"/>
                <w:szCs w:val="24"/>
              </w:rPr>
            </w:pPr>
            <w:r w:rsidRPr="00E55D70">
              <w:rPr>
                <w:sz w:val="24"/>
                <w:szCs w:val="24"/>
              </w:rPr>
              <w:t>VI.65.2024</w:t>
            </w:r>
          </w:p>
        </w:tc>
        <w:tc>
          <w:tcPr>
            <w:tcW w:w="1442" w:type="dxa"/>
          </w:tcPr>
          <w:p w14:paraId="6C3B60F3" w14:textId="77777777" w:rsidR="00177444" w:rsidRPr="00172B54" w:rsidRDefault="00177444" w:rsidP="00982D4A">
            <w:pPr>
              <w:jc w:val="center"/>
              <w:rPr>
                <w:sz w:val="24"/>
                <w:szCs w:val="24"/>
              </w:rPr>
            </w:pPr>
            <w:r>
              <w:rPr>
                <w:sz w:val="24"/>
                <w:szCs w:val="24"/>
              </w:rPr>
              <w:t>24 października 2024 r.</w:t>
            </w:r>
          </w:p>
        </w:tc>
        <w:tc>
          <w:tcPr>
            <w:tcW w:w="4278" w:type="dxa"/>
          </w:tcPr>
          <w:p w14:paraId="3D03387F" w14:textId="77777777" w:rsidR="00177444" w:rsidRPr="00111B2D" w:rsidRDefault="00177444" w:rsidP="00982D4A">
            <w:pPr>
              <w:rPr>
                <w:sz w:val="24"/>
                <w:szCs w:val="24"/>
              </w:rPr>
            </w:pPr>
            <w:r w:rsidRPr="00111B2D">
              <w:rPr>
                <w:sz w:val="24"/>
                <w:szCs w:val="24"/>
              </w:rPr>
              <w:t>w sprawie zmian w Wieloletniej Prognozie Finansowej Powiatu Ełckiego na lata 2024- 2033</w:t>
            </w:r>
          </w:p>
        </w:tc>
        <w:tc>
          <w:tcPr>
            <w:tcW w:w="1559" w:type="dxa"/>
          </w:tcPr>
          <w:p w14:paraId="422B708F" w14:textId="6DD1DAA6"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C6FF34A" w14:textId="77777777" w:rsidTr="00982D4A">
        <w:tc>
          <w:tcPr>
            <w:tcW w:w="562" w:type="dxa"/>
          </w:tcPr>
          <w:p w14:paraId="245E01C3" w14:textId="77777777" w:rsidR="00177444" w:rsidRDefault="00177444" w:rsidP="00982D4A">
            <w:pPr>
              <w:jc w:val="center"/>
              <w:rPr>
                <w:sz w:val="24"/>
                <w:szCs w:val="24"/>
              </w:rPr>
            </w:pPr>
            <w:r>
              <w:rPr>
                <w:sz w:val="24"/>
                <w:szCs w:val="24"/>
              </w:rPr>
              <w:t>66.</w:t>
            </w:r>
          </w:p>
        </w:tc>
        <w:tc>
          <w:tcPr>
            <w:tcW w:w="1510" w:type="dxa"/>
          </w:tcPr>
          <w:p w14:paraId="45765AB3" w14:textId="77777777" w:rsidR="00177444" w:rsidRPr="00E55D70" w:rsidRDefault="00177444" w:rsidP="00982D4A">
            <w:pPr>
              <w:jc w:val="center"/>
              <w:rPr>
                <w:sz w:val="24"/>
                <w:szCs w:val="24"/>
              </w:rPr>
            </w:pPr>
            <w:r w:rsidRPr="00E55D70">
              <w:rPr>
                <w:sz w:val="24"/>
                <w:szCs w:val="24"/>
              </w:rPr>
              <w:t>VI.66.2024</w:t>
            </w:r>
          </w:p>
        </w:tc>
        <w:tc>
          <w:tcPr>
            <w:tcW w:w="1442" w:type="dxa"/>
          </w:tcPr>
          <w:p w14:paraId="68825C18" w14:textId="77777777" w:rsidR="00177444" w:rsidRPr="00172B54" w:rsidRDefault="00177444" w:rsidP="00982D4A">
            <w:pPr>
              <w:jc w:val="center"/>
              <w:rPr>
                <w:sz w:val="24"/>
                <w:szCs w:val="24"/>
              </w:rPr>
            </w:pPr>
            <w:r>
              <w:rPr>
                <w:sz w:val="24"/>
                <w:szCs w:val="24"/>
              </w:rPr>
              <w:t>24 października 2024 r.</w:t>
            </w:r>
          </w:p>
        </w:tc>
        <w:tc>
          <w:tcPr>
            <w:tcW w:w="4278" w:type="dxa"/>
          </w:tcPr>
          <w:p w14:paraId="6C13E11A" w14:textId="77777777" w:rsidR="00177444" w:rsidRPr="00111B2D" w:rsidRDefault="00177444" w:rsidP="00982D4A">
            <w:pPr>
              <w:rPr>
                <w:sz w:val="24"/>
                <w:szCs w:val="24"/>
              </w:rPr>
            </w:pPr>
            <w:r w:rsidRPr="00111B2D">
              <w:rPr>
                <w:sz w:val="24"/>
                <w:szCs w:val="24"/>
              </w:rPr>
              <w:t>w sprawie zmian w budżecie Powiatu Ełckiego na 2024 r.</w:t>
            </w:r>
          </w:p>
        </w:tc>
        <w:tc>
          <w:tcPr>
            <w:tcW w:w="1559" w:type="dxa"/>
          </w:tcPr>
          <w:p w14:paraId="59C8EE6F" w14:textId="64B65886"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58D10BD" w14:textId="77777777" w:rsidTr="00982D4A">
        <w:trPr>
          <w:trHeight w:val="913"/>
        </w:trPr>
        <w:tc>
          <w:tcPr>
            <w:tcW w:w="562" w:type="dxa"/>
          </w:tcPr>
          <w:p w14:paraId="3DD524FD" w14:textId="77777777" w:rsidR="00177444" w:rsidRDefault="00177444" w:rsidP="00982D4A">
            <w:pPr>
              <w:jc w:val="center"/>
              <w:rPr>
                <w:sz w:val="24"/>
                <w:szCs w:val="24"/>
              </w:rPr>
            </w:pPr>
            <w:r>
              <w:rPr>
                <w:sz w:val="24"/>
                <w:szCs w:val="24"/>
              </w:rPr>
              <w:t>67.</w:t>
            </w:r>
          </w:p>
        </w:tc>
        <w:tc>
          <w:tcPr>
            <w:tcW w:w="1510" w:type="dxa"/>
          </w:tcPr>
          <w:p w14:paraId="34F8E636" w14:textId="77777777" w:rsidR="00177444" w:rsidRPr="00E55D70" w:rsidRDefault="00177444" w:rsidP="00982D4A">
            <w:pPr>
              <w:jc w:val="center"/>
              <w:rPr>
                <w:sz w:val="24"/>
                <w:szCs w:val="24"/>
              </w:rPr>
            </w:pPr>
            <w:r w:rsidRPr="00E55D70">
              <w:rPr>
                <w:sz w:val="24"/>
                <w:szCs w:val="24"/>
              </w:rPr>
              <w:t>VI.67.2024</w:t>
            </w:r>
          </w:p>
        </w:tc>
        <w:tc>
          <w:tcPr>
            <w:tcW w:w="1442" w:type="dxa"/>
          </w:tcPr>
          <w:p w14:paraId="4BA47976" w14:textId="77777777" w:rsidR="00177444" w:rsidRPr="00172B54" w:rsidRDefault="00177444" w:rsidP="00982D4A">
            <w:pPr>
              <w:jc w:val="center"/>
              <w:rPr>
                <w:sz w:val="24"/>
                <w:szCs w:val="24"/>
              </w:rPr>
            </w:pPr>
            <w:r>
              <w:rPr>
                <w:sz w:val="24"/>
                <w:szCs w:val="24"/>
              </w:rPr>
              <w:t>24 października 2024 r.</w:t>
            </w:r>
          </w:p>
        </w:tc>
        <w:tc>
          <w:tcPr>
            <w:tcW w:w="4278" w:type="dxa"/>
          </w:tcPr>
          <w:p w14:paraId="7FD48785" w14:textId="77777777" w:rsidR="00177444" w:rsidRPr="00172B54" w:rsidRDefault="00177444" w:rsidP="00982D4A">
            <w:pPr>
              <w:rPr>
                <w:sz w:val="24"/>
                <w:szCs w:val="24"/>
              </w:rPr>
            </w:pPr>
            <w:r w:rsidRPr="00172B54">
              <w:rPr>
                <w:sz w:val="24"/>
                <w:szCs w:val="24"/>
              </w:rPr>
              <w:t>w sprawie</w:t>
            </w:r>
            <w:r>
              <w:rPr>
                <w:sz w:val="24"/>
                <w:szCs w:val="24"/>
              </w:rPr>
              <w:t xml:space="preserve"> ustalenia składu osobowego Komisji Sportu, Turystyki i Promocji Powiatu</w:t>
            </w:r>
          </w:p>
        </w:tc>
        <w:tc>
          <w:tcPr>
            <w:tcW w:w="1559" w:type="dxa"/>
          </w:tcPr>
          <w:p w14:paraId="175FE97D" w14:textId="77777777" w:rsidR="00177444" w:rsidRPr="00E55D70" w:rsidRDefault="00177444" w:rsidP="00982D4A">
            <w:pPr>
              <w:rPr>
                <w:b/>
                <w:bCs/>
                <w:sz w:val="24"/>
                <w:szCs w:val="24"/>
              </w:rPr>
            </w:pPr>
          </w:p>
        </w:tc>
      </w:tr>
      <w:tr w:rsidR="0095736B" w14:paraId="2E49E2EE" w14:textId="77777777" w:rsidTr="00982D4A">
        <w:tc>
          <w:tcPr>
            <w:tcW w:w="562" w:type="dxa"/>
          </w:tcPr>
          <w:p w14:paraId="1FC80292" w14:textId="77777777" w:rsidR="00177444" w:rsidRDefault="00177444" w:rsidP="00982D4A">
            <w:pPr>
              <w:jc w:val="center"/>
              <w:rPr>
                <w:sz w:val="24"/>
                <w:szCs w:val="24"/>
              </w:rPr>
            </w:pPr>
            <w:r>
              <w:rPr>
                <w:sz w:val="24"/>
                <w:szCs w:val="24"/>
              </w:rPr>
              <w:t>68.</w:t>
            </w:r>
          </w:p>
        </w:tc>
        <w:tc>
          <w:tcPr>
            <w:tcW w:w="1510" w:type="dxa"/>
          </w:tcPr>
          <w:p w14:paraId="571761B2" w14:textId="77777777" w:rsidR="00177444" w:rsidRPr="00E55D70" w:rsidRDefault="00177444" w:rsidP="00982D4A">
            <w:pPr>
              <w:jc w:val="center"/>
              <w:rPr>
                <w:sz w:val="24"/>
                <w:szCs w:val="24"/>
              </w:rPr>
            </w:pPr>
            <w:r w:rsidRPr="00E55D70">
              <w:rPr>
                <w:sz w:val="24"/>
                <w:szCs w:val="24"/>
              </w:rPr>
              <w:t>VI.68.2024</w:t>
            </w:r>
          </w:p>
        </w:tc>
        <w:tc>
          <w:tcPr>
            <w:tcW w:w="1442" w:type="dxa"/>
          </w:tcPr>
          <w:p w14:paraId="370BCE85" w14:textId="77777777" w:rsidR="00177444" w:rsidRPr="00172B54" w:rsidRDefault="00177444" w:rsidP="00982D4A">
            <w:pPr>
              <w:jc w:val="center"/>
              <w:rPr>
                <w:sz w:val="24"/>
                <w:szCs w:val="24"/>
              </w:rPr>
            </w:pPr>
            <w:r>
              <w:rPr>
                <w:sz w:val="24"/>
                <w:szCs w:val="24"/>
              </w:rPr>
              <w:t>24 października 2024 r.</w:t>
            </w:r>
          </w:p>
        </w:tc>
        <w:tc>
          <w:tcPr>
            <w:tcW w:w="4278" w:type="dxa"/>
          </w:tcPr>
          <w:p w14:paraId="5AFE8A86" w14:textId="77777777" w:rsidR="00177444" w:rsidRPr="00172B54" w:rsidRDefault="00177444" w:rsidP="00982D4A">
            <w:pPr>
              <w:rPr>
                <w:sz w:val="24"/>
                <w:szCs w:val="24"/>
              </w:rPr>
            </w:pPr>
            <w:r w:rsidRPr="00172B54">
              <w:rPr>
                <w:sz w:val="24"/>
                <w:szCs w:val="24"/>
              </w:rPr>
              <w:t>w sprawie</w:t>
            </w:r>
            <w:r>
              <w:rPr>
                <w:sz w:val="24"/>
                <w:szCs w:val="24"/>
              </w:rPr>
              <w:t xml:space="preserve"> ustalenia składu osobowego Komisji Rewizyjnej</w:t>
            </w:r>
          </w:p>
        </w:tc>
        <w:tc>
          <w:tcPr>
            <w:tcW w:w="1559" w:type="dxa"/>
          </w:tcPr>
          <w:p w14:paraId="72151815" w14:textId="77777777" w:rsidR="00177444" w:rsidRPr="00E55D70" w:rsidRDefault="00177444" w:rsidP="00982D4A">
            <w:pPr>
              <w:rPr>
                <w:b/>
                <w:bCs/>
                <w:sz w:val="24"/>
                <w:szCs w:val="24"/>
              </w:rPr>
            </w:pPr>
          </w:p>
        </w:tc>
      </w:tr>
      <w:tr w:rsidR="0095736B" w14:paraId="6432C9CD" w14:textId="77777777" w:rsidTr="00982D4A">
        <w:tc>
          <w:tcPr>
            <w:tcW w:w="562" w:type="dxa"/>
          </w:tcPr>
          <w:p w14:paraId="63937D54" w14:textId="77777777" w:rsidR="00177444" w:rsidRDefault="00177444" w:rsidP="00982D4A">
            <w:pPr>
              <w:jc w:val="center"/>
              <w:rPr>
                <w:sz w:val="24"/>
                <w:szCs w:val="24"/>
              </w:rPr>
            </w:pPr>
            <w:r>
              <w:rPr>
                <w:sz w:val="24"/>
                <w:szCs w:val="24"/>
              </w:rPr>
              <w:t>69.</w:t>
            </w:r>
          </w:p>
        </w:tc>
        <w:tc>
          <w:tcPr>
            <w:tcW w:w="1510" w:type="dxa"/>
          </w:tcPr>
          <w:p w14:paraId="2C3BFA8D" w14:textId="77777777" w:rsidR="00177444" w:rsidRPr="00E55D70" w:rsidRDefault="00177444" w:rsidP="00982D4A">
            <w:pPr>
              <w:jc w:val="center"/>
              <w:rPr>
                <w:sz w:val="24"/>
                <w:szCs w:val="24"/>
              </w:rPr>
            </w:pPr>
            <w:r w:rsidRPr="00E55D70">
              <w:rPr>
                <w:sz w:val="24"/>
                <w:szCs w:val="24"/>
              </w:rPr>
              <w:t>VII.69.2024</w:t>
            </w:r>
          </w:p>
        </w:tc>
        <w:tc>
          <w:tcPr>
            <w:tcW w:w="1442" w:type="dxa"/>
          </w:tcPr>
          <w:p w14:paraId="1407B071" w14:textId="77777777" w:rsidR="00177444" w:rsidRPr="00172B54" w:rsidRDefault="00177444" w:rsidP="00982D4A">
            <w:pPr>
              <w:jc w:val="center"/>
              <w:rPr>
                <w:sz w:val="24"/>
                <w:szCs w:val="24"/>
              </w:rPr>
            </w:pPr>
            <w:r>
              <w:rPr>
                <w:sz w:val="24"/>
                <w:szCs w:val="24"/>
              </w:rPr>
              <w:t>28 listopada 2024 r.</w:t>
            </w:r>
          </w:p>
        </w:tc>
        <w:tc>
          <w:tcPr>
            <w:tcW w:w="4278" w:type="dxa"/>
          </w:tcPr>
          <w:p w14:paraId="0608A1E4" w14:textId="77777777" w:rsidR="00177444" w:rsidRPr="00172B54" w:rsidRDefault="00177444" w:rsidP="00982D4A">
            <w:pPr>
              <w:rPr>
                <w:sz w:val="24"/>
                <w:szCs w:val="24"/>
              </w:rPr>
            </w:pPr>
            <w:r w:rsidRPr="00172B54">
              <w:rPr>
                <w:sz w:val="24"/>
                <w:szCs w:val="24"/>
              </w:rPr>
              <w:t>w sprawie</w:t>
            </w:r>
            <w:r>
              <w:rPr>
                <w:sz w:val="24"/>
                <w:szCs w:val="24"/>
              </w:rPr>
              <w:t xml:space="preserve"> </w:t>
            </w:r>
            <w:r w:rsidRPr="003B7A64">
              <w:rPr>
                <w:sz w:val="24"/>
                <w:szCs w:val="24"/>
              </w:rPr>
              <w:t>przystąpienia Powiatu Ełckiego do realizacji programu pn. „Zajęcia</w:t>
            </w:r>
            <w:r>
              <w:rPr>
                <w:sz w:val="24"/>
                <w:szCs w:val="24"/>
              </w:rPr>
              <w:t xml:space="preserve"> </w:t>
            </w:r>
            <w:r w:rsidRPr="003B7A64">
              <w:rPr>
                <w:sz w:val="24"/>
                <w:szCs w:val="24"/>
              </w:rPr>
              <w:t>klubowe w WTZ” w 2025/2026 roku</w:t>
            </w:r>
          </w:p>
        </w:tc>
        <w:tc>
          <w:tcPr>
            <w:tcW w:w="1559" w:type="dxa"/>
          </w:tcPr>
          <w:p w14:paraId="2AD90F75" w14:textId="3631CF99"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34DADFE" w14:textId="77777777" w:rsidTr="00982D4A">
        <w:tc>
          <w:tcPr>
            <w:tcW w:w="562" w:type="dxa"/>
          </w:tcPr>
          <w:p w14:paraId="0B74B68F" w14:textId="77777777" w:rsidR="00177444" w:rsidRDefault="00177444" w:rsidP="00982D4A">
            <w:pPr>
              <w:jc w:val="center"/>
              <w:rPr>
                <w:sz w:val="24"/>
                <w:szCs w:val="24"/>
              </w:rPr>
            </w:pPr>
            <w:r>
              <w:rPr>
                <w:sz w:val="24"/>
                <w:szCs w:val="24"/>
              </w:rPr>
              <w:t>70.</w:t>
            </w:r>
          </w:p>
        </w:tc>
        <w:tc>
          <w:tcPr>
            <w:tcW w:w="1510" w:type="dxa"/>
          </w:tcPr>
          <w:p w14:paraId="178C53CF" w14:textId="77777777" w:rsidR="00177444" w:rsidRPr="00E55D70" w:rsidRDefault="00177444" w:rsidP="00982D4A">
            <w:pPr>
              <w:jc w:val="center"/>
              <w:rPr>
                <w:sz w:val="24"/>
                <w:szCs w:val="24"/>
              </w:rPr>
            </w:pPr>
            <w:r w:rsidRPr="00E55D70">
              <w:rPr>
                <w:sz w:val="24"/>
                <w:szCs w:val="24"/>
              </w:rPr>
              <w:t>VII.70.2024</w:t>
            </w:r>
          </w:p>
        </w:tc>
        <w:tc>
          <w:tcPr>
            <w:tcW w:w="1442" w:type="dxa"/>
          </w:tcPr>
          <w:p w14:paraId="7D77E717" w14:textId="77777777" w:rsidR="00177444" w:rsidRPr="00172B54" w:rsidRDefault="00177444" w:rsidP="00982D4A">
            <w:pPr>
              <w:jc w:val="center"/>
              <w:rPr>
                <w:sz w:val="24"/>
                <w:szCs w:val="24"/>
              </w:rPr>
            </w:pPr>
            <w:r>
              <w:rPr>
                <w:sz w:val="24"/>
                <w:szCs w:val="24"/>
              </w:rPr>
              <w:t>28 listopada 2024 r.</w:t>
            </w:r>
          </w:p>
        </w:tc>
        <w:tc>
          <w:tcPr>
            <w:tcW w:w="4278" w:type="dxa"/>
          </w:tcPr>
          <w:p w14:paraId="7BE954B7" w14:textId="77777777" w:rsidR="00177444" w:rsidRPr="003B7A64" w:rsidRDefault="00177444" w:rsidP="00982D4A">
            <w:pPr>
              <w:rPr>
                <w:sz w:val="24"/>
                <w:szCs w:val="24"/>
              </w:rPr>
            </w:pPr>
            <w:r w:rsidRPr="00172B54">
              <w:rPr>
                <w:sz w:val="24"/>
                <w:szCs w:val="24"/>
              </w:rPr>
              <w:t>w sprawie</w:t>
            </w:r>
            <w:r>
              <w:rPr>
                <w:sz w:val="24"/>
                <w:szCs w:val="24"/>
              </w:rPr>
              <w:t xml:space="preserve"> </w:t>
            </w:r>
            <w:r w:rsidRPr="003B7A64">
              <w:rPr>
                <w:sz w:val="24"/>
                <w:szCs w:val="24"/>
              </w:rPr>
              <w:t>zmiany uchwały nr 55.425.2024 Rady Powiatu Ełckiego z dnia</w:t>
            </w:r>
            <w:r>
              <w:rPr>
                <w:sz w:val="24"/>
                <w:szCs w:val="24"/>
              </w:rPr>
              <w:t xml:space="preserve"> </w:t>
            </w:r>
            <w:r w:rsidRPr="003B7A64">
              <w:rPr>
                <w:sz w:val="24"/>
                <w:szCs w:val="24"/>
              </w:rPr>
              <w:t>22 lutego 2024 r. w sprawie podziału środków finansowych</w:t>
            </w:r>
          </w:p>
          <w:p w14:paraId="4163D7F5" w14:textId="77777777" w:rsidR="00177444" w:rsidRPr="00172B54" w:rsidRDefault="00177444" w:rsidP="00982D4A">
            <w:pPr>
              <w:rPr>
                <w:sz w:val="24"/>
                <w:szCs w:val="24"/>
              </w:rPr>
            </w:pPr>
            <w:r w:rsidRPr="003B7A64">
              <w:rPr>
                <w:sz w:val="24"/>
                <w:szCs w:val="24"/>
              </w:rPr>
              <w:t>z Państwowego Funduszu Rehabilitacji Osób</w:t>
            </w:r>
            <w:r>
              <w:rPr>
                <w:sz w:val="24"/>
                <w:szCs w:val="24"/>
              </w:rPr>
              <w:t xml:space="preserve"> </w:t>
            </w:r>
            <w:r w:rsidRPr="003B7A64">
              <w:rPr>
                <w:sz w:val="24"/>
                <w:szCs w:val="24"/>
              </w:rPr>
              <w:t>Niepełnosprawnych</w:t>
            </w:r>
            <w:r>
              <w:rPr>
                <w:sz w:val="24"/>
                <w:szCs w:val="24"/>
              </w:rPr>
              <w:t xml:space="preserve"> </w:t>
            </w:r>
            <w:r w:rsidRPr="003B7A64">
              <w:rPr>
                <w:sz w:val="24"/>
                <w:szCs w:val="24"/>
              </w:rPr>
              <w:t>na realizację zadań z zakresu rehabilitacji społecznej i zawodowej</w:t>
            </w:r>
            <w:r>
              <w:rPr>
                <w:sz w:val="24"/>
                <w:szCs w:val="24"/>
              </w:rPr>
              <w:t xml:space="preserve"> </w:t>
            </w:r>
            <w:r w:rsidRPr="003B7A64">
              <w:rPr>
                <w:sz w:val="24"/>
                <w:szCs w:val="24"/>
              </w:rPr>
              <w:t>w 2024 roku</w:t>
            </w:r>
          </w:p>
        </w:tc>
        <w:tc>
          <w:tcPr>
            <w:tcW w:w="1559" w:type="dxa"/>
          </w:tcPr>
          <w:p w14:paraId="4CCD193A" w14:textId="091C43DA"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3976CCE1" w14:textId="77777777" w:rsidTr="00982D4A">
        <w:tc>
          <w:tcPr>
            <w:tcW w:w="562" w:type="dxa"/>
          </w:tcPr>
          <w:p w14:paraId="0618E702" w14:textId="77777777" w:rsidR="00177444" w:rsidRDefault="00177444" w:rsidP="00982D4A">
            <w:pPr>
              <w:jc w:val="center"/>
              <w:rPr>
                <w:sz w:val="24"/>
                <w:szCs w:val="24"/>
              </w:rPr>
            </w:pPr>
            <w:r>
              <w:rPr>
                <w:sz w:val="24"/>
                <w:szCs w:val="24"/>
              </w:rPr>
              <w:t>71.</w:t>
            </w:r>
          </w:p>
        </w:tc>
        <w:tc>
          <w:tcPr>
            <w:tcW w:w="1510" w:type="dxa"/>
          </w:tcPr>
          <w:p w14:paraId="0462E36A" w14:textId="77777777" w:rsidR="00177444" w:rsidRPr="00E55D70" w:rsidRDefault="00177444" w:rsidP="00982D4A">
            <w:pPr>
              <w:jc w:val="center"/>
              <w:rPr>
                <w:sz w:val="24"/>
                <w:szCs w:val="24"/>
              </w:rPr>
            </w:pPr>
            <w:r w:rsidRPr="00E55D70">
              <w:rPr>
                <w:sz w:val="24"/>
                <w:szCs w:val="24"/>
              </w:rPr>
              <w:t>VII.71.2024</w:t>
            </w:r>
          </w:p>
        </w:tc>
        <w:tc>
          <w:tcPr>
            <w:tcW w:w="1442" w:type="dxa"/>
          </w:tcPr>
          <w:p w14:paraId="60BB0903" w14:textId="77777777" w:rsidR="00177444" w:rsidRPr="00172B54" w:rsidRDefault="00177444" w:rsidP="00982D4A">
            <w:pPr>
              <w:jc w:val="center"/>
              <w:rPr>
                <w:sz w:val="24"/>
                <w:szCs w:val="24"/>
              </w:rPr>
            </w:pPr>
            <w:r>
              <w:rPr>
                <w:sz w:val="24"/>
                <w:szCs w:val="24"/>
              </w:rPr>
              <w:t>28 listopada 2024 r.</w:t>
            </w:r>
          </w:p>
        </w:tc>
        <w:tc>
          <w:tcPr>
            <w:tcW w:w="4278" w:type="dxa"/>
          </w:tcPr>
          <w:p w14:paraId="02559814" w14:textId="77777777" w:rsidR="00177444" w:rsidRPr="00172B54" w:rsidRDefault="00177444" w:rsidP="00982D4A">
            <w:pPr>
              <w:rPr>
                <w:sz w:val="24"/>
                <w:szCs w:val="24"/>
              </w:rPr>
            </w:pPr>
            <w:r w:rsidRPr="00172B54">
              <w:rPr>
                <w:sz w:val="24"/>
                <w:szCs w:val="24"/>
              </w:rPr>
              <w:t>w sprawie</w:t>
            </w:r>
            <w:r>
              <w:rPr>
                <w:sz w:val="24"/>
                <w:szCs w:val="24"/>
              </w:rPr>
              <w:t xml:space="preserve"> z</w:t>
            </w:r>
            <w:r w:rsidRPr="003B7A64">
              <w:rPr>
                <w:sz w:val="24"/>
                <w:szCs w:val="24"/>
              </w:rPr>
              <w:t>mian</w:t>
            </w:r>
            <w:r>
              <w:rPr>
                <w:sz w:val="24"/>
                <w:szCs w:val="24"/>
              </w:rPr>
              <w:t xml:space="preserve"> </w:t>
            </w:r>
            <w:r w:rsidRPr="003B7A64">
              <w:rPr>
                <w:sz w:val="24"/>
                <w:szCs w:val="24"/>
              </w:rPr>
              <w:t>w Wieloletniej Prognozie Finansowej Powiatu Ełckiego na lata 2024-2032</w:t>
            </w:r>
          </w:p>
        </w:tc>
        <w:tc>
          <w:tcPr>
            <w:tcW w:w="1559" w:type="dxa"/>
          </w:tcPr>
          <w:p w14:paraId="30E0C1C7" w14:textId="38967526"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64CFF159" w14:textId="77777777" w:rsidTr="00982D4A">
        <w:tc>
          <w:tcPr>
            <w:tcW w:w="562" w:type="dxa"/>
          </w:tcPr>
          <w:p w14:paraId="1D9EA88F" w14:textId="77777777" w:rsidR="00177444" w:rsidRDefault="00177444" w:rsidP="00982D4A">
            <w:pPr>
              <w:jc w:val="center"/>
              <w:rPr>
                <w:sz w:val="24"/>
                <w:szCs w:val="24"/>
              </w:rPr>
            </w:pPr>
            <w:r>
              <w:rPr>
                <w:sz w:val="24"/>
                <w:szCs w:val="24"/>
              </w:rPr>
              <w:lastRenderedPageBreak/>
              <w:t>72.</w:t>
            </w:r>
          </w:p>
        </w:tc>
        <w:tc>
          <w:tcPr>
            <w:tcW w:w="1510" w:type="dxa"/>
          </w:tcPr>
          <w:p w14:paraId="6AB5411A" w14:textId="77777777" w:rsidR="00177444" w:rsidRPr="00E55D70" w:rsidRDefault="00177444" w:rsidP="00982D4A">
            <w:pPr>
              <w:jc w:val="center"/>
              <w:rPr>
                <w:sz w:val="24"/>
                <w:szCs w:val="24"/>
              </w:rPr>
            </w:pPr>
            <w:r w:rsidRPr="00E55D70">
              <w:rPr>
                <w:sz w:val="24"/>
                <w:szCs w:val="24"/>
              </w:rPr>
              <w:t>VII.72.2024</w:t>
            </w:r>
          </w:p>
        </w:tc>
        <w:tc>
          <w:tcPr>
            <w:tcW w:w="1442" w:type="dxa"/>
          </w:tcPr>
          <w:p w14:paraId="468F6367" w14:textId="77777777" w:rsidR="00177444" w:rsidRPr="00172B54" w:rsidRDefault="00177444" w:rsidP="00982D4A">
            <w:pPr>
              <w:jc w:val="center"/>
              <w:rPr>
                <w:sz w:val="24"/>
                <w:szCs w:val="24"/>
              </w:rPr>
            </w:pPr>
            <w:r>
              <w:rPr>
                <w:sz w:val="24"/>
                <w:szCs w:val="24"/>
              </w:rPr>
              <w:t>28 listopada 2024 r.</w:t>
            </w:r>
          </w:p>
        </w:tc>
        <w:tc>
          <w:tcPr>
            <w:tcW w:w="4278" w:type="dxa"/>
          </w:tcPr>
          <w:p w14:paraId="05E541E9" w14:textId="77777777" w:rsidR="00177444" w:rsidRPr="00172B54" w:rsidRDefault="00177444" w:rsidP="00982D4A">
            <w:pPr>
              <w:rPr>
                <w:sz w:val="24"/>
                <w:szCs w:val="24"/>
              </w:rPr>
            </w:pPr>
            <w:r w:rsidRPr="00172B54">
              <w:rPr>
                <w:sz w:val="24"/>
                <w:szCs w:val="24"/>
              </w:rPr>
              <w:t>w sprawie</w:t>
            </w:r>
            <w:r>
              <w:rPr>
                <w:sz w:val="24"/>
                <w:szCs w:val="24"/>
              </w:rPr>
              <w:t xml:space="preserve"> z</w:t>
            </w:r>
            <w:r w:rsidRPr="003B7A64">
              <w:rPr>
                <w:sz w:val="24"/>
                <w:szCs w:val="24"/>
              </w:rPr>
              <w:t>mian</w:t>
            </w:r>
            <w:r>
              <w:rPr>
                <w:sz w:val="24"/>
                <w:szCs w:val="24"/>
              </w:rPr>
              <w:t xml:space="preserve"> </w:t>
            </w:r>
            <w:r w:rsidRPr="003B7A64">
              <w:rPr>
                <w:sz w:val="24"/>
                <w:szCs w:val="24"/>
              </w:rPr>
              <w:t>w budżecie Powiatu Ełckiego na 2024 rok</w:t>
            </w:r>
          </w:p>
        </w:tc>
        <w:tc>
          <w:tcPr>
            <w:tcW w:w="1559" w:type="dxa"/>
          </w:tcPr>
          <w:p w14:paraId="6C8FD449" w14:textId="7D0FDE3E"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D6C725B" w14:textId="77777777" w:rsidTr="00982D4A">
        <w:tc>
          <w:tcPr>
            <w:tcW w:w="562" w:type="dxa"/>
          </w:tcPr>
          <w:p w14:paraId="186AD4DA" w14:textId="77777777" w:rsidR="00177444" w:rsidRDefault="00177444" w:rsidP="00982D4A">
            <w:pPr>
              <w:jc w:val="center"/>
              <w:rPr>
                <w:sz w:val="24"/>
                <w:szCs w:val="24"/>
              </w:rPr>
            </w:pPr>
            <w:r>
              <w:rPr>
                <w:sz w:val="24"/>
                <w:szCs w:val="24"/>
              </w:rPr>
              <w:t>73.</w:t>
            </w:r>
          </w:p>
        </w:tc>
        <w:tc>
          <w:tcPr>
            <w:tcW w:w="1510" w:type="dxa"/>
          </w:tcPr>
          <w:p w14:paraId="557469CA" w14:textId="77777777" w:rsidR="00177444" w:rsidRPr="00E55D70" w:rsidRDefault="00177444" w:rsidP="00982D4A">
            <w:pPr>
              <w:jc w:val="center"/>
              <w:rPr>
                <w:sz w:val="24"/>
                <w:szCs w:val="24"/>
              </w:rPr>
            </w:pPr>
            <w:r w:rsidRPr="00E55D70">
              <w:rPr>
                <w:sz w:val="24"/>
                <w:szCs w:val="24"/>
              </w:rPr>
              <w:t>VII.73.2024</w:t>
            </w:r>
          </w:p>
        </w:tc>
        <w:tc>
          <w:tcPr>
            <w:tcW w:w="1442" w:type="dxa"/>
          </w:tcPr>
          <w:p w14:paraId="6E0B45DE" w14:textId="77777777" w:rsidR="00177444" w:rsidRPr="00172B54" w:rsidRDefault="00177444" w:rsidP="00982D4A">
            <w:pPr>
              <w:jc w:val="center"/>
              <w:rPr>
                <w:sz w:val="24"/>
                <w:szCs w:val="24"/>
              </w:rPr>
            </w:pPr>
            <w:r>
              <w:rPr>
                <w:sz w:val="24"/>
                <w:szCs w:val="24"/>
              </w:rPr>
              <w:t>28 listopada 2024 r.</w:t>
            </w:r>
          </w:p>
        </w:tc>
        <w:tc>
          <w:tcPr>
            <w:tcW w:w="4278" w:type="dxa"/>
          </w:tcPr>
          <w:p w14:paraId="41844D89" w14:textId="77777777" w:rsidR="00177444" w:rsidRPr="00172B54" w:rsidRDefault="00177444" w:rsidP="00982D4A">
            <w:pPr>
              <w:rPr>
                <w:sz w:val="24"/>
                <w:szCs w:val="24"/>
              </w:rPr>
            </w:pPr>
            <w:r w:rsidRPr="00172B54">
              <w:rPr>
                <w:sz w:val="24"/>
                <w:szCs w:val="24"/>
              </w:rPr>
              <w:t>w sprawie</w:t>
            </w:r>
            <w:r>
              <w:rPr>
                <w:sz w:val="24"/>
                <w:szCs w:val="24"/>
              </w:rPr>
              <w:t xml:space="preserve"> </w:t>
            </w:r>
            <w:r w:rsidRPr="003B7A64">
              <w:rPr>
                <w:sz w:val="24"/>
                <w:szCs w:val="24"/>
              </w:rPr>
              <w:t>uchwalenia</w:t>
            </w:r>
            <w:r>
              <w:rPr>
                <w:sz w:val="24"/>
                <w:szCs w:val="24"/>
              </w:rPr>
              <w:t xml:space="preserve"> </w:t>
            </w:r>
            <w:r w:rsidRPr="003B7A64">
              <w:rPr>
                <w:sz w:val="24"/>
                <w:szCs w:val="24"/>
              </w:rPr>
              <w:t>Wieloletniej Prognozy Finansowej Powiatu Ełckiego na lata 2025-2033</w:t>
            </w:r>
          </w:p>
        </w:tc>
        <w:tc>
          <w:tcPr>
            <w:tcW w:w="1559" w:type="dxa"/>
          </w:tcPr>
          <w:p w14:paraId="793BFD2C" w14:textId="4A626F49"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01366BA9" w14:textId="77777777" w:rsidTr="00982D4A">
        <w:tc>
          <w:tcPr>
            <w:tcW w:w="562" w:type="dxa"/>
          </w:tcPr>
          <w:p w14:paraId="146BB9CB" w14:textId="77777777" w:rsidR="00177444" w:rsidRDefault="00177444" w:rsidP="00982D4A">
            <w:pPr>
              <w:jc w:val="center"/>
              <w:rPr>
                <w:sz w:val="24"/>
                <w:szCs w:val="24"/>
              </w:rPr>
            </w:pPr>
            <w:r>
              <w:rPr>
                <w:sz w:val="24"/>
                <w:szCs w:val="24"/>
              </w:rPr>
              <w:t>74.</w:t>
            </w:r>
          </w:p>
        </w:tc>
        <w:tc>
          <w:tcPr>
            <w:tcW w:w="1510" w:type="dxa"/>
          </w:tcPr>
          <w:p w14:paraId="03C36516" w14:textId="77777777" w:rsidR="00177444" w:rsidRPr="00E55D70" w:rsidRDefault="00177444" w:rsidP="00982D4A">
            <w:pPr>
              <w:jc w:val="center"/>
              <w:rPr>
                <w:sz w:val="24"/>
                <w:szCs w:val="24"/>
              </w:rPr>
            </w:pPr>
            <w:r w:rsidRPr="00E55D70">
              <w:rPr>
                <w:sz w:val="24"/>
                <w:szCs w:val="24"/>
              </w:rPr>
              <w:t>VII.74.2024</w:t>
            </w:r>
          </w:p>
        </w:tc>
        <w:tc>
          <w:tcPr>
            <w:tcW w:w="1442" w:type="dxa"/>
          </w:tcPr>
          <w:p w14:paraId="7A09A347" w14:textId="77777777" w:rsidR="00177444" w:rsidRPr="00172B54" w:rsidRDefault="00177444" w:rsidP="00982D4A">
            <w:pPr>
              <w:jc w:val="center"/>
              <w:rPr>
                <w:sz w:val="24"/>
                <w:szCs w:val="24"/>
              </w:rPr>
            </w:pPr>
            <w:r>
              <w:rPr>
                <w:sz w:val="24"/>
                <w:szCs w:val="24"/>
              </w:rPr>
              <w:t>28 listopada 2024 r.</w:t>
            </w:r>
          </w:p>
        </w:tc>
        <w:tc>
          <w:tcPr>
            <w:tcW w:w="4278" w:type="dxa"/>
          </w:tcPr>
          <w:p w14:paraId="5EC9D407" w14:textId="77777777" w:rsidR="00177444" w:rsidRPr="00172B54" w:rsidRDefault="00177444" w:rsidP="00982D4A">
            <w:pPr>
              <w:rPr>
                <w:sz w:val="24"/>
                <w:szCs w:val="24"/>
              </w:rPr>
            </w:pPr>
            <w:r w:rsidRPr="00172B54">
              <w:rPr>
                <w:sz w:val="24"/>
                <w:szCs w:val="24"/>
              </w:rPr>
              <w:t>w sprawie</w:t>
            </w:r>
            <w:r>
              <w:rPr>
                <w:sz w:val="24"/>
                <w:szCs w:val="24"/>
              </w:rPr>
              <w:t xml:space="preserve"> </w:t>
            </w:r>
            <w:r w:rsidRPr="003B7A64">
              <w:rPr>
                <w:sz w:val="24"/>
                <w:szCs w:val="24"/>
              </w:rPr>
              <w:t>uchwalenia</w:t>
            </w:r>
            <w:r>
              <w:rPr>
                <w:sz w:val="24"/>
                <w:szCs w:val="24"/>
              </w:rPr>
              <w:t xml:space="preserve"> </w:t>
            </w:r>
            <w:r w:rsidRPr="003B7A64">
              <w:rPr>
                <w:sz w:val="24"/>
                <w:szCs w:val="24"/>
              </w:rPr>
              <w:t>budżetu Powiatu Ełckiego na rok 2025</w:t>
            </w:r>
          </w:p>
        </w:tc>
        <w:tc>
          <w:tcPr>
            <w:tcW w:w="1559" w:type="dxa"/>
          </w:tcPr>
          <w:p w14:paraId="18B20A00" w14:textId="5DA6D339"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97A36BD" w14:textId="77777777" w:rsidTr="00982D4A">
        <w:tc>
          <w:tcPr>
            <w:tcW w:w="562" w:type="dxa"/>
          </w:tcPr>
          <w:p w14:paraId="1FCCD4B7" w14:textId="77777777" w:rsidR="00177444" w:rsidRDefault="00177444" w:rsidP="00982D4A">
            <w:pPr>
              <w:jc w:val="center"/>
              <w:rPr>
                <w:sz w:val="24"/>
                <w:szCs w:val="24"/>
              </w:rPr>
            </w:pPr>
            <w:r>
              <w:rPr>
                <w:sz w:val="24"/>
                <w:szCs w:val="24"/>
              </w:rPr>
              <w:t>75.</w:t>
            </w:r>
          </w:p>
        </w:tc>
        <w:tc>
          <w:tcPr>
            <w:tcW w:w="1510" w:type="dxa"/>
          </w:tcPr>
          <w:p w14:paraId="10092B4E" w14:textId="77777777" w:rsidR="00177444" w:rsidRPr="00E55D70" w:rsidRDefault="00177444" w:rsidP="00982D4A">
            <w:pPr>
              <w:jc w:val="center"/>
              <w:rPr>
                <w:sz w:val="24"/>
                <w:szCs w:val="24"/>
              </w:rPr>
            </w:pPr>
            <w:r w:rsidRPr="00E55D70">
              <w:rPr>
                <w:sz w:val="24"/>
                <w:szCs w:val="24"/>
              </w:rPr>
              <w:t>VIII.75.2024</w:t>
            </w:r>
          </w:p>
        </w:tc>
        <w:tc>
          <w:tcPr>
            <w:tcW w:w="1442" w:type="dxa"/>
          </w:tcPr>
          <w:p w14:paraId="4ACEFE81" w14:textId="77777777" w:rsidR="00177444" w:rsidRPr="00172B54" w:rsidRDefault="00177444" w:rsidP="00982D4A">
            <w:pPr>
              <w:jc w:val="center"/>
              <w:rPr>
                <w:sz w:val="24"/>
                <w:szCs w:val="24"/>
              </w:rPr>
            </w:pPr>
            <w:r>
              <w:rPr>
                <w:sz w:val="24"/>
                <w:szCs w:val="24"/>
              </w:rPr>
              <w:t>19 grudnia 2024 r.</w:t>
            </w:r>
          </w:p>
        </w:tc>
        <w:tc>
          <w:tcPr>
            <w:tcW w:w="4278" w:type="dxa"/>
          </w:tcPr>
          <w:p w14:paraId="02066EAD" w14:textId="77777777" w:rsidR="00177444" w:rsidRPr="00172B54" w:rsidRDefault="00177444" w:rsidP="00982D4A">
            <w:pPr>
              <w:rPr>
                <w:sz w:val="24"/>
                <w:szCs w:val="24"/>
              </w:rPr>
            </w:pPr>
            <w:r w:rsidRPr="00172B54">
              <w:rPr>
                <w:sz w:val="24"/>
                <w:szCs w:val="24"/>
              </w:rPr>
              <w:t>w sprawie</w:t>
            </w:r>
            <w:r>
              <w:rPr>
                <w:sz w:val="24"/>
                <w:szCs w:val="24"/>
              </w:rPr>
              <w:t xml:space="preserve"> </w:t>
            </w:r>
            <w:r w:rsidRPr="00294DE0">
              <w:rPr>
                <w:sz w:val="24"/>
              </w:rPr>
              <w:t>przystąpienia Powiatu Ełckiego do realizacji „Programu wyrównywania różnic między regionami III” w 2025 roku</w:t>
            </w:r>
          </w:p>
        </w:tc>
        <w:tc>
          <w:tcPr>
            <w:tcW w:w="1559" w:type="dxa"/>
          </w:tcPr>
          <w:p w14:paraId="1A3835F2" w14:textId="40B506AC"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519D6DB5" w14:textId="77777777" w:rsidTr="00982D4A">
        <w:tc>
          <w:tcPr>
            <w:tcW w:w="562" w:type="dxa"/>
          </w:tcPr>
          <w:p w14:paraId="6092E8D8" w14:textId="77777777" w:rsidR="00177444" w:rsidRDefault="00177444" w:rsidP="00982D4A">
            <w:pPr>
              <w:jc w:val="center"/>
              <w:rPr>
                <w:sz w:val="24"/>
                <w:szCs w:val="24"/>
              </w:rPr>
            </w:pPr>
            <w:r>
              <w:rPr>
                <w:sz w:val="24"/>
                <w:szCs w:val="24"/>
              </w:rPr>
              <w:t>76.</w:t>
            </w:r>
          </w:p>
        </w:tc>
        <w:tc>
          <w:tcPr>
            <w:tcW w:w="1510" w:type="dxa"/>
          </w:tcPr>
          <w:p w14:paraId="7EFB8DCB" w14:textId="77777777" w:rsidR="00177444" w:rsidRPr="00E55D70" w:rsidRDefault="00177444" w:rsidP="00982D4A">
            <w:pPr>
              <w:jc w:val="center"/>
              <w:rPr>
                <w:sz w:val="24"/>
                <w:szCs w:val="24"/>
              </w:rPr>
            </w:pPr>
            <w:r w:rsidRPr="00E55D70">
              <w:rPr>
                <w:sz w:val="24"/>
                <w:szCs w:val="24"/>
              </w:rPr>
              <w:t>VIII.76.2024</w:t>
            </w:r>
          </w:p>
        </w:tc>
        <w:tc>
          <w:tcPr>
            <w:tcW w:w="1442" w:type="dxa"/>
          </w:tcPr>
          <w:p w14:paraId="137B9118" w14:textId="77777777" w:rsidR="00177444" w:rsidRPr="00172B54" w:rsidRDefault="00177444" w:rsidP="00982D4A">
            <w:pPr>
              <w:jc w:val="center"/>
              <w:rPr>
                <w:sz w:val="24"/>
                <w:szCs w:val="24"/>
              </w:rPr>
            </w:pPr>
            <w:r>
              <w:rPr>
                <w:sz w:val="24"/>
                <w:szCs w:val="24"/>
              </w:rPr>
              <w:t>19 grudnia 2024 r.</w:t>
            </w:r>
          </w:p>
        </w:tc>
        <w:tc>
          <w:tcPr>
            <w:tcW w:w="4278" w:type="dxa"/>
          </w:tcPr>
          <w:p w14:paraId="067A1260" w14:textId="77777777" w:rsidR="00177444" w:rsidRPr="00294DE0" w:rsidRDefault="00177444" w:rsidP="00982D4A">
            <w:pPr>
              <w:rPr>
                <w:sz w:val="24"/>
                <w:szCs w:val="24"/>
              </w:rPr>
            </w:pPr>
            <w:r w:rsidRPr="00294DE0">
              <w:rPr>
                <w:sz w:val="24"/>
                <w:szCs w:val="24"/>
              </w:rPr>
              <w:t xml:space="preserve">w sprawie </w:t>
            </w:r>
            <w:r w:rsidRPr="00294DE0">
              <w:rPr>
                <w:sz w:val="24"/>
              </w:rPr>
              <w:t>wyrażenia zgody na zawarcie porozumienia dotyczącego powierzenia przez Powiat Ełcki Powiatowi</w:t>
            </w:r>
            <w:r>
              <w:rPr>
                <w:sz w:val="24"/>
              </w:rPr>
              <w:t xml:space="preserve"> </w:t>
            </w:r>
            <w:r w:rsidRPr="00294DE0">
              <w:rPr>
                <w:sz w:val="24"/>
              </w:rPr>
              <w:t>Oleckiemu zadania publicznego w zakresie prowadzenia mieszkania treningowego</w:t>
            </w:r>
          </w:p>
        </w:tc>
        <w:tc>
          <w:tcPr>
            <w:tcW w:w="1559" w:type="dxa"/>
          </w:tcPr>
          <w:p w14:paraId="1B4C1A66" w14:textId="23961F20"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349C868" w14:textId="77777777" w:rsidTr="00982D4A">
        <w:tc>
          <w:tcPr>
            <w:tcW w:w="562" w:type="dxa"/>
          </w:tcPr>
          <w:p w14:paraId="1F868A81" w14:textId="77777777" w:rsidR="00177444" w:rsidRDefault="00177444" w:rsidP="00982D4A">
            <w:pPr>
              <w:jc w:val="center"/>
              <w:rPr>
                <w:sz w:val="24"/>
                <w:szCs w:val="24"/>
              </w:rPr>
            </w:pPr>
            <w:r>
              <w:rPr>
                <w:sz w:val="24"/>
                <w:szCs w:val="24"/>
              </w:rPr>
              <w:t>77.</w:t>
            </w:r>
          </w:p>
        </w:tc>
        <w:tc>
          <w:tcPr>
            <w:tcW w:w="1510" w:type="dxa"/>
          </w:tcPr>
          <w:p w14:paraId="077C30DD" w14:textId="77777777" w:rsidR="00177444" w:rsidRPr="00E55D70" w:rsidRDefault="00177444" w:rsidP="00982D4A">
            <w:pPr>
              <w:jc w:val="center"/>
              <w:rPr>
                <w:sz w:val="24"/>
                <w:szCs w:val="24"/>
              </w:rPr>
            </w:pPr>
            <w:r w:rsidRPr="00E55D70">
              <w:rPr>
                <w:sz w:val="24"/>
                <w:szCs w:val="24"/>
              </w:rPr>
              <w:t>VIII.77.2024</w:t>
            </w:r>
          </w:p>
        </w:tc>
        <w:tc>
          <w:tcPr>
            <w:tcW w:w="1442" w:type="dxa"/>
          </w:tcPr>
          <w:p w14:paraId="426B3207" w14:textId="77777777" w:rsidR="00177444" w:rsidRPr="00172B54" w:rsidRDefault="00177444" w:rsidP="00982D4A">
            <w:pPr>
              <w:jc w:val="center"/>
              <w:rPr>
                <w:sz w:val="24"/>
                <w:szCs w:val="24"/>
              </w:rPr>
            </w:pPr>
            <w:r>
              <w:rPr>
                <w:sz w:val="24"/>
                <w:szCs w:val="24"/>
              </w:rPr>
              <w:t>19 grudnia 2024 r.</w:t>
            </w:r>
          </w:p>
        </w:tc>
        <w:tc>
          <w:tcPr>
            <w:tcW w:w="4278" w:type="dxa"/>
          </w:tcPr>
          <w:p w14:paraId="256B02AC" w14:textId="77777777" w:rsidR="00177444" w:rsidRPr="00294DE0" w:rsidRDefault="00177444" w:rsidP="00982D4A">
            <w:pPr>
              <w:rPr>
                <w:sz w:val="24"/>
                <w:szCs w:val="24"/>
              </w:rPr>
            </w:pPr>
            <w:r w:rsidRPr="00294DE0">
              <w:rPr>
                <w:sz w:val="24"/>
                <w:szCs w:val="24"/>
              </w:rPr>
              <w:t xml:space="preserve">w sprawie </w:t>
            </w:r>
            <w:r w:rsidRPr="00294DE0">
              <w:rPr>
                <w:sz w:val="24"/>
              </w:rPr>
              <w:t>aktualizacji ,,Planu zrównoważonego rozwoju publicznego transportu zbiorowego dla Powiatu Ełckiego”</w:t>
            </w:r>
          </w:p>
        </w:tc>
        <w:tc>
          <w:tcPr>
            <w:tcW w:w="1559" w:type="dxa"/>
          </w:tcPr>
          <w:p w14:paraId="10C511D5" w14:textId="72BED1D1" w:rsidR="00177444" w:rsidRPr="00E55D70" w:rsidRDefault="00177444" w:rsidP="0095736B">
            <w:pPr>
              <w:rPr>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BC3140E" w14:textId="77777777" w:rsidTr="00982D4A">
        <w:tc>
          <w:tcPr>
            <w:tcW w:w="562" w:type="dxa"/>
          </w:tcPr>
          <w:p w14:paraId="709A282D" w14:textId="77777777" w:rsidR="00177444" w:rsidRDefault="00177444" w:rsidP="00982D4A">
            <w:pPr>
              <w:jc w:val="center"/>
              <w:rPr>
                <w:sz w:val="24"/>
                <w:szCs w:val="24"/>
              </w:rPr>
            </w:pPr>
            <w:r>
              <w:rPr>
                <w:sz w:val="24"/>
                <w:szCs w:val="24"/>
              </w:rPr>
              <w:t>78.</w:t>
            </w:r>
          </w:p>
        </w:tc>
        <w:tc>
          <w:tcPr>
            <w:tcW w:w="1510" w:type="dxa"/>
          </w:tcPr>
          <w:p w14:paraId="650443DA" w14:textId="77777777" w:rsidR="00177444" w:rsidRPr="00E55D70" w:rsidRDefault="00177444" w:rsidP="00982D4A">
            <w:pPr>
              <w:jc w:val="center"/>
              <w:rPr>
                <w:sz w:val="24"/>
                <w:szCs w:val="24"/>
              </w:rPr>
            </w:pPr>
            <w:r w:rsidRPr="00E55D70">
              <w:rPr>
                <w:sz w:val="24"/>
                <w:szCs w:val="24"/>
              </w:rPr>
              <w:t>VIII.78.2024</w:t>
            </w:r>
          </w:p>
        </w:tc>
        <w:tc>
          <w:tcPr>
            <w:tcW w:w="1442" w:type="dxa"/>
          </w:tcPr>
          <w:p w14:paraId="6FABE59F" w14:textId="77777777" w:rsidR="00177444" w:rsidRPr="00172B54" w:rsidRDefault="00177444" w:rsidP="00982D4A">
            <w:pPr>
              <w:jc w:val="center"/>
              <w:rPr>
                <w:sz w:val="24"/>
                <w:szCs w:val="24"/>
              </w:rPr>
            </w:pPr>
            <w:r>
              <w:rPr>
                <w:sz w:val="24"/>
                <w:szCs w:val="24"/>
              </w:rPr>
              <w:t>19 grudnia 2024 r.</w:t>
            </w:r>
          </w:p>
        </w:tc>
        <w:tc>
          <w:tcPr>
            <w:tcW w:w="4278" w:type="dxa"/>
          </w:tcPr>
          <w:p w14:paraId="30950664" w14:textId="77777777" w:rsidR="00177444" w:rsidRPr="00294DE0" w:rsidRDefault="00177444" w:rsidP="00982D4A">
            <w:pPr>
              <w:rPr>
                <w:sz w:val="24"/>
                <w:szCs w:val="24"/>
              </w:rPr>
            </w:pPr>
            <w:r w:rsidRPr="00294DE0">
              <w:rPr>
                <w:sz w:val="24"/>
                <w:szCs w:val="24"/>
              </w:rPr>
              <w:t xml:space="preserve">w sprawie </w:t>
            </w:r>
            <w:r w:rsidRPr="00294DE0">
              <w:rPr>
                <w:sz w:val="24"/>
              </w:rPr>
              <w:t>wyrażenia zgody na zawarcie porozumienia pomiędzy Powiatem Ełckim i Powiatem Augustowskim w zakresie organizacji publicznego transportu zbiorowego</w:t>
            </w:r>
          </w:p>
        </w:tc>
        <w:tc>
          <w:tcPr>
            <w:tcW w:w="1559" w:type="dxa"/>
          </w:tcPr>
          <w:p w14:paraId="36086979" w14:textId="756B2740"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71A7FD36" w14:textId="77777777" w:rsidTr="00982D4A">
        <w:tc>
          <w:tcPr>
            <w:tcW w:w="562" w:type="dxa"/>
          </w:tcPr>
          <w:p w14:paraId="05E559C5" w14:textId="77777777" w:rsidR="00177444" w:rsidRDefault="00177444" w:rsidP="00982D4A">
            <w:pPr>
              <w:jc w:val="center"/>
              <w:rPr>
                <w:sz w:val="24"/>
                <w:szCs w:val="24"/>
              </w:rPr>
            </w:pPr>
            <w:r>
              <w:rPr>
                <w:sz w:val="24"/>
                <w:szCs w:val="24"/>
              </w:rPr>
              <w:t>79.</w:t>
            </w:r>
          </w:p>
        </w:tc>
        <w:tc>
          <w:tcPr>
            <w:tcW w:w="1510" w:type="dxa"/>
          </w:tcPr>
          <w:p w14:paraId="4AB197A2" w14:textId="77777777" w:rsidR="00177444" w:rsidRPr="00E55D70" w:rsidRDefault="00177444" w:rsidP="00982D4A">
            <w:pPr>
              <w:jc w:val="center"/>
              <w:rPr>
                <w:sz w:val="24"/>
                <w:szCs w:val="24"/>
              </w:rPr>
            </w:pPr>
            <w:r w:rsidRPr="00E55D70">
              <w:rPr>
                <w:sz w:val="24"/>
                <w:szCs w:val="24"/>
              </w:rPr>
              <w:t>VIII.79.2024</w:t>
            </w:r>
          </w:p>
        </w:tc>
        <w:tc>
          <w:tcPr>
            <w:tcW w:w="1442" w:type="dxa"/>
          </w:tcPr>
          <w:p w14:paraId="1A12FD1E" w14:textId="77777777" w:rsidR="00177444" w:rsidRPr="00172B54" w:rsidRDefault="00177444" w:rsidP="00982D4A">
            <w:pPr>
              <w:jc w:val="center"/>
              <w:rPr>
                <w:sz w:val="24"/>
                <w:szCs w:val="24"/>
              </w:rPr>
            </w:pPr>
            <w:r>
              <w:rPr>
                <w:sz w:val="24"/>
                <w:szCs w:val="24"/>
              </w:rPr>
              <w:t>19 grudnia 2024 r.</w:t>
            </w:r>
          </w:p>
        </w:tc>
        <w:tc>
          <w:tcPr>
            <w:tcW w:w="4278" w:type="dxa"/>
          </w:tcPr>
          <w:p w14:paraId="65852483" w14:textId="77777777" w:rsidR="00177444" w:rsidRPr="00172B54" w:rsidRDefault="00177444" w:rsidP="00982D4A">
            <w:pPr>
              <w:rPr>
                <w:sz w:val="24"/>
                <w:szCs w:val="24"/>
              </w:rPr>
            </w:pPr>
            <w:r w:rsidRPr="00172B54">
              <w:rPr>
                <w:sz w:val="24"/>
                <w:szCs w:val="24"/>
              </w:rPr>
              <w:t>w sprawie</w:t>
            </w:r>
            <w:r>
              <w:rPr>
                <w:sz w:val="24"/>
                <w:szCs w:val="24"/>
              </w:rPr>
              <w:t xml:space="preserve"> </w:t>
            </w:r>
            <w:r w:rsidRPr="00294DE0">
              <w:rPr>
                <w:sz w:val="24"/>
              </w:rPr>
              <w:t>zmian w Wieloletniej Prognozie Finansowej Powiatu Ełckiego na lata 2024-2032</w:t>
            </w:r>
          </w:p>
        </w:tc>
        <w:tc>
          <w:tcPr>
            <w:tcW w:w="1559" w:type="dxa"/>
          </w:tcPr>
          <w:p w14:paraId="2ABB61E9" w14:textId="305C687A"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311652DE" w14:textId="77777777" w:rsidTr="00982D4A">
        <w:tc>
          <w:tcPr>
            <w:tcW w:w="562" w:type="dxa"/>
          </w:tcPr>
          <w:p w14:paraId="54A9EB17" w14:textId="77777777" w:rsidR="00177444" w:rsidRDefault="00177444" w:rsidP="00982D4A">
            <w:pPr>
              <w:jc w:val="center"/>
              <w:rPr>
                <w:sz w:val="24"/>
                <w:szCs w:val="24"/>
              </w:rPr>
            </w:pPr>
            <w:r>
              <w:rPr>
                <w:sz w:val="24"/>
                <w:szCs w:val="24"/>
              </w:rPr>
              <w:t>80.</w:t>
            </w:r>
          </w:p>
        </w:tc>
        <w:tc>
          <w:tcPr>
            <w:tcW w:w="1510" w:type="dxa"/>
          </w:tcPr>
          <w:p w14:paraId="15ACAF8B" w14:textId="77777777" w:rsidR="00177444" w:rsidRPr="00E55D70" w:rsidRDefault="00177444" w:rsidP="00982D4A">
            <w:pPr>
              <w:jc w:val="center"/>
              <w:rPr>
                <w:sz w:val="24"/>
                <w:szCs w:val="24"/>
              </w:rPr>
            </w:pPr>
            <w:r w:rsidRPr="00E55D70">
              <w:rPr>
                <w:sz w:val="24"/>
                <w:szCs w:val="24"/>
              </w:rPr>
              <w:t>VIII.80.2024</w:t>
            </w:r>
          </w:p>
        </w:tc>
        <w:tc>
          <w:tcPr>
            <w:tcW w:w="1442" w:type="dxa"/>
          </w:tcPr>
          <w:p w14:paraId="1CD72756" w14:textId="77777777" w:rsidR="00177444" w:rsidRPr="00172B54" w:rsidRDefault="00177444" w:rsidP="00982D4A">
            <w:pPr>
              <w:jc w:val="center"/>
              <w:rPr>
                <w:sz w:val="24"/>
                <w:szCs w:val="24"/>
              </w:rPr>
            </w:pPr>
            <w:r>
              <w:rPr>
                <w:sz w:val="24"/>
                <w:szCs w:val="24"/>
              </w:rPr>
              <w:t>19 grudnia 2024 r.</w:t>
            </w:r>
          </w:p>
        </w:tc>
        <w:tc>
          <w:tcPr>
            <w:tcW w:w="4278" w:type="dxa"/>
          </w:tcPr>
          <w:p w14:paraId="050CDECB" w14:textId="77777777" w:rsidR="00177444" w:rsidRPr="00294DE0" w:rsidRDefault="00177444" w:rsidP="00982D4A">
            <w:pPr>
              <w:rPr>
                <w:sz w:val="24"/>
                <w:szCs w:val="24"/>
              </w:rPr>
            </w:pPr>
            <w:r w:rsidRPr="00294DE0">
              <w:rPr>
                <w:sz w:val="24"/>
                <w:szCs w:val="24"/>
              </w:rPr>
              <w:t xml:space="preserve">w sprawie </w:t>
            </w:r>
            <w:r w:rsidRPr="00294DE0">
              <w:rPr>
                <w:sz w:val="24"/>
              </w:rPr>
              <w:t>zmian w budżecie Powiatu Ełckiego na 2024 r.</w:t>
            </w:r>
          </w:p>
        </w:tc>
        <w:tc>
          <w:tcPr>
            <w:tcW w:w="1559" w:type="dxa"/>
          </w:tcPr>
          <w:p w14:paraId="7ADDFBEB" w14:textId="5A294214"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r w:rsidR="0095736B" w14:paraId="266813FB" w14:textId="77777777" w:rsidTr="00982D4A">
        <w:tc>
          <w:tcPr>
            <w:tcW w:w="562" w:type="dxa"/>
          </w:tcPr>
          <w:p w14:paraId="4075E916" w14:textId="77777777" w:rsidR="00177444" w:rsidRDefault="00177444" w:rsidP="00982D4A">
            <w:pPr>
              <w:jc w:val="center"/>
              <w:rPr>
                <w:sz w:val="24"/>
                <w:szCs w:val="24"/>
              </w:rPr>
            </w:pPr>
            <w:r>
              <w:rPr>
                <w:sz w:val="24"/>
                <w:szCs w:val="24"/>
              </w:rPr>
              <w:t>81.</w:t>
            </w:r>
          </w:p>
        </w:tc>
        <w:tc>
          <w:tcPr>
            <w:tcW w:w="1510" w:type="dxa"/>
          </w:tcPr>
          <w:p w14:paraId="067BD40D" w14:textId="77777777" w:rsidR="00177444" w:rsidRPr="00E55D70" w:rsidRDefault="00177444" w:rsidP="00982D4A">
            <w:pPr>
              <w:jc w:val="center"/>
              <w:rPr>
                <w:sz w:val="24"/>
                <w:szCs w:val="24"/>
              </w:rPr>
            </w:pPr>
            <w:r w:rsidRPr="00E55D70">
              <w:rPr>
                <w:sz w:val="24"/>
                <w:szCs w:val="24"/>
              </w:rPr>
              <w:t>VIII.81.2024</w:t>
            </w:r>
          </w:p>
        </w:tc>
        <w:tc>
          <w:tcPr>
            <w:tcW w:w="1442" w:type="dxa"/>
          </w:tcPr>
          <w:p w14:paraId="5782AF24" w14:textId="77777777" w:rsidR="00177444" w:rsidRPr="00172B54" w:rsidRDefault="00177444" w:rsidP="00982D4A">
            <w:pPr>
              <w:jc w:val="center"/>
              <w:rPr>
                <w:sz w:val="24"/>
                <w:szCs w:val="24"/>
              </w:rPr>
            </w:pPr>
            <w:r>
              <w:rPr>
                <w:sz w:val="24"/>
                <w:szCs w:val="24"/>
              </w:rPr>
              <w:t>19 grudnia 2024 r.</w:t>
            </w:r>
          </w:p>
        </w:tc>
        <w:tc>
          <w:tcPr>
            <w:tcW w:w="4278" w:type="dxa"/>
          </w:tcPr>
          <w:p w14:paraId="4B85EFAA" w14:textId="77777777" w:rsidR="00177444" w:rsidRPr="00294DE0" w:rsidRDefault="00177444" w:rsidP="00982D4A">
            <w:pPr>
              <w:rPr>
                <w:sz w:val="24"/>
                <w:szCs w:val="24"/>
              </w:rPr>
            </w:pPr>
            <w:r w:rsidRPr="00294DE0">
              <w:rPr>
                <w:sz w:val="24"/>
                <w:szCs w:val="24"/>
              </w:rPr>
              <w:t xml:space="preserve">w sprawie </w:t>
            </w:r>
            <w:r w:rsidRPr="00294DE0">
              <w:rPr>
                <w:sz w:val="24"/>
              </w:rPr>
              <w:t>zatwierdzenia rocznego planu kontroli Komisji Rewizyjnej Rady Powiatu Ełckiego na rok 2025</w:t>
            </w:r>
          </w:p>
        </w:tc>
        <w:tc>
          <w:tcPr>
            <w:tcW w:w="1559" w:type="dxa"/>
          </w:tcPr>
          <w:p w14:paraId="6C4822B3" w14:textId="77777777" w:rsidR="00177444" w:rsidRPr="00E55D70" w:rsidRDefault="00177444" w:rsidP="00982D4A">
            <w:pPr>
              <w:rPr>
                <w:sz w:val="24"/>
                <w:szCs w:val="24"/>
              </w:rPr>
            </w:pPr>
            <w:r w:rsidRPr="00E55D70">
              <w:rPr>
                <w:sz w:val="24"/>
                <w:szCs w:val="24"/>
              </w:rPr>
              <w:t>Przewodniczący Komisji Rewizyjnej Rady Powiatu Ełckiego</w:t>
            </w:r>
          </w:p>
        </w:tc>
      </w:tr>
      <w:tr w:rsidR="0095736B" w14:paraId="5201E375" w14:textId="77777777" w:rsidTr="00982D4A">
        <w:tc>
          <w:tcPr>
            <w:tcW w:w="562" w:type="dxa"/>
          </w:tcPr>
          <w:p w14:paraId="01D34DD8" w14:textId="77777777" w:rsidR="00177444" w:rsidRDefault="00177444" w:rsidP="00982D4A">
            <w:pPr>
              <w:jc w:val="center"/>
              <w:rPr>
                <w:sz w:val="24"/>
                <w:szCs w:val="24"/>
              </w:rPr>
            </w:pPr>
            <w:r>
              <w:rPr>
                <w:sz w:val="24"/>
                <w:szCs w:val="24"/>
              </w:rPr>
              <w:t>82.</w:t>
            </w:r>
          </w:p>
        </w:tc>
        <w:tc>
          <w:tcPr>
            <w:tcW w:w="1510" w:type="dxa"/>
          </w:tcPr>
          <w:p w14:paraId="225DF9CA" w14:textId="77777777" w:rsidR="00177444" w:rsidRPr="00E55D70" w:rsidRDefault="00177444" w:rsidP="00982D4A">
            <w:pPr>
              <w:jc w:val="center"/>
              <w:rPr>
                <w:sz w:val="24"/>
                <w:szCs w:val="24"/>
              </w:rPr>
            </w:pPr>
            <w:r w:rsidRPr="00E55D70">
              <w:rPr>
                <w:sz w:val="24"/>
                <w:szCs w:val="24"/>
              </w:rPr>
              <w:t>IX.82.2024</w:t>
            </w:r>
          </w:p>
        </w:tc>
        <w:tc>
          <w:tcPr>
            <w:tcW w:w="1442" w:type="dxa"/>
          </w:tcPr>
          <w:p w14:paraId="0A447535" w14:textId="77777777" w:rsidR="00177444" w:rsidRPr="00172B54" w:rsidRDefault="00177444" w:rsidP="00982D4A">
            <w:pPr>
              <w:jc w:val="center"/>
              <w:rPr>
                <w:sz w:val="24"/>
                <w:szCs w:val="24"/>
              </w:rPr>
            </w:pPr>
            <w:r>
              <w:rPr>
                <w:sz w:val="24"/>
                <w:szCs w:val="24"/>
              </w:rPr>
              <w:t>30 grudnia 2024 r.</w:t>
            </w:r>
          </w:p>
        </w:tc>
        <w:tc>
          <w:tcPr>
            <w:tcW w:w="4278" w:type="dxa"/>
          </w:tcPr>
          <w:p w14:paraId="7F512CEB" w14:textId="77777777" w:rsidR="00177444" w:rsidRPr="00172B54" w:rsidRDefault="00177444" w:rsidP="00982D4A">
            <w:pPr>
              <w:rPr>
                <w:sz w:val="24"/>
                <w:szCs w:val="24"/>
              </w:rPr>
            </w:pPr>
            <w:r>
              <w:rPr>
                <w:sz w:val="24"/>
                <w:szCs w:val="24"/>
              </w:rPr>
              <w:t xml:space="preserve">w sprawie </w:t>
            </w:r>
            <w:r w:rsidRPr="00294DE0">
              <w:rPr>
                <w:sz w:val="24"/>
                <w:szCs w:val="24"/>
              </w:rPr>
              <w:t>pozbawienia kategorii niektórych dróg powiatowych na terenie Powiatu Ełckiego</w:t>
            </w:r>
          </w:p>
        </w:tc>
        <w:tc>
          <w:tcPr>
            <w:tcW w:w="1559" w:type="dxa"/>
          </w:tcPr>
          <w:p w14:paraId="5D52F15A" w14:textId="4ADC4550" w:rsidR="00177444" w:rsidRPr="00E55D70" w:rsidRDefault="00177444" w:rsidP="0095736B">
            <w:pPr>
              <w:rPr>
                <w:b/>
                <w:bCs/>
                <w:sz w:val="24"/>
                <w:szCs w:val="24"/>
              </w:rPr>
            </w:pPr>
            <w:r w:rsidRPr="00E55D70">
              <w:rPr>
                <w:sz w:val="24"/>
                <w:szCs w:val="24"/>
              </w:rPr>
              <w:t>Zarząd Powiatu</w:t>
            </w:r>
            <w:r w:rsidR="0095736B">
              <w:rPr>
                <w:sz w:val="24"/>
                <w:szCs w:val="24"/>
              </w:rPr>
              <w:t xml:space="preserve"> </w:t>
            </w:r>
            <w:r w:rsidRPr="00E55D70">
              <w:rPr>
                <w:sz w:val="24"/>
                <w:szCs w:val="24"/>
              </w:rPr>
              <w:t>Ełckiego</w:t>
            </w:r>
          </w:p>
        </w:tc>
      </w:tr>
    </w:tbl>
    <w:p w14:paraId="21BBB98C" w14:textId="77777777" w:rsidR="00BE3B21" w:rsidRPr="00231353" w:rsidRDefault="00BE3B21" w:rsidP="00BE3B21">
      <w:pPr>
        <w:pStyle w:val="Nagwekspisutreci"/>
        <w:rPr>
          <w:rFonts w:ascii="Times New Roman" w:hAnsi="Times New Roman"/>
          <w:b/>
          <w:color w:val="auto"/>
          <w:sz w:val="24"/>
          <w:szCs w:val="24"/>
        </w:rPr>
      </w:pPr>
      <w:r w:rsidRPr="00231353">
        <w:rPr>
          <w:rFonts w:ascii="Times New Roman" w:hAnsi="Times New Roman"/>
          <w:b/>
          <w:color w:val="auto"/>
          <w:sz w:val="24"/>
          <w:szCs w:val="24"/>
        </w:rPr>
        <w:lastRenderedPageBreak/>
        <w:t>Spis wykresów</w:t>
      </w:r>
    </w:p>
    <w:p w14:paraId="39C9E7FB" w14:textId="77777777" w:rsidR="00BE3B21" w:rsidRPr="00231353" w:rsidRDefault="00BE3B21" w:rsidP="00BE3B21">
      <w:pPr>
        <w:rPr>
          <w:rFonts w:ascii="Times New Roman" w:hAnsi="Times New Roman"/>
          <w:sz w:val="24"/>
          <w:szCs w:val="24"/>
          <w:lang w:eastAsia="pl-PL"/>
        </w:rPr>
      </w:pPr>
    </w:p>
    <w:p w14:paraId="11D563E6" w14:textId="586FB15E" w:rsidR="00BE3B21" w:rsidRPr="00F51B2C" w:rsidRDefault="00BE3B21" w:rsidP="005E440D">
      <w:pPr>
        <w:pStyle w:val="Spistreci1"/>
        <w:rPr>
          <w:b w:val="0"/>
          <w:bCs/>
        </w:rPr>
      </w:pPr>
      <w:r w:rsidRPr="00231353">
        <w:t xml:space="preserve">Wykres 1. </w:t>
      </w:r>
      <w:r w:rsidRPr="00F51B2C">
        <w:rPr>
          <w:b w:val="0"/>
          <w:bCs/>
        </w:rPr>
        <w:t>Struktura dochodów Powiatu Ełckiego w 202</w:t>
      </w:r>
      <w:r w:rsidR="00E77090" w:rsidRPr="00F51B2C">
        <w:rPr>
          <w:b w:val="0"/>
          <w:bCs/>
        </w:rPr>
        <w:t>4</w:t>
      </w:r>
      <w:r w:rsidRPr="00F51B2C">
        <w:rPr>
          <w:b w:val="0"/>
          <w:bCs/>
        </w:rPr>
        <w:t xml:space="preserve"> roku </w:t>
      </w:r>
      <w:r w:rsidRPr="00F51B2C">
        <w:rPr>
          <w:b w:val="0"/>
          <w:bCs/>
        </w:rPr>
        <w:tab/>
        <w:t>9</w:t>
      </w:r>
    </w:p>
    <w:p w14:paraId="42662E9E" w14:textId="69E84FA8" w:rsidR="00BE3B21" w:rsidRPr="00F51B2C" w:rsidRDefault="00BE3B21" w:rsidP="005E440D">
      <w:pPr>
        <w:pStyle w:val="Spistreci1"/>
        <w:rPr>
          <w:b w:val="0"/>
          <w:bCs/>
        </w:rPr>
      </w:pPr>
      <w:r w:rsidRPr="00231353">
        <w:t xml:space="preserve">Wykres </w:t>
      </w:r>
      <w:r w:rsidRPr="00D86EC8">
        <w:t>2</w:t>
      </w:r>
      <w:r>
        <w:t xml:space="preserve">. </w:t>
      </w:r>
      <w:r w:rsidRPr="00F51B2C">
        <w:rPr>
          <w:b w:val="0"/>
          <w:bCs/>
        </w:rPr>
        <w:t>Struktura wydatków Powiatu Ełckiego w 202</w:t>
      </w:r>
      <w:r w:rsidR="00E77090" w:rsidRPr="00F51B2C">
        <w:rPr>
          <w:b w:val="0"/>
          <w:bCs/>
        </w:rPr>
        <w:t>4</w:t>
      </w:r>
      <w:r w:rsidRPr="00F51B2C">
        <w:rPr>
          <w:b w:val="0"/>
          <w:bCs/>
        </w:rPr>
        <w:t xml:space="preserve"> roku </w:t>
      </w:r>
      <w:r w:rsidRPr="00F51B2C">
        <w:rPr>
          <w:b w:val="0"/>
          <w:bCs/>
        </w:rPr>
        <w:tab/>
        <w:t>1</w:t>
      </w:r>
      <w:r w:rsidR="00A60504" w:rsidRPr="00F51B2C">
        <w:rPr>
          <w:b w:val="0"/>
          <w:bCs/>
        </w:rPr>
        <w:t>5</w:t>
      </w:r>
    </w:p>
    <w:p w14:paraId="651748D9" w14:textId="2F815394" w:rsidR="00BE3B21" w:rsidRPr="00F51B2C" w:rsidRDefault="00BE3B21" w:rsidP="005E440D">
      <w:pPr>
        <w:pStyle w:val="Spistreci1"/>
        <w:rPr>
          <w:b w:val="0"/>
          <w:bCs/>
        </w:rPr>
      </w:pPr>
      <w:r w:rsidRPr="00D86EC8">
        <w:t xml:space="preserve">Wykres </w:t>
      </w:r>
      <w:r>
        <w:t>3.</w:t>
      </w:r>
      <w:r w:rsidRPr="00D86EC8">
        <w:t xml:space="preserve"> </w:t>
      </w:r>
      <w:r w:rsidRPr="00F51B2C">
        <w:rPr>
          <w:b w:val="0"/>
          <w:bCs/>
        </w:rPr>
        <w:t>Odwiedzający Centrum Informacji Turystyczno-Kulturalnej w Ełku w 202</w:t>
      </w:r>
      <w:r w:rsidR="00E77090" w:rsidRPr="00F51B2C">
        <w:rPr>
          <w:b w:val="0"/>
          <w:bCs/>
        </w:rPr>
        <w:t>4</w:t>
      </w:r>
      <w:r w:rsidRPr="00F51B2C">
        <w:rPr>
          <w:b w:val="0"/>
          <w:bCs/>
        </w:rPr>
        <w:t xml:space="preserve"> roku </w:t>
      </w:r>
      <w:r w:rsidRPr="00F51B2C">
        <w:rPr>
          <w:b w:val="0"/>
          <w:bCs/>
        </w:rPr>
        <w:tab/>
      </w:r>
      <w:r w:rsidR="00E77090" w:rsidRPr="00F51B2C">
        <w:rPr>
          <w:b w:val="0"/>
          <w:bCs/>
        </w:rPr>
        <w:t>7</w:t>
      </w:r>
      <w:r w:rsidR="00CF2D90">
        <w:rPr>
          <w:b w:val="0"/>
          <w:bCs/>
        </w:rPr>
        <w:t>0</w:t>
      </w:r>
    </w:p>
    <w:p w14:paraId="06F74618" w14:textId="08F008BA" w:rsidR="0095736B" w:rsidRDefault="0095736B">
      <w:pPr>
        <w:spacing w:after="0" w:line="240" w:lineRule="auto"/>
        <w:rPr>
          <w:lang w:eastAsia="pl-PL"/>
        </w:rPr>
      </w:pPr>
      <w:r>
        <w:rPr>
          <w:lang w:eastAsia="pl-PL"/>
        </w:rPr>
        <w:br w:type="page"/>
      </w:r>
    </w:p>
    <w:p w14:paraId="0D390FF9" w14:textId="543CB5B2" w:rsidR="00536AD8" w:rsidRDefault="00536AD8" w:rsidP="005E440D">
      <w:pPr>
        <w:pStyle w:val="Spistreci1"/>
      </w:pPr>
      <w:r w:rsidRPr="005E440D">
        <w:lastRenderedPageBreak/>
        <w:t>Spis t</w:t>
      </w:r>
      <w:r w:rsidR="00EA19BA" w:rsidRPr="005E440D">
        <w:t xml:space="preserve">abel </w:t>
      </w:r>
    </w:p>
    <w:p w14:paraId="45FEB908" w14:textId="77777777" w:rsidR="005E440D" w:rsidRPr="005E440D" w:rsidRDefault="005E440D" w:rsidP="00225BC0">
      <w:pPr>
        <w:spacing w:after="0" w:line="360" w:lineRule="auto"/>
      </w:pPr>
    </w:p>
    <w:p w14:paraId="7E906790" w14:textId="5916C00B" w:rsidR="001756F0" w:rsidRPr="00426CCB" w:rsidRDefault="001756F0" w:rsidP="00225BC0">
      <w:pPr>
        <w:pStyle w:val="Tekstpodstawowy"/>
        <w:spacing w:after="0" w:line="360" w:lineRule="auto"/>
        <w:jc w:val="both"/>
        <w:rPr>
          <w:rFonts w:cs="Times New Roman"/>
          <w:bCs/>
        </w:rPr>
      </w:pPr>
      <w:r w:rsidRPr="00426CCB">
        <w:rPr>
          <w:rFonts w:cs="Times New Roman"/>
          <w:b/>
        </w:rPr>
        <w:t xml:space="preserve">Tabela 1. </w:t>
      </w:r>
      <w:r w:rsidRPr="00426CCB">
        <w:rPr>
          <w:rFonts w:cs="Times New Roman"/>
          <w:bCs/>
        </w:rPr>
        <w:t>Nieruchomości powiatowe oddane w trwały zarząd na rzecz powiatowych jednostek organizacyjnych………………………………………………………………………………</w:t>
      </w:r>
      <w:r w:rsidR="00384E99" w:rsidRPr="00426CCB">
        <w:rPr>
          <w:rFonts w:cs="Times New Roman"/>
          <w:bCs/>
        </w:rPr>
        <w:t xml:space="preserve"> </w:t>
      </w:r>
      <w:r w:rsidRPr="00426CCB">
        <w:rPr>
          <w:rFonts w:cs="Times New Roman"/>
          <w:bCs/>
        </w:rPr>
        <w:t>16</w:t>
      </w:r>
    </w:p>
    <w:p w14:paraId="3750268E" w14:textId="510F181F" w:rsidR="001756F0" w:rsidRPr="00426CCB" w:rsidRDefault="00384E99" w:rsidP="00225BC0">
      <w:pPr>
        <w:pStyle w:val="Tekstpodstawowy"/>
        <w:spacing w:after="0" w:line="360" w:lineRule="auto"/>
        <w:jc w:val="both"/>
        <w:rPr>
          <w:rFonts w:cs="Times New Roman"/>
        </w:rPr>
      </w:pPr>
      <w:r w:rsidRPr="00426CCB">
        <w:rPr>
          <w:b/>
          <w:bCs/>
        </w:rPr>
        <w:t>Tabela</w:t>
      </w:r>
      <w:r w:rsidR="00A344B0" w:rsidRPr="00426CCB">
        <w:rPr>
          <w:b/>
          <w:bCs/>
        </w:rPr>
        <w:t xml:space="preserve"> </w:t>
      </w:r>
      <w:r w:rsidRPr="00426CCB">
        <w:rPr>
          <w:b/>
          <w:bCs/>
        </w:rPr>
        <w:t xml:space="preserve">2. </w:t>
      </w:r>
      <w:r w:rsidRPr="00426CCB">
        <w:t>Zestawienie nieruchomości stanowiących własność Powiatu Ełckiego przeznaczonych do ewentualnej s</w:t>
      </w:r>
      <w:r w:rsidR="007A0FD0" w:rsidRPr="00426CCB">
        <w:t>p</w:t>
      </w:r>
      <w:r w:rsidRPr="00426CCB">
        <w:t>rzedaży</w:t>
      </w:r>
      <w:r w:rsidR="007A0FD0" w:rsidRPr="00426CCB">
        <w:t>...</w:t>
      </w:r>
      <w:r w:rsidRPr="00426CCB">
        <w:t>…………………………………………………21</w:t>
      </w:r>
    </w:p>
    <w:p w14:paraId="7AF68CE3" w14:textId="77777777" w:rsidR="00A344B0" w:rsidRPr="00426CCB" w:rsidRDefault="00384E99" w:rsidP="00225BC0">
      <w:pPr>
        <w:pStyle w:val="Tekstpodstawowy2"/>
        <w:spacing w:after="0" w:line="360" w:lineRule="auto"/>
        <w:jc w:val="both"/>
        <w:rPr>
          <w:rFonts w:ascii="Times New Roman" w:hAnsi="Times New Roman"/>
          <w:bCs/>
          <w:sz w:val="24"/>
          <w:szCs w:val="24"/>
        </w:rPr>
      </w:pPr>
      <w:r w:rsidRPr="00426CCB">
        <w:rPr>
          <w:rFonts w:ascii="Times New Roman" w:hAnsi="Times New Roman"/>
          <w:b/>
          <w:sz w:val="24"/>
          <w:szCs w:val="24"/>
        </w:rPr>
        <w:t xml:space="preserve">Tabela 3. </w:t>
      </w:r>
      <w:r w:rsidRPr="00426CCB">
        <w:rPr>
          <w:rFonts w:ascii="Times New Roman" w:hAnsi="Times New Roman"/>
          <w:bCs/>
          <w:sz w:val="24"/>
          <w:szCs w:val="24"/>
        </w:rPr>
        <w:t>Nieruchomości powiatu ełckiego, które zostały oddane w wieczyste użytkowanie..23</w:t>
      </w:r>
    </w:p>
    <w:p w14:paraId="01C2446C" w14:textId="747BFCE7" w:rsidR="00A344B0" w:rsidRPr="00426CCB" w:rsidRDefault="00A344B0" w:rsidP="00225BC0">
      <w:pPr>
        <w:pStyle w:val="Tekstpodstawowy"/>
        <w:spacing w:after="0" w:line="360" w:lineRule="auto"/>
        <w:rPr>
          <w:rFonts w:cs="Times New Roman"/>
          <w:bCs/>
        </w:rPr>
      </w:pPr>
      <w:r w:rsidRPr="00426CCB">
        <w:rPr>
          <w:rFonts w:cs="Times New Roman"/>
          <w:b/>
        </w:rPr>
        <w:t xml:space="preserve">Tabela 4. </w:t>
      </w:r>
      <w:r w:rsidRPr="00426CCB">
        <w:rPr>
          <w:rFonts w:cs="Times New Roman"/>
          <w:bCs/>
        </w:rPr>
        <w:t>Wykaz dróg powiatowych w poszczególnych gminach powiatu ełckiego według rodzaju ich nawierzchni………………………………………………………………………25</w:t>
      </w:r>
    </w:p>
    <w:p w14:paraId="7DD5F9C1" w14:textId="6A4B8B9B" w:rsidR="007A0FD0" w:rsidRPr="00426CCB" w:rsidRDefault="007A0FD0" w:rsidP="00225BC0">
      <w:pPr>
        <w:spacing w:after="0" w:line="360" w:lineRule="auto"/>
        <w:jc w:val="both"/>
        <w:rPr>
          <w:rFonts w:ascii="Times New Roman" w:hAnsi="Times New Roman"/>
          <w:sz w:val="24"/>
          <w:szCs w:val="24"/>
        </w:rPr>
      </w:pPr>
      <w:r w:rsidRPr="00426CCB">
        <w:rPr>
          <w:rFonts w:ascii="Times New Roman" w:hAnsi="Times New Roman"/>
          <w:b/>
          <w:bCs/>
          <w:sz w:val="24"/>
          <w:szCs w:val="24"/>
        </w:rPr>
        <w:t>Tabela 5.</w:t>
      </w:r>
      <w:r w:rsidRPr="00426CCB">
        <w:rPr>
          <w:rFonts w:ascii="Times New Roman" w:hAnsi="Times New Roman"/>
          <w:sz w:val="24"/>
          <w:szCs w:val="24"/>
        </w:rPr>
        <w:t xml:space="preserve"> Ocena stanu technicznego dróg powiatowych…………………………………….26</w:t>
      </w:r>
    </w:p>
    <w:p w14:paraId="14D9FF45" w14:textId="306CB959" w:rsidR="000A6AC6" w:rsidRPr="00426CCB" w:rsidRDefault="000A6AC6" w:rsidP="00225BC0">
      <w:pPr>
        <w:spacing w:after="0" w:line="360" w:lineRule="auto"/>
        <w:jc w:val="both"/>
        <w:rPr>
          <w:rFonts w:ascii="Times New Roman" w:eastAsia="Calibri" w:hAnsi="Times New Roman"/>
          <w:bCs/>
          <w:color w:val="000000"/>
          <w:sz w:val="24"/>
          <w:szCs w:val="24"/>
        </w:rPr>
      </w:pPr>
      <w:r w:rsidRPr="00426CCB">
        <w:rPr>
          <w:rFonts w:ascii="Times New Roman" w:hAnsi="Times New Roman"/>
          <w:b/>
          <w:sz w:val="24"/>
          <w:szCs w:val="24"/>
        </w:rPr>
        <w:t xml:space="preserve">Tabela 6. </w:t>
      </w:r>
      <w:r w:rsidRPr="00426CCB">
        <w:rPr>
          <w:rFonts w:ascii="Times New Roman" w:hAnsi="Times New Roman"/>
          <w:bCs/>
          <w:sz w:val="24"/>
          <w:szCs w:val="24"/>
        </w:rPr>
        <w:t>Stan techniczny obiektów mostowych…………………………………………….26</w:t>
      </w:r>
    </w:p>
    <w:p w14:paraId="0A22A3CE" w14:textId="085751E7" w:rsidR="000A6AC6" w:rsidRPr="00426CCB" w:rsidRDefault="000A6AC6" w:rsidP="00225BC0">
      <w:pPr>
        <w:spacing w:after="0" w:line="360" w:lineRule="auto"/>
        <w:jc w:val="both"/>
        <w:rPr>
          <w:rFonts w:ascii="Times New Roman" w:hAnsi="Times New Roman"/>
          <w:bCs/>
          <w:color w:val="000000" w:themeColor="text1"/>
          <w:sz w:val="24"/>
          <w:szCs w:val="24"/>
        </w:rPr>
      </w:pPr>
      <w:r w:rsidRPr="00426CCB">
        <w:rPr>
          <w:rFonts w:ascii="Times New Roman" w:hAnsi="Times New Roman"/>
          <w:b/>
          <w:sz w:val="24"/>
          <w:szCs w:val="24"/>
        </w:rPr>
        <w:t xml:space="preserve">Tabela 7. </w:t>
      </w:r>
      <w:r w:rsidRPr="00426CCB">
        <w:rPr>
          <w:rFonts w:ascii="Times New Roman" w:hAnsi="Times New Roman"/>
          <w:bCs/>
          <w:sz w:val="24"/>
          <w:szCs w:val="24"/>
        </w:rPr>
        <w:t>Wartość inwestycji drogowych w 2024 roku……………………………………...26</w:t>
      </w:r>
    </w:p>
    <w:p w14:paraId="20D1D91E" w14:textId="696A1EC9" w:rsidR="00EA19BA" w:rsidRPr="00426CCB" w:rsidRDefault="00EA19BA" w:rsidP="00225BC0">
      <w:pPr>
        <w:spacing w:after="0" w:line="360" w:lineRule="auto"/>
        <w:rPr>
          <w:rFonts w:ascii="Times New Roman" w:eastAsia="Times New Roman" w:hAnsi="Times New Roman"/>
          <w:bCs/>
          <w:sz w:val="24"/>
          <w:szCs w:val="24"/>
          <w:lang w:eastAsia="pl-PL"/>
        </w:rPr>
      </w:pPr>
      <w:r w:rsidRPr="00426CCB">
        <w:rPr>
          <w:rFonts w:ascii="Times New Roman" w:eastAsia="Times New Roman" w:hAnsi="Times New Roman"/>
          <w:b/>
          <w:sz w:val="24"/>
          <w:szCs w:val="24"/>
          <w:lang w:eastAsia="pl-PL"/>
        </w:rPr>
        <w:t xml:space="preserve">Tabela nr 8. </w:t>
      </w:r>
      <w:r w:rsidRPr="00426CCB">
        <w:rPr>
          <w:rFonts w:ascii="Times New Roman" w:eastAsia="Times New Roman" w:hAnsi="Times New Roman"/>
          <w:bCs/>
          <w:sz w:val="24"/>
          <w:szCs w:val="24"/>
          <w:lang w:eastAsia="pl-PL"/>
        </w:rPr>
        <w:t>Liczba uczniów i liczba oddziałów w jednostkach oświatowych w roku szkolnym 2023/2024…………………………………………………………………</w:t>
      </w:r>
      <w:r w:rsidR="003B4989" w:rsidRPr="00426CCB">
        <w:rPr>
          <w:rFonts w:ascii="Times New Roman" w:eastAsia="Times New Roman" w:hAnsi="Times New Roman"/>
          <w:bCs/>
          <w:sz w:val="24"/>
          <w:szCs w:val="24"/>
          <w:lang w:eastAsia="pl-PL"/>
        </w:rPr>
        <w:t>.</w:t>
      </w:r>
      <w:r w:rsidRPr="00426CCB">
        <w:rPr>
          <w:rFonts w:ascii="Times New Roman" w:eastAsia="Times New Roman" w:hAnsi="Times New Roman"/>
          <w:bCs/>
          <w:sz w:val="24"/>
          <w:szCs w:val="24"/>
          <w:lang w:eastAsia="pl-PL"/>
        </w:rPr>
        <w:t>………3</w:t>
      </w:r>
      <w:r w:rsidR="0095736B">
        <w:rPr>
          <w:rFonts w:ascii="Times New Roman" w:eastAsia="Times New Roman" w:hAnsi="Times New Roman"/>
          <w:bCs/>
          <w:sz w:val="24"/>
          <w:szCs w:val="24"/>
          <w:lang w:eastAsia="pl-PL"/>
        </w:rPr>
        <w:t>3</w:t>
      </w:r>
    </w:p>
    <w:p w14:paraId="17DB5E1C" w14:textId="5F2489A0" w:rsidR="005438EC" w:rsidRPr="00426CCB" w:rsidRDefault="005438EC" w:rsidP="00225BC0">
      <w:pPr>
        <w:spacing w:after="0" w:line="360" w:lineRule="auto"/>
        <w:rPr>
          <w:sz w:val="24"/>
          <w:szCs w:val="24"/>
        </w:rPr>
      </w:pPr>
      <w:r w:rsidRPr="00426CCB">
        <w:rPr>
          <w:rFonts w:ascii="Times New Roman" w:eastAsia="Times New Roman" w:hAnsi="Times New Roman"/>
          <w:b/>
          <w:sz w:val="24"/>
          <w:szCs w:val="24"/>
          <w:lang w:eastAsia="pl-PL"/>
        </w:rPr>
        <w:t xml:space="preserve">Tabela nr 9. </w:t>
      </w:r>
      <w:r w:rsidRPr="00426CCB">
        <w:rPr>
          <w:rFonts w:ascii="Times New Roman" w:eastAsia="Times New Roman" w:hAnsi="Times New Roman"/>
          <w:bCs/>
          <w:sz w:val="24"/>
          <w:szCs w:val="24"/>
          <w:lang w:eastAsia="pl-PL"/>
        </w:rPr>
        <w:t>Liczba uczniów i oddziałów w typach szkół w roku szkolnym 2023/2024…</w:t>
      </w:r>
      <w:r w:rsidR="00426CCB">
        <w:rPr>
          <w:rFonts w:ascii="Times New Roman" w:eastAsia="Times New Roman" w:hAnsi="Times New Roman"/>
          <w:bCs/>
          <w:sz w:val="24"/>
          <w:szCs w:val="24"/>
          <w:lang w:eastAsia="pl-PL"/>
        </w:rPr>
        <w:t>…</w:t>
      </w:r>
      <w:r w:rsidRPr="00426CCB">
        <w:rPr>
          <w:rFonts w:ascii="Times New Roman" w:eastAsia="Times New Roman" w:hAnsi="Times New Roman"/>
          <w:bCs/>
          <w:sz w:val="24"/>
          <w:szCs w:val="24"/>
          <w:lang w:eastAsia="pl-PL"/>
        </w:rPr>
        <w:t>3</w:t>
      </w:r>
      <w:r w:rsidR="0095736B">
        <w:rPr>
          <w:rFonts w:ascii="Times New Roman" w:eastAsia="Times New Roman" w:hAnsi="Times New Roman"/>
          <w:bCs/>
          <w:sz w:val="24"/>
          <w:szCs w:val="24"/>
          <w:lang w:eastAsia="pl-PL"/>
        </w:rPr>
        <w:t>4</w:t>
      </w:r>
    </w:p>
    <w:p w14:paraId="55B605BA" w14:textId="57BDF398" w:rsidR="005438EC" w:rsidRPr="00426CCB" w:rsidRDefault="005438EC" w:rsidP="00225BC0">
      <w:pPr>
        <w:keepNext/>
        <w:spacing w:after="0" w:line="360" w:lineRule="auto"/>
        <w:outlineLvl w:val="1"/>
        <w:rPr>
          <w:rFonts w:ascii="Times New Roman" w:eastAsia="Times New Roman" w:hAnsi="Times New Roman"/>
          <w:b/>
          <w:sz w:val="24"/>
          <w:szCs w:val="24"/>
          <w:lang w:eastAsia="pl-PL"/>
        </w:rPr>
      </w:pPr>
      <w:r w:rsidRPr="00426CCB">
        <w:rPr>
          <w:rFonts w:ascii="Times New Roman" w:eastAsia="Times New Roman" w:hAnsi="Times New Roman"/>
          <w:b/>
          <w:sz w:val="24"/>
          <w:szCs w:val="24"/>
          <w:lang w:eastAsia="pl-PL"/>
        </w:rPr>
        <w:t xml:space="preserve">Tabela nr 10. </w:t>
      </w:r>
      <w:r w:rsidRPr="00426CCB">
        <w:rPr>
          <w:rFonts w:ascii="Times New Roman" w:eastAsia="Times New Roman" w:hAnsi="Times New Roman"/>
          <w:bCs/>
          <w:sz w:val="24"/>
          <w:szCs w:val="24"/>
          <w:lang w:eastAsia="pl-PL"/>
        </w:rPr>
        <w:t>Liczba uczniów i oddziałów w typach szkół w roku szkolnym 2023/2024…..3</w:t>
      </w:r>
      <w:r w:rsidR="0095736B">
        <w:rPr>
          <w:rFonts w:ascii="Times New Roman" w:eastAsia="Times New Roman" w:hAnsi="Times New Roman"/>
          <w:bCs/>
          <w:sz w:val="24"/>
          <w:szCs w:val="24"/>
          <w:lang w:eastAsia="pl-PL"/>
        </w:rPr>
        <w:t>4</w:t>
      </w:r>
    </w:p>
    <w:p w14:paraId="54D0D9B1" w14:textId="4DE51A6F" w:rsidR="00C2191D" w:rsidRPr="00426CCB" w:rsidRDefault="00C2191D" w:rsidP="00225BC0">
      <w:pPr>
        <w:keepNext/>
        <w:spacing w:after="0" w:line="360" w:lineRule="auto"/>
        <w:outlineLvl w:val="1"/>
        <w:rPr>
          <w:rFonts w:ascii="Times New Roman" w:eastAsia="Times New Roman" w:hAnsi="Times New Roman"/>
          <w:bCs/>
          <w:sz w:val="24"/>
          <w:szCs w:val="24"/>
          <w:lang w:eastAsia="pl-PL"/>
        </w:rPr>
      </w:pPr>
      <w:r w:rsidRPr="00426CCB">
        <w:rPr>
          <w:rFonts w:ascii="Times New Roman" w:eastAsia="Times New Roman" w:hAnsi="Times New Roman"/>
          <w:b/>
          <w:sz w:val="24"/>
          <w:szCs w:val="24"/>
          <w:lang w:eastAsia="pl-PL"/>
        </w:rPr>
        <w:t xml:space="preserve">Tabela nr 11. </w:t>
      </w:r>
      <w:r w:rsidRPr="00426CCB">
        <w:rPr>
          <w:rFonts w:ascii="Times New Roman" w:eastAsia="Times New Roman" w:hAnsi="Times New Roman"/>
          <w:bCs/>
          <w:sz w:val="24"/>
          <w:szCs w:val="24"/>
          <w:lang w:eastAsia="pl-PL"/>
        </w:rPr>
        <w:t>Liczba uczniów i oddziałów w typach szkół w roku szkolnym 2023/2024…</w:t>
      </w:r>
      <w:r w:rsidR="00426CCB">
        <w:rPr>
          <w:rFonts w:ascii="Times New Roman" w:eastAsia="Times New Roman" w:hAnsi="Times New Roman"/>
          <w:bCs/>
          <w:sz w:val="24"/>
          <w:szCs w:val="24"/>
          <w:lang w:eastAsia="pl-PL"/>
        </w:rPr>
        <w:t>..</w:t>
      </w:r>
      <w:r w:rsidRPr="00426CCB">
        <w:rPr>
          <w:rFonts w:ascii="Times New Roman" w:eastAsia="Times New Roman" w:hAnsi="Times New Roman"/>
          <w:bCs/>
          <w:sz w:val="24"/>
          <w:szCs w:val="24"/>
          <w:lang w:eastAsia="pl-PL"/>
        </w:rPr>
        <w:t>34</w:t>
      </w:r>
    </w:p>
    <w:p w14:paraId="6B3C4506" w14:textId="29691FF1" w:rsidR="00C2191D" w:rsidRPr="00426CCB" w:rsidRDefault="00C2191D" w:rsidP="00225BC0">
      <w:pPr>
        <w:spacing w:after="0" w:line="360" w:lineRule="auto"/>
        <w:rPr>
          <w:rFonts w:ascii="Times New Roman" w:eastAsia="Times New Roman" w:hAnsi="Times New Roman"/>
          <w:bCs/>
          <w:sz w:val="24"/>
          <w:szCs w:val="24"/>
          <w:lang w:eastAsia="pl-PL"/>
        </w:rPr>
      </w:pPr>
      <w:r w:rsidRPr="00426CCB">
        <w:rPr>
          <w:rFonts w:ascii="Times New Roman" w:eastAsia="Times New Roman" w:hAnsi="Times New Roman"/>
          <w:b/>
          <w:sz w:val="24"/>
          <w:szCs w:val="24"/>
          <w:lang w:eastAsia="pl-PL"/>
        </w:rPr>
        <w:t xml:space="preserve">Tabela nr 12. </w:t>
      </w:r>
      <w:r w:rsidRPr="00426CCB">
        <w:rPr>
          <w:rFonts w:ascii="Times New Roman" w:eastAsia="Times New Roman" w:hAnsi="Times New Roman"/>
          <w:bCs/>
          <w:sz w:val="24"/>
          <w:szCs w:val="24"/>
          <w:lang w:eastAsia="pl-PL"/>
        </w:rPr>
        <w:t>Liczba uczniów i oddziałów w SOS-W w Ełku……………………………</w:t>
      </w:r>
      <w:r w:rsidR="00426CCB">
        <w:rPr>
          <w:rFonts w:ascii="Times New Roman" w:eastAsia="Times New Roman" w:hAnsi="Times New Roman"/>
          <w:bCs/>
          <w:sz w:val="24"/>
          <w:szCs w:val="24"/>
          <w:lang w:eastAsia="pl-PL"/>
        </w:rPr>
        <w:t>...</w:t>
      </w:r>
      <w:r w:rsidRPr="00426CCB">
        <w:rPr>
          <w:rFonts w:ascii="Times New Roman" w:eastAsia="Times New Roman" w:hAnsi="Times New Roman"/>
          <w:bCs/>
          <w:sz w:val="24"/>
          <w:szCs w:val="24"/>
          <w:lang w:eastAsia="pl-PL"/>
        </w:rPr>
        <w:t>.3</w:t>
      </w:r>
      <w:r w:rsidR="0095736B">
        <w:rPr>
          <w:rFonts w:ascii="Times New Roman" w:eastAsia="Times New Roman" w:hAnsi="Times New Roman"/>
          <w:bCs/>
          <w:sz w:val="24"/>
          <w:szCs w:val="24"/>
          <w:lang w:eastAsia="pl-PL"/>
        </w:rPr>
        <w:t>6</w:t>
      </w:r>
    </w:p>
    <w:p w14:paraId="2FD113C7" w14:textId="23020EE7" w:rsidR="00426CCB" w:rsidRPr="00426CCB" w:rsidRDefault="00426CCB" w:rsidP="00225BC0">
      <w:pPr>
        <w:keepNext/>
        <w:spacing w:after="0" w:line="360" w:lineRule="auto"/>
        <w:outlineLvl w:val="1"/>
        <w:rPr>
          <w:rFonts w:ascii="Times New Roman" w:eastAsia="Times New Roman" w:hAnsi="Times New Roman"/>
          <w:bCs/>
          <w:sz w:val="24"/>
          <w:szCs w:val="24"/>
          <w:lang w:eastAsia="pl-PL"/>
        </w:rPr>
      </w:pPr>
      <w:r w:rsidRPr="00426CCB">
        <w:rPr>
          <w:rFonts w:ascii="Times New Roman" w:eastAsia="Times New Roman" w:hAnsi="Times New Roman"/>
          <w:b/>
          <w:sz w:val="24"/>
          <w:szCs w:val="24"/>
          <w:lang w:eastAsia="pl-PL"/>
        </w:rPr>
        <w:t xml:space="preserve">Tabela nr 13. </w:t>
      </w:r>
      <w:r w:rsidRPr="00426CCB">
        <w:rPr>
          <w:rFonts w:ascii="Times New Roman" w:eastAsia="Times New Roman" w:hAnsi="Times New Roman"/>
          <w:bCs/>
          <w:sz w:val="24"/>
          <w:szCs w:val="24"/>
          <w:lang w:eastAsia="pl-PL"/>
        </w:rPr>
        <w:t>Zbiorcze zestawienie form doskonalenia…………………………………</w:t>
      </w:r>
      <w:r>
        <w:rPr>
          <w:rFonts w:ascii="Times New Roman" w:eastAsia="Times New Roman" w:hAnsi="Times New Roman"/>
          <w:bCs/>
          <w:sz w:val="24"/>
          <w:szCs w:val="24"/>
          <w:lang w:eastAsia="pl-PL"/>
        </w:rPr>
        <w:t>…..</w:t>
      </w:r>
      <w:r w:rsidR="0095736B">
        <w:rPr>
          <w:rFonts w:ascii="Times New Roman" w:eastAsia="Times New Roman" w:hAnsi="Times New Roman"/>
          <w:bCs/>
          <w:sz w:val="24"/>
          <w:szCs w:val="24"/>
          <w:lang w:eastAsia="pl-PL"/>
        </w:rPr>
        <w:t>40</w:t>
      </w:r>
    </w:p>
    <w:p w14:paraId="02F08367" w14:textId="355A349D" w:rsidR="00426CCB" w:rsidRPr="007263CF" w:rsidRDefault="00426CCB" w:rsidP="00225BC0">
      <w:pPr>
        <w:spacing w:after="0" w:line="360" w:lineRule="auto"/>
        <w:jc w:val="both"/>
        <w:rPr>
          <w:rFonts w:ascii="Times New Roman" w:eastAsia="Times New Roman" w:hAnsi="Times New Roman"/>
          <w:bCs/>
          <w:sz w:val="24"/>
          <w:szCs w:val="24"/>
          <w:lang w:eastAsia="pl-PL"/>
        </w:rPr>
      </w:pPr>
      <w:r w:rsidRPr="007263CF">
        <w:rPr>
          <w:rFonts w:ascii="Times New Roman" w:eastAsia="Times New Roman" w:hAnsi="Times New Roman"/>
          <w:b/>
          <w:sz w:val="24"/>
          <w:szCs w:val="24"/>
          <w:lang w:eastAsia="pl-PL"/>
        </w:rPr>
        <w:t xml:space="preserve">Tabela nr 14. </w:t>
      </w:r>
      <w:r w:rsidRPr="007263CF">
        <w:rPr>
          <w:rFonts w:ascii="Times New Roman" w:eastAsia="Times New Roman" w:hAnsi="Times New Roman"/>
          <w:bCs/>
          <w:sz w:val="24"/>
          <w:szCs w:val="24"/>
          <w:lang w:eastAsia="pl-PL"/>
        </w:rPr>
        <w:t>Liczba nauczycieli w szkołach i placówkach oświatowych………………</w:t>
      </w:r>
      <w:r w:rsidR="00225BC0">
        <w:rPr>
          <w:rFonts w:ascii="Times New Roman" w:eastAsia="Times New Roman" w:hAnsi="Times New Roman"/>
          <w:bCs/>
          <w:sz w:val="24"/>
          <w:szCs w:val="24"/>
          <w:lang w:eastAsia="pl-PL"/>
        </w:rPr>
        <w:t>.</w:t>
      </w:r>
      <w:r w:rsidRPr="007263CF">
        <w:rPr>
          <w:rFonts w:ascii="Times New Roman" w:eastAsia="Times New Roman" w:hAnsi="Times New Roman"/>
          <w:bCs/>
          <w:sz w:val="24"/>
          <w:szCs w:val="24"/>
          <w:lang w:eastAsia="pl-PL"/>
        </w:rPr>
        <w:t>….4</w:t>
      </w:r>
      <w:r w:rsidR="0095736B">
        <w:rPr>
          <w:rFonts w:ascii="Times New Roman" w:eastAsia="Times New Roman" w:hAnsi="Times New Roman"/>
          <w:bCs/>
          <w:sz w:val="24"/>
          <w:szCs w:val="24"/>
          <w:lang w:eastAsia="pl-PL"/>
        </w:rPr>
        <w:t>2</w:t>
      </w:r>
    </w:p>
    <w:p w14:paraId="7489AE34" w14:textId="4BB5CD7F" w:rsidR="00311ADB" w:rsidRPr="007263CF" w:rsidRDefault="00311ADB" w:rsidP="00225BC0">
      <w:pPr>
        <w:spacing w:after="0" w:line="360" w:lineRule="auto"/>
        <w:rPr>
          <w:rFonts w:ascii="Times New Roman" w:eastAsiaTheme="minorEastAsia" w:hAnsi="Times New Roman"/>
          <w:bCs/>
          <w:sz w:val="24"/>
          <w:szCs w:val="24"/>
          <w:lang w:eastAsia="pl-PL"/>
        </w:rPr>
      </w:pPr>
      <w:r w:rsidRPr="007263CF">
        <w:rPr>
          <w:rFonts w:ascii="Times New Roman" w:eastAsiaTheme="minorEastAsia" w:hAnsi="Times New Roman"/>
          <w:b/>
          <w:sz w:val="24"/>
          <w:szCs w:val="24"/>
          <w:lang w:eastAsia="pl-PL"/>
        </w:rPr>
        <w:t xml:space="preserve">Tabela nr 15. </w:t>
      </w:r>
      <w:r w:rsidRPr="007263CF">
        <w:rPr>
          <w:rFonts w:ascii="Times New Roman" w:eastAsiaTheme="minorEastAsia" w:hAnsi="Times New Roman"/>
          <w:bCs/>
          <w:sz w:val="24"/>
          <w:szCs w:val="24"/>
          <w:lang w:eastAsia="pl-PL"/>
        </w:rPr>
        <w:t>Porównanie wartości części oświatowej subwencji ogólnej dla Powiatu Ełckiego i</w:t>
      </w:r>
      <w:r w:rsidR="0095736B">
        <w:rPr>
          <w:rFonts w:ascii="Times New Roman" w:eastAsiaTheme="minorEastAsia" w:hAnsi="Times New Roman"/>
          <w:bCs/>
          <w:sz w:val="24"/>
          <w:szCs w:val="24"/>
          <w:lang w:eastAsia="pl-PL"/>
        </w:rPr>
        <w:t xml:space="preserve"> </w:t>
      </w:r>
      <w:r w:rsidRPr="007263CF">
        <w:rPr>
          <w:rFonts w:ascii="Times New Roman" w:eastAsiaTheme="minorEastAsia" w:hAnsi="Times New Roman"/>
          <w:bCs/>
          <w:sz w:val="24"/>
          <w:szCs w:val="24"/>
          <w:lang w:eastAsia="pl-PL"/>
        </w:rPr>
        <w:t>wydatków poniesionych w roku szkolnym 2023/2024…………………………</w:t>
      </w:r>
      <w:r w:rsidR="00225BC0">
        <w:rPr>
          <w:rFonts w:ascii="Times New Roman" w:eastAsiaTheme="minorEastAsia" w:hAnsi="Times New Roman"/>
          <w:bCs/>
          <w:sz w:val="24"/>
          <w:szCs w:val="24"/>
          <w:lang w:eastAsia="pl-PL"/>
        </w:rPr>
        <w:t>.</w:t>
      </w:r>
      <w:r w:rsidRPr="007263CF">
        <w:rPr>
          <w:rFonts w:ascii="Times New Roman" w:eastAsiaTheme="minorEastAsia" w:hAnsi="Times New Roman"/>
          <w:bCs/>
          <w:sz w:val="24"/>
          <w:szCs w:val="24"/>
          <w:lang w:eastAsia="pl-PL"/>
        </w:rPr>
        <w:t>..44</w:t>
      </w:r>
    </w:p>
    <w:p w14:paraId="4A038562" w14:textId="5D6DFDCD" w:rsidR="007263CF" w:rsidRPr="007263CF" w:rsidRDefault="007263CF" w:rsidP="00225BC0">
      <w:pPr>
        <w:spacing w:after="0" w:line="360" w:lineRule="auto"/>
        <w:rPr>
          <w:rFonts w:ascii="Times New Roman" w:hAnsi="Times New Roman"/>
          <w:bCs/>
          <w:sz w:val="24"/>
          <w:szCs w:val="24"/>
        </w:rPr>
      </w:pPr>
      <w:r w:rsidRPr="007263CF">
        <w:rPr>
          <w:rFonts w:ascii="Times New Roman" w:hAnsi="Times New Roman"/>
          <w:b/>
          <w:sz w:val="24"/>
          <w:szCs w:val="24"/>
        </w:rPr>
        <w:t xml:space="preserve">Tabela nr 16. </w:t>
      </w:r>
      <w:r w:rsidRPr="007263CF">
        <w:rPr>
          <w:rFonts w:ascii="Times New Roman" w:hAnsi="Times New Roman"/>
          <w:bCs/>
          <w:sz w:val="24"/>
          <w:szCs w:val="24"/>
        </w:rPr>
        <w:t>Wartość subwencji i wydatków na ucznia w roku szkolnym 2023/2024…</w:t>
      </w:r>
      <w:r>
        <w:rPr>
          <w:rFonts w:ascii="Times New Roman" w:hAnsi="Times New Roman"/>
          <w:bCs/>
          <w:sz w:val="24"/>
          <w:szCs w:val="24"/>
        </w:rPr>
        <w:t>..</w:t>
      </w:r>
      <w:r w:rsidRPr="007263CF">
        <w:rPr>
          <w:rFonts w:ascii="Times New Roman" w:hAnsi="Times New Roman"/>
          <w:bCs/>
          <w:sz w:val="24"/>
          <w:szCs w:val="24"/>
        </w:rPr>
        <w:t>…45</w:t>
      </w:r>
    </w:p>
    <w:p w14:paraId="0420D1AE" w14:textId="48102BF2" w:rsidR="007263CF" w:rsidRPr="007263CF" w:rsidRDefault="007263CF" w:rsidP="00225BC0">
      <w:pPr>
        <w:spacing w:after="0" w:line="360" w:lineRule="auto"/>
        <w:rPr>
          <w:rFonts w:ascii="Times New Roman" w:hAnsi="Times New Roman"/>
          <w:bCs/>
          <w:sz w:val="24"/>
          <w:szCs w:val="24"/>
        </w:rPr>
      </w:pPr>
      <w:r w:rsidRPr="007263CF">
        <w:rPr>
          <w:rFonts w:ascii="Times New Roman" w:hAnsi="Times New Roman"/>
          <w:b/>
          <w:sz w:val="24"/>
          <w:szCs w:val="24"/>
        </w:rPr>
        <w:t xml:space="preserve">Tabela nr 17. </w:t>
      </w:r>
      <w:r w:rsidRPr="007263CF">
        <w:rPr>
          <w:rFonts w:ascii="Times New Roman" w:hAnsi="Times New Roman"/>
          <w:bCs/>
          <w:sz w:val="24"/>
          <w:szCs w:val="24"/>
        </w:rPr>
        <w:t>Wartość subwencji i wydatków na oddział w roku szkolnym 2023/2024……45</w:t>
      </w:r>
    </w:p>
    <w:p w14:paraId="7A18A1DA" w14:textId="4C7015B2" w:rsidR="007263CF" w:rsidRPr="007263CF" w:rsidRDefault="007263CF" w:rsidP="00225BC0">
      <w:pPr>
        <w:spacing w:after="0" w:line="360" w:lineRule="auto"/>
        <w:rPr>
          <w:rFonts w:ascii="Times New Roman" w:eastAsia="Times New Roman" w:hAnsi="Times New Roman"/>
          <w:bCs/>
          <w:sz w:val="24"/>
          <w:szCs w:val="24"/>
          <w:lang w:eastAsia="pl-PL"/>
        </w:rPr>
      </w:pPr>
      <w:r w:rsidRPr="007263CF">
        <w:rPr>
          <w:rFonts w:ascii="Times New Roman" w:eastAsia="Times New Roman" w:hAnsi="Times New Roman"/>
          <w:b/>
          <w:sz w:val="24"/>
          <w:szCs w:val="24"/>
          <w:lang w:eastAsia="pl-PL"/>
        </w:rPr>
        <w:t xml:space="preserve">Tabela nr 18. </w:t>
      </w:r>
      <w:r w:rsidRPr="007263CF">
        <w:rPr>
          <w:rFonts w:ascii="Times New Roman" w:eastAsia="Times New Roman" w:hAnsi="Times New Roman"/>
          <w:bCs/>
          <w:sz w:val="24"/>
          <w:szCs w:val="24"/>
          <w:lang w:eastAsia="pl-PL"/>
        </w:rPr>
        <w:t xml:space="preserve">Liczba kontroli w </w:t>
      </w:r>
      <w:r w:rsidR="00225BC0">
        <w:rPr>
          <w:rFonts w:ascii="Times New Roman" w:eastAsia="Times New Roman" w:hAnsi="Times New Roman"/>
          <w:bCs/>
          <w:sz w:val="24"/>
          <w:szCs w:val="24"/>
          <w:lang w:eastAsia="pl-PL"/>
        </w:rPr>
        <w:t>s</w:t>
      </w:r>
      <w:r w:rsidRPr="007263CF">
        <w:rPr>
          <w:rFonts w:ascii="Times New Roman" w:eastAsia="Times New Roman" w:hAnsi="Times New Roman"/>
          <w:bCs/>
          <w:sz w:val="24"/>
          <w:szCs w:val="24"/>
          <w:lang w:eastAsia="pl-PL"/>
        </w:rPr>
        <w:t>zkołach………</w:t>
      </w:r>
      <w:r>
        <w:rPr>
          <w:rFonts w:ascii="Times New Roman" w:eastAsia="Times New Roman" w:hAnsi="Times New Roman"/>
          <w:bCs/>
          <w:sz w:val="24"/>
          <w:szCs w:val="24"/>
          <w:lang w:eastAsia="pl-PL"/>
        </w:rPr>
        <w:t>……</w:t>
      </w:r>
      <w:r w:rsidR="00225BC0">
        <w:rPr>
          <w:rFonts w:ascii="Times New Roman" w:eastAsia="Times New Roman" w:hAnsi="Times New Roman"/>
          <w:bCs/>
          <w:sz w:val="24"/>
          <w:szCs w:val="24"/>
          <w:lang w:eastAsia="pl-PL"/>
        </w:rPr>
        <w:t>...</w:t>
      </w:r>
      <w:r>
        <w:rPr>
          <w:rFonts w:ascii="Times New Roman" w:eastAsia="Times New Roman" w:hAnsi="Times New Roman"/>
          <w:bCs/>
          <w:sz w:val="24"/>
          <w:szCs w:val="24"/>
          <w:lang w:eastAsia="pl-PL"/>
        </w:rPr>
        <w:t>...</w:t>
      </w:r>
      <w:r w:rsidRPr="007263CF">
        <w:rPr>
          <w:rFonts w:ascii="Times New Roman" w:eastAsia="Times New Roman" w:hAnsi="Times New Roman"/>
          <w:bCs/>
          <w:sz w:val="24"/>
          <w:szCs w:val="24"/>
          <w:lang w:eastAsia="pl-PL"/>
        </w:rPr>
        <w:t>………………………………….46</w:t>
      </w:r>
    </w:p>
    <w:p w14:paraId="1E061764" w14:textId="2160AE53" w:rsidR="007263CF" w:rsidRPr="007263CF" w:rsidRDefault="007263CF" w:rsidP="00225BC0">
      <w:pPr>
        <w:spacing w:after="0" w:line="360" w:lineRule="auto"/>
        <w:jc w:val="both"/>
        <w:rPr>
          <w:rFonts w:ascii="Times New Roman" w:eastAsia="Times New Roman" w:hAnsi="Times New Roman"/>
          <w:sz w:val="24"/>
          <w:szCs w:val="24"/>
          <w:lang w:eastAsia="pl-PL"/>
        </w:rPr>
      </w:pPr>
      <w:r w:rsidRPr="007263CF">
        <w:rPr>
          <w:rFonts w:ascii="Times New Roman" w:eastAsia="Times New Roman" w:hAnsi="Times New Roman"/>
          <w:b/>
          <w:bCs/>
          <w:sz w:val="24"/>
          <w:szCs w:val="24"/>
          <w:lang w:eastAsia="pl-PL"/>
        </w:rPr>
        <w:t xml:space="preserve">Tabela nr 19. </w:t>
      </w:r>
      <w:r w:rsidRPr="007263CF">
        <w:rPr>
          <w:rFonts w:ascii="Times New Roman" w:eastAsia="Times New Roman" w:hAnsi="Times New Roman"/>
          <w:sz w:val="24"/>
          <w:szCs w:val="24"/>
          <w:lang w:eastAsia="pl-PL"/>
        </w:rPr>
        <w:t>Dane dotyczące zdawalności egzaminu maturalnego i zawodowego w roku szkolnym 2023/2024……………………………………………………………………</w:t>
      </w:r>
      <w:r>
        <w:rPr>
          <w:rFonts w:ascii="Times New Roman" w:eastAsia="Times New Roman" w:hAnsi="Times New Roman"/>
          <w:sz w:val="24"/>
          <w:szCs w:val="24"/>
          <w:lang w:eastAsia="pl-PL"/>
        </w:rPr>
        <w:t>...</w:t>
      </w:r>
      <w:r w:rsidRPr="007263CF">
        <w:rPr>
          <w:rFonts w:ascii="Times New Roman" w:eastAsia="Times New Roman" w:hAnsi="Times New Roman"/>
          <w:sz w:val="24"/>
          <w:szCs w:val="24"/>
          <w:lang w:eastAsia="pl-PL"/>
        </w:rPr>
        <w:t>….</w:t>
      </w:r>
      <w:r w:rsidR="00225BC0">
        <w:rPr>
          <w:rFonts w:ascii="Times New Roman" w:eastAsia="Times New Roman" w:hAnsi="Times New Roman"/>
          <w:sz w:val="24"/>
          <w:szCs w:val="24"/>
          <w:lang w:eastAsia="pl-PL"/>
        </w:rPr>
        <w:t>.</w:t>
      </w:r>
      <w:r w:rsidRPr="007263CF">
        <w:rPr>
          <w:rFonts w:ascii="Times New Roman" w:eastAsia="Times New Roman" w:hAnsi="Times New Roman"/>
          <w:sz w:val="24"/>
          <w:szCs w:val="24"/>
          <w:lang w:eastAsia="pl-PL"/>
        </w:rPr>
        <w:t>4</w:t>
      </w:r>
      <w:r w:rsidR="00225BC0">
        <w:rPr>
          <w:rFonts w:ascii="Times New Roman" w:eastAsia="Times New Roman" w:hAnsi="Times New Roman"/>
          <w:sz w:val="24"/>
          <w:szCs w:val="24"/>
          <w:lang w:eastAsia="pl-PL"/>
        </w:rPr>
        <w:t>7</w:t>
      </w:r>
    </w:p>
    <w:p w14:paraId="609F70A4" w14:textId="066D7151" w:rsidR="00D46AB7" w:rsidRPr="00D46AB7" w:rsidRDefault="00D46AB7" w:rsidP="00225BC0">
      <w:pPr>
        <w:pStyle w:val="Standard"/>
        <w:spacing w:line="360" w:lineRule="auto"/>
        <w:jc w:val="both"/>
      </w:pPr>
      <w:r w:rsidRPr="008C1913">
        <w:rPr>
          <w:b/>
          <w:bCs/>
        </w:rPr>
        <w:t>Tabela</w:t>
      </w:r>
      <w:r>
        <w:rPr>
          <w:b/>
          <w:bCs/>
        </w:rPr>
        <w:t xml:space="preserve"> nr</w:t>
      </w:r>
      <w:r w:rsidRPr="008C1913">
        <w:rPr>
          <w:b/>
          <w:bCs/>
        </w:rPr>
        <w:t xml:space="preserve"> </w:t>
      </w:r>
      <w:r>
        <w:rPr>
          <w:b/>
          <w:bCs/>
        </w:rPr>
        <w:t>20</w:t>
      </w:r>
      <w:r w:rsidRPr="008C1913">
        <w:rPr>
          <w:b/>
          <w:bCs/>
        </w:rPr>
        <w:t xml:space="preserve">. </w:t>
      </w:r>
      <w:r w:rsidRPr="00D46AB7">
        <w:t>Liczba rodzin zastępczych i rodzinnych domów dziecka na terenie powiatu ełckiego</w:t>
      </w:r>
      <w:r>
        <w:t>………………………….……………………………………………………………52</w:t>
      </w:r>
    </w:p>
    <w:p w14:paraId="5FB12B21" w14:textId="7AF988E4" w:rsidR="00D46AB7" w:rsidRPr="00D46AB7" w:rsidRDefault="00D46AB7" w:rsidP="00225BC0">
      <w:pPr>
        <w:spacing w:after="0" w:line="360" w:lineRule="auto"/>
        <w:jc w:val="both"/>
        <w:rPr>
          <w:rFonts w:ascii="Times New Roman" w:hAnsi="Times New Roman"/>
          <w:bCs/>
          <w:sz w:val="24"/>
          <w:szCs w:val="24"/>
        </w:rPr>
      </w:pPr>
      <w:r>
        <w:rPr>
          <w:rFonts w:ascii="Times New Roman" w:hAnsi="Times New Roman"/>
          <w:b/>
          <w:sz w:val="24"/>
          <w:szCs w:val="24"/>
        </w:rPr>
        <w:t xml:space="preserve">Tabela nr 21. </w:t>
      </w:r>
      <w:r w:rsidRPr="00D46AB7">
        <w:rPr>
          <w:rFonts w:ascii="Times New Roman" w:hAnsi="Times New Roman"/>
          <w:bCs/>
          <w:sz w:val="24"/>
          <w:szCs w:val="24"/>
        </w:rPr>
        <w:t>Stopa bezrobocia</w:t>
      </w:r>
      <w:r>
        <w:rPr>
          <w:rFonts w:ascii="Times New Roman" w:hAnsi="Times New Roman"/>
          <w:bCs/>
          <w:sz w:val="24"/>
          <w:szCs w:val="24"/>
        </w:rPr>
        <w:t>……………………………………………………………...54</w:t>
      </w:r>
    </w:p>
    <w:p w14:paraId="2AD06BE1" w14:textId="281B8923" w:rsidR="00D46AB7" w:rsidRPr="00D46AB7" w:rsidRDefault="00D46AB7" w:rsidP="00225BC0">
      <w:pPr>
        <w:spacing w:after="0" w:line="360" w:lineRule="auto"/>
        <w:rPr>
          <w:rFonts w:ascii="Times New Roman" w:hAnsi="Times New Roman"/>
          <w:bCs/>
          <w:iCs/>
          <w:sz w:val="24"/>
          <w:szCs w:val="24"/>
        </w:rPr>
      </w:pPr>
      <w:r w:rsidRPr="00417F1E">
        <w:rPr>
          <w:rFonts w:ascii="Times New Roman" w:hAnsi="Times New Roman"/>
          <w:b/>
          <w:iCs/>
          <w:sz w:val="24"/>
          <w:szCs w:val="24"/>
        </w:rPr>
        <w:t xml:space="preserve">Tabela nr 22. </w:t>
      </w:r>
      <w:r w:rsidRPr="00D46AB7">
        <w:rPr>
          <w:rFonts w:ascii="Times New Roman" w:hAnsi="Times New Roman"/>
          <w:bCs/>
          <w:iCs/>
          <w:sz w:val="24"/>
          <w:szCs w:val="24"/>
        </w:rPr>
        <w:t>Bezrobotni według wieku lata 2023-2024</w:t>
      </w:r>
      <w:r>
        <w:rPr>
          <w:rFonts w:ascii="Times New Roman" w:hAnsi="Times New Roman"/>
          <w:bCs/>
          <w:iCs/>
          <w:sz w:val="24"/>
          <w:szCs w:val="24"/>
        </w:rPr>
        <w:t>……………………………………55</w:t>
      </w:r>
    </w:p>
    <w:p w14:paraId="053947D8" w14:textId="1A2D804D" w:rsidR="000F577A" w:rsidRPr="000F577A" w:rsidRDefault="000F577A" w:rsidP="00225BC0">
      <w:pPr>
        <w:spacing w:after="0" w:line="360" w:lineRule="auto"/>
        <w:jc w:val="both"/>
        <w:rPr>
          <w:rFonts w:ascii="Times New Roman" w:hAnsi="Times New Roman"/>
          <w:bCs/>
          <w:sz w:val="24"/>
          <w:szCs w:val="24"/>
        </w:rPr>
      </w:pPr>
      <w:r w:rsidRPr="00CD5008">
        <w:rPr>
          <w:rFonts w:ascii="Times New Roman" w:hAnsi="Times New Roman"/>
          <w:b/>
          <w:sz w:val="24"/>
          <w:szCs w:val="24"/>
        </w:rPr>
        <w:t xml:space="preserve">Tabela nr 23. </w:t>
      </w:r>
      <w:r w:rsidRPr="000F577A">
        <w:rPr>
          <w:rFonts w:ascii="Times New Roman" w:hAnsi="Times New Roman"/>
          <w:bCs/>
          <w:sz w:val="24"/>
          <w:szCs w:val="24"/>
        </w:rPr>
        <w:t xml:space="preserve">Program realizowany z EFS Plus w roku 2024 </w:t>
      </w:r>
      <w:r>
        <w:rPr>
          <w:rFonts w:ascii="Times New Roman" w:hAnsi="Times New Roman"/>
          <w:bCs/>
          <w:sz w:val="24"/>
          <w:szCs w:val="24"/>
        </w:rPr>
        <w:t>……</w:t>
      </w:r>
      <w:r w:rsidR="00225BC0">
        <w:rPr>
          <w:rFonts w:ascii="Times New Roman" w:hAnsi="Times New Roman"/>
          <w:bCs/>
          <w:sz w:val="24"/>
          <w:szCs w:val="24"/>
        </w:rPr>
        <w:t xml:space="preserve"> </w:t>
      </w:r>
      <w:r>
        <w:rPr>
          <w:rFonts w:ascii="Times New Roman" w:hAnsi="Times New Roman"/>
          <w:bCs/>
          <w:sz w:val="24"/>
          <w:szCs w:val="24"/>
        </w:rPr>
        <w:t>………………………...56</w:t>
      </w:r>
    </w:p>
    <w:p w14:paraId="1158A429" w14:textId="2F14740B" w:rsidR="00442AC9" w:rsidRPr="00442AC9" w:rsidRDefault="00442AC9" w:rsidP="00225BC0">
      <w:pPr>
        <w:spacing w:after="0" w:line="360" w:lineRule="auto"/>
        <w:jc w:val="both"/>
        <w:rPr>
          <w:rFonts w:ascii="Times New Roman" w:eastAsia="Times New Roman" w:hAnsi="Times New Roman"/>
          <w:sz w:val="24"/>
          <w:szCs w:val="24"/>
          <w:lang w:eastAsia="ar-SA"/>
        </w:rPr>
      </w:pPr>
      <w:r w:rsidRPr="00654C6F">
        <w:rPr>
          <w:rFonts w:ascii="Times New Roman" w:hAnsi="Times New Roman"/>
          <w:b/>
          <w:bCs/>
          <w:sz w:val="24"/>
          <w:szCs w:val="24"/>
        </w:rPr>
        <w:t xml:space="preserve">Tabela </w:t>
      </w:r>
      <w:r w:rsidR="00225BC0">
        <w:rPr>
          <w:rFonts w:ascii="Times New Roman" w:hAnsi="Times New Roman"/>
          <w:b/>
          <w:bCs/>
          <w:sz w:val="24"/>
          <w:szCs w:val="24"/>
        </w:rPr>
        <w:t xml:space="preserve">nr </w:t>
      </w:r>
      <w:r w:rsidRPr="00654C6F">
        <w:rPr>
          <w:rFonts w:ascii="Times New Roman" w:hAnsi="Times New Roman"/>
          <w:b/>
          <w:bCs/>
          <w:sz w:val="24"/>
          <w:szCs w:val="24"/>
        </w:rPr>
        <w:t>2</w:t>
      </w:r>
      <w:r>
        <w:rPr>
          <w:rFonts w:ascii="Times New Roman" w:hAnsi="Times New Roman"/>
          <w:b/>
          <w:bCs/>
          <w:sz w:val="24"/>
          <w:szCs w:val="24"/>
        </w:rPr>
        <w:t>4</w:t>
      </w:r>
      <w:r w:rsidRPr="00654C6F">
        <w:rPr>
          <w:rFonts w:ascii="Times New Roman" w:hAnsi="Times New Roman"/>
          <w:b/>
          <w:bCs/>
          <w:sz w:val="24"/>
          <w:szCs w:val="24"/>
        </w:rPr>
        <w:t xml:space="preserve">. </w:t>
      </w:r>
      <w:r w:rsidRPr="00442AC9">
        <w:rPr>
          <w:rFonts w:ascii="Times New Roman" w:eastAsia="Times New Roman" w:hAnsi="Times New Roman"/>
          <w:sz w:val="24"/>
          <w:szCs w:val="24"/>
          <w:lang w:eastAsia="ar-SA"/>
        </w:rPr>
        <w:t>Statystyki ruchu odnotowanego</w:t>
      </w:r>
      <w:r w:rsidRPr="00442AC9">
        <w:rPr>
          <w:rFonts w:ascii="Times New Roman" w:hAnsi="Times New Roman"/>
          <w:sz w:val="24"/>
          <w:szCs w:val="24"/>
        </w:rPr>
        <w:t xml:space="preserve"> </w:t>
      </w:r>
      <w:r w:rsidRPr="00442AC9">
        <w:rPr>
          <w:rFonts w:ascii="Times New Roman" w:eastAsia="Times New Roman" w:hAnsi="Times New Roman"/>
          <w:sz w:val="24"/>
          <w:szCs w:val="24"/>
          <w:lang w:eastAsia="ar-SA"/>
        </w:rPr>
        <w:t>w CIT-K w Ełku</w:t>
      </w:r>
      <w:r w:rsidRPr="00442AC9">
        <w:rPr>
          <w:rFonts w:ascii="Times New Roman" w:hAnsi="Times New Roman"/>
          <w:sz w:val="24"/>
          <w:szCs w:val="24"/>
        </w:rPr>
        <w:t xml:space="preserve"> w </w:t>
      </w:r>
      <w:r w:rsidRPr="00442AC9">
        <w:rPr>
          <w:rFonts w:ascii="Times New Roman" w:eastAsia="Times New Roman" w:hAnsi="Times New Roman"/>
          <w:sz w:val="24"/>
          <w:szCs w:val="24"/>
          <w:lang w:eastAsia="ar-SA"/>
        </w:rPr>
        <w:t>2024 roku…………</w:t>
      </w:r>
      <w:r w:rsidR="00225BC0">
        <w:rPr>
          <w:rFonts w:ascii="Times New Roman" w:eastAsia="Times New Roman" w:hAnsi="Times New Roman"/>
          <w:sz w:val="24"/>
          <w:szCs w:val="24"/>
          <w:lang w:eastAsia="ar-SA"/>
        </w:rPr>
        <w:t>…..</w:t>
      </w:r>
      <w:r>
        <w:rPr>
          <w:rFonts w:ascii="Times New Roman" w:eastAsia="Times New Roman" w:hAnsi="Times New Roman"/>
          <w:sz w:val="24"/>
          <w:szCs w:val="24"/>
          <w:lang w:eastAsia="ar-SA"/>
        </w:rPr>
        <w:t>.7</w:t>
      </w:r>
      <w:r w:rsidR="00225BC0">
        <w:rPr>
          <w:rFonts w:ascii="Times New Roman" w:eastAsia="Times New Roman" w:hAnsi="Times New Roman"/>
          <w:sz w:val="24"/>
          <w:szCs w:val="24"/>
          <w:lang w:eastAsia="ar-SA"/>
        </w:rPr>
        <w:t>0</w:t>
      </w:r>
    </w:p>
    <w:p w14:paraId="0E428BFF" w14:textId="7BC3088F" w:rsidR="00442AC9" w:rsidRPr="00442AC9" w:rsidRDefault="00442AC9" w:rsidP="00225BC0">
      <w:pPr>
        <w:pStyle w:val="western"/>
        <w:spacing w:before="0" w:beforeAutospacing="0" w:after="0" w:afterAutospacing="0" w:line="360" w:lineRule="auto"/>
      </w:pPr>
      <w:r>
        <w:rPr>
          <w:b/>
          <w:bCs/>
        </w:rPr>
        <w:lastRenderedPageBreak/>
        <w:t xml:space="preserve">Tabela </w:t>
      </w:r>
      <w:r w:rsidR="00225BC0">
        <w:rPr>
          <w:b/>
          <w:bCs/>
        </w:rPr>
        <w:t xml:space="preserve">nr </w:t>
      </w:r>
      <w:r>
        <w:rPr>
          <w:b/>
          <w:bCs/>
        </w:rPr>
        <w:t xml:space="preserve">25. </w:t>
      </w:r>
      <w:r w:rsidRPr="00442AC9">
        <w:t>Pochodzenie turystów zagranicznych odwiedzających CIT-K</w:t>
      </w:r>
      <w:r>
        <w:t xml:space="preserve"> </w:t>
      </w:r>
      <w:r w:rsidR="00225BC0">
        <w:t>01-12.</w:t>
      </w:r>
      <w:r w:rsidRPr="00442AC9">
        <w:t>2024</w:t>
      </w:r>
      <w:r>
        <w:t>…</w:t>
      </w:r>
      <w:r w:rsidR="00225BC0">
        <w:t>..</w:t>
      </w:r>
      <w:r>
        <w:t>72</w:t>
      </w:r>
    </w:p>
    <w:p w14:paraId="351D8099" w14:textId="554C8301" w:rsidR="00442AC9" w:rsidRPr="00442AC9" w:rsidRDefault="00442AC9" w:rsidP="00225BC0">
      <w:pPr>
        <w:pStyle w:val="western"/>
        <w:spacing w:before="0" w:beforeAutospacing="0" w:after="0" w:afterAutospacing="0" w:line="360" w:lineRule="auto"/>
        <w:jc w:val="both"/>
      </w:pPr>
      <w:r w:rsidRPr="00C6580E">
        <w:rPr>
          <w:b/>
          <w:bCs/>
        </w:rPr>
        <w:t xml:space="preserve">Tabela </w:t>
      </w:r>
      <w:r w:rsidR="00225BC0">
        <w:rPr>
          <w:b/>
          <w:bCs/>
        </w:rPr>
        <w:t xml:space="preserve">nr </w:t>
      </w:r>
      <w:r w:rsidRPr="00C6580E">
        <w:rPr>
          <w:b/>
          <w:bCs/>
        </w:rPr>
        <w:t>2</w:t>
      </w:r>
      <w:r>
        <w:rPr>
          <w:b/>
          <w:bCs/>
        </w:rPr>
        <w:t>6</w:t>
      </w:r>
      <w:r w:rsidRPr="00C6580E">
        <w:rPr>
          <w:b/>
          <w:bCs/>
        </w:rPr>
        <w:t xml:space="preserve">. </w:t>
      </w:r>
      <w:r w:rsidRPr="00442AC9">
        <w:t>Środki finansowe przeznaczone w konkursie ofert dla organizacji pozarządowych na realizację poszczególnych zadań samorządu powiatowego w 2024 roku</w:t>
      </w:r>
      <w:r>
        <w:t>……………</w:t>
      </w:r>
      <w:r w:rsidR="00225BC0">
        <w:t>………………………………………………………………………...</w:t>
      </w:r>
      <w:r>
        <w:t>…</w:t>
      </w:r>
      <w:r w:rsidR="00225BC0">
        <w:t>…</w:t>
      </w:r>
      <w:r>
        <w:t>7</w:t>
      </w:r>
      <w:r w:rsidR="00225BC0">
        <w:t>4</w:t>
      </w:r>
    </w:p>
    <w:p w14:paraId="00B5592B" w14:textId="0168FF75" w:rsidR="00442AC9" w:rsidRPr="00442AC9" w:rsidRDefault="00442AC9" w:rsidP="00225BC0">
      <w:pPr>
        <w:spacing w:after="0" w:line="360" w:lineRule="auto"/>
        <w:jc w:val="both"/>
        <w:rPr>
          <w:rFonts w:ascii="Times New Roman" w:hAnsi="Times New Roman"/>
          <w:bCs/>
          <w:sz w:val="24"/>
          <w:szCs w:val="24"/>
        </w:rPr>
      </w:pPr>
      <w:r w:rsidRPr="00C6580E">
        <w:rPr>
          <w:rFonts w:ascii="Times New Roman" w:hAnsi="Times New Roman"/>
          <w:b/>
          <w:sz w:val="24"/>
          <w:szCs w:val="24"/>
        </w:rPr>
        <w:t xml:space="preserve">Tabela </w:t>
      </w:r>
      <w:r w:rsidR="00225BC0">
        <w:rPr>
          <w:rFonts w:ascii="Times New Roman" w:hAnsi="Times New Roman"/>
          <w:b/>
          <w:sz w:val="24"/>
          <w:szCs w:val="24"/>
        </w:rPr>
        <w:t xml:space="preserve">nr </w:t>
      </w:r>
      <w:r w:rsidRPr="00C6580E">
        <w:rPr>
          <w:rFonts w:ascii="Times New Roman" w:hAnsi="Times New Roman"/>
          <w:b/>
          <w:sz w:val="24"/>
          <w:szCs w:val="24"/>
        </w:rPr>
        <w:t>2</w:t>
      </w:r>
      <w:r>
        <w:rPr>
          <w:rFonts w:ascii="Times New Roman" w:hAnsi="Times New Roman"/>
          <w:b/>
          <w:sz w:val="24"/>
          <w:szCs w:val="24"/>
        </w:rPr>
        <w:t>7</w:t>
      </w:r>
      <w:r w:rsidRPr="00C6580E">
        <w:rPr>
          <w:rFonts w:ascii="Times New Roman" w:hAnsi="Times New Roman"/>
          <w:b/>
          <w:sz w:val="24"/>
          <w:szCs w:val="24"/>
        </w:rPr>
        <w:t xml:space="preserve">. </w:t>
      </w:r>
      <w:r w:rsidRPr="00442AC9">
        <w:rPr>
          <w:rFonts w:ascii="Times New Roman" w:hAnsi="Times New Roman"/>
          <w:bCs/>
          <w:sz w:val="24"/>
          <w:szCs w:val="24"/>
        </w:rPr>
        <w:t xml:space="preserve">Organizacje pozarządowe, które w 2024 roku otrzymały najwięcej środków </w:t>
      </w:r>
      <w:r w:rsidRPr="00442AC9">
        <w:rPr>
          <w:rFonts w:ascii="Times New Roman" w:hAnsi="Times New Roman"/>
          <w:bCs/>
          <w:sz w:val="24"/>
          <w:szCs w:val="24"/>
        </w:rPr>
        <w:br/>
        <w:t>w ramach grantów powiatu ełckiego</w:t>
      </w:r>
      <w:r>
        <w:rPr>
          <w:rFonts w:ascii="Times New Roman" w:hAnsi="Times New Roman"/>
          <w:bCs/>
          <w:sz w:val="24"/>
          <w:szCs w:val="24"/>
        </w:rPr>
        <w:t>………………………………………………………</w:t>
      </w:r>
      <w:r w:rsidR="00225BC0">
        <w:rPr>
          <w:rFonts w:ascii="Times New Roman" w:hAnsi="Times New Roman"/>
          <w:bCs/>
          <w:sz w:val="24"/>
          <w:szCs w:val="24"/>
        </w:rPr>
        <w:t>….</w:t>
      </w:r>
      <w:r>
        <w:rPr>
          <w:rFonts w:ascii="Times New Roman" w:hAnsi="Times New Roman"/>
          <w:bCs/>
          <w:sz w:val="24"/>
          <w:szCs w:val="24"/>
        </w:rPr>
        <w:t>7</w:t>
      </w:r>
      <w:r w:rsidR="00225BC0">
        <w:rPr>
          <w:rFonts w:ascii="Times New Roman" w:hAnsi="Times New Roman"/>
          <w:bCs/>
          <w:sz w:val="24"/>
          <w:szCs w:val="24"/>
        </w:rPr>
        <w:t>5</w:t>
      </w:r>
    </w:p>
    <w:p w14:paraId="6761C7C8" w14:textId="77777777" w:rsidR="00442AC9" w:rsidRPr="00442AC9" w:rsidRDefault="00442AC9" w:rsidP="00442AC9">
      <w:pPr>
        <w:pStyle w:val="western"/>
        <w:spacing w:before="0" w:beforeAutospacing="0"/>
        <w:rPr>
          <w:bCs/>
        </w:rPr>
      </w:pPr>
    </w:p>
    <w:p w14:paraId="3866865E" w14:textId="77777777" w:rsidR="00311ADB" w:rsidRPr="007263CF" w:rsidRDefault="00311ADB" w:rsidP="000F577A">
      <w:pPr>
        <w:spacing w:line="360" w:lineRule="auto"/>
        <w:rPr>
          <w:rFonts w:ascii="Times New Roman" w:eastAsiaTheme="minorEastAsia" w:hAnsi="Times New Roman"/>
          <w:bCs/>
          <w:sz w:val="24"/>
          <w:szCs w:val="24"/>
          <w:lang w:eastAsia="pl-PL"/>
        </w:rPr>
      </w:pPr>
    </w:p>
    <w:p w14:paraId="461FBBEB" w14:textId="77777777" w:rsidR="007A0FD0" w:rsidRPr="00426CCB" w:rsidRDefault="007A0FD0" w:rsidP="00311ADB">
      <w:pPr>
        <w:spacing w:line="360" w:lineRule="auto"/>
        <w:jc w:val="both"/>
        <w:rPr>
          <w:rFonts w:ascii="Times New Roman" w:hAnsi="Times New Roman"/>
          <w:bCs/>
          <w:sz w:val="24"/>
          <w:szCs w:val="24"/>
        </w:rPr>
      </w:pPr>
    </w:p>
    <w:p w14:paraId="14C78794" w14:textId="77777777" w:rsidR="00A344B0" w:rsidRPr="00225BC0" w:rsidRDefault="00A344B0" w:rsidP="00311ADB">
      <w:pPr>
        <w:pStyle w:val="Tekstpodstawowy"/>
        <w:spacing w:after="0" w:line="360" w:lineRule="auto"/>
        <w:rPr>
          <w:rFonts w:cs="Times New Roman"/>
          <w:bCs/>
        </w:rPr>
      </w:pPr>
    </w:p>
    <w:p w14:paraId="18F503F6" w14:textId="45A8EFEA" w:rsidR="00384E99" w:rsidRPr="00225BC0" w:rsidRDefault="00384E99" w:rsidP="00A344B0">
      <w:pPr>
        <w:pStyle w:val="Tekstpodstawowy2"/>
        <w:spacing w:after="0" w:line="360" w:lineRule="auto"/>
        <w:jc w:val="both"/>
        <w:rPr>
          <w:rFonts w:ascii="Times New Roman" w:hAnsi="Times New Roman"/>
          <w:bCs/>
          <w:sz w:val="24"/>
          <w:szCs w:val="24"/>
        </w:rPr>
      </w:pPr>
    </w:p>
    <w:p w14:paraId="7CAFDACF" w14:textId="691C525B" w:rsidR="00BE3B21" w:rsidRPr="00225BC0" w:rsidRDefault="00BE3B21" w:rsidP="005E440D">
      <w:pPr>
        <w:pStyle w:val="Spistreci1"/>
        <w:rPr>
          <w:b w:val="0"/>
          <w:bCs/>
        </w:rPr>
      </w:pPr>
    </w:p>
    <w:p w14:paraId="46BF26E3" w14:textId="77777777" w:rsidR="004E1238" w:rsidRPr="00225BC0" w:rsidRDefault="004E1238" w:rsidP="00384E99">
      <w:pPr>
        <w:spacing w:line="360" w:lineRule="auto"/>
        <w:rPr>
          <w:rFonts w:ascii="Times New Roman" w:hAnsi="Times New Roman"/>
          <w:iCs/>
          <w:sz w:val="24"/>
          <w:szCs w:val="24"/>
        </w:rPr>
      </w:pPr>
    </w:p>
    <w:p w14:paraId="7378720D" w14:textId="77777777" w:rsidR="004E1238" w:rsidRPr="00225BC0" w:rsidRDefault="004E1238" w:rsidP="00B06397">
      <w:pPr>
        <w:rPr>
          <w:rFonts w:ascii="Times New Roman" w:hAnsi="Times New Roman"/>
          <w:iCs/>
          <w:sz w:val="24"/>
          <w:szCs w:val="24"/>
        </w:rPr>
      </w:pPr>
    </w:p>
    <w:p w14:paraId="4931F9D8" w14:textId="77777777" w:rsidR="004E1238" w:rsidRPr="00225BC0" w:rsidRDefault="004E1238" w:rsidP="00B06397">
      <w:pPr>
        <w:rPr>
          <w:rFonts w:ascii="Times New Roman" w:hAnsi="Times New Roman"/>
          <w:iCs/>
          <w:sz w:val="24"/>
          <w:szCs w:val="24"/>
        </w:rPr>
      </w:pPr>
    </w:p>
    <w:p w14:paraId="5634F25E" w14:textId="77777777" w:rsidR="004E1238" w:rsidRPr="00225BC0" w:rsidRDefault="004E1238" w:rsidP="00B06397">
      <w:pPr>
        <w:rPr>
          <w:rFonts w:ascii="Times New Roman" w:hAnsi="Times New Roman"/>
          <w:iCs/>
          <w:sz w:val="24"/>
          <w:szCs w:val="24"/>
        </w:rPr>
      </w:pPr>
    </w:p>
    <w:p w14:paraId="7BCCBC49" w14:textId="77777777" w:rsidR="004E1238" w:rsidRPr="00225BC0" w:rsidRDefault="004E1238" w:rsidP="00B06397">
      <w:pPr>
        <w:rPr>
          <w:rFonts w:ascii="Times New Roman" w:hAnsi="Times New Roman"/>
          <w:iCs/>
          <w:sz w:val="24"/>
          <w:szCs w:val="24"/>
        </w:rPr>
      </w:pPr>
    </w:p>
    <w:p w14:paraId="1E26210B" w14:textId="77777777" w:rsidR="004E1238" w:rsidRPr="00225BC0" w:rsidRDefault="004E1238" w:rsidP="00B06397">
      <w:pPr>
        <w:rPr>
          <w:rFonts w:ascii="Times New Roman" w:hAnsi="Times New Roman"/>
          <w:iCs/>
          <w:sz w:val="24"/>
          <w:szCs w:val="24"/>
        </w:rPr>
      </w:pPr>
    </w:p>
    <w:p w14:paraId="0502CD2A" w14:textId="77777777" w:rsidR="004E1238" w:rsidRPr="00225BC0" w:rsidRDefault="004E1238" w:rsidP="00B06397">
      <w:pPr>
        <w:rPr>
          <w:rFonts w:ascii="Times New Roman" w:hAnsi="Times New Roman"/>
          <w:iCs/>
          <w:sz w:val="24"/>
          <w:szCs w:val="24"/>
        </w:rPr>
      </w:pPr>
    </w:p>
    <w:p w14:paraId="348ECD25" w14:textId="77777777" w:rsidR="004E1238" w:rsidRPr="00225BC0" w:rsidRDefault="004E1238" w:rsidP="00B06397">
      <w:pPr>
        <w:rPr>
          <w:rFonts w:ascii="Times New Roman" w:hAnsi="Times New Roman"/>
          <w:iCs/>
          <w:sz w:val="24"/>
          <w:szCs w:val="24"/>
        </w:rPr>
      </w:pPr>
    </w:p>
    <w:p w14:paraId="52A26264" w14:textId="77777777" w:rsidR="00442AC9" w:rsidRPr="00225BC0" w:rsidRDefault="00442AC9" w:rsidP="00B06397">
      <w:pPr>
        <w:rPr>
          <w:rFonts w:ascii="Times New Roman" w:hAnsi="Times New Roman"/>
          <w:iCs/>
          <w:sz w:val="24"/>
          <w:szCs w:val="24"/>
        </w:rPr>
      </w:pPr>
    </w:p>
    <w:p w14:paraId="56663E8D" w14:textId="77777777" w:rsidR="004E1238" w:rsidRPr="00225BC0" w:rsidRDefault="004E1238" w:rsidP="00B06397">
      <w:pPr>
        <w:rPr>
          <w:rFonts w:ascii="Times New Roman" w:hAnsi="Times New Roman"/>
          <w:iCs/>
          <w:sz w:val="24"/>
          <w:szCs w:val="24"/>
        </w:rPr>
      </w:pPr>
    </w:p>
    <w:p w14:paraId="7DA1E0E5" w14:textId="77777777" w:rsidR="00225BC0" w:rsidRDefault="00225BC0" w:rsidP="00B06397">
      <w:pPr>
        <w:rPr>
          <w:rFonts w:ascii="Times New Roman" w:hAnsi="Times New Roman"/>
          <w:iCs/>
          <w:sz w:val="24"/>
          <w:szCs w:val="24"/>
        </w:rPr>
      </w:pPr>
    </w:p>
    <w:p w14:paraId="6D1E52B7" w14:textId="77777777" w:rsidR="00225BC0" w:rsidRDefault="00225BC0" w:rsidP="00B06397">
      <w:pPr>
        <w:rPr>
          <w:rFonts w:ascii="Times New Roman" w:hAnsi="Times New Roman"/>
          <w:iCs/>
          <w:sz w:val="24"/>
          <w:szCs w:val="24"/>
        </w:rPr>
      </w:pPr>
    </w:p>
    <w:p w14:paraId="36AF63E4" w14:textId="77777777" w:rsidR="00225BC0" w:rsidRDefault="00225BC0" w:rsidP="00B06397">
      <w:pPr>
        <w:rPr>
          <w:rFonts w:ascii="Times New Roman" w:hAnsi="Times New Roman"/>
          <w:iCs/>
          <w:sz w:val="24"/>
          <w:szCs w:val="24"/>
        </w:rPr>
      </w:pPr>
    </w:p>
    <w:p w14:paraId="3CA7976D" w14:textId="77777777" w:rsidR="00225BC0" w:rsidRDefault="00225BC0" w:rsidP="00B06397">
      <w:pPr>
        <w:rPr>
          <w:rFonts w:ascii="Times New Roman" w:hAnsi="Times New Roman"/>
          <w:iCs/>
          <w:sz w:val="24"/>
          <w:szCs w:val="24"/>
        </w:rPr>
      </w:pPr>
    </w:p>
    <w:p w14:paraId="574912F5" w14:textId="77777777" w:rsidR="00225BC0" w:rsidRPr="00225BC0" w:rsidRDefault="00225BC0" w:rsidP="00B06397">
      <w:pPr>
        <w:rPr>
          <w:rFonts w:ascii="Times New Roman" w:hAnsi="Times New Roman"/>
          <w:iCs/>
          <w:sz w:val="24"/>
          <w:szCs w:val="24"/>
        </w:rPr>
      </w:pPr>
    </w:p>
    <w:p w14:paraId="461934E4" w14:textId="77777777" w:rsidR="00225BC0" w:rsidRPr="00225BC0" w:rsidRDefault="00225BC0" w:rsidP="00B06397">
      <w:pPr>
        <w:rPr>
          <w:rFonts w:ascii="Times New Roman" w:hAnsi="Times New Roman"/>
          <w:iCs/>
          <w:sz w:val="24"/>
          <w:szCs w:val="24"/>
        </w:rPr>
      </w:pPr>
    </w:p>
    <w:p w14:paraId="6EA1D264" w14:textId="1088425A" w:rsidR="00D16FB2" w:rsidRPr="00225BC0" w:rsidRDefault="00BE3B21" w:rsidP="00225BC0">
      <w:pPr>
        <w:jc w:val="both"/>
        <w:rPr>
          <w:rFonts w:ascii="Times New Roman" w:hAnsi="Times New Roman"/>
          <w:i/>
          <w:sz w:val="20"/>
          <w:szCs w:val="20"/>
        </w:rPr>
      </w:pPr>
      <w:r w:rsidRPr="00225BC0">
        <w:rPr>
          <w:rFonts w:ascii="Times New Roman" w:hAnsi="Times New Roman"/>
          <w:i/>
          <w:sz w:val="20"/>
          <w:szCs w:val="20"/>
        </w:rPr>
        <w:t>Raport o stanie powiatu ełckiego za 202</w:t>
      </w:r>
      <w:r w:rsidR="00177444" w:rsidRPr="00225BC0">
        <w:rPr>
          <w:rFonts w:ascii="Times New Roman" w:hAnsi="Times New Roman"/>
          <w:i/>
          <w:sz w:val="20"/>
          <w:szCs w:val="20"/>
        </w:rPr>
        <w:t>4</w:t>
      </w:r>
      <w:r w:rsidRPr="00225BC0">
        <w:rPr>
          <w:rFonts w:ascii="Times New Roman" w:hAnsi="Times New Roman"/>
          <w:i/>
          <w:sz w:val="20"/>
          <w:szCs w:val="20"/>
        </w:rPr>
        <w:t xml:space="preserve"> rok sporządził Wydział Informacji i Cyfryzacji</w:t>
      </w:r>
      <w:r w:rsidR="00177444" w:rsidRPr="00225BC0">
        <w:rPr>
          <w:rFonts w:ascii="Times New Roman" w:hAnsi="Times New Roman"/>
          <w:i/>
          <w:sz w:val="20"/>
          <w:szCs w:val="20"/>
        </w:rPr>
        <w:t xml:space="preserve"> Starostwa Powiatowego w Ełku</w:t>
      </w:r>
    </w:p>
    <w:sectPr w:rsidR="00D16FB2" w:rsidRPr="00225BC0" w:rsidSect="009946F1">
      <w:headerReference w:type="default" r:id="rId51"/>
      <w:footerReference w:type="default" r:id="rId5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AAC6C" w14:textId="77777777" w:rsidR="005D1729" w:rsidRDefault="005D1729" w:rsidP="00643846">
      <w:pPr>
        <w:spacing w:after="0" w:line="240" w:lineRule="auto"/>
      </w:pPr>
      <w:r>
        <w:separator/>
      </w:r>
    </w:p>
  </w:endnote>
  <w:endnote w:type="continuationSeparator" w:id="0">
    <w:p w14:paraId="33DD3592" w14:textId="77777777" w:rsidR="005D1729" w:rsidRDefault="005D1729" w:rsidP="0064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charset w:val="EE"/>
    <w:family w:val="roman"/>
    <w:pitch w:val="default"/>
  </w:font>
  <w:font w:name="Liberation Serif">
    <w:altName w:val="Times New Roman"/>
    <w:charset w:val="EE"/>
    <w:family w:val="roman"/>
    <w:pitch w:val="variable"/>
  </w:font>
  <w:font w:name="SimSun, 宋体">
    <w:charset w:val="00"/>
    <w:family w:val="auto"/>
    <w:pitch w:val="variable"/>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Andale Sans UI">
    <w:altName w:val="Times New Roman"/>
    <w:charset w:val="00"/>
    <w:family w:val="auto"/>
    <w:pitch w:val="variable"/>
  </w:font>
  <w:font w:name="TimesNewRomanPS-BoldMT">
    <w:altName w:val="Times New Roman"/>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0CBB" w14:textId="77777777" w:rsidR="0066039A" w:rsidRDefault="0066039A">
    <w:pPr>
      <w:pStyle w:val="Stopka"/>
      <w:jc w:val="center"/>
    </w:pPr>
    <w:r>
      <w:fldChar w:fldCharType="begin"/>
    </w:r>
    <w:r>
      <w:instrText>PAGE   \* MERGEFORMAT</w:instrText>
    </w:r>
    <w:r>
      <w:fldChar w:fldCharType="separate"/>
    </w:r>
    <w:r>
      <w:rPr>
        <w:noProof/>
      </w:rPr>
      <w:t>2</w:t>
    </w:r>
    <w:r>
      <w:rPr>
        <w:noProof/>
      </w:rPr>
      <w:fldChar w:fldCharType="end"/>
    </w:r>
  </w:p>
  <w:p w14:paraId="7251225F" w14:textId="77777777" w:rsidR="0066039A" w:rsidRDefault="006603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25EDF" w14:textId="77777777" w:rsidR="005D1729" w:rsidRDefault="005D1729" w:rsidP="00643846">
      <w:pPr>
        <w:spacing w:after="0" w:line="240" w:lineRule="auto"/>
      </w:pPr>
      <w:r>
        <w:separator/>
      </w:r>
    </w:p>
  </w:footnote>
  <w:footnote w:type="continuationSeparator" w:id="0">
    <w:p w14:paraId="6ACE8DEC" w14:textId="77777777" w:rsidR="005D1729" w:rsidRDefault="005D1729" w:rsidP="00643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AC3A" w14:textId="10F0AA61" w:rsidR="00FF3370" w:rsidRDefault="00FF3370">
    <w:pPr>
      <w:pStyle w:val="Nagwek"/>
    </w:pPr>
  </w:p>
  <w:p w14:paraId="7BC506CE" w14:textId="50A30402" w:rsidR="00FF3370" w:rsidRDefault="00FF3370">
    <w:pPr>
      <w:pStyle w:val="Nagwek"/>
    </w:pPr>
  </w:p>
  <w:p w14:paraId="18DDAA01" w14:textId="0ACFA3B6" w:rsidR="00FF3370" w:rsidRDefault="00FF3370">
    <w:pPr>
      <w:pStyle w:val="Nagwek"/>
    </w:pPr>
  </w:p>
  <w:p w14:paraId="5AC82B32" w14:textId="77777777" w:rsidR="00FF3370" w:rsidRDefault="00FF337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3" w15:restartNumberingAfterBreak="0">
    <w:nsid w:val="035637CF"/>
    <w:multiLevelType w:val="hybridMultilevel"/>
    <w:tmpl w:val="7C4AB466"/>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6A64A36"/>
    <w:multiLevelType w:val="hybridMultilevel"/>
    <w:tmpl w:val="6864450E"/>
    <w:lvl w:ilvl="0" w:tplc="5D4C957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7324C8A"/>
    <w:multiLevelType w:val="multilevel"/>
    <w:tmpl w:val="1F8CAD44"/>
    <w:lvl w:ilvl="0">
      <w:start w:val="1"/>
      <w:numFmt w:val="bullet"/>
      <w:lvlText w:val=""/>
      <w:lvlJc w:val="left"/>
      <w:pPr>
        <w:ind w:left="713" w:hanging="360"/>
      </w:pPr>
      <w:rPr>
        <w:rFonts w:ascii="Symbol" w:hAnsi="Symbol" w:hint="default"/>
        <w:b w:val="0"/>
      </w:rPr>
    </w:lvl>
    <w:lvl w:ilvl="1">
      <w:start w:val="1"/>
      <w:numFmt w:val="decimal"/>
      <w:lvlText w:val="%2."/>
      <w:lvlJc w:val="left"/>
      <w:pPr>
        <w:ind w:left="1073" w:hanging="360"/>
      </w:pPr>
      <w:rPr>
        <w:rFonts w:cs="Times New Roman"/>
        <w:b w:val="0"/>
        <w:bCs w:val="0"/>
      </w:rPr>
    </w:lvl>
    <w:lvl w:ilvl="2">
      <w:start w:val="1"/>
      <w:numFmt w:val="decimal"/>
      <w:lvlText w:val="%3."/>
      <w:lvlJc w:val="left"/>
      <w:pPr>
        <w:ind w:left="1433" w:hanging="360"/>
      </w:pPr>
      <w:rPr>
        <w:rFonts w:cs="Times New Roman"/>
        <w:b w:val="0"/>
        <w:bCs w:val="0"/>
      </w:rPr>
    </w:lvl>
    <w:lvl w:ilvl="3">
      <w:start w:val="1"/>
      <w:numFmt w:val="decimal"/>
      <w:lvlText w:val="%4."/>
      <w:lvlJc w:val="left"/>
      <w:pPr>
        <w:ind w:left="1793" w:hanging="360"/>
      </w:pPr>
      <w:rPr>
        <w:rFonts w:cs="Times New Roman"/>
        <w:b w:val="0"/>
        <w:bCs w:val="0"/>
      </w:rPr>
    </w:lvl>
    <w:lvl w:ilvl="4">
      <w:start w:val="1"/>
      <w:numFmt w:val="decimal"/>
      <w:lvlText w:val="%5."/>
      <w:lvlJc w:val="left"/>
      <w:pPr>
        <w:ind w:left="2153" w:hanging="360"/>
      </w:pPr>
      <w:rPr>
        <w:rFonts w:cs="Times New Roman"/>
        <w:b w:val="0"/>
        <w:bCs w:val="0"/>
      </w:rPr>
    </w:lvl>
    <w:lvl w:ilvl="5">
      <w:start w:val="1"/>
      <w:numFmt w:val="decimal"/>
      <w:lvlText w:val="%6."/>
      <w:lvlJc w:val="left"/>
      <w:pPr>
        <w:ind w:left="2513" w:hanging="360"/>
      </w:pPr>
      <w:rPr>
        <w:rFonts w:cs="Times New Roman"/>
        <w:b w:val="0"/>
        <w:bCs w:val="0"/>
      </w:rPr>
    </w:lvl>
    <w:lvl w:ilvl="6">
      <w:start w:val="1"/>
      <w:numFmt w:val="decimal"/>
      <w:lvlText w:val="%7."/>
      <w:lvlJc w:val="left"/>
      <w:pPr>
        <w:ind w:left="2873" w:hanging="360"/>
      </w:pPr>
      <w:rPr>
        <w:rFonts w:cs="Times New Roman"/>
        <w:b w:val="0"/>
        <w:bCs w:val="0"/>
      </w:rPr>
    </w:lvl>
    <w:lvl w:ilvl="7">
      <w:start w:val="1"/>
      <w:numFmt w:val="decimal"/>
      <w:lvlText w:val="%8."/>
      <w:lvlJc w:val="left"/>
      <w:pPr>
        <w:ind w:left="3233" w:hanging="360"/>
      </w:pPr>
      <w:rPr>
        <w:rFonts w:cs="Times New Roman"/>
        <w:b w:val="0"/>
        <w:bCs w:val="0"/>
      </w:rPr>
    </w:lvl>
    <w:lvl w:ilvl="8">
      <w:start w:val="1"/>
      <w:numFmt w:val="decimal"/>
      <w:lvlText w:val="%9."/>
      <w:lvlJc w:val="left"/>
      <w:pPr>
        <w:ind w:left="3593" w:hanging="360"/>
      </w:pPr>
      <w:rPr>
        <w:rFonts w:cs="Times New Roman"/>
        <w:b w:val="0"/>
        <w:bCs w:val="0"/>
      </w:rPr>
    </w:lvl>
  </w:abstractNum>
  <w:abstractNum w:abstractNumId="6" w15:restartNumberingAfterBreak="0">
    <w:nsid w:val="073952F4"/>
    <w:multiLevelType w:val="hybridMultilevel"/>
    <w:tmpl w:val="47FCE960"/>
    <w:lvl w:ilvl="0" w:tplc="04150001">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cs="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cs="Courier New" w:hint="default"/>
      </w:rPr>
    </w:lvl>
    <w:lvl w:ilvl="8" w:tplc="FFFFFFFF">
      <w:start w:val="1"/>
      <w:numFmt w:val="bullet"/>
      <w:lvlText w:val=""/>
      <w:lvlJc w:val="left"/>
      <w:pPr>
        <w:ind w:left="6764" w:hanging="360"/>
      </w:pPr>
      <w:rPr>
        <w:rFonts w:ascii="Wingdings" w:hAnsi="Wingdings" w:hint="default"/>
      </w:rPr>
    </w:lvl>
  </w:abstractNum>
  <w:abstractNum w:abstractNumId="7" w15:restartNumberingAfterBreak="0">
    <w:nsid w:val="07A45C8F"/>
    <w:multiLevelType w:val="multilevel"/>
    <w:tmpl w:val="59AEE17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08E3255E"/>
    <w:multiLevelType w:val="hybridMultilevel"/>
    <w:tmpl w:val="6776BAD0"/>
    <w:lvl w:ilvl="0" w:tplc="5D4C9576">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15:restartNumberingAfterBreak="0">
    <w:nsid w:val="0A87119D"/>
    <w:multiLevelType w:val="hybridMultilevel"/>
    <w:tmpl w:val="D14A89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2D75A3"/>
    <w:multiLevelType w:val="hybridMultilevel"/>
    <w:tmpl w:val="8FD09F0C"/>
    <w:lvl w:ilvl="0" w:tplc="08FE70F2">
      <w:start w:val="1"/>
      <w:numFmt w:val="bullet"/>
      <w:lvlText w:val=""/>
      <w:lvlJc w:val="left"/>
      <w:pPr>
        <w:tabs>
          <w:tab w:val="num" w:pos="720"/>
        </w:tabs>
        <w:ind w:left="720" w:hanging="360"/>
      </w:pPr>
      <w:rPr>
        <w:rFonts w:ascii="Symbol" w:hAnsi="Symbol" w:hint="default"/>
        <w:b w:val="0"/>
        <w:i w:val="0"/>
        <w:sz w:val="24"/>
      </w:rPr>
    </w:lvl>
    <w:lvl w:ilvl="1" w:tplc="F54E634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ECE0D49E">
      <w:start w:val="2"/>
      <w:numFmt w:val="decimal"/>
      <w:lvlText w:val="%4."/>
      <w:lvlJc w:val="left"/>
      <w:pPr>
        <w:tabs>
          <w:tab w:val="num" w:pos="2880"/>
        </w:tabs>
        <w:ind w:left="2880" w:hanging="360"/>
      </w:pPr>
      <w:rPr>
        <w:rFonts w:hint="default"/>
        <w:b/>
        <w:i w:val="0"/>
        <w:sz w:val="24"/>
      </w:rPr>
    </w:lvl>
    <w:lvl w:ilvl="4" w:tplc="F54E6342">
      <w:start w:val="1"/>
      <w:numFmt w:val="bullet"/>
      <w:lvlText w:val=""/>
      <w:lvlJc w:val="left"/>
      <w:pPr>
        <w:tabs>
          <w:tab w:val="num" w:pos="3600"/>
        </w:tabs>
        <w:ind w:left="3600" w:hanging="360"/>
      </w:pPr>
      <w:rPr>
        <w:rFonts w:ascii="Symbol" w:hAnsi="Symbol" w:hint="default"/>
      </w:rPr>
    </w:lvl>
    <w:lvl w:ilvl="5" w:tplc="08FE70F2">
      <w:start w:val="1"/>
      <w:numFmt w:val="bullet"/>
      <w:lvlText w:val=""/>
      <w:lvlJc w:val="left"/>
      <w:pPr>
        <w:tabs>
          <w:tab w:val="num" w:pos="4500"/>
        </w:tabs>
        <w:ind w:left="4500" w:hanging="360"/>
      </w:pPr>
      <w:rPr>
        <w:rFonts w:ascii="Symbol" w:hAnsi="Symbol" w:hint="default"/>
        <w:b w:val="0"/>
        <w:i w:val="0"/>
        <w:sz w:val="24"/>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E160749"/>
    <w:multiLevelType w:val="hybridMultilevel"/>
    <w:tmpl w:val="70F25C18"/>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D75BC1"/>
    <w:multiLevelType w:val="hybridMultilevel"/>
    <w:tmpl w:val="700A90D0"/>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0F3075"/>
    <w:multiLevelType w:val="singleLevel"/>
    <w:tmpl w:val="DC9CFAA8"/>
    <w:lvl w:ilvl="0">
      <w:numFmt w:val="bullet"/>
      <w:lvlText w:val="-"/>
      <w:lvlJc w:val="left"/>
      <w:pPr>
        <w:tabs>
          <w:tab w:val="num" w:pos="360"/>
        </w:tabs>
        <w:ind w:left="360" w:hanging="360"/>
      </w:pPr>
      <w:rPr>
        <w:rFonts w:hint="default"/>
      </w:rPr>
    </w:lvl>
  </w:abstractNum>
  <w:abstractNum w:abstractNumId="14" w15:restartNumberingAfterBreak="0">
    <w:nsid w:val="126A1326"/>
    <w:multiLevelType w:val="multilevel"/>
    <w:tmpl w:val="B40A95D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 w15:restartNumberingAfterBreak="0">
    <w:nsid w:val="14AC2D42"/>
    <w:multiLevelType w:val="hybridMultilevel"/>
    <w:tmpl w:val="4300C4B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972E77"/>
    <w:multiLevelType w:val="hybridMultilevel"/>
    <w:tmpl w:val="061A55BA"/>
    <w:lvl w:ilvl="0" w:tplc="0415000F">
      <w:start w:val="1"/>
      <w:numFmt w:val="decimal"/>
      <w:lvlText w:val="%1."/>
      <w:lvlJc w:val="left"/>
      <w:pPr>
        <w:ind w:left="360" w:hanging="360"/>
      </w:pPr>
    </w:lvl>
    <w:lvl w:ilvl="1" w:tplc="4D644EBE">
      <w:start w:val="1"/>
      <w:numFmt w:val="decimal"/>
      <w:lvlText w:val="%2."/>
      <w:lvlJc w:val="left"/>
      <w:pPr>
        <w:ind w:left="1080" w:hanging="360"/>
      </w:pPr>
      <w:rPr>
        <w:rFonts w:ascii="Times New Roman" w:eastAsia="SimSun" w:hAnsi="Times New Roman" w:cs="Tahoma"/>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85073F2"/>
    <w:multiLevelType w:val="hybridMultilevel"/>
    <w:tmpl w:val="92123D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189013B0"/>
    <w:multiLevelType w:val="hybridMultilevel"/>
    <w:tmpl w:val="244241C4"/>
    <w:lvl w:ilvl="0" w:tplc="0415000F">
      <w:start w:val="1"/>
      <w:numFmt w:val="decimal"/>
      <w:lvlText w:val="%1."/>
      <w:lvlJc w:val="left"/>
      <w:pPr>
        <w:ind w:left="720" w:hanging="360"/>
      </w:pPr>
    </w:lvl>
    <w:lvl w:ilvl="1" w:tplc="864ED4E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434DD5"/>
    <w:multiLevelType w:val="hybridMultilevel"/>
    <w:tmpl w:val="58B22C54"/>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9C145A6"/>
    <w:multiLevelType w:val="hybridMultilevel"/>
    <w:tmpl w:val="85F47E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001CBF"/>
    <w:multiLevelType w:val="hybridMultilevel"/>
    <w:tmpl w:val="F870A3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AE90CF4"/>
    <w:multiLevelType w:val="hybridMultilevel"/>
    <w:tmpl w:val="5934A946"/>
    <w:lvl w:ilvl="0" w:tplc="0D1C67CA">
      <w:start w:val="1"/>
      <w:numFmt w:val="bullet"/>
      <w:lvlText w:val=""/>
      <w:lvlJc w:val="left"/>
      <w:pPr>
        <w:ind w:left="513" w:hanging="360"/>
      </w:pPr>
      <w:rPr>
        <w:rFonts w:ascii="Symbol" w:hAnsi="Symbol" w:hint="default"/>
      </w:rPr>
    </w:lvl>
    <w:lvl w:ilvl="1" w:tplc="04150003" w:tentative="1">
      <w:start w:val="1"/>
      <w:numFmt w:val="bullet"/>
      <w:lvlText w:val="o"/>
      <w:lvlJc w:val="left"/>
      <w:pPr>
        <w:ind w:left="1233" w:hanging="360"/>
      </w:pPr>
      <w:rPr>
        <w:rFonts w:ascii="Courier New" w:hAnsi="Courier New" w:cs="Courier New" w:hint="default"/>
      </w:rPr>
    </w:lvl>
    <w:lvl w:ilvl="2" w:tplc="04150005" w:tentative="1">
      <w:start w:val="1"/>
      <w:numFmt w:val="bullet"/>
      <w:lvlText w:val=""/>
      <w:lvlJc w:val="left"/>
      <w:pPr>
        <w:ind w:left="1953" w:hanging="360"/>
      </w:pPr>
      <w:rPr>
        <w:rFonts w:ascii="Wingdings" w:hAnsi="Wingdings" w:hint="default"/>
      </w:rPr>
    </w:lvl>
    <w:lvl w:ilvl="3" w:tplc="04150001" w:tentative="1">
      <w:start w:val="1"/>
      <w:numFmt w:val="bullet"/>
      <w:lvlText w:val=""/>
      <w:lvlJc w:val="left"/>
      <w:pPr>
        <w:ind w:left="2673" w:hanging="360"/>
      </w:pPr>
      <w:rPr>
        <w:rFonts w:ascii="Symbol" w:hAnsi="Symbol" w:hint="default"/>
      </w:rPr>
    </w:lvl>
    <w:lvl w:ilvl="4" w:tplc="04150003" w:tentative="1">
      <w:start w:val="1"/>
      <w:numFmt w:val="bullet"/>
      <w:lvlText w:val="o"/>
      <w:lvlJc w:val="left"/>
      <w:pPr>
        <w:ind w:left="3393" w:hanging="360"/>
      </w:pPr>
      <w:rPr>
        <w:rFonts w:ascii="Courier New" w:hAnsi="Courier New" w:cs="Courier New" w:hint="default"/>
      </w:rPr>
    </w:lvl>
    <w:lvl w:ilvl="5" w:tplc="04150005" w:tentative="1">
      <w:start w:val="1"/>
      <w:numFmt w:val="bullet"/>
      <w:lvlText w:val=""/>
      <w:lvlJc w:val="left"/>
      <w:pPr>
        <w:ind w:left="4113" w:hanging="360"/>
      </w:pPr>
      <w:rPr>
        <w:rFonts w:ascii="Wingdings" w:hAnsi="Wingdings" w:hint="default"/>
      </w:rPr>
    </w:lvl>
    <w:lvl w:ilvl="6" w:tplc="04150001" w:tentative="1">
      <w:start w:val="1"/>
      <w:numFmt w:val="bullet"/>
      <w:lvlText w:val=""/>
      <w:lvlJc w:val="left"/>
      <w:pPr>
        <w:ind w:left="4833" w:hanging="360"/>
      </w:pPr>
      <w:rPr>
        <w:rFonts w:ascii="Symbol" w:hAnsi="Symbol" w:hint="default"/>
      </w:rPr>
    </w:lvl>
    <w:lvl w:ilvl="7" w:tplc="04150003" w:tentative="1">
      <w:start w:val="1"/>
      <w:numFmt w:val="bullet"/>
      <w:lvlText w:val="o"/>
      <w:lvlJc w:val="left"/>
      <w:pPr>
        <w:ind w:left="5553" w:hanging="360"/>
      </w:pPr>
      <w:rPr>
        <w:rFonts w:ascii="Courier New" w:hAnsi="Courier New" w:cs="Courier New" w:hint="default"/>
      </w:rPr>
    </w:lvl>
    <w:lvl w:ilvl="8" w:tplc="04150005" w:tentative="1">
      <w:start w:val="1"/>
      <w:numFmt w:val="bullet"/>
      <w:lvlText w:val=""/>
      <w:lvlJc w:val="left"/>
      <w:pPr>
        <w:ind w:left="6273" w:hanging="360"/>
      </w:pPr>
      <w:rPr>
        <w:rFonts w:ascii="Wingdings" w:hAnsi="Wingdings" w:hint="default"/>
      </w:rPr>
    </w:lvl>
  </w:abstractNum>
  <w:abstractNum w:abstractNumId="23" w15:restartNumberingAfterBreak="0">
    <w:nsid w:val="1B8D1440"/>
    <w:multiLevelType w:val="hybridMultilevel"/>
    <w:tmpl w:val="1430EF6E"/>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2C44C6"/>
    <w:multiLevelType w:val="hybridMultilevel"/>
    <w:tmpl w:val="6818ECA4"/>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DA131F"/>
    <w:multiLevelType w:val="hybridMultilevel"/>
    <w:tmpl w:val="A9E654FC"/>
    <w:lvl w:ilvl="0" w:tplc="04150017">
      <w:start w:val="1"/>
      <w:numFmt w:val="lowerLetter"/>
      <w:lvlText w:val="%1)"/>
      <w:lvlJc w:val="left"/>
      <w:pPr>
        <w:tabs>
          <w:tab w:val="num" w:pos="720"/>
        </w:tabs>
        <w:ind w:left="720" w:hanging="360"/>
      </w:pPr>
      <w:rPr>
        <w:rFonts w:cs="Times New Roman"/>
      </w:rPr>
    </w:lvl>
    <w:lvl w:ilvl="1" w:tplc="24E498E8">
      <w:start w:val="1"/>
      <w:numFmt w:val="decimal"/>
      <w:lvlText w:val="%2."/>
      <w:lvlJc w:val="left"/>
      <w:pPr>
        <w:ind w:left="1440" w:hanging="360"/>
      </w:pPr>
      <w:rPr>
        <w:rFonts w:cs="Times New Roman" w:hint="default"/>
      </w:rPr>
    </w:lvl>
    <w:lvl w:ilvl="2" w:tplc="758CE052">
      <w:start w:val="1"/>
      <w:numFmt w:val="lowerLetter"/>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5B3781E"/>
    <w:multiLevelType w:val="multilevel"/>
    <w:tmpl w:val="D5FA8DC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27" w15:restartNumberingAfterBreak="0">
    <w:nsid w:val="25BE299D"/>
    <w:multiLevelType w:val="multilevel"/>
    <w:tmpl w:val="5E009DD4"/>
    <w:styleLink w:val="WWNum3"/>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1.%2.%3."/>
      <w:lvlJc w:val="right"/>
      <w:pPr>
        <w:ind w:left="2880" w:hanging="180"/>
      </w:pPr>
      <w:rPr>
        <w:rFonts w:cs="Times New Roman"/>
      </w:rPr>
    </w:lvl>
    <w:lvl w:ilvl="3">
      <w:start w:val="1"/>
      <w:numFmt w:val="decimal"/>
      <w:lvlText w:val="%1.%2.%3.%4."/>
      <w:lvlJc w:val="left"/>
      <w:pPr>
        <w:ind w:left="3600" w:hanging="360"/>
      </w:pPr>
      <w:rPr>
        <w:rFonts w:cs="Times New Roman"/>
      </w:rPr>
    </w:lvl>
    <w:lvl w:ilvl="4">
      <w:start w:val="1"/>
      <w:numFmt w:val="lowerLetter"/>
      <w:lvlText w:val="%1.%2.%3.%4.%5."/>
      <w:lvlJc w:val="left"/>
      <w:pPr>
        <w:ind w:left="4320" w:hanging="360"/>
      </w:pPr>
      <w:rPr>
        <w:rFonts w:cs="Times New Roman"/>
      </w:rPr>
    </w:lvl>
    <w:lvl w:ilvl="5">
      <w:start w:val="1"/>
      <w:numFmt w:val="lowerRoman"/>
      <w:lvlText w:val="%1.%2.%3.%4.%5.%6."/>
      <w:lvlJc w:val="right"/>
      <w:pPr>
        <w:ind w:left="5040" w:hanging="180"/>
      </w:pPr>
      <w:rPr>
        <w:rFonts w:cs="Times New Roman"/>
      </w:rPr>
    </w:lvl>
    <w:lvl w:ilvl="6">
      <w:start w:val="1"/>
      <w:numFmt w:val="decimal"/>
      <w:lvlText w:val="%1.%2.%3.%4.%5.%6.%7."/>
      <w:lvlJc w:val="left"/>
      <w:pPr>
        <w:ind w:left="5760" w:hanging="360"/>
      </w:pPr>
      <w:rPr>
        <w:rFonts w:cs="Times New Roman"/>
      </w:rPr>
    </w:lvl>
    <w:lvl w:ilvl="7">
      <w:start w:val="1"/>
      <w:numFmt w:val="lowerLetter"/>
      <w:lvlText w:val="%1.%2.%3.%4.%5.%6.%7.%8."/>
      <w:lvlJc w:val="left"/>
      <w:pPr>
        <w:ind w:left="6480" w:hanging="360"/>
      </w:pPr>
      <w:rPr>
        <w:rFonts w:cs="Times New Roman"/>
      </w:rPr>
    </w:lvl>
    <w:lvl w:ilvl="8">
      <w:start w:val="1"/>
      <w:numFmt w:val="lowerRoman"/>
      <w:lvlText w:val="%1.%2.%3.%4.%5.%6.%7.%8.%9."/>
      <w:lvlJc w:val="right"/>
      <w:pPr>
        <w:ind w:left="7200" w:hanging="180"/>
      </w:pPr>
      <w:rPr>
        <w:rFonts w:cs="Times New Roman"/>
      </w:rPr>
    </w:lvl>
  </w:abstractNum>
  <w:abstractNum w:abstractNumId="28" w15:restartNumberingAfterBreak="0">
    <w:nsid w:val="264F5463"/>
    <w:multiLevelType w:val="hybridMultilevel"/>
    <w:tmpl w:val="21E00B50"/>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E45539"/>
    <w:multiLevelType w:val="multilevel"/>
    <w:tmpl w:val="763AE914"/>
    <w:lvl w:ilvl="0">
      <w:start w:val="1"/>
      <w:numFmt w:val="bullet"/>
      <w:lvlText w:val=""/>
      <w:lvlJc w:val="left"/>
      <w:pPr>
        <w:tabs>
          <w:tab w:val="num" w:pos="0"/>
        </w:tabs>
        <w:ind w:left="1068" w:hanging="360"/>
      </w:pPr>
      <w:rPr>
        <w:rFonts w:ascii="Wingdings" w:hAnsi="Wingdings" w:cs="Wingdings" w:hint="default"/>
      </w:rPr>
    </w:lvl>
    <w:lvl w:ilvl="1">
      <w:start w:val="1"/>
      <w:numFmt w:val="bullet"/>
      <w:lvlText w:val="o"/>
      <w:lvlJc w:val="left"/>
      <w:pPr>
        <w:tabs>
          <w:tab w:val="num" w:pos="0"/>
        </w:tabs>
        <w:ind w:left="1068" w:hanging="360"/>
      </w:pPr>
      <w:rPr>
        <w:rFonts w:ascii="Courier New" w:hAnsi="Courier New" w:cs="Courier New" w:hint="default"/>
      </w:rPr>
    </w:lvl>
    <w:lvl w:ilvl="2">
      <w:start w:val="1"/>
      <w:numFmt w:val="bullet"/>
      <w:lvlText w:val=""/>
      <w:lvlJc w:val="left"/>
      <w:pPr>
        <w:tabs>
          <w:tab w:val="num" w:pos="0"/>
        </w:tabs>
        <w:ind w:left="1788" w:hanging="360"/>
      </w:pPr>
      <w:rPr>
        <w:rFonts w:ascii="Wingdings" w:hAnsi="Wingdings" w:cs="Wingdings" w:hint="default"/>
      </w:rPr>
    </w:lvl>
    <w:lvl w:ilvl="3">
      <w:start w:val="1"/>
      <w:numFmt w:val="bullet"/>
      <w:lvlText w:val=""/>
      <w:lvlJc w:val="left"/>
      <w:pPr>
        <w:tabs>
          <w:tab w:val="num" w:pos="0"/>
        </w:tabs>
        <w:ind w:left="2508" w:hanging="360"/>
      </w:pPr>
      <w:rPr>
        <w:rFonts w:ascii="Symbol" w:hAnsi="Symbol" w:cs="Symbol" w:hint="default"/>
      </w:rPr>
    </w:lvl>
    <w:lvl w:ilvl="4">
      <w:start w:val="1"/>
      <w:numFmt w:val="bullet"/>
      <w:lvlText w:val="o"/>
      <w:lvlJc w:val="left"/>
      <w:pPr>
        <w:tabs>
          <w:tab w:val="num" w:pos="0"/>
        </w:tabs>
        <w:ind w:left="3228" w:hanging="360"/>
      </w:pPr>
      <w:rPr>
        <w:rFonts w:ascii="Courier New" w:hAnsi="Courier New" w:cs="Courier New" w:hint="default"/>
      </w:rPr>
    </w:lvl>
    <w:lvl w:ilvl="5">
      <w:start w:val="1"/>
      <w:numFmt w:val="bullet"/>
      <w:lvlText w:val=""/>
      <w:lvlJc w:val="left"/>
      <w:pPr>
        <w:tabs>
          <w:tab w:val="num" w:pos="0"/>
        </w:tabs>
        <w:ind w:left="3948" w:hanging="360"/>
      </w:pPr>
      <w:rPr>
        <w:rFonts w:ascii="Wingdings" w:hAnsi="Wingdings" w:cs="Wingdings" w:hint="default"/>
      </w:rPr>
    </w:lvl>
    <w:lvl w:ilvl="6">
      <w:start w:val="1"/>
      <w:numFmt w:val="bullet"/>
      <w:lvlText w:val=""/>
      <w:lvlJc w:val="left"/>
      <w:pPr>
        <w:tabs>
          <w:tab w:val="num" w:pos="0"/>
        </w:tabs>
        <w:ind w:left="4668" w:hanging="360"/>
      </w:pPr>
      <w:rPr>
        <w:rFonts w:ascii="Symbol" w:hAnsi="Symbol" w:cs="Symbol" w:hint="default"/>
      </w:rPr>
    </w:lvl>
    <w:lvl w:ilvl="7">
      <w:start w:val="1"/>
      <w:numFmt w:val="bullet"/>
      <w:lvlText w:val="o"/>
      <w:lvlJc w:val="left"/>
      <w:pPr>
        <w:tabs>
          <w:tab w:val="num" w:pos="0"/>
        </w:tabs>
        <w:ind w:left="5388" w:hanging="360"/>
      </w:pPr>
      <w:rPr>
        <w:rFonts w:ascii="Courier New" w:hAnsi="Courier New" w:cs="Courier New" w:hint="default"/>
      </w:rPr>
    </w:lvl>
    <w:lvl w:ilvl="8">
      <w:start w:val="1"/>
      <w:numFmt w:val="bullet"/>
      <w:lvlText w:val=""/>
      <w:lvlJc w:val="left"/>
      <w:pPr>
        <w:tabs>
          <w:tab w:val="num" w:pos="0"/>
        </w:tabs>
        <w:ind w:left="6108" w:hanging="360"/>
      </w:pPr>
      <w:rPr>
        <w:rFonts w:ascii="Wingdings" w:hAnsi="Wingdings" w:cs="Wingdings" w:hint="default"/>
      </w:rPr>
    </w:lvl>
  </w:abstractNum>
  <w:abstractNum w:abstractNumId="30" w15:restartNumberingAfterBreak="0">
    <w:nsid w:val="2B2614EE"/>
    <w:multiLevelType w:val="hybridMultilevel"/>
    <w:tmpl w:val="6D2A60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C357B2"/>
    <w:multiLevelType w:val="hybridMultilevel"/>
    <w:tmpl w:val="FDECE71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E0C473C"/>
    <w:multiLevelType w:val="hybridMultilevel"/>
    <w:tmpl w:val="13E8F7BE"/>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17E7151"/>
    <w:multiLevelType w:val="hybridMultilevel"/>
    <w:tmpl w:val="E3FE48C6"/>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3A2719"/>
    <w:multiLevelType w:val="hybridMultilevel"/>
    <w:tmpl w:val="3466B0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33D6922"/>
    <w:multiLevelType w:val="hybridMultilevel"/>
    <w:tmpl w:val="D5747EA2"/>
    <w:lvl w:ilvl="0" w:tplc="FFFFFFFF">
      <w:start w:val="1"/>
      <w:numFmt w:val="lowerLetter"/>
      <w:lvlText w:val="%1)"/>
      <w:lvlJc w:val="left"/>
      <w:pPr>
        <w:tabs>
          <w:tab w:val="num" w:pos="720"/>
        </w:tabs>
        <w:ind w:left="72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5147506"/>
    <w:multiLevelType w:val="multilevel"/>
    <w:tmpl w:val="3A1CAF8C"/>
    <w:lvl w:ilvl="0">
      <w:start w:val="1"/>
      <w:numFmt w:val="bullet"/>
      <w:lvlText w:val=""/>
      <w:lvlJc w:val="left"/>
      <w:pPr>
        <w:tabs>
          <w:tab w:val="num" w:pos="0"/>
        </w:tabs>
        <w:ind w:left="720" w:hanging="360"/>
      </w:pPr>
      <w:rPr>
        <w:rFonts w:ascii="Wingdings" w:hAnsi="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3654644D"/>
    <w:multiLevelType w:val="hybridMultilevel"/>
    <w:tmpl w:val="616E1744"/>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5B3DE2"/>
    <w:multiLevelType w:val="hybridMultilevel"/>
    <w:tmpl w:val="90A6B7CE"/>
    <w:lvl w:ilvl="0" w:tplc="0D1C67C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39762FF0"/>
    <w:multiLevelType w:val="hybridMultilevel"/>
    <w:tmpl w:val="A690672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3D971982"/>
    <w:multiLevelType w:val="multilevel"/>
    <w:tmpl w:val="01602114"/>
    <w:lvl w:ilvl="0">
      <w:start w:val="1"/>
      <w:numFmt w:val="decimal"/>
      <w:lvlText w:val="%1."/>
      <w:lvlJc w:val="left"/>
      <w:pPr>
        <w:tabs>
          <w:tab w:val="num" w:pos="360"/>
        </w:tabs>
        <w:ind w:left="360" w:hanging="360"/>
      </w:pPr>
      <w:rPr>
        <w:rFonts w:ascii="Times New Roman" w:eastAsia="SimSu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3DD2638F"/>
    <w:multiLevelType w:val="hybridMultilevel"/>
    <w:tmpl w:val="400690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3E1B42AC"/>
    <w:multiLevelType w:val="multilevel"/>
    <w:tmpl w:val="1616C490"/>
    <w:lvl w:ilvl="0">
      <w:start w:val="3"/>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3EC43101"/>
    <w:multiLevelType w:val="hybridMultilevel"/>
    <w:tmpl w:val="539AB1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134328F"/>
    <w:multiLevelType w:val="hybridMultilevel"/>
    <w:tmpl w:val="A12CBFFA"/>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2EE61EC"/>
    <w:multiLevelType w:val="hybridMultilevel"/>
    <w:tmpl w:val="D7BE17BC"/>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DE596C"/>
    <w:multiLevelType w:val="hybridMultilevel"/>
    <w:tmpl w:val="FCF01E1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 w15:restartNumberingAfterBreak="0">
    <w:nsid w:val="46EB6B24"/>
    <w:multiLevelType w:val="hybridMultilevel"/>
    <w:tmpl w:val="3714596C"/>
    <w:lvl w:ilvl="0" w:tplc="0D1C67C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473C0FF6"/>
    <w:multiLevelType w:val="hybridMultilevel"/>
    <w:tmpl w:val="2272B872"/>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483CDF"/>
    <w:multiLevelType w:val="multilevel"/>
    <w:tmpl w:val="F290149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15:restartNumberingAfterBreak="0">
    <w:nsid w:val="4A124710"/>
    <w:multiLevelType w:val="hybridMultilevel"/>
    <w:tmpl w:val="EFC2A578"/>
    <w:lvl w:ilvl="0" w:tplc="675A610C">
      <w:start w:val="1"/>
      <w:numFmt w:val="decimal"/>
      <w:lvlText w:val="%1."/>
      <w:lvlJc w:val="left"/>
      <w:pPr>
        <w:ind w:left="644" w:hanging="360"/>
      </w:pPr>
      <w:rPr>
        <w:rFonts w:ascii="Times New Roman" w:eastAsia="SimSun" w:hAnsi="Times New Roman" w:cs="Times New Roman"/>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51" w15:restartNumberingAfterBreak="0">
    <w:nsid w:val="4AC11C6A"/>
    <w:multiLevelType w:val="hybridMultilevel"/>
    <w:tmpl w:val="79EE2C1A"/>
    <w:lvl w:ilvl="0" w:tplc="0D1C67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50F34B5A"/>
    <w:multiLevelType w:val="hybridMultilevel"/>
    <w:tmpl w:val="1FBA6466"/>
    <w:lvl w:ilvl="0" w:tplc="92067F2A">
      <w:start w:val="1"/>
      <w:numFmt w:val="lowerLetter"/>
      <w:lvlText w:val="%1)"/>
      <w:lvlJc w:val="left"/>
      <w:pPr>
        <w:tabs>
          <w:tab w:val="num" w:pos="720"/>
        </w:tabs>
        <w:ind w:left="720" w:hanging="360"/>
      </w:pPr>
      <w:rPr>
        <w:rFonts w:hint="default"/>
        <w:b w:val="0"/>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25F547B"/>
    <w:multiLevelType w:val="hybridMultilevel"/>
    <w:tmpl w:val="B0868494"/>
    <w:lvl w:ilvl="0" w:tplc="0D1C67C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52E60E4D"/>
    <w:multiLevelType w:val="multilevel"/>
    <w:tmpl w:val="A390602A"/>
    <w:lvl w:ilvl="0">
      <w:start w:val="1"/>
      <w:numFmt w:val="decimal"/>
      <w:lvlText w:val="%1."/>
      <w:lvlJc w:val="left"/>
      <w:pPr>
        <w:tabs>
          <w:tab w:val="num" w:pos="360"/>
        </w:tabs>
        <w:ind w:left="360" w:hanging="360"/>
      </w:pPr>
      <w:rPr>
        <w:b w:val="0"/>
        <w:bCs w:val="0"/>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538D0627"/>
    <w:multiLevelType w:val="hybridMultilevel"/>
    <w:tmpl w:val="4D14781C"/>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53B0667"/>
    <w:multiLevelType w:val="hybridMultilevel"/>
    <w:tmpl w:val="ABDC9E98"/>
    <w:lvl w:ilvl="0" w:tplc="04150017">
      <w:start w:val="1"/>
      <w:numFmt w:val="lowerLetter"/>
      <w:lvlText w:val="%1)"/>
      <w:lvlJc w:val="left"/>
      <w:pPr>
        <w:tabs>
          <w:tab w:val="num" w:pos="1004"/>
        </w:tabs>
        <w:ind w:left="1004" w:hanging="360"/>
      </w:p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7" w15:restartNumberingAfterBreak="0">
    <w:nsid w:val="557114DA"/>
    <w:multiLevelType w:val="hybridMultilevel"/>
    <w:tmpl w:val="30A22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72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58527DF"/>
    <w:multiLevelType w:val="hybridMultilevel"/>
    <w:tmpl w:val="8196C5E2"/>
    <w:lvl w:ilvl="0" w:tplc="0D1C67C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568450BC"/>
    <w:multiLevelType w:val="hybridMultilevel"/>
    <w:tmpl w:val="E35862AE"/>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6FD78DE"/>
    <w:multiLevelType w:val="hybridMultilevel"/>
    <w:tmpl w:val="7638CC6A"/>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022437"/>
    <w:multiLevelType w:val="hybridMultilevel"/>
    <w:tmpl w:val="05F4CFC8"/>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A340F8"/>
    <w:multiLevelType w:val="hybridMultilevel"/>
    <w:tmpl w:val="C8981FCC"/>
    <w:lvl w:ilvl="0" w:tplc="0D1C67C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594D163B"/>
    <w:multiLevelType w:val="hybridMultilevel"/>
    <w:tmpl w:val="00262606"/>
    <w:lvl w:ilvl="0" w:tplc="F9CC9384">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A7F77E6"/>
    <w:multiLevelType w:val="multilevel"/>
    <w:tmpl w:val="B0A09980"/>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5C531442"/>
    <w:multiLevelType w:val="hybridMultilevel"/>
    <w:tmpl w:val="ACB4E81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5C852700"/>
    <w:multiLevelType w:val="hybridMultilevel"/>
    <w:tmpl w:val="C730320C"/>
    <w:lvl w:ilvl="0" w:tplc="0D1C67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15:restartNumberingAfterBreak="0">
    <w:nsid w:val="5D240132"/>
    <w:multiLevelType w:val="hybridMultilevel"/>
    <w:tmpl w:val="002A9A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5E744B73"/>
    <w:multiLevelType w:val="multilevel"/>
    <w:tmpl w:val="933E46A2"/>
    <w:lvl w:ilvl="0">
      <w:start w:val="1"/>
      <w:numFmt w:val="bullet"/>
      <w:lvlText w:val=""/>
      <w:lvlJc w:val="left"/>
      <w:pPr>
        <w:ind w:left="713" w:hanging="360"/>
      </w:pPr>
      <w:rPr>
        <w:rFonts w:ascii="Symbol" w:hAnsi="Symbol" w:hint="default"/>
        <w:b w:val="0"/>
      </w:rPr>
    </w:lvl>
    <w:lvl w:ilvl="1">
      <w:start w:val="1"/>
      <w:numFmt w:val="decimal"/>
      <w:lvlText w:val="%2."/>
      <w:lvlJc w:val="left"/>
      <w:pPr>
        <w:ind w:left="1073" w:hanging="360"/>
      </w:pPr>
      <w:rPr>
        <w:rFonts w:cs="Times New Roman"/>
        <w:b w:val="0"/>
        <w:bCs w:val="0"/>
      </w:rPr>
    </w:lvl>
    <w:lvl w:ilvl="2">
      <w:start w:val="1"/>
      <w:numFmt w:val="decimal"/>
      <w:lvlText w:val="%3."/>
      <w:lvlJc w:val="left"/>
      <w:pPr>
        <w:ind w:left="1433" w:hanging="360"/>
      </w:pPr>
      <w:rPr>
        <w:rFonts w:cs="Times New Roman"/>
        <w:b w:val="0"/>
        <w:bCs w:val="0"/>
      </w:rPr>
    </w:lvl>
    <w:lvl w:ilvl="3">
      <w:start w:val="1"/>
      <w:numFmt w:val="decimal"/>
      <w:lvlText w:val="%4."/>
      <w:lvlJc w:val="left"/>
      <w:pPr>
        <w:ind w:left="1793" w:hanging="360"/>
      </w:pPr>
      <w:rPr>
        <w:rFonts w:cs="Times New Roman"/>
        <w:b w:val="0"/>
        <w:bCs w:val="0"/>
      </w:rPr>
    </w:lvl>
    <w:lvl w:ilvl="4">
      <w:start w:val="1"/>
      <w:numFmt w:val="decimal"/>
      <w:lvlText w:val="%5."/>
      <w:lvlJc w:val="left"/>
      <w:pPr>
        <w:ind w:left="2153" w:hanging="360"/>
      </w:pPr>
      <w:rPr>
        <w:rFonts w:cs="Times New Roman"/>
        <w:b w:val="0"/>
        <w:bCs w:val="0"/>
      </w:rPr>
    </w:lvl>
    <w:lvl w:ilvl="5">
      <w:start w:val="1"/>
      <w:numFmt w:val="decimal"/>
      <w:lvlText w:val="%6."/>
      <w:lvlJc w:val="left"/>
      <w:pPr>
        <w:ind w:left="2513" w:hanging="360"/>
      </w:pPr>
      <w:rPr>
        <w:rFonts w:cs="Times New Roman"/>
        <w:b w:val="0"/>
        <w:bCs w:val="0"/>
      </w:rPr>
    </w:lvl>
    <w:lvl w:ilvl="6">
      <w:start w:val="1"/>
      <w:numFmt w:val="decimal"/>
      <w:lvlText w:val="%7."/>
      <w:lvlJc w:val="left"/>
      <w:pPr>
        <w:ind w:left="2873" w:hanging="360"/>
      </w:pPr>
      <w:rPr>
        <w:rFonts w:cs="Times New Roman"/>
        <w:b w:val="0"/>
        <w:bCs w:val="0"/>
      </w:rPr>
    </w:lvl>
    <w:lvl w:ilvl="7">
      <w:start w:val="1"/>
      <w:numFmt w:val="decimal"/>
      <w:lvlText w:val="%8."/>
      <w:lvlJc w:val="left"/>
      <w:pPr>
        <w:ind w:left="3233" w:hanging="360"/>
      </w:pPr>
      <w:rPr>
        <w:rFonts w:cs="Times New Roman"/>
        <w:b w:val="0"/>
        <w:bCs w:val="0"/>
      </w:rPr>
    </w:lvl>
    <w:lvl w:ilvl="8">
      <w:start w:val="1"/>
      <w:numFmt w:val="decimal"/>
      <w:lvlText w:val="%9."/>
      <w:lvlJc w:val="left"/>
      <w:pPr>
        <w:ind w:left="3593" w:hanging="360"/>
      </w:pPr>
      <w:rPr>
        <w:rFonts w:cs="Times New Roman"/>
        <w:b w:val="0"/>
        <w:bCs w:val="0"/>
      </w:rPr>
    </w:lvl>
  </w:abstractNum>
  <w:abstractNum w:abstractNumId="69" w15:restartNumberingAfterBreak="0">
    <w:nsid w:val="5F0B69A1"/>
    <w:multiLevelType w:val="hybridMultilevel"/>
    <w:tmpl w:val="20AA95CA"/>
    <w:lvl w:ilvl="0" w:tplc="0D1C67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15:restartNumberingAfterBreak="0">
    <w:nsid w:val="60A61577"/>
    <w:multiLevelType w:val="hybridMultilevel"/>
    <w:tmpl w:val="0E86850E"/>
    <w:lvl w:ilvl="0" w:tplc="236066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3C413ED"/>
    <w:multiLevelType w:val="singleLevel"/>
    <w:tmpl w:val="0415000F"/>
    <w:lvl w:ilvl="0">
      <w:start w:val="1"/>
      <w:numFmt w:val="decimal"/>
      <w:lvlText w:val="%1."/>
      <w:lvlJc w:val="left"/>
      <w:pPr>
        <w:tabs>
          <w:tab w:val="num" w:pos="360"/>
        </w:tabs>
        <w:ind w:left="360" w:hanging="360"/>
      </w:pPr>
    </w:lvl>
  </w:abstractNum>
  <w:abstractNum w:abstractNumId="72" w15:restartNumberingAfterBreak="0">
    <w:nsid w:val="650D7532"/>
    <w:multiLevelType w:val="hybridMultilevel"/>
    <w:tmpl w:val="9BB645C8"/>
    <w:lvl w:ilvl="0" w:tplc="5D4C9576">
      <w:start w:val="1"/>
      <w:numFmt w:val="bullet"/>
      <w:lvlText w:val=""/>
      <w:lvlJc w:val="left"/>
      <w:pPr>
        <w:ind w:left="720" w:hanging="360"/>
      </w:pPr>
      <w:rPr>
        <w:rFonts w:ascii="Symbol" w:hAnsi="Symbol" w:hint="default"/>
      </w:rPr>
    </w:lvl>
    <w:lvl w:ilvl="1" w:tplc="ECECD8C2">
      <w:numFmt w:val="bullet"/>
      <w:lvlText w:val=""/>
      <w:lvlJc w:val="left"/>
      <w:pPr>
        <w:ind w:left="1440" w:hanging="360"/>
      </w:pPr>
      <w:rPr>
        <w:rFonts w:ascii="Wingdings" w:eastAsia="Times New Roman"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6238D1"/>
    <w:multiLevelType w:val="singleLevel"/>
    <w:tmpl w:val="04150017"/>
    <w:lvl w:ilvl="0">
      <w:start w:val="1"/>
      <w:numFmt w:val="lowerLetter"/>
      <w:lvlText w:val="%1)"/>
      <w:lvlJc w:val="left"/>
      <w:pPr>
        <w:ind w:left="360" w:hanging="360"/>
      </w:pPr>
    </w:lvl>
  </w:abstractNum>
  <w:abstractNum w:abstractNumId="74" w15:restartNumberingAfterBreak="0">
    <w:nsid w:val="686D6CB1"/>
    <w:multiLevelType w:val="multilevel"/>
    <w:tmpl w:val="FD486082"/>
    <w:styleLink w:val="WWNum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68A251CB"/>
    <w:multiLevelType w:val="multilevel"/>
    <w:tmpl w:val="5FDE2768"/>
    <w:styleLink w:val="WWNum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76" w15:restartNumberingAfterBreak="0">
    <w:nsid w:val="6A6C7BBF"/>
    <w:multiLevelType w:val="hybridMultilevel"/>
    <w:tmpl w:val="51441AE2"/>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554877"/>
    <w:multiLevelType w:val="hybridMultilevel"/>
    <w:tmpl w:val="693A5CEE"/>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D437E48"/>
    <w:multiLevelType w:val="hybridMultilevel"/>
    <w:tmpl w:val="AFAE3A56"/>
    <w:lvl w:ilvl="0" w:tplc="5D4C957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6F8A42D5"/>
    <w:multiLevelType w:val="hybridMultilevel"/>
    <w:tmpl w:val="64A6A39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0" w15:restartNumberingAfterBreak="0">
    <w:nsid w:val="73141365"/>
    <w:multiLevelType w:val="hybridMultilevel"/>
    <w:tmpl w:val="6B8C6CF4"/>
    <w:lvl w:ilvl="0" w:tplc="0D1C67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1" w15:restartNumberingAfterBreak="0">
    <w:nsid w:val="737C3312"/>
    <w:multiLevelType w:val="hybridMultilevel"/>
    <w:tmpl w:val="ECC62524"/>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E26BAA"/>
    <w:multiLevelType w:val="hybridMultilevel"/>
    <w:tmpl w:val="667407E2"/>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7E5282"/>
    <w:multiLevelType w:val="hybridMultilevel"/>
    <w:tmpl w:val="F84C455E"/>
    <w:lvl w:ilvl="0" w:tplc="5D4C9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A97DFF"/>
    <w:multiLevelType w:val="hybridMultilevel"/>
    <w:tmpl w:val="C5B4FE48"/>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3A3FE8"/>
    <w:multiLevelType w:val="hybridMultilevel"/>
    <w:tmpl w:val="E2A09D18"/>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8105937"/>
    <w:multiLevelType w:val="multilevel"/>
    <w:tmpl w:val="B1F0F7AC"/>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87" w15:restartNumberingAfterBreak="0">
    <w:nsid w:val="7A032087"/>
    <w:multiLevelType w:val="hybridMultilevel"/>
    <w:tmpl w:val="CCD81616"/>
    <w:lvl w:ilvl="0" w:tplc="0D1C67C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15:restartNumberingAfterBreak="0">
    <w:nsid w:val="7A282625"/>
    <w:multiLevelType w:val="hybridMultilevel"/>
    <w:tmpl w:val="1F986D02"/>
    <w:lvl w:ilvl="0" w:tplc="0D1C67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9" w15:restartNumberingAfterBreak="0">
    <w:nsid w:val="7BFB105F"/>
    <w:multiLevelType w:val="hybridMultilevel"/>
    <w:tmpl w:val="577EF6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DF855D7"/>
    <w:multiLevelType w:val="hybridMultilevel"/>
    <w:tmpl w:val="AFD4DFD4"/>
    <w:lvl w:ilvl="0" w:tplc="0D1C67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54984815">
    <w:abstractNumId w:val="25"/>
  </w:num>
  <w:num w:numId="2" w16cid:durableId="1555850853">
    <w:abstractNumId w:val="75"/>
  </w:num>
  <w:num w:numId="3" w16cid:durableId="1071586438">
    <w:abstractNumId w:val="27"/>
  </w:num>
  <w:num w:numId="4" w16cid:durableId="1972900406">
    <w:abstractNumId w:val="61"/>
  </w:num>
  <w:num w:numId="5" w16cid:durableId="1465584471">
    <w:abstractNumId w:val="8"/>
  </w:num>
  <w:num w:numId="6" w16cid:durableId="996955138">
    <w:abstractNumId w:val="81"/>
  </w:num>
  <w:num w:numId="7" w16cid:durableId="1139226117">
    <w:abstractNumId w:val="76"/>
  </w:num>
  <w:num w:numId="8" w16cid:durableId="1063408476">
    <w:abstractNumId w:val="78"/>
  </w:num>
  <w:num w:numId="9" w16cid:durableId="43873001">
    <w:abstractNumId w:val="72"/>
  </w:num>
  <w:num w:numId="10" w16cid:durableId="75324302">
    <w:abstractNumId w:val="26"/>
  </w:num>
  <w:num w:numId="11" w16cid:durableId="95757887">
    <w:abstractNumId w:val="86"/>
  </w:num>
  <w:num w:numId="12" w16cid:durableId="2102872892">
    <w:abstractNumId w:val="5"/>
  </w:num>
  <w:num w:numId="13" w16cid:durableId="1482574194">
    <w:abstractNumId w:val="59"/>
  </w:num>
  <w:num w:numId="14" w16cid:durableId="1437939181">
    <w:abstractNumId w:val="40"/>
  </w:num>
  <w:num w:numId="15" w16cid:durableId="662321497">
    <w:abstractNumId w:val="4"/>
  </w:num>
  <w:num w:numId="16" w16cid:durableId="1330795576">
    <w:abstractNumId w:val="63"/>
  </w:num>
  <w:num w:numId="17" w16cid:durableId="1059935320">
    <w:abstractNumId w:val="18"/>
  </w:num>
  <w:num w:numId="18" w16cid:durableId="1267466450">
    <w:abstractNumId w:val="74"/>
  </w:num>
  <w:num w:numId="19" w16cid:durableId="1328480944">
    <w:abstractNumId w:val="50"/>
  </w:num>
  <w:num w:numId="20" w16cid:durableId="1051346099">
    <w:abstractNumId w:val="48"/>
  </w:num>
  <w:num w:numId="21" w16cid:durableId="2141261485">
    <w:abstractNumId w:val="45"/>
  </w:num>
  <w:num w:numId="22" w16cid:durableId="423959451">
    <w:abstractNumId w:val="82"/>
  </w:num>
  <w:num w:numId="23" w16cid:durableId="1509326726">
    <w:abstractNumId w:val="83"/>
  </w:num>
  <w:num w:numId="24" w16cid:durableId="504321995">
    <w:abstractNumId w:val="77"/>
  </w:num>
  <w:num w:numId="25" w16cid:durableId="40370890">
    <w:abstractNumId w:val="13"/>
  </w:num>
  <w:num w:numId="26" w16cid:durableId="758907019">
    <w:abstractNumId w:val="71"/>
  </w:num>
  <w:num w:numId="27" w16cid:durableId="1676299825">
    <w:abstractNumId w:val="54"/>
  </w:num>
  <w:num w:numId="28" w16cid:durableId="2134060220">
    <w:abstractNumId w:val="73"/>
  </w:num>
  <w:num w:numId="29" w16cid:durableId="1445617537">
    <w:abstractNumId w:val="56"/>
  </w:num>
  <w:num w:numId="30" w16cid:durableId="304169559">
    <w:abstractNumId w:val="30"/>
  </w:num>
  <w:num w:numId="31" w16cid:durableId="84305024">
    <w:abstractNumId w:val="10"/>
  </w:num>
  <w:num w:numId="32" w16cid:durableId="1677805273">
    <w:abstractNumId w:val="20"/>
  </w:num>
  <w:num w:numId="33" w16cid:durableId="403114153">
    <w:abstractNumId w:val="70"/>
  </w:num>
  <w:num w:numId="34" w16cid:durableId="702099250">
    <w:abstractNumId w:val="44"/>
  </w:num>
  <w:num w:numId="35" w16cid:durableId="1261832485">
    <w:abstractNumId w:val="11"/>
  </w:num>
  <w:num w:numId="36" w16cid:durableId="795946816">
    <w:abstractNumId w:val="68"/>
  </w:num>
  <w:num w:numId="37" w16cid:durableId="2034530955">
    <w:abstractNumId w:val="67"/>
  </w:num>
  <w:num w:numId="38" w16cid:durableId="1057778316">
    <w:abstractNumId w:val="52"/>
  </w:num>
  <w:num w:numId="39" w16cid:durableId="1712225023">
    <w:abstractNumId w:val="35"/>
  </w:num>
  <w:num w:numId="40" w16cid:durableId="5958665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5418075">
    <w:abstractNumId w:val="6"/>
  </w:num>
  <w:num w:numId="42" w16cid:durableId="1703438437">
    <w:abstractNumId w:val="41"/>
  </w:num>
  <w:num w:numId="43" w16cid:durableId="2077241882">
    <w:abstractNumId w:val="3"/>
  </w:num>
  <w:num w:numId="44" w16cid:durableId="158467462">
    <w:abstractNumId w:val="21"/>
  </w:num>
  <w:num w:numId="45" w16cid:durableId="571621394">
    <w:abstractNumId w:val="34"/>
  </w:num>
  <w:num w:numId="46" w16cid:durableId="768475359">
    <w:abstractNumId w:val="89"/>
  </w:num>
  <w:num w:numId="47" w16cid:durableId="1269387735">
    <w:abstractNumId w:val="79"/>
  </w:num>
  <w:num w:numId="48" w16cid:durableId="1213467356">
    <w:abstractNumId w:val="65"/>
  </w:num>
  <w:num w:numId="49" w16cid:durableId="1031229229">
    <w:abstractNumId w:val="39"/>
  </w:num>
  <w:num w:numId="50" w16cid:durableId="1482767851">
    <w:abstractNumId w:val="17"/>
  </w:num>
  <w:num w:numId="51" w16cid:durableId="337198882">
    <w:abstractNumId w:val="64"/>
  </w:num>
  <w:num w:numId="52" w16cid:durableId="409888778">
    <w:abstractNumId w:val="42"/>
  </w:num>
  <w:num w:numId="53" w16cid:durableId="1191184925">
    <w:abstractNumId w:val="7"/>
  </w:num>
  <w:num w:numId="54" w16cid:durableId="1033111156">
    <w:abstractNumId w:val="14"/>
  </w:num>
  <w:num w:numId="55" w16cid:durableId="489754045">
    <w:abstractNumId w:val="49"/>
  </w:num>
  <w:num w:numId="56" w16cid:durableId="1627420794">
    <w:abstractNumId w:val="29"/>
  </w:num>
  <w:num w:numId="57" w16cid:durableId="632104377">
    <w:abstractNumId w:val="57"/>
  </w:num>
  <w:num w:numId="58" w16cid:durableId="1220943375">
    <w:abstractNumId w:val="60"/>
  </w:num>
  <w:num w:numId="59" w16cid:durableId="1933581500">
    <w:abstractNumId w:val="24"/>
  </w:num>
  <w:num w:numId="60" w16cid:durableId="983506413">
    <w:abstractNumId w:val="58"/>
  </w:num>
  <w:num w:numId="61" w16cid:durableId="821853626">
    <w:abstractNumId w:val="15"/>
  </w:num>
  <w:num w:numId="62" w16cid:durableId="2055301478">
    <w:abstractNumId w:val="32"/>
  </w:num>
  <w:num w:numId="63" w16cid:durableId="694695409">
    <w:abstractNumId w:val="19"/>
  </w:num>
  <w:num w:numId="64" w16cid:durableId="746075262">
    <w:abstractNumId w:val="85"/>
  </w:num>
  <w:num w:numId="65" w16cid:durableId="1945962499">
    <w:abstractNumId w:val="90"/>
  </w:num>
  <w:num w:numId="66" w16cid:durableId="818765713">
    <w:abstractNumId w:val="16"/>
  </w:num>
  <w:num w:numId="67" w16cid:durableId="537739152">
    <w:abstractNumId w:val="33"/>
  </w:num>
  <w:num w:numId="68" w16cid:durableId="871460301">
    <w:abstractNumId w:val="22"/>
  </w:num>
  <w:num w:numId="69" w16cid:durableId="1237205572">
    <w:abstractNumId w:val="84"/>
  </w:num>
  <w:num w:numId="70" w16cid:durableId="571429664">
    <w:abstractNumId w:val="31"/>
  </w:num>
  <w:num w:numId="71" w16cid:durableId="2046446801">
    <w:abstractNumId w:val="43"/>
  </w:num>
  <w:num w:numId="72" w16cid:durableId="1295329450">
    <w:abstractNumId w:val="51"/>
  </w:num>
  <w:num w:numId="73" w16cid:durableId="775441596">
    <w:abstractNumId w:val="36"/>
  </w:num>
  <w:num w:numId="74" w16cid:durableId="895891734">
    <w:abstractNumId w:val="53"/>
  </w:num>
  <w:num w:numId="75" w16cid:durableId="1030717206">
    <w:abstractNumId w:val="55"/>
  </w:num>
  <w:num w:numId="76" w16cid:durableId="235558603">
    <w:abstractNumId w:val="88"/>
  </w:num>
  <w:num w:numId="77" w16cid:durableId="342364840">
    <w:abstractNumId w:val="66"/>
  </w:num>
  <w:num w:numId="78" w16cid:durableId="167408248">
    <w:abstractNumId w:val="37"/>
  </w:num>
  <w:num w:numId="79" w16cid:durableId="294218805">
    <w:abstractNumId w:val="9"/>
  </w:num>
  <w:num w:numId="80" w16cid:durableId="480269760">
    <w:abstractNumId w:val="69"/>
  </w:num>
  <w:num w:numId="81" w16cid:durableId="2062515525">
    <w:abstractNumId w:val="12"/>
  </w:num>
  <w:num w:numId="82" w16cid:durableId="2036348797">
    <w:abstractNumId w:val="80"/>
  </w:num>
  <w:num w:numId="83" w16cid:durableId="180315160">
    <w:abstractNumId w:val="28"/>
  </w:num>
  <w:num w:numId="84" w16cid:durableId="1049690755">
    <w:abstractNumId w:val="87"/>
  </w:num>
  <w:num w:numId="85" w16cid:durableId="1548838653">
    <w:abstractNumId w:val="38"/>
  </w:num>
  <w:num w:numId="86" w16cid:durableId="1505706533">
    <w:abstractNumId w:val="47"/>
  </w:num>
  <w:num w:numId="87" w16cid:durableId="1111825533">
    <w:abstractNumId w:val="23"/>
  </w:num>
  <w:num w:numId="88" w16cid:durableId="888690896">
    <w:abstractNumId w:val="6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AD"/>
    <w:rsid w:val="00001175"/>
    <w:rsid w:val="00001364"/>
    <w:rsid w:val="00002EC0"/>
    <w:rsid w:val="00002EE4"/>
    <w:rsid w:val="00004470"/>
    <w:rsid w:val="00005B79"/>
    <w:rsid w:val="00006696"/>
    <w:rsid w:val="00010A48"/>
    <w:rsid w:val="00010B9E"/>
    <w:rsid w:val="00012CA2"/>
    <w:rsid w:val="000131CD"/>
    <w:rsid w:val="00014092"/>
    <w:rsid w:val="00015045"/>
    <w:rsid w:val="00022C04"/>
    <w:rsid w:val="000232DC"/>
    <w:rsid w:val="0002373C"/>
    <w:rsid w:val="00024472"/>
    <w:rsid w:val="000259B4"/>
    <w:rsid w:val="00025BC3"/>
    <w:rsid w:val="000274B7"/>
    <w:rsid w:val="00031882"/>
    <w:rsid w:val="0003373C"/>
    <w:rsid w:val="00034711"/>
    <w:rsid w:val="00034FD4"/>
    <w:rsid w:val="00035668"/>
    <w:rsid w:val="00036CA7"/>
    <w:rsid w:val="00037EAD"/>
    <w:rsid w:val="00040DD7"/>
    <w:rsid w:val="00040FA3"/>
    <w:rsid w:val="00046225"/>
    <w:rsid w:val="00046633"/>
    <w:rsid w:val="00046D53"/>
    <w:rsid w:val="000473B5"/>
    <w:rsid w:val="000507FA"/>
    <w:rsid w:val="00050D8D"/>
    <w:rsid w:val="00055815"/>
    <w:rsid w:val="00055B4E"/>
    <w:rsid w:val="00056559"/>
    <w:rsid w:val="000614F9"/>
    <w:rsid w:val="00061626"/>
    <w:rsid w:val="000619D7"/>
    <w:rsid w:val="00061F42"/>
    <w:rsid w:val="000649B5"/>
    <w:rsid w:val="00064EC1"/>
    <w:rsid w:val="00067D7F"/>
    <w:rsid w:val="00070A94"/>
    <w:rsid w:val="00071F88"/>
    <w:rsid w:val="00074349"/>
    <w:rsid w:val="00075F20"/>
    <w:rsid w:val="00075FDB"/>
    <w:rsid w:val="000762D9"/>
    <w:rsid w:val="00076468"/>
    <w:rsid w:val="00077951"/>
    <w:rsid w:val="00080AAF"/>
    <w:rsid w:val="00080F4B"/>
    <w:rsid w:val="00081D5B"/>
    <w:rsid w:val="000821FD"/>
    <w:rsid w:val="00082413"/>
    <w:rsid w:val="000826BD"/>
    <w:rsid w:val="00082831"/>
    <w:rsid w:val="00082EA2"/>
    <w:rsid w:val="00083155"/>
    <w:rsid w:val="00083296"/>
    <w:rsid w:val="000842B1"/>
    <w:rsid w:val="000853D6"/>
    <w:rsid w:val="00085487"/>
    <w:rsid w:val="00085974"/>
    <w:rsid w:val="0008641B"/>
    <w:rsid w:val="0009051C"/>
    <w:rsid w:val="0009195E"/>
    <w:rsid w:val="00091ABC"/>
    <w:rsid w:val="0009226F"/>
    <w:rsid w:val="000929BD"/>
    <w:rsid w:val="00092C21"/>
    <w:rsid w:val="0009361A"/>
    <w:rsid w:val="00093F4F"/>
    <w:rsid w:val="000942BE"/>
    <w:rsid w:val="00094B08"/>
    <w:rsid w:val="000953ED"/>
    <w:rsid w:val="0009583F"/>
    <w:rsid w:val="0009792F"/>
    <w:rsid w:val="00097FE7"/>
    <w:rsid w:val="000A000B"/>
    <w:rsid w:val="000A0654"/>
    <w:rsid w:val="000A1AFA"/>
    <w:rsid w:val="000A285F"/>
    <w:rsid w:val="000A3A1C"/>
    <w:rsid w:val="000A4755"/>
    <w:rsid w:val="000A50BF"/>
    <w:rsid w:val="000A6AC6"/>
    <w:rsid w:val="000A7CA7"/>
    <w:rsid w:val="000B03ED"/>
    <w:rsid w:val="000B060A"/>
    <w:rsid w:val="000B0615"/>
    <w:rsid w:val="000B0C0C"/>
    <w:rsid w:val="000B19D0"/>
    <w:rsid w:val="000B1D77"/>
    <w:rsid w:val="000B4159"/>
    <w:rsid w:val="000B43DE"/>
    <w:rsid w:val="000B440D"/>
    <w:rsid w:val="000B4E97"/>
    <w:rsid w:val="000B57E4"/>
    <w:rsid w:val="000B67FE"/>
    <w:rsid w:val="000B7135"/>
    <w:rsid w:val="000B745E"/>
    <w:rsid w:val="000B7581"/>
    <w:rsid w:val="000B7D99"/>
    <w:rsid w:val="000C0244"/>
    <w:rsid w:val="000C35D9"/>
    <w:rsid w:val="000C4281"/>
    <w:rsid w:val="000C5AAC"/>
    <w:rsid w:val="000C7A4A"/>
    <w:rsid w:val="000D0368"/>
    <w:rsid w:val="000D0415"/>
    <w:rsid w:val="000D043F"/>
    <w:rsid w:val="000D06FE"/>
    <w:rsid w:val="000D09E3"/>
    <w:rsid w:val="000D12CE"/>
    <w:rsid w:val="000D19BD"/>
    <w:rsid w:val="000D1FB5"/>
    <w:rsid w:val="000D22A6"/>
    <w:rsid w:val="000D34E2"/>
    <w:rsid w:val="000D7907"/>
    <w:rsid w:val="000D7A1A"/>
    <w:rsid w:val="000E09E6"/>
    <w:rsid w:val="000E0A5F"/>
    <w:rsid w:val="000E2EC6"/>
    <w:rsid w:val="000E4FFE"/>
    <w:rsid w:val="000E5B3E"/>
    <w:rsid w:val="000E6450"/>
    <w:rsid w:val="000E6976"/>
    <w:rsid w:val="000F092F"/>
    <w:rsid w:val="000F09BC"/>
    <w:rsid w:val="000F0C83"/>
    <w:rsid w:val="000F15BE"/>
    <w:rsid w:val="000F2C26"/>
    <w:rsid w:val="000F3C92"/>
    <w:rsid w:val="000F3FAE"/>
    <w:rsid w:val="000F3FF3"/>
    <w:rsid w:val="000F4AD8"/>
    <w:rsid w:val="000F577A"/>
    <w:rsid w:val="000F65DF"/>
    <w:rsid w:val="000F7D8B"/>
    <w:rsid w:val="001009C1"/>
    <w:rsid w:val="00102933"/>
    <w:rsid w:val="00102B0E"/>
    <w:rsid w:val="00103094"/>
    <w:rsid w:val="00103418"/>
    <w:rsid w:val="00103C20"/>
    <w:rsid w:val="0010481A"/>
    <w:rsid w:val="00106AC4"/>
    <w:rsid w:val="00110DEC"/>
    <w:rsid w:val="001121E9"/>
    <w:rsid w:val="001123E3"/>
    <w:rsid w:val="0011310F"/>
    <w:rsid w:val="00113395"/>
    <w:rsid w:val="0011351D"/>
    <w:rsid w:val="00114705"/>
    <w:rsid w:val="00114B94"/>
    <w:rsid w:val="00116CBC"/>
    <w:rsid w:val="00121A85"/>
    <w:rsid w:val="0012389D"/>
    <w:rsid w:val="0012437A"/>
    <w:rsid w:val="00126747"/>
    <w:rsid w:val="00126BF0"/>
    <w:rsid w:val="00126E4E"/>
    <w:rsid w:val="001308B8"/>
    <w:rsid w:val="0013125D"/>
    <w:rsid w:val="0013149D"/>
    <w:rsid w:val="001325B0"/>
    <w:rsid w:val="0013339F"/>
    <w:rsid w:val="001347E3"/>
    <w:rsid w:val="0013619D"/>
    <w:rsid w:val="00136878"/>
    <w:rsid w:val="0013694F"/>
    <w:rsid w:val="001376FB"/>
    <w:rsid w:val="00140441"/>
    <w:rsid w:val="00140C8A"/>
    <w:rsid w:val="00142646"/>
    <w:rsid w:val="001437FF"/>
    <w:rsid w:val="001448FF"/>
    <w:rsid w:val="00145075"/>
    <w:rsid w:val="00146E2C"/>
    <w:rsid w:val="00150E65"/>
    <w:rsid w:val="00151647"/>
    <w:rsid w:val="001517DF"/>
    <w:rsid w:val="00151916"/>
    <w:rsid w:val="001529C7"/>
    <w:rsid w:val="001551F1"/>
    <w:rsid w:val="001556A6"/>
    <w:rsid w:val="001574AD"/>
    <w:rsid w:val="001604FD"/>
    <w:rsid w:val="00160AB3"/>
    <w:rsid w:val="00161202"/>
    <w:rsid w:val="001618D4"/>
    <w:rsid w:val="00162C73"/>
    <w:rsid w:val="00163D4E"/>
    <w:rsid w:val="001658CF"/>
    <w:rsid w:val="00165CF5"/>
    <w:rsid w:val="00165E4F"/>
    <w:rsid w:val="00166400"/>
    <w:rsid w:val="00167B85"/>
    <w:rsid w:val="001715E6"/>
    <w:rsid w:val="0017177D"/>
    <w:rsid w:val="0017512B"/>
    <w:rsid w:val="001756F0"/>
    <w:rsid w:val="0017597D"/>
    <w:rsid w:val="001767B5"/>
    <w:rsid w:val="00177444"/>
    <w:rsid w:val="001800C9"/>
    <w:rsid w:val="00180866"/>
    <w:rsid w:val="001817F3"/>
    <w:rsid w:val="00183EF5"/>
    <w:rsid w:val="001858C5"/>
    <w:rsid w:val="00185BC7"/>
    <w:rsid w:val="00187832"/>
    <w:rsid w:val="00187B8A"/>
    <w:rsid w:val="00187DF1"/>
    <w:rsid w:val="00191C05"/>
    <w:rsid w:val="00192B40"/>
    <w:rsid w:val="001938DB"/>
    <w:rsid w:val="001969C5"/>
    <w:rsid w:val="00197494"/>
    <w:rsid w:val="00197709"/>
    <w:rsid w:val="001A08A3"/>
    <w:rsid w:val="001A2F13"/>
    <w:rsid w:val="001A39B4"/>
    <w:rsid w:val="001A3C81"/>
    <w:rsid w:val="001A64BF"/>
    <w:rsid w:val="001A67FB"/>
    <w:rsid w:val="001B0A50"/>
    <w:rsid w:val="001B185F"/>
    <w:rsid w:val="001B2A54"/>
    <w:rsid w:val="001B61F2"/>
    <w:rsid w:val="001C059E"/>
    <w:rsid w:val="001C10F8"/>
    <w:rsid w:val="001C21DD"/>
    <w:rsid w:val="001C3DF9"/>
    <w:rsid w:val="001C43A0"/>
    <w:rsid w:val="001C5F59"/>
    <w:rsid w:val="001C7192"/>
    <w:rsid w:val="001C7F7E"/>
    <w:rsid w:val="001D015A"/>
    <w:rsid w:val="001D04B9"/>
    <w:rsid w:val="001D1C56"/>
    <w:rsid w:val="001D3175"/>
    <w:rsid w:val="001D3BB5"/>
    <w:rsid w:val="001D5F74"/>
    <w:rsid w:val="001D6DAB"/>
    <w:rsid w:val="001D705A"/>
    <w:rsid w:val="001D70BE"/>
    <w:rsid w:val="001E0656"/>
    <w:rsid w:val="001E0A7C"/>
    <w:rsid w:val="001E1006"/>
    <w:rsid w:val="001E2347"/>
    <w:rsid w:val="001E35A6"/>
    <w:rsid w:val="001E4169"/>
    <w:rsid w:val="001E4524"/>
    <w:rsid w:val="001E4C9B"/>
    <w:rsid w:val="001E4E4C"/>
    <w:rsid w:val="001E622F"/>
    <w:rsid w:val="001E7364"/>
    <w:rsid w:val="001E7531"/>
    <w:rsid w:val="001F02FF"/>
    <w:rsid w:val="001F0856"/>
    <w:rsid w:val="001F423C"/>
    <w:rsid w:val="001F4753"/>
    <w:rsid w:val="001F50FD"/>
    <w:rsid w:val="001F61BA"/>
    <w:rsid w:val="001F773B"/>
    <w:rsid w:val="001F7B7B"/>
    <w:rsid w:val="001F7D79"/>
    <w:rsid w:val="00200A49"/>
    <w:rsid w:val="00202CC8"/>
    <w:rsid w:val="00202D43"/>
    <w:rsid w:val="002055B2"/>
    <w:rsid w:val="00206892"/>
    <w:rsid w:val="002077D9"/>
    <w:rsid w:val="002103A3"/>
    <w:rsid w:val="00212121"/>
    <w:rsid w:val="0021298E"/>
    <w:rsid w:val="002141CC"/>
    <w:rsid w:val="002150B0"/>
    <w:rsid w:val="002209C5"/>
    <w:rsid w:val="00221D7F"/>
    <w:rsid w:val="00221ECA"/>
    <w:rsid w:val="002222C2"/>
    <w:rsid w:val="00223BFF"/>
    <w:rsid w:val="00225BC0"/>
    <w:rsid w:val="00225DD1"/>
    <w:rsid w:val="00226181"/>
    <w:rsid w:val="00231353"/>
    <w:rsid w:val="00231825"/>
    <w:rsid w:val="0023355C"/>
    <w:rsid w:val="002342CC"/>
    <w:rsid w:val="00234F91"/>
    <w:rsid w:val="00235FF5"/>
    <w:rsid w:val="002367CC"/>
    <w:rsid w:val="002404FC"/>
    <w:rsid w:val="002415EB"/>
    <w:rsid w:val="00242024"/>
    <w:rsid w:val="00243CEF"/>
    <w:rsid w:val="002451EB"/>
    <w:rsid w:val="002462D5"/>
    <w:rsid w:val="0025201D"/>
    <w:rsid w:val="00253F6D"/>
    <w:rsid w:val="002551F0"/>
    <w:rsid w:val="00255859"/>
    <w:rsid w:val="00255860"/>
    <w:rsid w:val="00255AAA"/>
    <w:rsid w:val="00255B76"/>
    <w:rsid w:val="002565A1"/>
    <w:rsid w:val="00257A7A"/>
    <w:rsid w:val="0026014C"/>
    <w:rsid w:val="0026047F"/>
    <w:rsid w:val="00261A5F"/>
    <w:rsid w:val="0026259A"/>
    <w:rsid w:val="00263089"/>
    <w:rsid w:val="002638F2"/>
    <w:rsid w:val="00263AA2"/>
    <w:rsid w:val="00263C6A"/>
    <w:rsid w:val="00263D30"/>
    <w:rsid w:val="00263DA5"/>
    <w:rsid w:val="00265962"/>
    <w:rsid w:val="00266326"/>
    <w:rsid w:val="00267A36"/>
    <w:rsid w:val="00267F9B"/>
    <w:rsid w:val="00270540"/>
    <w:rsid w:val="00272007"/>
    <w:rsid w:val="00272F75"/>
    <w:rsid w:val="00274AFE"/>
    <w:rsid w:val="0027528B"/>
    <w:rsid w:val="002761E4"/>
    <w:rsid w:val="00276486"/>
    <w:rsid w:val="00277F19"/>
    <w:rsid w:val="00280258"/>
    <w:rsid w:val="0028419D"/>
    <w:rsid w:val="00284863"/>
    <w:rsid w:val="00284BD2"/>
    <w:rsid w:val="0028721D"/>
    <w:rsid w:val="00290389"/>
    <w:rsid w:val="00292284"/>
    <w:rsid w:val="002940A5"/>
    <w:rsid w:val="0029614F"/>
    <w:rsid w:val="00297176"/>
    <w:rsid w:val="00297548"/>
    <w:rsid w:val="002A05B3"/>
    <w:rsid w:val="002A0714"/>
    <w:rsid w:val="002A0C11"/>
    <w:rsid w:val="002A2827"/>
    <w:rsid w:val="002A2CC2"/>
    <w:rsid w:val="002A3980"/>
    <w:rsid w:val="002A3E26"/>
    <w:rsid w:val="002A5600"/>
    <w:rsid w:val="002A56A7"/>
    <w:rsid w:val="002A5DE5"/>
    <w:rsid w:val="002A7B4E"/>
    <w:rsid w:val="002B1310"/>
    <w:rsid w:val="002B43EA"/>
    <w:rsid w:val="002B5D0E"/>
    <w:rsid w:val="002B7FA3"/>
    <w:rsid w:val="002C0566"/>
    <w:rsid w:val="002C082D"/>
    <w:rsid w:val="002C1391"/>
    <w:rsid w:val="002C1FAE"/>
    <w:rsid w:val="002C239F"/>
    <w:rsid w:val="002C3036"/>
    <w:rsid w:val="002C4945"/>
    <w:rsid w:val="002C51BA"/>
    <w:rsid w:val="002C6134"/>
    <w:rsid w:val="002C7573"/>
    <w:rsid w:val="002C7923"/>
    <w:rsid w:val="002D041F"/>
    <w:rsid w:val="002D115F"/>
    <w:rsid w:val="002D1321"/>
    <w:rsid w:val="002D17CB"/>
    <w:rsid w:val="002D1C2D"/>
    <w:rsid w:val="002D2B05"/>
    <w:rsid w:val="002D3287"/>
    <w:rsid w:val="002D3D32"/>
    <w:rsid w:val="002D4A9A"/>
    <w:rsid w:val="002D50A4"/>
    <w:rsid w:val="002D5811"/>
    <w:rsid w:val="002D6166"/>
    <w:rsid w:val="002D632B"/>
    <w:rsid w:val="002D643D"/>
    <w:rsid w:val="002E0A18"/>
    <w:rsid w:val="002E19F6"/>
    <w:rsid w:val="002E3A15"/>
    <w:rsid w:val="002E47CE"/>
    <w:rsid w:val="002E5662"/>
    <w:rsid w:val="002E64C5"/>
    <w:rsid w:val="002E7820"/>
    <w:rsid w:val="002F0890"/>
    <w:rsid w:val="002F2C21"/>
    <w:rsid w:val="002F41C0"/>
    <w:rsid w:val="002F4265"/>
    <w:rsid w:val="002F5AC1"/>
    <w:rsid w:val="002F6EE6"/>
    <w:rsid w:val="00300EAE"/>
    <w:rsid w:val="00301A69"/>
    <w:rsid w:val="00302FD7"/>
    <w:rsid w:val="003033C1"/>
    <w:rsid w:val="0030484E"/>
    <w:rsid w:val="00304C24"/>
    <w:rsid w:val="00305BA8"/>
    <w:rsid w:val="00305E6B"/>
    <w:rsid w:val="003061E9"/>
    <w:rsid w:val="003069D0"/>
    <w:rsid w:val="00307378"/>
    <w:rsid w:val="0031052A"/>
    <w:rsid w:val="00311818"/>
    <w:rsid w:val="00311ADB"/>
    <w:rsid w:val="003146E4"/>
    <w:rsid w:val="00315DF5"/>
    <w:rsid w:val="00316141"/>
    <w:rsid w:val="00317627"/>
    <w:rsid w:val="00317722"/>
    <w:rsid w:val="003203BB"/>
    <w:rsid w:val="00320F24"/>
    <w:rsid w:val="00321826"/>
    <w:rsid w:val="00321EA4"/>
    <w:rsid w:val="00322D0E"/>
    <w:rsid w:val="00325A2C"/>
    <w:rsid w:val="00325F8B"/>
    <w:rsid w:val="00326CD9"/>
    <w:rsid w:val="0032742B"/>
    <w:rsid w:val="00330C06"/>
    <w:rsid w:val="00332A2D"/>
    <w:rsid w:val="00333EB6"/>
    <w:rsid w:val="00334007"/>
    <w:rsid w:val="00335236"/>
    <w:rsid w:val="0033546F"/>
    <w:rsid w:val="003430DC"/>
    <w:rsid w:val="00343140"/>
    <w:rsid w:val="00343A61"/>
    <w:rsid w:val="00347433"/>
    <w:rsid w:val="003501FD"/>
    <w:rsid w:val="00350D4B"/>
    <w:rsid w:val="00351451"/>
    <w:rsid w:val="003517D1"/>
    <w:rsid w:val="0035272A"/>
    <w:rsid w:val="003528CD"/>
    <w:rsid w:val="00355E98"/>
    <w:rsid w:val="00357210"/>
    <w:rsid w:val="00357665"/>
    <w:rsid w:val="003577D1"/>
    <w:rsid w:val="00360135"/>
    <w:rsid w:val="00360432"/>
    <w:rsid w:val="0036049F"/>
    <w:rsid w:val="00360ACA"/>
    <w:rsid w:val="003617D1"/>
    <w:rsid w:val="00363009"/>
    <w:rsid w:val="00366D2A"/>
    <w:rsid w:val="00367204"/>
    <w:rsid w:val="00367232"/>
    <w:rsid w:val="003701C2"/>
    <w:rsid w:val="003719A8"/>
    <w:rsid w:val="003724ED"/>
    <w:rsid w:val="00372B93"/>
    <w:rsid w:val="00373046"/>
    <w:rsid w:val="003745C7"/>
    <w:rsid w:val="00374B84"/>
    <w:rsid w:val="00374BAF"/>
    <w:rsid w:val="003754D0"/>
    <w:rsid w:val="00376A9F"/>
    <w:rsid w:val="00380E04"/>
    <w:rsid w:val="00381A74"/>
    <w:rsid w:val="00382657"/>
    <w:rsid w:val="00383A67"/>
    <w:rsid w:val="00383D10"/>
    <w:rsid w:val="00384E99"/>
    <w:rsid w:val="0038598D"/>
    <w:rsid w:val="003861A2"/>
    <w:rsid w:val="003878F2"/>
    <w:rsid w:val="003902D7"/>
    <w:rsid w:val="00390A39"/>
    <w:rsid w:val="00390A6B"/>
    <w:rsid w:val="00391008"/>
    <w:rsid w:val="00391D4C"/>
    <w:rsid w:val="0039239A"/>
    <w:rsid w:val="003923F8"/>
    <w:rsid w:val="00393D7E"/>
    <w:rsid w:val="00393EE9"/>
    <w:rsid w:val="00395B00"/>
    <w:rsid w:val="00396FD0"/>
    <w:rsid w:val="003979CA"/>
    <w:rsid w:val="003A1577"/>
    <w:rsid w:val="003A1868"/>
    <w:rsid w:val="003A212E"/>
    <w:rsid w:val="003A2A03"/>
    <w:rsid w:val="003A2CEE"/>
    <w:rsid w:val="003A37AF"/>
    <w:rsid w:val="003A4A49"/>
    <w:rsid w:val="003A706D"/>
    <w:rsid w:val="003B1497"/>
    <w:rsid w:val="003B37BF"/>
    <w:rsid w:val="003B4989"/>
    <w:rsid w:val="003B4CF2"/>
    <w:rsid w:val="003B4CF5"/>
    <w:rsid w:val="003B6225"/>
    <w:rsid w:val="003C0148"/>
    <w:rsid w:val="003C0F3A"/>
    <w:rsid w:val="003C1A9D"/>
    <w:rsid w:val="003C264A"/>
    <w:rsid w:val="003C5BEC"/>
    <w:rsid w:val="003C6A63"/>
    <w:rsid w:val="003D0A0C"/>
    <w:rsid w:val="003D1931"/>
    <w:rsid w:val="003D1C57"/>
    <w:rsid w:val="003D1D83"/>
    <w:rsid w:val="003D20F0"/>
    <w:rsid w:val="003D2949"/>
    <w:rsid w:val="003D38E1"/>
    <w:rsid w:val="003D49AA"/>
    <w:rsid w:val="003D680B"/>
    <w:rsid w:val="003E3BE4"/>
    <w:rsid w:val="003E3D7C"/>
    <w:rsid w:val="003E3DC7"/>
    <w:rsid w:val="003E57EB"/>
    <w:rsid w:val="003E59A2"/>
    <w:rsid w:val="003E625E"/>
    <w:rsid w:val="003E7A5C"/>
    <w:rsid w:val="003E7EF4"/>
    <w:rsid w:val="003F0F0C"/>
    <w:rsid w:val="003F18BF"/>
    <w:rsid w:val="003F18D4"/>
    <w:rsid w:val="003F23D9"/>
    <w:rsid w:val="003F60B7"/>
    <w:rsid w:val="003F7F7C"/>
    <w:rsid w:val="00401006"/>
    <w:rsid w:val="004012BF"/>
    <w:rsid w:val="0040286C"/>
    <w:rsid w:val="00402D9E"/>
    <w:rsid w:val="00403D2A"/>
    <w:rsid w:val="0040400E"/>
    <w:rsid w:val="0040505B"/>
    <w:rsid w:val="00407A7C"/>
    <w:rsid w:val="004100EB"/>
    <w:rsid w:val="00411C93"/>
    <w:rsid w:val="00412764"/>
    <w:rsid w:val="004128AC"/>
    <w:rsid w:val="00412B2C"/>
    <w:rsid w:val="00413288"/>
    <w:rsid w:val="004159F8"/>
    <w:rsid w:val="00416516"/>
    <w:rsid w:val="00416D78"/>
    <w:rsid w:val="00417F1E"/>
    <w:rsid w:val="0042293D"/>
    <w:rsid w:val="0042364E"/>
    <w:rsid w:val="00423D5B"/>
    <w:rsid w:val="00425C2D"/>
    <w:rsid w:val="00425C55"/>
    <w:rsid w:val="0042622C"/>
    <w:rsid w:val="004264AB"/>
    <w:rsid w:val="00426CCB"/>
    <w:rsid w:val="00427ABE"/>
    <w:rsid w:val="00430569"/>
    <w:rsid w:val="00430F3E"/>
    <w:rsid w:val="0043127C"/>
    <w:rsid w:val="00431D3E"/>
    <w:rsid w:val="00432A02"/>
    <w:rsid w:val="00433A20"/>
    <w:rsid w:val="00433A5E"/>
    <w:rsid w:val="0043629A"/>
    <w:rsid w:val="00437D3C"/>
    <w:rsid w:val="00437E2F"/>
    <w:rsid w:val="00442AC9"/>
    <w:rsid w:val="00443FB9"/>
    <w:rsid w:val="00444E73"/>
    <w:rsid w:val="00444ECB"/>
    <w:rsid w:val="004457A4"/>
    <w:rsid w:val="004461E0"/>
    <w:rsid w:val="004465AA"/>
    <w:rsid w:val="00447ECA"/>
    <w:rsid w:val="00454D53"/>
    <w:rsid w:val="00456E36"/>
    <w:rsid w:val="00457258"/>
    <w:rsid w:val="0045790B"/>
    <w:rsid w:val="00457D0C"/>
    <w:rsid w:val="004621B5"/>
    <w:rsid w:val="00462FB9"/>
    <w:rsid w:val="004632F4"/>
    <w:rsid w:val="0046368C"/>
    <w:rsid w:val="00464576"/>
    <w:rsid w:val="004665D9"/>
    <w:rsid w:val="004675BF"/>
    <w:rsid w:val="004701B3"/>
    <w:rsid w:val="00470496"/>
    <w:rsid w:val="00470D4A"/>
    <w:rsid w:val="0047607D"/>
    <w:rsid w:val="004833F2"/>
    <w:rsid w:val="00484331"/>
    <w:rsid w:val="00486A43"/>
    <w:rsid w:val="0048737E"/>
    <w:rsid w:val="004908F1"/>
    <w:rsid w:val="00492315"/>
    <w:rsid w:val="00492AF3"/>
    <w:rsid w:val="004956C3"/>
    <w:rsid w:val="00495CED"/>
    <w:rsid w:val="00497501"/>
    <w:rsid w:val="004A0C2D"/>
    <w:rsid w:val="004A2A07"/>
    <w:rsid w:val="004A2EAD"/>
    <w:rsid w:val="004A4E1D"/>
    <w:rsid w:val="004A5525"/>
    <w:rsid w:val="004A68D6"/>
    <w:rsid w:val="004A77E0"/>
    <w:rsid w:val="004B0ED9"/>
    <w:rsid w:val="004B47CF"/>
    <w:rsid w:val="004B5C7B"/>
    <w:rsid w:val="004B789F"/>
    <w:rsid w:val="004B7B65"/>
    <w:rsid w:val="004C0C54"/>
    <w:rsid w:val="004C1A81"/>
    <w:rsid w:val="004C1DE4"/>
    <w:rsid w:val="004C2F4E"/>
    <w:rsid w:val="004C3146"/>
    <w:rsid w:val="004C3C5C"/>
    <w:rsid w:val="004C3CCE"/>
    <w:rsid w:val="004C579B"/>
    <w:rsid w:val="004C60D5"/>
    <w:rsid w:val="004C60DA"/>
    <w:rsid w:val="004C6845"/>
    <w:rsid w:val="004C6D3D"/>
    <w:rsid w:val="004C7667"/>
    <w:rsid w:val="004C76D3"/>
    <w:rsid w:val="004D181A"/>
    <w:rsid w:val="004D4029"/>
    <w:rsid w:val="004D4D74"/>
    <w:rsid w:val="004E0E04"/>
    <w:rsid w:val="004E1238"/>
    <w:rsid w:val="004E4B13"/>
    <w:rsid w:val="004E5A4A"/>
    <w:rsid w:val="004E6367"/>
    <w:rsid w:val="004E6580"/>
    <w:rsid w:val="004E722B"/>
    <w:rsid w:val="004E752F"/>
    <w:rsid w:val="004E7FDB"/>
    <w:rsid w:val="004F0AE8"/>
    <w:rsid w:val="004F0D0E"/>
    <w:rsid w:val="004F1808"/>
    <w:rsid w:val="004F6393"/>
    <w:rsid w:val="004F672E"/>
    <w:rsid w:val="004F67C0"/>
    <w:rsid w:val="004F6935"/>
    <w:rsid w:val="005004D0"/>
    <w:rsid w:val="00501B8E"/>
    <w:rsid w:val="00503C40"/>
    <w:rsid w:val="005102CB"/>
    <w:rsid w:val="005103DF"/>
    <w:rsid w:val="0051154A"/>
    <w:rsid w:val="005125D0"/>
    <w:rsid w:val="00513DC3"/>
    <w:rsid w:val="005144B0"/>
    <w:rsid w:val="005146EB"/>
    <w:rsid w:val="0052052E"/>
    <w:rsid w:val="00520FE6"/>
    <w:rsid w:val="00521595"/>
    <w:rsid w:val="00522C78"/>
    <w:rsid w:val="00522FDE"/>
    <w:rsid w:val="00526AB0"/>
    <w:rsid w:val="00530194"/>
    <w:rsid w:val="00530801"/>
    <w:rsid w:val="0053097C"/>
    <w:rsid w:val="00533339"/>
    <w:rsid w:val="00534068"/>
    <w:rsid w:val="00536AD8"/>
    <w:rsid w:val="0053758A"/>
    <w:rsid w:val="00537CDC"/>
    <w:rsid w:val="0054047D"/>
    <w:rsid w:val="0054169E"/>
    <w:rsid w:val="005421D4"/>
    <w:rsid w:val="005438EC"/>
    <w:rsid w:val="005447B4"/>
    <w:rsid w:val="00545635"/>
    <w:rsid w:val="00550B10"/>
    <w:rsid w:val="00552175"/>
    <w:rsid w:val="00554988"/>
    <w:rsid w:val="005552AB"/>
    <w:rsid w:val="00555329"/>
    <w:rsid w:val="005556C8"/>
    <w:rsid w:val="0055582D"/>
    <w:rsid w:val="005568E5"/>
    <w:rsid w:val="00557FD5"/>
    <w:rsid w:val="0056029C"/>
    <w:rsid w:val="00560BED"/>
    <w:rsid w:val="0056202D"/>
    <w:rsid w:val="00562446"/>
    <w:rsid w:val="00562BDC"/>
    <w:rsid w:val="00563D55"/>
    <w:rsid w:val="005641A6"/>
    <w:rsid w:val="0056605A"/>
    <w:rsid w:val="00566356"/>
    <w:rsid w:val="0056725E"/>
    <w:rsid w:val="00567C14"/>
    <w:rsid w:val="00571261"/>
    <w:rsid w:val="00571729"/>
    <w:rsid w:val="005720BA"/>
    <w:rsid w:val="00572B89"/>
    <w:rsid w:val="00572B9F"/>
    <w:rsid w:val="00572BA9"/>
    <w:rsid w:val="00572C03"/>
    <w:rsid w:val="00576F7D"/>
    <w:rsid w:val="005775D1"/>
    <w:rsid w:val="00577D0B"/>
    <w:rsid w:val="00577F3F"/>
    <w:rsid w:val="00580689"/>
    <w:rsid w:val="00580981"/>
    <w:rsid w:val="00580DEE"/>
    <w:rsid w:val="00581016"/>
    <w:rsid w:val="0058145E"/>
    <w:rsid w:val="00583244"/>
    <w:rsid w:val="00590CFD"/>
    <w:rsid w:val="00590D91"/>
    <w:rsid w:val="005928E5"/>
    <w:rsid w:val="00592E40"/>
    <w:rsid w:val="0059330C"/>
    <w:rsid w:val="005936C2"/>
    <w:rsid w:val="00594A4B"/>
    <w:rsid w:val="00595534"/>
    <w:rsid w:val="00595EF5"/>
    <w:rsid w:val="0059612B"/>
    <w:rsid w:val="0059621C"/>
    <w:rsid w:val="00596528"/>
    <w:rsid w:val="00596E15"/>
    <w:rsid w:val="00597986"/>
    <w:rsid w:val="005A38F3"/>
    <w:rsid w:val="005A3F18"/>
    <w:rsid w:val="005A41B7"/>
    <w:rsid w:val="005A7623"/>
    <w:rsid w:val="005A7D37"/>
    <w:rsid w:val="005B1005"/>
    <w:rsid w:val="005B1A32"/>
    <w:rsid w:val="005B211B"/>
    <w:rsid w:val="005B2CA7"/>
    <w:rsid w:val="005B2D3F"/>
    <w:rsid w:val="005B3F8A"/>
    <w:rsid w:val="005B5722"/>
    <w:rsid w:val="005B5781"/>
    <w:rsid w:val="005B6261"/>
    <w:rsid w:val="005C0BC1"/>
    <w:rsid w:val="005C347F"/>
    <w:rsid w:val="005C5631"/>
    <w:rsid w:val="005C61BA"/>
    <w:rsid w:val="005C645F"/>
    <w:rsid w:val="005C7821"/>
    <w:rsid w:val="005D1729"/>
    <w:rsid w:val="005D1B3C"/>
    <w:rsid w:val="005D2012"/>
    <w:rsid w:val="005D3545"/>
    <w:rsid w:val="005D4799"/>
    <w:rsid w:val="005D5D51"/>
    <w:rsid w:val="005D5E80"/>
    <w:rsid w:val="005D6BB6"/>
    <w:rsid w:val="005D6BE0"/>
    <w:rsid w:val="005D7F49"/>
    <w:rsid w:val="005E1543"/>
    <w:rsid w:val="005E1B09"/>
    <w:rsid w:val="005E1B7E"/>
    <w:rsid w:val="005E1F71"/>
    <w:rsid w:val="005E27FF"/>
    <w:rsid w:val="005E4095"/>
    <w:rsid w:val="005E440D"/>
    <w:rsid w:val="005E58C1"/>
    <w:rsid w:val="005E6FBD"/>
    <w:rsid w:val="005E73F5"/>
    <w:rsid w:val="005F0415"/>
    <w:rsid w:val="005F1579"/>
    <w:rsid w:val="005F2629"/>
    <w:rsid w:val="005F288F"/>
    <w:rsid w:val="005F2DCD"/>
    <w:rsid w:val="005F4A18"/>
    <w:rsid w:val="005F4A75"/>
    <w:rsid w:val="005F77E0"/>
    <w:rsid w:val="00602429"/>
    <w:rsid w:val="00603EB1"/>
    <w:rsid w:val="00604909"/>
    <w:rsid w:val="00605EC0"/>
    <w:rsid w:val="00607702"/>
    <w:rsid w:val="00610074"/>
    <w:rsid w:val="0061140B"/>
    <w:rsid w:val="00611B0F"/>
    <w:rsid w:val="006138F1"/>
    <w:rsid w:val="00614ABD"/>
    <w:rsid w:val="00615015"/>
    <w:rsid w:val="006166C0"/>
    <w:rsid w:val="00617A54"/>
    <w:rsid w:val="00617D6B"/>
    <w:rsid w:val="0062035C"/>
    <w:rsid w:val="006204DB"/>
    <w:rsid w:val="00620E5F"/>
    <w:rsid w:val="00621810"/>
    <w:rsid w:val="006228D4"/>
    <w:rsid w:val="00622E4D"/>
    <w:rsid w:val="00624213"/>
    <w:rsid w:val="00627D50"/>
    <w:rsid w:val="00627F47"/>
    <w:rsid w:val="006317A6"/>
    <w:rsid w:val="00633081"/>
    <w:rsid w:val="00633C3F"/>
    <w:rsid w:val="006350CE"/>
    <w:rsid w:val="006363F1"/>
    <w:rsid w:val="00637222"/>
    <w:rsid w:val="00640387"/>
    <w:rsid w:val="006408D1"/>
    <w:rsid w:val="00641FFC"/>
    <w:rsid w:val="00643846"/>
    <w:rsid w:val="00643C60"/>
    <w:rsid w:val="00645A3C"/>
    <w:rsid w:val="00645DFB"/>
    <w:rsid w:val="00647337"/>
    <w:rsid w:val="006474C5"/>
    <w:rsid w:val="00647AA7"/>
    <w:rsid w:val="006514F9"/>
    <w:rsid w:val="00651CFD"/>
    <w:rsid w:val="00653210"/>
    <w:rsid w:val="00653608"/>
    <w:rsid w:val="006538EC"/>
    <w:rsid w:val="006545D5"/>
    <w:rsid w:val="00654C6F"/>
    <w:rsid w:val="0065623F"/>
    <w:rsid w:val="00656EA9"/>
    <w:rsid w:val="00656F2D"/>
    <w:rsid w:val="0066039A"/>
    <w:rsid w:val="00662092"/>
    <w:rsid w:val="00662BE5"/>
    <w:rsid w:val="00662FAA"/>
    <w:rsid w:val="006643E3"/>
    <w:rsid w:val="00665F55"/>
    <w:rsid w:val="0066608A"/>
    <w:rsid w:val="00666BD6"/>
    <w:rsid w:val="00666D93"/>
    <w:rsid w:val="00667AAE"/>
    <w:rsid w:val="00670053"/>
    <w:rsid w:val="006719CA"/>
    <w:rsid w:val="00672FEF"/>
    <w:rsid w:val="00673E6E"/>
    <w:rsid w:val="00674895"/>
    <w:rsid w:val="00674EF9"/>
    <w:rsid w:val="006755A7"/>
    <w:rsid w:val="00676672"/>
    <w:rsid w:val="006806C6"/>
    <w:rsid w:val="00681FC1"/>
    <w:rsid w:val="006827A4"/>
    <w:rsid w:val="00682A0F"/>
    <w:rsid w:val="00685009"/>
    <w:rsid w:val="00686670"/>
    <w:rsid w:val="00686FA1"/>
    <w:rsid w:val="006870FF"/>
    <w:rsid w:val="00690D4A"/>
    <w:rsid w:val="00690E8F"/>
    <w:rsid w:val="00691B6D"/>
    <w:rsid w:val="006923E6"/>
    <w:rsid w:val="0069434A"/>
    <w:rsid w:val="00694A00"/>
    <w:rsid w:val="00694C80"/>
    <w:rsid w:val="006952C9"/>
    <w:rsid w:val="00695849"/>
    <w:rsid w:val="006A1E71"/>
    <w:rsid w:val="006A3E6A"/>
    <w:rsid w:val="006A454F"/>
    <w:rsid w:val="006A6748"/>
    <w:rsid w:val="006A6845"/>
    <w:rsid w:val="006A7721"/>
    <w:rsid w:val="006A7922"/>
    <w:rsid w:val="006A7EFA"/>
    <w:rsid w:val="006B0002"/>
    <w:rsid w:val="006B1F4E"/>
    <w:rsid w:val="006B2283"/>
    <w:rsid w:val="006B2ED9"/>
    <w:rsid w:val="006B3188"/>
    <w:rsid w:val="006B4512"/>
    <w:rsid w:val="006B600A"/>
    <w:rsid w:val="006B60A3"/>
    <w:rsid w:val="006B6D07"/>
    <w:rsid w:val="006B75F9"/>
    <w:rsid w:val="006B7683"/>
    <w:rsid w:val="006B79F8"/>
    <w:rsid w:val="006B7AC1"/>
    <w:rsid w:val="006C1FC4"/>
    <w:rsid w:val="006C2771"/>
    <w:rsid w:val="006C2CA7"/>
    <w:rsid w:val="006C388D"/>
    <w:rsid w:val="006C471F"/>
    <w:rsid w:val="006C4D1D"/>
    <w:rsid w:val="006C5CAE"/>
    <w:rsid w:val="006C77AB"/>
    <w:rsid w:val="006C7E4A"/>
    <w:rsid w:val="006D0735"/>
    <w:rsid w:val="006D0E04"/>
    <w:rsid w:val="006D4815"/>
    <w:rsid w:val="006D511E"/>
    <w:rsid w:val="006D6A23"/>
    <w:rsid w:val="006D6D3E"/>
    <w:rsid w:val="006D7C19"/>
    <w:rsid w:val="006E17C3"/>
    <w:rsid w:val="006E199E"/>
    <w:rsid w:val="006E1A11"/>
    <w:rsid w:val="006E2D8D"/>
    <w:rsid w:val="006E30E8"/>
    <w:rsid w:val="006E3687"/>
    <w:rsid w:val="006E3AD8"/>
    <w:rsid w:val="006E3D7B"/>
    <w:rsid w:val="006E4173"/>
    <w:rsid w:val="006E65C1"/>
    <w:rsid w:val="006F0E7B"/>
    <w:rsid w:val="006F12DB"/>
    <w:rsid w:val="006F3355"/>
    <w:rsid w:val="006F3757"/>
    <w:rsid w:val="006F6854"/>
    <w:rsid w:val="0070131D"/>
    <w:rsid w:val="0070382E"/>
    <w:rsid w:val="007075EF"/>
    <w:rsid w:val="00707DB4"/>
    <w:rsid w:val="00707FE4"/>
    <w:rsid w:val="00710C21"/>
    <w:rsid w:val="00710D59"/>
    <w:rsid w:val="00711239"/>
    <w:rsid w:val="00712AD1"/>
    <w:rsid w:val="007133A9"/>
    <w:rsid w:val="00713660"/>
    <w:rsid w:val="007151DE"/>
    <w:rsid w:val="0071679A"/>
    <w:rsid w:val="007202F9"/>
    <w:rsid w:val="007213FA"/>
    <w:rsid w:val="007221D2"/>
    <w:rsid w:val="00723989"/>
    <w:rsid w:val="00724945"/>
    <w:rsid w:val="00724CAB"/>
    <w:rsid w:val="00724EC4"/>
    <w:rsid w:val="007252AF"/>
    <w:rsid w:val="007255F5"/>
    <w:rsid w:val="007263CF"/>
    <w:rsid w:val="00726792"/>
    <w:rsid w:val="00727446"/>
    <w:rsid w:val="007278D4"/>
    <w:rsid w:val="00730D46"/>
    <w:rsid w:val="007319E4"/>
    <w:rsid w:val="00731C27"/>
    <w:rsid w:val="00731F96"/>
    <w:rsid w:val="0073285C"/>
    <w:rsid w:val="00737125"/>
    <w:rsid w:val="007373D7"/>
    <w:rsid w:val="00737A19"/>
    <w:rsid w:val="00742BB9"/>
    <w:rsid w:val="00743372"/>
    <w:rsid w:val="0074426F"/>
    <w:rsid w:val="007447E0"/>
    <w:rsid w:val="00744EFC"/>
    <w:rsid w:val="00746463"/>
    <w:rsid w:val="00747624"/>
    <w:rsid w:val="00753709"/>
    <w:rsid w:val="00756068"/>
    <w:rsid w:val="00756560"/>
    <w:rsid w:val="00756A55"/>
    <w:rsid w:val="00757FCD"/>
    <w:rsid w:val="00761F32"/>
    <w:rsid w:val="00763A5D"/>
    <w:rsid w:val="00765997"/>
    <w:rsid w:val="00766C68"/>
    <w:rsid w:val="00770507"/>
    <w:rsid w:val="00771813"/>
    <w:rsid w:val="00771DFA"/>
    <w:rsid w:val="00773357"/>
    <w:rsid w:val="00773418"/>
    <w:rsid w:val="00774BD6"/>
    <w:rsid w:val="00774F6E"/>
    <w:rsid w:val="00776DAF"/>
    <w:rsid w:val="00777E03"/>
    <w:rsid w:val="007812B8"/>
    <w:rsid w:val="007824C0"/>
    <w:rsid w:val="007838B1"/>
    <w:rsid w:val="0078464C"/>
    <w:rsid w:val="00784FDF"/>
    <w:rsid w:val="007850E1"/>
    <w:rsid w:val="007859DC"/>
    <w:rsid w:val="00786940"/>
    <w:rsid w:val="00787481"/>
    <w:rsid w:val="00787B63"/>
    <w:rsid w:val="007928F6"/>
    <w:rsid w:val="00793CBB"/>
    <w:rsid w:val="00793CBD"/>
    <w:rsid w:val="00794177"/>
    <w:rsid w:val="00794949"/>
    <w:rsid w:val="00795314"/>
    <w:rsid w:val="00796680"/>
    <w:rsid w:val="00797C92"/>
    <w:rsid w:val="00797E1A"/>
    <w:rsid w:val="007A0734"/>
    <w:rsid w:val="007A0E04"/>
    <w:rsid w:val="007A0FD0"/>
    <w:rsid w:val="007A0FE5"/>
    <w:rsid w:val="007A1263"/>
    <w:rsid w:val="007A1C53"/>
    <w:rsid w:val="007A1DFA"/>
    <w:rsid w:val="007A329E"/>
    <w:rsid w:val="007A75EB"/>
    <w:rsid w:val="007A7FB7"/>
    <w:rsid w:val="007B1626"/>
    <w:rsid w:val="007B1A0B"/>
    <w:rsid w:val="007B1AD4"/>
    <w:rsid w:val="007B1D85"/>
    <w:rsid w:val="007B1DFB"/>
    <w:rsid w:val="007B2492"/>
    <w:rsid w:val="007B391E"/>
    <w:rsid w:val="007B551C"/>
    <w:rsid w:val="007B59C1"/>
    <w:rsid w:val="007B69C0"/>
    <w:rsid w:val="007B6ECF"/>
    <w:rsid w:val="007C0586"/>
    <w:rsid w:val="007C1009"/>
    <w:rsid w:val="007C290D"/>
    <w:rsid w:val="007C2CD0"/>
    <w:rsid w:val="007C37B2"/>
    <w:rsid w:val="007C3DBB"/>
    <w:rsid w:val="007C44F7"/>
    <w:rsid w:val="007D07DA"/>
    <w:rsid w:val="007D0AE5"/>
    <w:rsid w:val="007D0D72"/>
    <w:rsid w:val="007D1BC8"/>
    <w:rsid w:val="007D1D33"/>
    <w:rsid w:val="007D2282"/>
    <w:rsid w:val="007D382B"/>
    <w:rsid w:val="007D3FB8"/>
    <w:rsid w:val="007D57C8"/>
    <w:rsid w:val="007D59BA"/>
    <w:rsid w:val="007D701F"/>
    <w:rsid w:val="007E1AB0"/>
    <w:rsid w:val="007E5406"/>
    <w:rsid w:val="007E7708"/>
    <w:rsid w:val="007F153E"/>
    <w:rsid w:val="007F178C"/>
    <w:rsid w:val="007F35E4"/>
    <w:rsid w:val="007F4407"/>
    <w:rsid w:val="007F46F7"/>
    <w:rsid w:val="007F54C4"/>
    <w:rsid w:val="007F56C3"/>
    <w:rsid w:val="007F7785"/>
    <w:rsid w:val="00800757"/>
    <w:rsid w:val="0080086C"/>
    <w:rsid w:val="00803D6F"/>
    <w:rsid w:val="00804707"/>
    <w:rsid w:val="00804941"/>
    <w:rsid w:val="00804EDE"/>
    <w:rsid w:val="00805009"/>
    <w:rsid w:val="008051C6"/>
    <w:rsid w:val="00806C30"/>
    <w:rsid w:val="00806D7A"/>
    <w:rsid w:val="008105F1"/>
    <w:rsid w:val="0081083C"/>
    <w:rsid w:val="00811910"/>
    <w:rsid w:val="00811DF5"/>
    <w:rsid w:val="00814162"/>
    <w:rsid w:val="00814BCD"/>
    <w:rsid w:val="008155BF"/>
    <w:rsid w:val="0081643A"/>
    <w:rsid w:val="00816577"/>
    <w:rsid w:val="008171AC"/>
    <w:rsid w:val="008176E6"/>
    <w:rsid w:val="008212B6"/>
    <w:rsid w:val="0082213B"/>
    <w:rsid w:val="008235A0"/>
    <w:rsid w:val="0082369E"/>
    <w:rsid w:val="00823C39"/>
    <w:rsid w:val="008246F3"/>
    <w:rsid w:val="00825666"/>
    <w:rsid w:val="00825893"/>
    <w:rsid w:val="0082612E"/>
    <w:rsid w:val="008308EC"/>
    <w:rsid w:val="00833691"/>
    <w:rsid w:val="008353C9"/>
    <w:rsid w:val="00835430"/>
    <w:rsid w:val="0083561A"/>
    <w:rsid w:val="00835DBE"/>
    <w:rsid w:val="00837063"/>
    <w:rsid w:val="0083785E"/>
    <w:rsid w:val="00840636"/>
    <w:rsid w:val="008408D4"/>
    <w:rsid w:val="008421B4"/>
    <w:rsid w:val="00842C06"/>
    <w:rsid w:val="008431AB"/>
    <w:rsid w:val="00843708"/>
    <w:rsid w:val="00844279"/>
    <w:rsid w:val="00844525"/>
    <w:rsid w:val="008449F3"/>
    <w:rsid w:val="00845318"/>
    <w:rsid w:val="00845EE7"/>
    <w:rsid w:val="0084696A"/>
    <w:rsid w:val="00847A20"/>
    <w:rsid w:val="00847FD0"/>
    <w:rsid w:val="0085051B"/>
    <w:rsid w:val="00852A7D"/>
    <w:rsid w:val="0085464E"/>
    <w:rsid w:val="00860228"/>
    <w:rsid w:val="00861071"/>
    <w:rsid w:val="00861EEA"/>
    <w:rsid w:val="00862122"/>
    <w:rsid w:val="0086327D"/>
    <w:rsid w:val="00863A5B"/>
    <w:rsid w:val="00863B23"/>
    <w:rsid w:val="00865809"/>
    <w:rsid w:val="00866229"/>
    <w:rsid w:val="008669D1"/>
    <w:rsid w:val="00866C3D"/>
    <w:rsid w:val="0086775E"/>
    <w:rsid w:val="008709A4"/>
    <w:rsid w:val="00870E15"/>
    <w:rsid w:val="00872BC3"/>
    <w:rsid w:val="00873E5E"/>
    <w:rsid w:val="0087552C"/>
    <w:rsid w:val="008768CB"/>
    <w:rsid w:val="00876F27"/>
    <w:rsid w:val="008814B6"/>
    <w:rsid w:val="008834E2"/>
    <w:rsid w:val="00883AEF"/>
    <w:rsid w:val="00883B0E"/>
    <w:rsid w:val="00883DA5"/>
    <w:rsid w:val="00884C3C"/>
    <w:rsid w:val="00885ACA"/>
    <w:rsid w:val="00891756"/>
    <w:rsid w:val="00892006"/>
    <w:rsid w:val="00894677"/>
    <w:rsid w:val="00894F72"/>
    <w:rsid w:val="00895996"/>
    <w:rsid w:val="008965AD"/>
    <w:rsid w:val="008973C5"/>
    <w:rsid w:val="00897D5B"/>
    <w:rsid w:val="008A0211"/>
    <w:rsid w:val="008A1670"/>
    <w:rsid w:val="008A1947"/>
    <w:rsid w:val="008A2E29"/>
    <w:rsid w:val="008A30DC"/>
    <w:rsid w:val="008A36EC"/>
    <w:rsid w:val="008A37A6"/>
    <w:rsid w:val="008A5BE9"/>
    <w:rsid w:val="008A6AB2"/>
    <w:rsid w:val="008B0D9A"/>
    <w:rsid w:val="008B1C22"/>
    <w:rsid w:val="008B25F3"/>
    <w:rsid w:val="008B6B1E"/>
    <w:rsid w:val="008C0D6E"/>
    <w:rsid w:val="008C1913"/>
    <w:rsid w:val="008C19A0"/>
    <w:rsid w:val="008C245B"/>
    <w:rsid w:val="008C3A42"/>
    <w:rsid w:val="008C3BBE"/>
    <w:rsid w:val="008C3CBE"/>
    <w:rsid w:val="008C4198"/>
    <w:rsid w:val="008C466B"/>
    <w:rsid w:val="008C4F39"/>
    <w:rsid w:val="008C4FF1"/>
    <w:rsid w:val="008C52AB"/>
    <w:rsid w:val="008C5F23"/>
    <w:rsid w:val="008C64DD"/>
    <w:rsid w:val="008C7981"/>
    <w:rsid w:val="008D0C23"/>
    <w:rsid w:val="008D1A0D"/>
    <w:rsid w:val="008D1EC4"/>
    <w:rsid w:val="008D2310"/>
    <w:rsid w:val="008D4F98"/>
    <w:rsid w:val="008D7852"/>
    <w:rsid w:val="008E10D9"/>
    <w:rsid w:val="008E1D8E"/>
    <w:rsid w:val="008E23E4"/>
    <w:rsid w:val="008E34BB"/>
    <w:rsid w:val="008E3CB7"/>
    <w:rsid w:val="008E3D36"/>
    <w:rsid w:val="008E580D"/>
    <w:rsid w:val="008E6079"/>
    <w:rsid w:val="008E6B74"/>
    <w:rsid w:val="008E70C4"/>
    <w:rsid w:val="008E7BE5"/>
    <w:rsid w:val="008F008C"/>
    <w:rsid w:val="008F00E0"/>
    <w:rsid w:val="008F03D7"/>
    <w:rsid w:val="008F0D18"/>
    <w:rsid w:val="008F0E62"/>
    <w:rsid w:val="008F12C9"/>
    <w:rsid w:val="008F15A8"/>
    <w:rsid w:val="008F2469"/>
    <w:rsid w:val="008F293D"/>
    <w:rsid w:val="008F3433"/>
    <w:rsid w:val="008F3A6D"/>
    <w:rsid w:val="008F4409"/>
    <w:rsid w:val="008F44B8"/>
    <w:rsid w:val="008F5464"/>
    <w:rsid w:val="008F5D95"/>
    <w:rsid w:val="008F67DA"/>
    <w:rsid w:val="008F73F2"/>
    <w:rsid w:val="008F7717"/>
    <w:rsid w:val="00901F49"/>
    <w:rsid w:val="00902162"/>
    <w:rsid w:val="0090314B"/>
    <w:rsid w:val="0090582A"/>
    <w:rsid w:val="00905BAF"/>
    <w:rsid w:val="00907411"/>
    <w:rsid w:val="00907820"/>
    <w:rsid w:val="0090796C"/>
    <w:rsid w:val="0091090B"/>
    <w:rsid w:val="00910C80"/>
    <w:rsid w:val="00910CC6"/>
    <w:rsid w:val="00910F3A"/>
    <w:rsid w:val="00912B76"/>
    <w:rsid w:val="00914207"/>
    <w:rsid w:val="00916C85"/>
    <w:rsid w:val="0092156E"/>
    <w:rsid w:val="009217B3"/>
    <w:rsid w:val="00923097"/>
    <w:rsid w:val="00923335"/>
    <w:rsid w:val="0092467E"/>
    <w:rsid w:val="0092473B"/>
    <w:rsid w:val="009248FF"/>
    <w:rsid w:val="009265C8"/>
    <w:rsid w:val="009274C6"/>
    <w:rsid w:val="009275BB"/>
    <w:rsid w:val="00931814"/>
    <w:rsid w:val="0093214A"/>
    <w:rsid w:val="009327F4"/>
    <w:rsid w:val="009333AA"/>
    <w:rsid w:val="0093568F"/>
    <w:rsid w:val="009370B0"/>
    <w:rsid w:val="009371CA"/>
    <w:rsid w:val="00940F80"/>
    <w:rsid w:val="00942D52"/>
    <w:rsid w:val="00945C0B"/>
    <w:rsid w:val="00945DC5"/>
    <w:rsid w:val="009475C0"/>
    <w:rsid w:val="00950203"/>
    <w:rsid w:val="009507FC"/>
    <w:rsid w:val="00951D9C"/>
    <w:rsid w:val="0095441B"/>
    <w:rsid w:val="0095736B"/>
    <w:rsid w:val="00960CDE"/>
    <w:rsid w:val="00962046"/>
    <w:rsid w:val="009622E3"/>
    <w:rsid w:val="00963EF2"/>
    <w:rsid w:val="0096437A"/>
    <w:rsid w:val="00965882"/>
    <w:rsid w:val="00965F08"/>
    <w:rsid w:val="00966741"/>
    <w:rsid w:val="00966758"/>
    <w:rsid w:val="00967C00"/>
    <w:rsid w:val="00967F14"/>
    <w:rsid w:val="009707F5"/>
    <w:rsid w:val="009709CB"/>
    <w:rsid w:val="00971689"/>
    <w:rsid w:val="0097228A"/>
    <w:rsid w:val="009730ED"/>
    <w:rsid w:val="00973AED"/>
    <w:rsid w:val="00975350"/>
    <w:rsid w:val="00975358"/>
    <w:rsid w:val="00975860"/>
    <w:rsid w:val="009762F9"/>
    <w:rsid w:val="00976372"/>
    <w:rsid w:val="0097648C"/>
    <w:rsid w:val="00976C7C"/>
    <w:rsid w:val="00980116"/>
    <w:rsid w:val="00982FD9"/>
    <w:rsid w:val="00985A8F"/>
    <w:rsid w:val="00985BE3"/>
    <w:rsid w:val="009873D8"/>
    <w:rsid w:val="0099340B"/>
    <w:rsid w:val="009941E9"/>
    <w:rsid w:val="009946F1"/>
    <w:rsid w:val="00996D12"/>
    <w:rsid w:val="00997CE9"/>
    <w:rsid w:val="009A1229"/>
    <w:rsid w:val="009A307E"/>
    <w:rsid w:val="009A4A6F"/>
    <w:rsid w:val="009A4DD1"/>
    <w:rsid w:val="009A53CB"/>
    <w:rsid w:val="009A6494"/>
    <w:rsid w:val="009A675C"/>
    <w:rsid w:val="009A6A62"/>
    <w:rsid w:val="009A730E"/>
    <w:rsid w:val="009A7AC5"/>
    <w:rsid w:val="009B1E3A"/>
    <w:rsid w:val="009B324F"/>
    <w:rsid w:val="009B442D"/>
    <w:rsid w:val="009B4880"/>
    <w:rsid w:val="009B4970"/>
    <w:rsid w:val="009B4E8C"/>
    <w:rsid w:val="009B7668"/>
    <w:rsid w:val="009B786B"/>
    <w:rsid w:val="009C0889"/>
    <w:rsid w:val="009C0934"/>
    <w:rsid w:val="009C1613"/>
    <w:rsid w:val="009C2DB3"/>
    <w:rsid w:val="009C3466"/>
    <w:rsid w:val="009D1059"/>
    <w:rsid w:val="009D2873"/>
    <w:rsid w:val="009D2ACE"/>
    <w:rsid w:val="009D38E7"/>
    <w:rsid w:val="009D452B"/>
    <w:rsid w:val="009D5DFD"/>
    <w:rsid w:val="009D684E"/>
    <w:rsid w:val="009D778F"/>
    <w:rsid w:val="009E1BF4"/>
    <w:rsid w:val="009E26BF"/>
    <w:rsid w:val="009E3579"/>
    <w:rsid w:val="009E460C"/>
    <w:rsid w:val="009E4683"/>
    <w:rsid w:val="009E500C"/>
    <w:rsid w:val="009E513C"/>
    <w:rsid w:val="009E68F9"/>
    <w:rsid w:val="009E722E"/>
    <w:rsid w:val="009F06EB"/>
    <w:rsid w:val="009F0859"/>
    <w:rsid w:val="009F0AD7"/>
    <w:rsid w:val="009F16AC"/>
    <w:rsid w:val="009F3702"/>
    <w:rsid w:val="009F3D9E"/>
    <w:rsid w:val="009F5378"/>
    <w:rsid w:val="009F5E5D"/>
    <w:rsid w:val="009F61F7"/>
    <w:rsid w:val="009F686F"/>
    <w:rsid w:val="009F6A9A"/>
    <w:rsid w:val="009F6BF3"/>
    <w:rsid w:val="009F6F24"/>
    <w:rsid w:val="009F76E7"/>
    <w:rsid w:val="00A02169"/>
    <w:rsid w:val="00A0434B"/>
    <w:rsid w:val="00A078FF"/>
    <w:rsid w:val="00A15458"/>
    <w:rsid w:val="00A1569A"/>
    <w:rsid w:val="00A158C6"/>
    <w:rsid w:val="00A16520"/>
    <w:rsid w:val="00A16779"/>
    <w:rsid w:val="00A17053"/>
    <w:rsid w:val="00A17C86"/>
    <w:rsid w:val="00A20967"/>
    <w:rsid w:val="00A20EA7"/>
    <w:rsid w:val="00A23A5D"/>
    <w:rsid w:val="00A24414"/>
    <w:rsid w:val="00A2450C"/>
    <w:rsid w:val="00A24C73"/>
    <w:rsid w:val="00A2587B"/>
    <w:rsid w:val="00A25C67"/>
    <w:rsid w:val="00A265AD"/>
    <w:rsid w:val="00A26CC8"/>
    <w:rsid w:val="00A27AF6"/>
    <w:rsid w:val="00A310EE"/>
    <w:rsid w:val="00A31EE1"/>
    <w:rsid w:val="00A33CAC"/>
    <w:rsid w:val="00A344B0"/>
    <w:rsid w:val="00A34CDA"/>
    <w:rsid w:val="00A34F74"/>
    <w:rsid w:val="00A35C61"/>
    <w:rsid w:val="00A35FA7"/>
    <w:rsid w:val="00A378D9"/>
    <w:rsid w:val="00A40772"/>
    <w:rsid w:val="00A40981"/>
    <w:rsid w:val="00A41C12"/>
    <w:rsid w:val="00A42BF2"/>
    <w:rsid w:val="00A44366"/>
    <w:rsid w:val="00A451A7"/>
    <w:rsid w:val="00A4560F"/>
    <w:rsid w:val="00A457CB"/>
    <w:rsid w:val="00A47383"/>
    <w:rsid w:val="00A475F7"/>
    <w:rsid w:val="00A47875"/>
    <w:rsid w:val="00A504FB"/>
    <w:rsid w:val="00A50A50"/>
    <w:rsid w:val="00A50B1D"/>
    <w:rsid w:val="00A50DBE"/>
    <w:rsid w:val="00A52606"/>
    <w:rsid w:val="00A5288D"/>
    <w:rsid w:val="00A529B2"/>
    <w:rsid w:val="00A53004"/>
    <w:rsid w:val="00A534AA"/>
    <w:rsid w:val="00A54362"/>
    <w:rsid w:val="00A55879"/>
    <w:rsid w:val="00A566B8"/>
    <w:rsid w:val="00A574AE"/>
    <w:rsid w:val="00A60504"/>
    <w:rsid w:val="00A614B5"/>
    <w:rsid w:val="00A70029"/>
    <w:rsid w:val="00A7157D"/>
    <w:rsid w:val="00A7196F"/>
    <w:rsid w:val="00A71AE4"/>
    <w:rsid w:val="00A73E52"/>
    <w:rsid w:val="00A7499E"/>
    <w:rsid w:val="00A75FA1"/>
    <w:rsid w:val="00A763BD"/>
    <w:rsid w:val="00A76D71"/>
    <w:rsid w:val="00A7768E"/>
    <w:rsid w:val="00A804E3"/>
    <w:rsid w:val="00A81368"/>
    <w:rsid w:val="00A83CED"/>
    <w:rsid w:val="00A84B69"/>
    <w:rsid w:val="00A85616"/>
    <w:rsid w:val="00A86723"/>
    <w:rsid w:val="00A903C4"/>
    <w:rsid w:val="00A928E7"/>
    <w:rsid w:val="00A92E53"/>
    <w:rsid w:val="00A92F58"/>
    <w:rsid w:val="00A93F4E"/>
    <w:rsid w:val="00A96B70"/>
    <w:rsid w:val="00A97109"/>
    <w:rsid w:val="00A97274"/>
    <w:rsid w:val="00AA6ADA"/>
    <w:rsid w:val="00AA77D8"/>
    <w:rsid w:val="00AB019D"/>
    <w:rsid w:val="00AB0E29"/>
    <w:rsid w:val="00AB10CE"/>
    <w:rsid w:val="00AB1261"/>
    <w:rsid w:val="00AB39B7"/>
    <w:rsid w:val="00AB44C6"/>
    <w:rsid w:val="00AB494D"/>
    <w:rsid w:val="00AB4AB7"/>
    <w:rsid w:val="00AB4FF9"/>
    <w:rsid w:val="00AB5260"/>
    <w:rsid w:val="00AB7EEE"/>
    <w:rsid w:val="00AC10CC"/>
    <w:rsid w:val="00AC135C"/>
    <w:rsid w:val="00AC33C6"/>
    <w:rsid w:val="00AC356F"/>
    <w:rsid w:val="00AC4D1E"/>
    <w:rsid w:val="00AC4E72"/>
    <w:rsid w:val="00AC72AC"/>
    <w:rsid w:val="00AD0A7C"/>
    <w:rsid w:val="00AD1DA0"/>
    <w:rsid w:val="00AD3BEB"/>
    <w:rsid w:val="00AD3C0A"/>
    <w:rsid w:val="00AD4A82"/>
    <w:rsid w:val="00AD4B8B"/>
    <w:rsid w:val="00AD559D"/>
    <w:rsid w:val="00AD573F"/>
    <w:rsid w:val="00AD63CB"/>
    <w:rsid w:val="00AD6BFA"/>
    <w:rsid w:val="00AD6DA2"/>
    <w:rsid w:val="00AE03D8"/>
    <w:rsid w:val="00AE0E65"/>
    <w:rsid w:val="00AE1D95"/>
    <w:rsid w:val="00AE30E4"/>
    <w:rsid w:val="00AE411D"/>
    <w:rsid w:val="00AE4944"/>
    <w:rsid w:val="00AE5CF7"/>
    <w:rsid w:val="00AE6222"/>
    <w:rsid w:val="00AE69F0"/>
    <w:rsid w:val="00AF0568"/>
    <w:rsid w:val="00AF1B1E"/>
    <w:rsid w:val="00AF1C2E"/>
    <w:rsid w:val="00AF1D41"/>
    <w:rsid w:val="00AF2398"/>
    <w:rsid w:val="00AF3650"/>
    <w:rsid w:val="00AF6BAD"/>
    <w:rsid w:val="00B02642"/>
    <w:rsid w:val="00B047F1"/>
    <w:rsid w:val="00B05860"/>
    <w:rsid w:val="00B06397"/>
    <w:rsid w:val="00B10994"/>
    <w:rsid w:val="00B1273B"/>
    <w:rsid w:val="00B13CE8"/>
    <w:rsid w:val="00B14DF4"/>
    <w:rsid w:val="00B153DC"/>
    <w:rsid w:val="00B15988"/>
    <w:rsid w:val="00B15DCE"/>
    <w:rsid w:val="00B16D89"/>
    <w:rsid w:val="00B200E2"/>
    <w:rsid w:val="00B2106C"/>
    <w:rsid w:val="00B2113F"/>
    <w:rsid w:val="00B21368"/>
    <w:rsid w:val="00B22AA0"/>
    <w:rsid w:val="00B2316A"/>
    <w:rsid w:val="00B25280"/>
    <w:rsid w:val="00B254FB"/>
    <w:rsid w:val="00B26B80"/>
    <w:rsid w:val="00B305D6"/>
    <w:rsid w:val="00B31040"/>
    <w:rsid w:val="00B3269A"/>
    <w:rsid w:val="00B3365A"/>
    <w:rsid w:val="00B35956"/>
    <w:rsid w:val="00B36EE9"/>
    <w:rsid w:val="00B3704D"/>
    <w:rsid w:val="00B37BB6"/>
    <w:rsid w:val="00B412CD"/>
    <w:rsid w:val="00B43B63"/>
    <w:rsid w:val="00B44E50"/>
    <w:rsid w:val="00B47047"/>
    <w:rsid w:val="00B50057"/>
    <w:rsid w:val="00B50BA4"/>
    <w:rsid w:val="00B50EEE"/>
    <w:rsid w:val="00B520D3"/>
    <w:rsid w:val="00B535E2"/>
    <w:rsid w:val="00B53A0E"/>
    <w:rsid w:val="00B54072"/>
    <w:rsid w:val="00B54625"/>
    <w:rsid w:val="00B61628"/>
    <w:rsid w:val="00B61CFD"/>
    <w:rsid w:val="00B63409"/>
    <w:rsid w:val="00B63564"/>
    <w:rsid w:val="00B64EE8"/>
    <w:rsid w:val="00B65F97"/>
    <w:rsid w:val="00B70517"/>
    <w:rsid w:val="00B7199A"/>
    <w:rsid w:val="00B71D2D"/>
    <w:rsid w:val="00B7253D"/>
    <w:rsid w:val="00B739DF"/>
    <w:rsid w:val="00B7643B"/>
    <w:rsid w:val="00B77C13"/>
    <w:rsid w:val="00B8009C"/>
    <w:rsid w:val="00B8015E"/>
    <w:rsid w:val="00B81D4D"/>
    <w:rsid w:val="00B84340"/>
    <w:rsid w:val="00B8505F"/>
    <w:rsid w:val="00B861ED"/>
    <w:rsid w:val="00B87E83"/>
    <w:rsid w:val="00B908A0"/>
    <w:rsid w:val="00B91174"/>
    <w:rsid w:val="00B91740"/>
    <w:rsid w:val="00B93461"/>
    <w:rsid w:val="00B9370B"/>
    <w:rsid w:val="00B93F8B"/>
    <w:rsid w:val="00B97B86"/>
    <w:rsid w:val="00BA01C8"/>
    <w:rsid w:val="00BA01F5"/>
    <w:rsid w:val="00BA0D6D"/>
    <w:rsid w:val="00BA0E73"/>
    <w:rsid w:val="00BA114A"/>
    <w:rsid w:val="00BA2A02"/>
    <w:rsid w:val="00BA3D92"/>
    <w:rsid w:val="00BA5567"/>
    <w:rsid w:val="00BA5578"/>
    <w:rsid w:val="00BA5706"/>
    <w:rsid w:val="00BA592A"/>
    <w:rsid w:val="00BB0185"/>
    <w:rsid w:val="00BB0B3A"/>
    <w:rsid w:val="00BB0D1D"/>
    <w:rsid w:val="00BB258A"/>
    <w:rsid w:val="00BB5AFC"/>
    <w:rsid w:val="00BB636E"/>
    <w:rsid w:val="00BC061C"/>
    <w:rsid w:val="00BC24D5"/>
    <w:rsid w:val="00BC3992"/>
    <w:rsid w:val="00BC3E73"/>
    <w:rsid w:val="00BC5480"/>
    <w:rsid w:val="00BC54FD"/>
    <w:rsid w:val="00BC64C5"/>
    <w:rsid w:val="00BC751C"/>
    <w:rsid w:val="00BD0588"/>
    <w:rsid w:val="00BD0814"/>
    <w:rsid w:val="00BD68EC"/>
    <w:rsid w:val="00BE0F53"/>
    <w:rsid w:val="00BE0FA8"/>
    <w:rsid w:val="00BE1D0A"/>
    <w:rsid w:val="00BE2732"/>
    <w:rsid w:val="00BE2F60"/>
    <w:rsid w:val="00BE3AD3"/>
    <w:rsid w:val="00BE3B21"/>
    <w:rsid w:val="00BE412B"/>
    <w:rsid w:val="00BE48F1"/>
    <w:rsid w:val="00BE601F"/>
    <w:rsid w:val="00BE752D"/>
    <w:rsid w:val="00BF008A"/>
    <w:rsid w:val="00BF02AA"/>
    <w:rsid w:val="00BF15FE"/>
    <w:rsid w:val="00BF4F6C"/>
    <w:rsid w:val="00BF538F"/>
    <w:rsid w:val="00BF5C60"/>
    <w:rsid w:val="00C002FC"/>
    <w:rsid w:val="00C00E9D"/>
    <w:rsid w:val="00C00ED4"/>
    <w:rsid w:val="00C0156A"/>
    <w:rsid w:val="00C02C76"/>
    <w:rsid w:val="00C033B9"/>
    <w:rsid w:val="00C03845"/>
    <w:rsid w:val="00C03B8E"/>
    <w:rsid w:val="00C04C2A"/>
    <w:rsid w:val="00C06520"/>
    <w:rsid w:val="00C0715A"/>
    <w:rsid w:val="00C10C8A"/>
    <w:rsid w:val="00C12874"/>
    <w:rsid w:val="00C12DF1"/>
    <w:rsid w:val="00C13988"/>
    <w:rsid w:val="00C13A26"/>
    <w:rsid w:val="00C148FF"/>
    <w:rsid w:val="00C158FF"/>
    <w:rsid w:val="00C15F12"/>
    <w:rsid w:val="00C15F9A"/>
    <w:rsid w:val="00C17796"/>
    <w:rsid w:val="00C20044"/>
    <w:rsid w:val="00C20A7D"/>
    <w:rsid w:val="00C21299"/>
    <w:rsid w:val="00C2191D"/>
    <w:rsid w:val="00C22129"/>
    <w:rsid w:val="00C25E32"/>
    <w:rsid w:val="00C2652D"/>
    <w:rsid w:val="00C31344"/>
    <w:rsid w:val="00C31F15"/>
    <w:rsid w:val="00C340E6"/>
    <w:rsid w:val="00C34523"/>
    <w:rsid w:val="00C34797"/>
    <w:rsid w:val="00C34CDF"/>
    <w:rsid w:val="00C372CA"/>
    <w:rsid w:val="00C40198"/>
    <w:rsid w:val="00C406D8"/>
    <w:rsid w:val="00C40ABD"/>
    <w:rsid w:val="00C40EFC"/>
    <w:rsid w:val="00C41B0C"/>
    <w:rsid w:val="00C41DF3"/>
    <w:rsid w:val="00C424C3"/>
    <w:rsid w:val="00C43A35"/>
    <w:rsid w:val="00C4451E"/>
    <w:rsid w:val="00C44B9E"/>
    <w:rsid w:val="00C466D9"/>
    <w:rsid w:val="00C476C7"/>
    <w:rsid w:val="00C5090E"/>
    <w:rsid w:val="00C50B66"/>
    <w:rsid w:val="00C50F75"/>
    <w:rsid w:val="00C52858"/>
    <w:rsid w:val="00C52BEE"/>
    <w:rsid w:val="00C53231"/>
    <w:rsid w:val="00C53292"/>
    <w:rsid w:val="00C538FC"/>
    <w:rsid w:val="00C55300"/>
    <w:rsid w:val="00C557FA"/>
    <w:rsid w:val="00C559E4"/>
    <w:rsid w:val="00C56717"/>
    <w:rsid w:val="00C57F3F"/>
    <w:rsid w:val="00C6067D"/>
    <w:rsid w:val="00C62515"/>
    <w:rsid w:val="00C65737"/>
    <w:rsid w:val="00C65E4B"/>
    <w:rsid w:val="00C717A8"/>
    <w:rsid w:val="00C71C02"/>
    <w:rsid w:val="00C7205F"/>
    <w:rsid w:val="00C72569"/>
    <w:rsid w:val="00C73DF0"/>
    <w:rsid w:val="00C745D0"/>
    <w:rsid w:val="00C7597D"/>
    <w:rsid w:val="00C77573"/>
    <w:rsid w:val="00C821AD"/>
    <w:rsid w:val="00C82CD2"/>
    <w:rsid w:val="00C83937"/>
    <w:rsid w:val="00C86355"/>
    <w:rsid w:val="00C9113E"/>
    <w:rsid w:val="00C9114A"/>
    <w:rsid w:val="00C94EB5"/>
    <w:rsid w:val="00C9592D"/>
    <w:rsid w:val="00CA052F"/>
    <w:rsid w:val="00CA2203"/>
    <w:rsid w:val="00CA33C6"/>
    <w:rsid w:val="00CA3882"/>
    <w:rsid w:val="00CA39BB"/>
    <w:rsid w:val="00CA4FB2"/>
    <w:rsid w:val="00CA562A"/>
    <w:rsid w:val="00CB0AE3"/>
    <w:rsid w:val="00CB0D8E"/>
    <w:rsid w:val="00CB0FB5"/>
    <w:rsid w:val="00CB15B0"/>
    <w:rsid w:val="00CB200E"/>
    <w:rsid w:val="00CB4298"/>
    <w:rsid w:val="00CB487A"/>
    <w:rsid w:val="00CB52AC"/>
    <w:rsid w:val="00CB75E4"/>
    <w:rsid w:val="00CC038A"/>
    <w:rsid w:val="00CC25E5"/>
    <w:rsid w:val="00CC352D"/>
    <w:rsid w:val="00CC57DC"/>
    <w:rsid w:val="00CC6F4F"/>
    <w:rsid w:val="00CC72F8"/>
    <w:rsid w:val="00CD147B"/>
    <w:rsid w:val="00CD2588"/>
    <w:rsid w:val="00CD2699"/>
    <w:rsid w:val="00CD345F"/>
    <w:rsid w:val="00CD390F"/>
    <w:rsid w:val="00CD4286"/>
    <w:rsid w:val="00CD5008"/>
    <w:rsid w:val="00CD620D"/>
    <w:rsid w:val="00CD712B"/>
    <w:rsid w:val="00CD7572"/>
    <w:rsid w:val="00CD7F7A"/>
    <w:rsid w:val="00CE05C3"/>
    <w:rsid w:val="00CE072E"/>
    <w:rsid w:val="00CE1570"/>
    <w:rsid w:val="00CE3677"/>
    <w:rsid w:val="00CE3940"/>
    <w:rsid w:val="00CE4777"/>
    <w:rsid w:val="00CE4B17"/>
    <w:rsid w:val="00CE540B"/>
    <w:rsid w:val="00CE6B4E"/>
    <w:rsid w:val="00CE7F4F"/>
    <w:rsid w:val="00CF0B20"/>
    <w:rsid w:val="00CF2D90"/>
    <w:rsid w:val="00CF3305"/>
    <w:rsid w:val="00CF5D08"/>
    <w:rsid w:val="00CF5D64"/>
    <w:rsid w:val="00CF782C"/>
    <w:rsid w:val="00CF7B8A"/>
    <w:rsid w:val="00D00AC0"/>
    <w:rsid w:val="00D0166E"/>
    <w:rsid w:val="00D017F9"/>
    <w:rsid w:val="00D04B94"/>
    <w:rsid w:val="00D05E6A"/>
    <w:rsid w:val="00D06BB1"/>
    <w:rsid w:val="00D07A32"/>
    <w:rsid w:val="00D12E5B"/>
    <w:rsid w:val="00D15AE2"/>
    <w:rsid w:val="00D16176"/>
    <w:rsid w:val="00D1655D"/>
    <w:rsid w:val="00D1663B"/>
    <w:rsid w:val="00D1674E"/>
    <w:rsid w:val="00D16FB2"/>
    <w:rsid w:val="00D1708E"/>
    <w:rsid w:val="00D21069"/>
    <w:rsid w:val="00D213B4"/>
    <w:rsid w:val="00D21F88"/>
    <w:rsid w:val="00D22BCF"/>
    <w:rsid w:val="00D232FA"/>
    <w:rsid w:val="00D25934"/>
    <w:rsid w:val="00D260AA"/>
    <w:rsid w:val="00D26B05"/>
    <w:rsid w:val="00D3129C"/>
    <w:rsid w:val="00D32647"/>
    <w:rsid w:val="00D33926"/>
    <w:rsid w:val="00D34564"/>
    <w:rsid w:val="00D35C9D"/>
    <w:rsid w:val="00D3665A"/>
    <w:rsid w:val="00D36750"/>
    <w:rsid w:val="00D37FB5"/>
    <w:rsid w:val="00D41868"/>
    <w:rsid w:val="00D433E6"/>
    <w:rsid w:val="00D4387E"/>
    <w:rsid w:val="00D44536"/>
    <w:rsid w:val="00D466C7"/>
    <w:rsid w:val="00D4692F"/>
    <w:rsid w:val="00D4693B"/>
    <w:rsid w:val="00D46A54"/>
    <w:rsid w:val="00D46AB7"/>
    <w:rsid w:val="00D50425"/>
    <w:rsid w:val="00D50CED"/>
    <w:rsid w:val="00D513A5"/>
    <w:rsid w:val="00D52DBD"/>
    <w:rsid w:val="00D547FD"/>
    <w:rsid w:val="00D54C16"/>
    <w:rsid w:val="00D54F02"/>
    <w:rsid w:val="00D54FA0"/>
    <w:rsid w:val="00D55C3C"/>
    <w:rsid w:val="00D56142"/>
    <w:rsid w:val="00D5716D"/>
    <w:rsid w:val="00D61C0A"/>
    <w:rsid w:val="00D62CDB"/>
    <w:rsid w:val="00D62DE2"/>
    <w:rsid w:val="00D663DA"/>
    <w:rsid w:val="00D6688E"/>
    <w:rsid w:val="00D67017"/>
    <w:rsid w:val="00D67FA7"/>
    <w:rsid w:val="00D70E2A"/>
    <w:rsid w:val="00D71348"/>
    <w:rsid w:val="00D72CB1"/>
    <w:rsid w:val="00D740D9"/>
    <w:rsid w:val="00D74712"/>
    <w:rsid w:val="00D7618E"/>
    <w:rsid w:val="00D76565"/>
    <w:rsid w:val="00D76781"/>
    <w:rsid w:val="00D76AE6"/>
    <w:rsid w:val="00D77006"/>
    <w:rsid w:val="00D82C89"/>
    <w:rsid w:val="00D835E0"/>
    <w:rsid w:val="00D83D51"/>
    <w:rsid w:val="00D85916"/>
    <w:rsid w:val="00D85CAC"/>
    <w:rsid w:val="00D86EC8"/>
    <w:rsid w:val="00D9013A"/>
    <w:rsid w:val="00D9016A"/>
    <w:rsid w:val="00D93475"/>
    <w:rsid w:val="00D9558A"/>
    <w:rsid w:val="00D95F33"/>
    <w:rsid w:val="00D963DC"/>
    <w:rsid w:val="00DA0445"/>
    <w:rsid w:val="00DA1A2E"/>
    <w:rsid w:val="00DA1D47"/>
    <w:rsid w:val="00DA2878"/>
    <w:rsid w:val="00DA31FA"/>
    <w:rsid w:val="00DA432C"/>
    <w:rsid w:val="00DA68C8"/>
    <w:rsid w:val="00DA69E2"/>
    <w:rsid w:val="00DA7771"/>
    <w:rsid w:val="00DB048D"/>
    <w:rsid w:val="00DB0E56"/>
    <w:rsid w:val="00DB10E8"/>
    <w:rsid w:val="00DB1FED"/>
    <w:rsid w:val="00DB256C"/>
    <w:rsid w:val="00DB3D0C"/>
    <w:rsid w:val="00DB3F66"/>
    <w:rsid w:val="00DB4C22"/>
    <w:rsid w:val="00DB4F19"/>
    <w:rsid w:val="00DB51D4"/>
    <w:rsid w:val="00DB5CAA"/>
    <w:rsid w:val="00DB7F74"/>
    <w:rsid w:val="00DC0099"/>
    <w:rsid w:val="00DC123E"/>
    <w:rsid w:val="00DC3116"/>
    <w:rsid w:val="00DC3E39"/>
    <w:rsid w:val="00DC5246"/>
    <w:rsid w:val="00DC64F7"/>
    <w:rsid w:val="00DC6D9F"/>
    <w:rsid w:val="00DC7FE9"/>
    <w:rsid w:val="00DD019F"/>
    <w:rsid w:val="00DD0485"/>
    <w:rsid w:val="00DD0ADA"/>
    <w:rsid w:val="00DD1168"/>
    <w:rsid w:val="00DD1704"/>
    <w:rsid w:val="00DD173C"/>
    <w:rsid w:val="00DD1E0C"/>
    <w:rsid w:val="00DD36F0"/>
    <w:rsid w:val="00DD4032"/>
    <w:rsid w:val="00DD4D1E"/>
    <w:rsid w:val="00DD6942"/>
    <w:rsid w:val="00DD6EF3"/>
    <w:rsid w:val="00DD7A5A"/>
    <w:rsid w:val="00DE0548"/>
    <w:rsid w:val="00DE056D"/>
    <w:rsid w:val="00DE0E2A"/>
    <w:rsid w:val="00DE108C"/>
    <w:rsid w:val="00DE165D"/>
    <w:rsid w:val="00DE2912"/>
    <w:rsid w:val="00DE347C"/>
    <w:rsid w:val="00DE39A9"/>
    <w:rsid w:val="00DE6512"/>
    <w:rsid w:val="00DE7218"/>
    <w:rsid w:val="00DE7E2B"/>
    <w:rsid w:val="00DE7E87"/>
    <w:rsid w:val="00DF093C"/>
    <w:rsid w:val="00DF0BAF"/>
    <w:rsid w:val="00DF1F27"/>
    <w:rsid w:val="00DF2A4F"/>
    <w:rsid w:val="00DF387B"/>
    <w:rsid w:val="00DF4C60"/>
    <w:rsid w:val="00DF5B10"/>
    <w:rsid w:val="00DF6524"/>
    <w:rsid w:val="00DF6D1F"/>
    <w:rsid w:val="00DF77D2"/>
    <w:rsid w:val="00E00096"/>
    <w:rsid w:val="00E01EC5"/>
    <w:rsid w:val="00E02201"/>
    <w:rsid w:val="00E03323"/>
    <w:rsid w:val="00E04764"/>
    <w:rsid w:val="00E04CE8"/>
    <w:rsid w:val="00E061D2"/>
    <w:rsid w:val="00E13C8B"/>
    <w:rsid w:val="00E1489E"/>
    <w:rsid w:val="00E154F1"/>
    <w:rsid w:val="00E15645"/>
    <w:rsid w:val="00E16E41"/>
    <w:rsid w:val="00E17265"/>
    <w:rsid w:val="00E17381"/>
    <w:rsid w:val="00E2271E"/>
    <w:rsid w:val="00E237F0"/>
    <w:rsid w:val="00E2563E"/>
    <w:rsid w:val="00E319ED"/>
    <w:rsid w:val="00E31AD5"/>
    <w:rsid w:val="00E3301C"/>
    <w:rsid w:val="00E339B6"/>
    <w:rsid w:val="00E35101"/>
    <w:rsid w:val="00E353C0"/>
    <w:rsid w:val="00E354E6"/>
    <w:rsid w:val="00E35684"/>
    <w:rsid w:val="00E3685D"/>
    <w:rsid w:val="00E36F45"/>
    <w:rsid w:val="00E437C2"/>
    <w:rsid w:val="00E43BD0"/>
    <w:rsid w:val="00E43F51"/>
    <w:rsid w:val="00E44392"/>
    <w:rsid w:val="00E45BED"/>
    <w:rsid w:val="00E46034"/>
    <w:rsid w:val="00E502AD"/>
    <w:rsid w:val="00E51F65"/>
    <w:rsid w:val="00E5229B"/>
    <w:rsid w:val="00E52F9E"/>
    <w:rsid w:val="00E544D2"/>
    <w:rsid w:val="00E5497D"/>
    <w:rsid w:val="00E55D70"/>
    <w:rsid w:val="00E57105"/>
    <w:rsid w:val="00E57592"/>
    <w:rsid w:val="00E57A70"/>
    <w:rsid w:val="00E602E8"/>
    <w:rsid w:val="00E6098A"/>
    <w:rsid w:val="00E61238"/>
    <w:rsid w:val="00E6133F"/>
    <w:rsid w:val="00E61BE1"/>
    <w:rsid w:val="00E62BFB"/>
    <w:rsid w:val="00E63463"/>
    <w:rsid w:val="00E6404A"/>
    <w:rsid w:val="00E65F40"/>
    <w:rsid w:val="00E666C4"/>
    <w:rsid w:val="00E668C7"/>
    <w:rsid w:val="00E67190"/>
    <w:rsid w:val="00E71927"/>
    <w:rsid w:val="00E71980"/>
    <w:rsid w:val="00E72CE1"/>
    <w:rsid w:val="00E72DC0"/>
    <w:rsid w:val="00E74FD4"/>
    <w:rsid w:val="00E758C9"/>
    <w:rsid w:val="00E76353"/>
    <w:rsid w:val="00E76555"/>
    <w:rsid w:val="00E77090"/>
    <w:rsid w:val="00E773C2"/>
    <w:rsid w:val="00E7751B"/>
    <w:rsid w:val="00E77E75"/>
    <w:rsid w:val="00E806E9"/>
    <w:rsid w:val="00E80EB5"/>
    <w:rsid w:val="00E8248B"/>
    <w:rsid w:val="00E85F92"/>
    <w:rsid w:val="00E869A0"/>
    <w:rsid w:val="00E91EB3"/>
    <w:rsid w:val="00E92CB9"/>
    <w:rsid w:val="00E930F9"/>
    <w:rsid w:val="00E934A7"/>
    <w:rsid w:val="00E93A2E"/>
    <w:rsid w:val="00E941FA"/>
    <w:rsid w:val="00E9423E"/>
    <w:rsid w:val="00E95341"/>
    <w:rsid w:val="00E96041"/>
    <w:rsid w:val="00E96294"/>
    <w:rsid w:val="00E97AD1"/>
    <w:rsid w:val="00EA19BA"/>
    <w:rsid w:val="00EA28E8"/>
    <w:rsid w:val="00EA2EF1"/>
    <w:rsid w:val="00EA3979"/>
    <w:rsid w:val="00EA4418"/>
    <w:rsid w:val="00EA47E4"/>
    <w:rsid w:val="00EA5469"/>
    <w:rsid w:val="00EA6803"/>
    <w:rsid w:val="00EA7802"/>
    <w:rsid w:val="00EB02A2"/>
    <w:rsid w:val="00EB077D"/>
    <w:rsid w:val="00EB0865"/>
    <w:rsid w:val="00EB1C72"/>
    <w:rsid w:val="00EB2CFE"/>
    <w:rsid w:val="00EB5251"/>
    <w:rsid w:val="00EB581B"/>
    <w:rsid w:val="00EB71E0"/>
    <w:rsid w:val="00EC18DA"/>
    <w:rsid w:val="00EC29F7"/>
    <w:rsid w:val="00EC2F38"/>
    <w:rsid w:val="00EC4497"/>
    <w:rsid w:val="00EC4636"/>
    <w:rsid w:val="00EC6369"/>
    <w:rsid w:val="00EC6F4E"/>
    <w:rsid w:val="00ED0E78"/>
    <w:rsid w:val="00ED1383"/>
    <w:rsid w:val="00ED253D"/>
    <w:rsid w:val="00ED366A"/>
    <w:rsid w:val="00ED36CF"/>
    <w:rsid w:val="00ED5BA4"/>
    <w:rsid w:val="00ED67D0"/>
    <w:rsid w:val="00ED6AE9"/>
    <w:rsid w:val="00ED6D50"/>
    <w:rsid w:val="00ED7E61"/>
    <w:rsid w:val="00ED7EBB"/>
    <w:rsid w:val="00EE01BB"/>
    <w:rsid w:val="00EE07BE"/>
    <w:rsid w:val="00EE0880"/>
    <w:rsid w:val="00EE4728"/>
    <w:rsid w:val="00EE5216"/>
    <w:rsid w:val="00EE71F7"/>
    <w:rsid w:val="00EE72E4"/>
    <w:rsid w:val="00EF16DA"/>
    <w:rsid w:val="00EF2810"/>
    <w:rsid w:val="00EF31F2"/>
    <w:rsid w:val="00EF3768"/>
    <w:rsid w:val="00EF41BF"/>
    <w:rsid w:val="00EF47EE"/>
    <w:rsid w:val="00EF59F0"/>
    <w:rsid w:val="00EF66A6"/>
    <w:rsid w:val="00EF6BA9"/>
    <w:rsid w:val="00EF6C6D"/>
    <w:rsid w:val="00EF7489"/>
    <w:rsid w:val="00F00119"/>
    <w:rsid w:val="00F004DA"/>
    <w:rsid w:val="00F01A6E"/>
    <w:rsid w:val="00F03DAF"/>
    <w:rsid w:val="00F03F9B"/>
    <w:rsid w:val="00F04B16"/>
    <w:rsid w:val="00F0505C"/>
    <w:rsid w:val="00F0644A"/>
    <w:rsid w:val="00F07FC7"/>
    <w:rsid w:val="00F10426"/>
    <w:rsid w:val="00F106B0"/>
    <w:rsid w:val="00F10DB9"/>
    <w:rsid w:val="00F11E69"/>
    <w:rsid w:val="00F13A50"/>
    <w:rsid w:val="00F14037"/>
    <w:rsid w:val="00F154D4"/>
    <w:rsid w:val="00F16958"/>
    <w:rsid w:val="00F17FE6"/>
    <w:rsid w:val="00F2088E"/>
    <w:rsid w:val="00F20A87"/>
    <w:rsid w:val="00F21C93"/>
    <w:rsid w:val="00F225A0"/>
    <w:rsid w:val="00F226C3"/>
    <w:rsid w:val="00F22823"/>
    <w:rsid w:val="00F22A2F"/>
    <w:rsid w:val="00F22ACE"/>
    <w:rsid w:val="00F22BDE"/>
    <w:rsid w:val="00F2393E"/>
    <w:rsid w:val="00F23EEB"/>
    <w:rsid w:val="00F24F5A"/>
    <w:rsid w:val="00F24FDC"/>
    <w:rsid w:val="00F25274"/>
    <w:rsid w:val="00F2638C"/>
    <w:rsid w:val="00F26F66"/>
    <w:rsid w:val="00F2722F"/>
    <w:rsid w:val="00F27F7F"/>
    <w:rsid w:val="00F33572"/>
    <w:rsid w:val="00F33C4D"/>
    <w:rsid w:val="00F33DCD"/>
    <w:rsid w:val="00F356A8"/>
    <w:rsid w:val="00F36A0B"/>
    <w:rsid w:val="00F3747E"/>
    <w:rsid w:val="00F44911"/>
    <w:rsid w:val="00F45B16"/>
    <w:rsid w:val="00F46D1F"/>
    <w:rsid w:val="00F46D42"/>
    <w:rsid w:val="00F502A6"/>
    <w:rsid w:val="00F510E0"/>
    <w:rsid w:val="00F51B2C"/>
    <w:rsid w:val="00F52A69"/>
    <w:rsid w:val="00F544DB"/>
    <w:rsid w:val="00F55B28"/>
    <w:rsid w:val="00F573B6"/>
    <w:rsid w:val="00F57E78"/>
    <w:rsid w:val="00F57F21"/>
    <w:rsid w:val="00F612F4"/>
    <w:rsid w:val="00F61390"/>
    <w:rsid w:val="00F61A31"/>
    <w:rsid w:val="00F63990"/>
    <w:rsid w:val="00F63CDF"/>
    <w:rsid w:val="00F64FD3"/>
    <w:rsid w:val="00F65BFE"/>
    <w:rsid w:val="00F7240A"/>
    <w:rsid w:val="00F74040"/>
    <w:rsid w:val="00F742F5"/>
    <w:rsid w:val="00F7491A"/>
    <w:rsid w:val="00F751DD"/>
    <w:rsid w:val="00F75AA7"/>
    <w:rsid w:val="00F75B89"/>
    <w:rsid w:val="00F76AAD"/>
    <w:rsid w:val="00F76FE7"/>
    <w:rsid w:val="00F77526"/>
    <w:rsid w:val="00F819C5"/>
    <w:rsid w:val="00F823E3"/>
    <w:rsid w:val="00F824C4"/>
    <w:rsid w:val="00F82507"/>
    <w:rsid w:val="00F829D8"/>
    <w:rsid w:val="00F844D9"/>
    <w:rsid w:val="00F85300"/>
    <w:rsid w:val="00F857B8"/>
    <w:rsid w:val="00F866A5"/>
    <w:rsid w:val="00F900D3"/>
    <w:rsid w:val="00F913F4"/>
    <w:rsid w:val="00F91EE2"/>
    <w:rsid w:val="00F92170"/>
    <w:rsid w:val="00F92CD9"/>
    <w:rsid w:val="00F92FFF"/>
    <w:rsid w:val="00F95AD7"/>
    <w:rsid w:val="00F95EF7"/>
    <w:rsid w:val="00F96010"/>
    <w:rsid w:val="00F96022"/>
    <w:rsid w:val="00F96A17"/>
    <w:rsid w:val="00F96A8A"/>
    <w:rsid w:val="00F96A92"/>
    <w:rsid w:val="00F975D1"/>
    <w:rsid w:val="00FA0D27"/>
    <w:rsid w:val="00FA1441"/>
    <w:rsid w:val="00FA20B7"/>
    <w:rsid w:val="00FA5056"/>
    <w:rsid w:val="00FA638A"/>
    <w:rsid w:val="00FA6883"/>
    <w:rsid w:val="00FA7D85"/>
    <w:rsid w:val="00FB0AB5"/>
    <w:rsid w:val="00FB1003"/>
    <w:rsid w:val="00FB17F3"/>
    <w:rsid w:val="00FB1B59"/>
    <w:rsid w:val="00FB1C6B"/>
    <w:rsid w:val="00FB320F"/>
    <w:rsid w:val="00FB3811"/>
    <w:rsid w:val="00FB4FE9"/>
    <w:rsid w:val="00FB6941"/>
    <w:rsid w:val="00FB76C0"/>
    <w:rsid w:val="00FC1DBE"/>
    <w:rsid w:val="00FC28F1"/>
    <w:rsid w:val="00FC36BD"/>
    <w:rsid w:val="00FC37C8"/>
    <w:rsid w:val="00FC51BA"/>
    <w:rsid w:val="00FC529A"/>
    <w:rsid w:val="00FC7516"/>
    <w:rsid w:val="00FD2219"/>
    <w:rsid w:val="00FD6BDD"/>
    <w:rsid w:val="00FD75FD"/>
    <w:rsid w:val="00FE0E5B"/>
    <w:rsid w:val="00FE0F1B"/>
    <w:rsid w:val="00FE11E0"/>
    <w:rsid w:val="00FE123B"/>
    <w:rsid w:val="00FE3FA1"/>
    <w:rsid w:val="00FE57C9"/>
    <w:rsid w:val="00FE61E1"/>
    <w:rsid w:val="00FE67C4"/>
    <w:rsid w:val="00FF0516"/>
    <w:rsid w:val="00FF0A7F"/>
    <w:rsid w:val="00FF0ACF"/>
    <w:rsid w:val="00FF2177"/>
    <w:rsid w:val="00FF2CB8"/>
    <w:rsid w:val="00FF313B"/>
    <w:rsid w:val="00FF3370"/>
    <w:rsid w:val="00FF4402"/>
    <w:rsid w:val="00FF44C9"/>
    <w:rsid w:val="00FF4B90"/>
    <w:rsid w:val="00FF4E48"/>
    <w:rsid w:val="00FF5C1D"/>
    <w:rsid w:val="00FF70DA"/>
    <w:rsid w:val="00FF73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54E2AE6F"/>
  <w15:docId w15:val="{6B42BF60-B118-4806-8A85-82C09BFE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20D3"/>
    <w:pPr>
      <w:spacing w:after="160" w:line="259" w:lineRule="auto"/>
    </w:pPr>
    <w:rPr>
      <w:lang w:eastAsia="en-US"/>
    </w:rPr>
  </w:style>
  <w:style w:type="paragraph" w:styleId="Nagwek1">
    <w:name w:val="heading 1"/>
    <w:basedOn w:val="Normalny"/>
    <w:next w:val="Normalny"/>
    <w:link w:val="Nagwek1Znak"/>
    <w:qFormat/>
    <w:rsid w:val="00E43F51"/>
    <w:pPr>
      <w:keepNext/>
      <w:keepLines/>
      <w:spacing w:before="240" w:after="0"/>
      <w:outlineLvl w:val="0"/>
    </w:pPr>
    <w:rPr>
      <w:rFonts w:ascii="Calibri Light" w:hAnsi="Calibri Light"/>
      <w:color w:val="2F5496"/>
      <w:sz w:val="32"/>
      <w:szCs w:val="32"/>
    </w:rPr>
  </w:style>
  <w:style w:type="paragraph" w:styleId="Nagwek2">
    <w:name w:val="heading 2"/>
    <w:basedOn w:val="Normalny"/>
    <w:next w:val="Normalny"/>
    <w:link w:val="Nagwek2Znak"/>
    <w:qFormat/>
    <w:rsid w:val="00F819C5"/>
    <w:pPr>
      <w:keepNext/>
      <w:spacing w:after="0" w:line="240" w:lineRule="auto"/>
      <w:outlineLvl w:val="1"/>
    </w:pPr>
    <w:rPr>
      <w:rFonts w:ascii="Times New Roman" w:hAnsi="Times New Roman"/>
      <w:b/>
      <w:sz w:val="32"/>
      <w:szCs w:val="20"/>
      <w:lang w:eastAsia="pl-PL"/>
    </w:rPr>
  </w:style>
  <w:style w:type="paragraph" w:styleId="Nagwek3">
    <w:name w:val="heading 3"/>
    <w:basedOn w:val="Normalny"/>
    <w:next w:val="Normalny"/>
    <w:link w:val="Nagwek3Znak"/>
    <w:qFormat/>
    <w:rsid w:val="00901F49"/>
    <w:pPr>
      <w:keepNext/>
      <w:spacing w:before="240" w:after="60" w:line="240" w:lineRule="auto"/>
      <w:outlineLvl w:val="2"/>
    </w:pPr>
    <w:rPr>
      <w:rFonts w:ascii="Arial" w:hAnsi="Arial" w:cs="Arial"/>
      <w:b/>
      <w:bCs/>
      <w:sz w:val="26"/>
      <w:szCs w:val="26"/>
      <w:lang w:eastAsia="pl-PL"/>
    </w:rPr>
  </w:style>
  <w:style w:type="paragraph" w:styleId="Nagwek5">
    <w:name w:val="heading 5"/>
    <w:basedOn w:val="Normalny"/>
    <w:next w:val="Normalny"/>
    <w:link w:val="Nagwek5Znak"/>
    <w:uiPriority w:val="99"/>
    <w:qFormat/>
    <w:rsid w:val="009327F4"/>
    <w:pPr>
      <w:keepNext/>
      <w:keepLines/>
      <w:spacing w:before="40" w:after="0"/>
      <w:outlineLvl w:val="4"/>
    </w:pPr>
    <w:rPr>
      <w:rFonts w:ascii="Calibri Light" w:hAnsi="Calibri Light"/>
      <w:color w:val="2F5496"/>
    </w:rPr>
  </w:style>
  <w:style w:type="paragraph" w:styleId="Nagwek6">
    <w:name w:val="heading 6"/>
    <w:basedOn w:val="Normalny"/>
    <w:next w:val="Normalny"/>
    <w:link w:val="Nagwek6Znak"/>
    <w:uiPriority w:val="99"/>
    <w:qFormat/>
    <w:rsid w:val="00D16176"/>
    <w:pPr>
      <w:keepNext/>
      <w:keepLines/>
      <w:spacing w:before="40" w:after="0"/>
      <w:outlineLvl w:val="5"/>
    </w:pPr>
    <w:rPr>
      <w:rFonts w:ascii="Calibri Light" w:hAnsi="Calibri Light"/>
      <w:color w:val="1F376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E43F51"/>
    <w:rPr>
      <w:rFonts w:ascii="Calibri Light" w:hAnsi="Calibri Light" w:cs="Times New Roman"/>
      <w:color w:val="2F5496"/>
      <w:sz w:val="32"/>
      <w:szCs w:val="32"/>
    </w:rPr>
  </w:style>
  <w:style w:type="character" w:customStyle="1" w:styleId="Nagwek2Znak">
    <w:name w:val="Nagłówek 2 Znak"/>
    <w:basedOn w:val="Domylnaczcionkaakapitu"/>
    <w:link w:val="Nagwek2"/>
    <w:locked/>
    <w:rsid w:val="00F819C5"/>
    <w:rPr>
      <w:rFonts w:ascii="Times New Roman" w:hAnsi="Times New Roman" w:cs="Times New Roman"/>
      <w:b/>
      <w:sz w:val="20"/>
      <w:szCs w:val="20"/>
      <w:lang w:eastAsia="pl-PL"/>
    </w:rPr>
  </w:style>
  <w:style w:type="character" w:customStyle="1" w:styleId="Nagwek3Znak">
    <w:name w:val="Nagłówek 3 Znak"/>
    <w:basedOn w:val="Domylnaczcionkaakapitu"/>
    <w:link w:val="Nagwek3"/>
    <w:locked/>
    <w:rsid w:val="00901F49"/>
    <w:rPr>
      <w:rFonts w:ascii="Arial" w:hAnsi="Arial" w:cs="Arial"/>
      <w:b/>
      <w:bCs/>
      <w:sz w:val="26"/>
      <w:szCs w:val="26"/>
      <w:lang w:eastAsia="pl-PL"/>
    </w:rPr>
  </w:style>
  <w:style w:type="character" w:customStyle="1" w:styleId="Nagwek5Znak">
    <w:name w:val="Nagłówek 5 Znak"/>
    <w:basedOn w:val="Domylnaczcionkaakapitu"/>
    <w:link w:val="Nagwek5"/>
    <w:uiPriority w:val="99"/>
    <w:semiHidden/>
    <w:locked/>
    <w:rsid w:val="009327F4"/>
    <w:rPr>
      <w:rFonts w:ascii="Calibri Light" w:hAnsi="Calibri Light" w:cs="Times New Roman"/>
      <w:color w:val="2F5496"/>
    </w:rPr>
  </w:style>
  <w:style w:type="character" w:customStyle="1" w:styleId="Nagwek6Znak">
    <w:name w:val="Nagłówek 6 Znak"/>
    <w:basedOn w:val="Domylnaczcionkaakapitu"/>
    <w:link w:val="Nagwek6"/>
    <w:uiPriority w:val="99"/>
    <w:semiHidden/>
    <w:locked/>
    <w:rsid w:val="00D16176"/>
    <w:rPr>
      <w:rFonts w:ascii="Calibri Light" w:hAnsi="Calibri Light" w:cs="Times New Roman"/>
      <w:color w:val="1F3763"/>
    </w:rPr>
  </w:style>
  <w:style w:type="paragraph" w:styleId="Tekstpodstawowy">
    <w:name w:val="Body Text"/>
    <w:basedOn w:val="Normalny"/>
    <w:link w:val="TekstpodstawowyZnak"/>
    <w:rsid w:val="00572B9F"/>
    <w:pPr>
      <w:widowControl w:val="0"/>
      <w:suppressAutoHyphens/>
      <w:spacing w:after="120" w:line="240" w:lineRule="auto"/>
    </w:pPr>
    <w:rPr>
      <w:rFonts w:ascii="Times New Roman" w:hAnsi="Times New Roman" w:cs="Tahoma"/>
      <w:sz w:val="24"/>
      <w:szCs w:val="24"/>
      <w:lang w:eastAsia="pl-PL"/>
    </w:rPr>
  </w:style>
  <w:style w:type="character" w:customStyle="1" w:styleId="TekstpodstawowyZnak">
    <w:name w:val="Tekst podstawowy Znak"/>
    <w:basedOn w:val="Domylnaczcionkaakapitu"/>
    <w:link w:val="Tekstpodstawowy"/>
    <w:locked/>
    <w:rsid w:val="00572B9F"/>
    <w:rPr>
      <w:rFonts w:ascii="Times New Roman" w:hAnsi="Times New Roman" w:cs="Tahoma"/>
      <w:sz w:val="24"/>
      <w:szCs w:val="24"/>
      <w:lang w:eastAsia="pl-PL"/>
    </w:rPr>
  </w:style>
  <w:style w:type="paragraph" w:customStyle="1" w:styleId="Akapitzlist1">
    <w:name w:val="Akapit z listą1"/>
    <w:basedOn w:val="Normalny"/>
    <w:qFormat/>
    <w:rsid w:val="00D9558A"/>
    <w:pPr>
      <w:ind w:left="720"/>
      <w:contextualSpacing/>
    </w:pPr>
  </w:style>
  <w:style w:type="paragraph" w:styleId="Tekstdymka">
    <w:name w:val="Balloon Text"/>
    <w:basedOn w:val="Normalny"/>
    <w:link w:val="TekstdymkaZnak"/>
    <w:semiHidden/>
    <w:rsid w:val="00C775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locked/>
    <w:rsid w:val="00C77573"/>
    <w:rPr>
      <w:rFonts w:ascii="Segoe UI" w:hAnsi="Segoe UI" w:cs="Segoe UI"/>
      <w:sz w:val="18"/>
      <w:szCs w:val="18"/>
    </w:rPr>
  </w:style>
  <w:style w:type="paragraph" w:styleId="Tekstpodstawowywcity2">
    <w:name w:val="Body Text Indent 2"/>
    <w:basedOn w:val="Normalny"/>
    <w:link w:val="Tekstpodstawowywcity2Znak"/>
    <w:uiPriority w:val="99"/>
    <w:semiHidden/>
    <w:rsid w:val="0092473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92473B"/>
    <w:rPr>
      <w:rFonts w:cs="Times New Roman"/>
    </w:rPr>
  </w:style>
  <w:style w:type="paragraph" w:customStyle="1" w:styleId="Tekstpodstawowy21">
    <w:name w:val="Tekst podstawowy 21"/>
    <w:basedOn w:val="Normalny"/>
    <w:uiPriority w:val="99"/>
    <w:rsid w:val="00F65BFE"/>
    <w:pPr>
      <w:widowControl w:val="0"/>
      <w:suppressAutoHyphens/>
      <w:spacing w:after="0" w:line="240" w:lineRule="auto"/>
      <w:jc w:val="both"/>
    </w:pPr>
    <w:rPr>
      <w:rFonts w:ascii="TimesNewRomanPSMT" w:hAnsi="TimesNewRomanPSMT" w:cs="TimesNewRomanPSMT"/>
      <w:kern w:val="1"/>
      <w:sz w:val="24"/>
      <w:szCs w:val="24"/>
      <w:lang w:eastAsia="hi-IN" w:bidi="hi-IN"/>
    </w:rPr>
  </w:style>
  <w:style w:type="paragraph" w:styleId="Akapitzlist">
    <w:name w:val="List Paragraph"/>
    <w:basedOn w:val="Normalny"/>
    <w:uiPriority w:val="34"/>
    <w:qFormat/>
    <w:rsid w:val="001B61F2"/>
    <w:pPr>
      <w:ind w:left="720"/>
      <w:contextualSpacing/>
    </w:pPr>
  </w:style>
  <w:style w:type="paragraph" w:styleId="NormalnyWeb">
    <w:name w:val="Normal (Web)"/>
    <w:basedOn w:val="Normalny"/>
    <w:uiPriority w:val="99"/>
    <w:qFormat/>
    <w:rsid w:val="00C12874"/>
    <w:pPr>
      <w:spacing w:before="100" w:beforeAutospacing="1" w:after="100" w:afterAutospacing="1" w:line="240" w:lineRule="auto"/>
    </w:pPr>
    <w:rPr>
      <w:rFonts w:ascii="Times New Roman" w:hAnsi="Times New Roman"/>
      <w:sz w:val="24"/>
      <w:szCs w:val="24"/>
      <w:lang w:eastAsia="pl-PL"/>
    </w:rPr>
  </w:style>
  <w:style w:type="paragraph" w:styleId="Tekstpodstawowy3">
    <w:name w:val="Body Text 3"/>
    <w:basedOn w:val="Normalny"/>
    <w:link w:val="Tekstpodstawowy3Znak"/>
    <w:uiPriority w:val="99"/>
    <w:rsid w:val="00BB0B3A"/>
    <w:pPr>
      <w:spacing w:after="120"/>
    </w:pPr>
    <w:rPr>
      <w:sz w:val="16"/>
      <w:szCs w:val="16"/>
    </w:rPr>
  </w:style>
  <w:style w:type="character" w:customStyle="1" w:styleId="Tekstpodstawowy3Znak">
    <w:name w:val="Tekst podstawowy 3 Znak"/>
    <w:basedOn w:val="Domylnaczcionkaakapitu"/>
    <w:link w:val="Tekstpodstawowy3"/>
    <w:uiPriority w:val="99"/>
    <w:locked/>
    <w:rsid w:val="00BB0B3A"/>
    <w:rPr>
      <w:rFonts w:cs="Times New Roman"/>
      <w:sz w:val="16"/>
      <w:szCs w:val="16"/>
    </w:rPr>
  </w:style>
  <w:style w:type="table" w:styleId="Tabela-Siatka">
    <w:name w:val="Table Grid"/>
    <w:basedOn w:val="Standardowy"/>
    <w:uiPriority w:val="39"/>
    <w:rsid w:val="00BB0B3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310EE"/>
    <w:pPr>
      <w:widowControl w:val="0"/>
      <w:suppressAutoHyphens/>
      <w:autoSpaceDN w:val="0"/>
      <w:textAlignment w:val="baseline"/>
    </w:pPr>
    <w:rPr>
      <w:rFonts w:ascii="Times New Roman" w:hAnsi="Times New Roman" w:cs="Tahoma"/>
      <w:kern w:val="3"/>
      <w:sz w:val="24"/>
      <w:szCs w:val="24"/>
      <w:lang w:eastAsia="en-US"/>
    </w:rPr>
  </w:style>
  <w:style w:type="character" w:styleId="Pogrubienie">
    <w:name w:val="Strong"/>
    <w:basedOn w:val="Domylnaczcionkaakapitu"/>
    <w:qFormat/>
    <w:rsid w:val="0062035C"/>
    <w:rPr>
      <w:rFonts w:cs="Times New Roman"/>
      <w:b/>
    </w:rPr>
  </w:style>
  <w:style w:type="character" w:customStyle="1" w:styleId="Internetlink">
    <w:name w:val="Internet link"/>
    <w:rsid w:val="00FB1B59"/>
    <w:rPr>
      <w:color w:val="000080"/>
      <w:u w:val="single"/>
    </w:rPr>
  </w:style>
  <w:style w:type="paragraph" w:customStyle="1" w:styleId="Textbody">
    <w:name w:val="Text body"/>
    <w:basedOn w:val="Standard"/>
    <w:rsid w:val="00FB1B59"/>
    <w:pPr>
      <w:spacing w:after="120"/>
    </w:pPr>
  </w:style>
  <w:style w:type="character" w:styleId="Uwydatnienie">
    <w:name w:val="Emphasis"/>
    <w:basedOn w:val="Domylnaczcionkaakapitu"/>
    <w:uiPriority w:val="20"/>
    <w:qFormat/>
    <w:rsid w:val="00CF782C"/>
    <w:rPr>
      <w:rFonts w:cs="Times New Roman"/>
      <w:i/>
    </w:rPr>
  </w:style>
  <w:style w:type="character" w:customStyle="1" w:styleId="FontStyle154">
    <w:name w:val="Font Style154"/>
    <w:rsid w:val="00BD68EC"/>
    <w:rPr>
      <w:rFonts w:ascii="Times New Roman" w:hAnsi="Times New Roman"/>
      <w:color w:val="000000"/>
      <w:sz w:val="22"/>
    </w:rPr>
  </w:style>
  <w:style w:type="paragraph" w:styleId="Nagwek">
    <w:name w:val="header"/>
    <w:basedOn w:val="Normalny"/>
    <w:link w:val="NagwekZnak"/>
    <w:rsid w:val="00643846"/>
    <w:pPr>
      <w:tabs>
        <w:tab w:val="center" w:pos="4536"/>
        <w:tab w:val="right" w:pos="9072"/>
      </w:tabs>
      <w:spacing w:after="0" w:line="240" w:lineRule="auto"/>
    </w:pPr>
  </w:style>
  <w:style w:type="character" w:customStyle="1" w:styleId="NagwekZnak">
    <w:name w:val="Nagłówek Znak"/>
    <w:basedOn w:val="Domylnaczcionkaakapitu"/>
    <w:link w:val="Nagwek"/>
    <w:locked/>
    <w:rsid w:val="00643846"/>
    <w:rPr>
      <w:rFonts w:cs="Times New Roman"/>
    </w:rPr>
  </w:style>
  <w:style w:type="paragraph" w:styleId="Stopka">
    <w:name w:val="footer"/>
    <w:basedOn w:val="Normalny"/>
    <w:link w:val="StopkaZnak"/>
    <w:uiPriority w:val="99"/>
    <w:rsid w:val="0064384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643846"/>
    <w:rPr>
      <w:rFonts w:cs="Times New Roman"/>
    </w:rPr>
  </w:style>
  <w:style w:type="character" w:styleId="Hipercze">
    <w:name w:val="Hyperlink"/>
    <w:basedOn w:val="Domylnaczcionkaakapitu"/>
    <w:uiPriority w:val="99"/>
    <w:rsid w:val="001C5F59"/>
    <w:rPr>
      <w:rFonts w:cs="Times New Roman"/>
      <w:color w:val="0563C1"/>
      <w:u w:val="single"/>
    </w:rPr>
  </w:style>
  <w:style w:type="character" w:customStyle="1" w:styleId="Nierozpoznanawzmianka1">
    <w:name w:val="Nierozpoznana wzmianka1"/>
    <w:basedOn w:val="Domylnaczcionkaakapitu"/>
    <w:uiPriority w:val="99"/>
    <w:semiHidden/>
    <w:rsid w:val="00A158C6"/>
    <w:rPr>
      <w:rFonts w:cs="Times New Roman"/>
      <w:color w:val="605E5C"/>
      <w:shd w:val="clear" w:color="auto" w:fill="E1DFDD"/>
    </w:rPr>
  </w:style>
  <w:style w:type="paragraph" w:styleId="Tekstpodstawowywcity3">
    <w:name w:val="Body Text Indent 3"/>
    <w:basedOn w:val="Normalny"/>
    <w:link w:val="Tekstpodstawowywcity3Znak"/>
    <w:uiPriority w:val="99"/>
    <w:semiHidden/>
    <w:rsid w:val="00F819C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F819C5"/>
    <w:rPr>
      <w:rFonts w:cs="Times New Roman"/>
      <w:sz w:val="16"/>
      <w:szCs w:val="16"/>
    </w:rPr>
  </w:style>
  <w:style w:type="paragraph" w:customStyle="1" w:styleId="Tekstpodstawowy22">
    <w:name w:val="Tekst podstawowy 22"/>
    <w:basedOn w:val="Normalny"/>
    <w:uiPriority w:val="99"/>
    <w:rsid w:val="000F092F"/>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paragraph" w:styleId="Tekstpodstawowy2">
    <w:name w:val="Body Text 2"/>
    <w:basedOn w:val="Normalny"/>
    <w:link w:val="Tekstpodstawowy2Znak"/>
    <w:rsid w:val="006474C5"/>
    <w:pPr>
      <w:spacing w:after="120" w:line="480" w:lineRule="auto"/>
    </w:pPr>
  </w:style>
  <w:style w:type="character" w:customStyle="1" w:styleId="Tekstpodstawowy2Znak">
    <w:name w:val="Tekst podstawowy 2 Znak"/>
    <w:basedOn w:val="Domylnaczcionkaakapitu"/>
    <w:link w:val="Tekstpodstawowy2"/>
    <w:locked/>
    <w:rsid w:val="006474C5"/>
    <w:rPr>
      <w:rFonts w:cs="Times New Roman"/>
    </w:rPr>
  </w:style>
  <w:style w:type="paragraph" w:styleId="Tytu">
    <w:name w:val="Title"/>
    <w:basedOn w:val="Normalny"/>
    <w:link w:val="TytuZnak"/>
    <w:uiPriority w:val="99"/>
    <w:qFormat/>
    <w:rsid w:val="00D16176"/>
    <w:pPr>
      <w:spacing w:after="0" w:line="240" w:lineRule="auto"/>
      <w:jc w:val="center"/>
    </w:pPr>
    <w:rPr>
      <w:rFonts w:ascii="Times New Roman" w:hAnsi="Times New Roman"/>
      <w:sz w:val="24"/>
      <w:szCs w:val="24"/>
      <w:u w:val="single"/>
      <w:lang w:eastAsia="pl-PL"/>
    </w:rPr>
  </w:style>
  <w:style w:type="character" w:customStyle="1" w:styleId="TytuZnak">
    <w:name w:val="Tytuł Znak"/>
    <w:basedOn w:val="Domylnaczcionkaakapitu"/>
    <w:link w:val="Tytu"/>
    <w:uiPriority w:val="99"/>
    <w:locked/>
    <w:rsid w:val="00D16176"/>
    <w:rPr>
      <w:rFonts w:ascii="Times New Roman" w:hAnsi="Times New Roman" w:cs="Times New Roman"/>
      <w:sz w:val="24"/>
      <w:szCs w:val="24"/>
      <w:u w:val="single"/>
      <w:lang w:eastAsia="pl-PL"/>
    </w:rPr>
  </w:style>
  <w:style w:type="paragraph" w:customStyle="1" w:styleId="Akapitzlist2">
    <w:name w:val="Akapit z listą2"/>
    <w:basedOn w:val="Normalny"/>
    <w:uiPriority w:val="99"/>
    <w:rsid w:val="000D22A6"/>
    <w:pPr>
      <w:ind w:left="720"/>
      <w:contextualSpacing/>
    </w:pPr>
  </w:style>
  <w:style w:type="character" w:customStyle="1" w:styleId="FontStyle121">
    <w:name w:val="Font Style121"/>
    <w:uiPriority w:val="99"/>
    <w:rsid w:val="00202D43"/>
    <w:rPr>
      <w:rFonts w:ascii="Times New Roman" w:hAnsi="Times New Roman"/>
      <w:b/>
      <w:sz w:val="26"/>
    </w:rPr>
  </w:style>
  <w:style w:type="paragraph" w:customStyle="1" w:styleId="77">
    <w:name w:val="77"/>
    <w:basedOn w:val="Normalny"/>
    <w:rsid w:val="00835430"/>
    <w:pPr>
      <w:spacing w:after="0" w:line="240" w:lineRule="auto"/>
    </w:pPr>
    <w:rPr>
      <w:rFonts w:ascii="Times New Roman" w:hAnsi="Times New Roman"/>
      <w:sz w:val="24"/>
      <w:szCs w:val="24"/>
      <w:lang w:eastAsia="pl-PL"/>
    </w:rPr>
  </w:style>
  <w:style w:type="paragraph" w:styleId="Tekstpodstawowywcity">
    <w:name w:val="Body Text Indent"/>
    <w:basedOn w:val="Normalny"/>
    <w:link w:val="TekstpodstawowywcityZnak"/>
    <w:semiHidden/>
    <w:rsid w:val="009327F4"/>
    <w:pPr>
      <w:spacing w:after="120" w:line="240" w:lineRule="auto"/>
      <w:ind w:left="283"/>
    </w:pPr>
    <w:rPr>
      <w:rFonts w:ascii="Times New Roman" w:hAnsi="Times New Roman"/>
      <w:sz w:val="20"/>
      <w:szCs w:val="20"/>
      <w:lang w:eastAsia="pl-PL"/>
    </w:rPr>
  </w:style>
  <w:style w:type="character" w:customStyle="1" w:styleId="TekstpodstawowywcityZnak">
    <w:name w:val="Tekst podstawowy wcięty Znak"/>
    <w:basedOn w:val="Domylnaczcionkaakapitu"/>
    <w:link w:val="Tekstpodstawowywcity"/>
    <w:semiHidden/>
    <w:locked/>
    <w:rsid w:val="009327F4"/>
    <w:rPr>
      <w:rFonts w:ascii="Times New Roman" w:hAnsi="Times New Roman" w:cs="Times New Roman"/>
      <w:sz w:val="20"/>
      <w:szCs w:val="20"/>
      <w:lang w:eastAsia="pl-PL"/>
    </w:rPr>
  </w:style>
  <w:style w:type="paragraph" w:customStyle="1" w:styleId="Tekstpodstawowy23">
    <w:name w:val="Tekst podstawowy 23"/>
    <w:basedOn w:val="Normalny"/>
    <w:uiPriority w:val="99"/>
    <w:rsid w:val="009327F4"/>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paragraph" w:styleId="Tekstkomentarza">
    <w:name w:val="annotation text"/>
    <w:basedOn w:val="Normalny"/>
    <w:link w:val="TekstkomentarzaZnak"/>
    <w:uiPriority w:val="99"/>
    <w:semiHidden/>
    <w:rsid w:val="009327F4"/>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9327F4"/>
    <w:rPr>
      <w:rFonts w:cs="Times New Roman"/>
      <w:sz w:val="20"/>
      <w:szCs w:val="20"/>
    </w:rPr>
  </w:style>
  <w:style w:type="paragraph" w:styleId="Tematkomentarza">
    <w:name w:val="annotation subject"/>
    <w:basedOn w:val="Tekstkomentarza"/>
    <w:next w:val="Tekstkomentarza"/>
    <w:link w:val="TematkomentarzaZnak"/>
    <w:uiPriority w:val="99"/>
    <w:semiHidden/>
    <w:rsid w:val="009327F4"/>
    <w:pPr>
      <w:spacing w:after="0"/>
    </w:pPr>
    <w:rPr>
      <w:rFonts w:ascii="Times New Roman" w:hAnsi="Times New Roman"/>
      <w:b/>
      <w:bCs/>
      <w:lang w:eastAsia="pl-PL"/>
    </w:rPr>
  </w:style>
  <w:style w:type="character" w:customStyle="1" w:styleId="TematkomentarzaZnak">
    <w:name w:val="Temat komentarza Znak"/>
    <w:basedOn w:val="TekstkomentarzaZnak"/>
    <w:link w:val="Tematkomentarza"/>
    <w:uiPriority w:val="99"/>
    <w:semiHidden/>
    <w:locked/>
    <w:rsid w:val="009327F4"/>
    <w:rPr>
      <w:rFonts w:ascii="Times New Roman" w:hAnsi="Times New Roman" w:cs="Times New Roman"/>
      <w:b/>
      <w:bCs/>
      <w:sz w:val="20"/>
      <w:szCs w:val="20"/>
      <w:lang w:eastAsia="pl-PL"/>
    </w:rPr>
  </w:style>
  <w:style w:type="paragraph" w:customStyle="1" w:styleId="Tekstpodstawowy24">
    <w:name w:val="Tekst podstawowy 24"/>
    <w:basedOn w:val="Normalny"/>
    <w:uiPriority w:val="99"/>
    <w:rsid w:val="00A23A5D"/>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paragraph" w:customStyle="1" w:styleId="TableContents">
    <w:name w:val="Table Contents"/>
    <w:basedOn w:val="Standard"/>
    <w:uiPriority w:val="99"/>
    <w:rsid w:val="004D181A"/>
    <w:pPr>
      <w:suppressLineNumbers/>
    </w:pPr>
  </w:style>
  <w:style w:type="paragraph" w:styleId="Lista">
    <w:name w:val="List"/>
    <w:basedOn w:val="Tekstpodstawowy"/>
    <w:uiPriority w:val="99"/>
    <w:semiHidden/>
    <w:rsid w:val="00901F49"/>
    <w:pPr>
      <w:widowControl/>
      <w:spacing w:after="0"/>
      <w:jc w:val="center"/>
    </w:pPr>
    <w:rPr>
      <w:rFonts w:cs="Times New Roman"/>
      <w:bCs/>
      <w:lang w:eastAsia="ar-SA"/>
    </w:rPr>
  </w:style>
  <w:style w:type="character" w:customStyle="1" w:styleId="Teksttreci2">
    <w:name w:val="Tekst treści (2)_"/>
    <w:basedOn w:val="Domylnaczcionkaakapitu"/>
    <w:link w:val="Teksttreci21"/>
    <w:uiPriority w:val="99"/>
    <w:locked/>
    <w:rsid w:val="00D50CED"/>
    <w:rPr>
      <w:rFonts w:ascii="Arial" w:hAnsi="Arial" w:cs="Arial"/>
      <w:b/>
      <w:bCs/>
      <w:sz w:val="26"/>
      <w:szCs w:val="26"/>
      <w:shd w:val="clear" w:color="auto" w:fill="FFFFFF"/>
    </w:rPr>
  </w:style>
  <w:style w:type="character" w:customStyle="1" w:styleId="Teksttreci20">
    <w:name w:val="Tekst treści (2)"/>
    <w:basedOn w:val="Teksttreci2"/>
    <w:uiPriority w:val="99"/>
    <w:rsid w:val="00D50CED"/>
    <w:rPr>
      <w:rFonts w:ascii="Arial" w:hAnsi="Arial" w:cs="Arial"/>
      <w:b/>
      <w:bCs/>
      <w:sz w:val="26"/>
      <w:szCs w:val="26"/>
      <w:shd w:val="clear" w:color="auto" w:fill="FFFFFF"/>
    </w:rPr>
  </w:style>
  <w:style w:type="paragraph" w:customStyle="1" w:styleId="Teksttreci21">
    <w:name w:val="Tekst treści (2)1"/>
    <w:basedOn w:val="Normalny"/>
    <w:link w:val="Teksttreci2"/>
    <w:uiPriority w:val="99"/>
    <w:rsid w:val="00D50CED"/>
    <w:pPr>
      <w:widowControl w:val="0"/>
      <w:shd w:val="clear" w:color="auto" w:fill="FFFFFF"/>
      <w:spacing w:before="300" w:after="300" w:line="331" w:lineRule="exact"/>
      <w:ind w:hanging="1820"/>
    </w:pPr>
    <w:rPr>
      <w:rFonts w:ascii="Arial" w:hAnsi="Arial" w:cs="Arial"/>
      <w:b/>
      <w:bCs/>
      <w:sz w:val="26"/>
      <w:szCs w:val="26"/>
    </w:rPr>
  </w:style>
  <w:style w:type="character" w:customStyle="1" w:styleId="Teksttreci15Exact">
    <w:name w:val="Tekst treści (15) Exact"/>
    <w:basedOn w:val="Domylnaczcionkaakapitu"/>
    <w:link w:val="Teksttreci15"/>
    <w:uiPriority w:val="99"/>
    <w:locked/>
    <w:rsid w:val="00FE0F1B"/>
    <w:rPr>
      <w:rFonts w:ascii="Arial" w:hAnsi="Arial" w:cs="Arial"/>
      <w:sz w:val="16"/>
      <w:szCs w:val="16"/>
      <w:shd w:val="clear" w:color="auto" w:fill="FFFFFF"/>
    </w:rPr>
  </w:style>
  <w:style w:type="paragraph" w:customStyle="1" w:styleId="Teksttreci15">
    <w:name w:val="Tekst treści (15)"/>
    <w:basedOn w:val="Normalny"/>
    <w:link w:val="Teksttreci15Exact"/>
    <w:uiPriority w:val="99"/>
    <w:rsid w:val="00FE0F1B"/>
    <w:pPr>
      <w:widowControl w:val="0"/>
      <w:shd w:val="clear" w:color="auto" w:fill="FFFFFF"/>
      <w:spacing w:after="0" w:line="240" w:lineRule="atLeast"/>
      <w:jc w:val="both"/>
    </w:pPr>
    <w:rPr>
      <w:rFonts w:ascii="Arial" w:hAnsi="Arial" w:cs="Arial"/>
      <w:sz w:val="16"/>
      <w:szCs w:val="16"/>
    </w:rPr>
  </w:style>
  <w:style w:type="character" w:customStyle="1" w:styleId="Teksttreci2515pt">
    <w:name w:val="Tekst treści (25) + 15 pt"/>
    <w:basedOn w:val="Domylnaczcionkaakapitu"/>
    <w:uiPriority w:val="99"/>
    <w:rsid w:val="003C6A63"/>
    <w:rPr>
      <w:rFonts w:ascii="Arial" w:hAnsi="Arial" w:cs="Arial"/>
      <w:b/>
      <w:bCs/>
      <w:sz w:val="30"/>
      <w:szCs w:val="30"/>
      <w:u w:val="none"/>
    </w:rPr>
  </w:style>
  <w:style w:type="character" w:customStyle="1" w:styleId="Teksttreci6">
    <w:name w:val="Tekst treści (6)_"/>
    <w:basedOn w:val="Domylnaczcionkaakapitu"/>
    <w:link w:val="Teksttreci61"/>
    <w:uiPriority w:val="99"/>
    <w:locked/>
    <w:rsid w:val="003C6A63"/>
    <w:rPr>
      <w:rFonts w:ascii="Arial" w:hAnsi="Arial" w:cs="Arial"/>
      <w:b/>
      <w:bCs/>
      <w:sz w:val="34"/>
      <w:szCs w:val="34"/>
      <w:shd w:val="clear" w:color="auto" w:fill="FFFFFF"/>
    </w:rPr>
  </w:style>
  <w:style w:type="character" w:customStyle="1" w:styleId="Teksttreci62">
    <w:name w:val="Tekst treści (6)2"/>
    <w:basedOn w:val="Teksttreci6"/>
    <w:uiPriority w:val="99"/>
    <w:rsid w:val="003C6A63"/>
    <w:rPr>
      <w:rFonts w:ascii="Arial" w:hAnsi="Arial" w:cs="Arial"/>
      <w:b/>
      <w:bCs/>
      <w:sz w:val="34"/>
      <w:szCs w:val="34"/>
      <w:shd w:val="clear" w:color="auto" w:fill="FFFFFF"/>
    </w:rPr>
  </w:style>
  <w:style w:type="paragraph" w:customStyle="1" w:styleId="Teksttreci61">
    <w:name w:val="Tekst treści (6)1"/>
    <w:basedOn w:val="Normalny"/>
    <w:link w:val="Teksttreci6"/>
    <w:uiPriority w:val="99"/>
    <w:rsid w:val="003C6A63"/>
    <w:pPr>
      <w:widowControl w:val="0"/>
      <w:shd w:val="clear" w:color="auto" w:fill="FFFFFF"/>
      <w:spacing w:before="540" w:after="720" w:line="240" w:lineRule="atLeast"/>
    </w:pPr>
    <w:rPr>
      <w:rFonts w:ascii="Arial" w:hAnsi="Arial" w:cs="Arial"/>
      <w:b/>
      <w:bCs/>
      <w:sz w:val="34"/>
      <w:szCs w:val="34"/>
    </w:rPr>
  </w:style>
  <w:style w:type="character" w:customStyle="1" w:styleId="Nagwek52">
    <w:name w:val="Nagłówek #52"/>
    <w:basedOn w:val="Domylnaczcionkaakapitu"/>
    <w:uiPriority w:val="99"/>
    <w:rsid w:val="003C6A63"/>
    <w:rPr>
      <w:rFonts w:ascii="Arial" w:hAnsi="Arial" w:cs="Arial"/>
      <w:b/>
      <w:bCs/>
      <w:sz w:val="34"/>
      <w:szCs w:val="34"/>
      <w:u w:val="none"/>
    </w:rPr>
  </w:style>
  <w:style w:type="character" w:customStyle="1" w:styleId="Teksttreci5">
    <w:name w:val="Tekst treści (5)"/>
    <w:basedOn w:val="Domylnaczcionkaakapitu"/>
    <w:uiPriority w:val="99"/>
    <w:rsid w:val="003C6A63"/>
    <w:rPr>
      <w:rFonts w:ascii="Arial" w:hAnsi="Arial" w:cs="Arial"/>
      <w:sz w:val="40"/>
      <w:szCs w:val="40"/>
      <w:u w:val="none"/>
    </w:rPr>
  </w:style>
  <w:style w:type="character" w:customStyle="1" w:styleId="Nagwek50">
    <w:name w:val="Nagłówek #5_"/>
    <w:basedOn w:val="Domylnaczcionkaakapitu"/>
    <w:link w:val="Nagwek51"/>
    <w:uiPriority w:val="99"/>
    <w:locked/>
    <w:rsid w:val="003C6A63"/>
    <w:rPr>
      <w:rFonts w:ascii="Arial" w:hAnsi="Arial" w:cs="Arial"/>
      <w:b/>
      <w:bCs/>
      <w:sz w:val="34"/>
      <w:szCs w:val="34"/>
      <w:shd w:val="clear" w:color="auto" w:fill="FFFFFF"/>
    </w:rPr>
  </w:style>
  <w:style w:type="paragraph" w:customStyle="1" w:styleId="Nagwek51">
    <w:name w:val="Nagłówek #51"/>
    <w:basedOn w:val="Normalny"/>
    <w:link w:val="Nagwek50"/>
    <w:uiPriority w:val="99"/>
    <w:rsid w:val="003C6A63"/>
    <w:pPr>
      <w:widowControl w:val="0"/>
      <w:shd w:val="clear" w:color="auto" w:fill="FFFFFF"/>
      <w:spacing w:before="780" w:after="0" w:line="547" w:lineRule="exact"/>
      <w:ind w:hanging="1180"/>
      <w:outlineLvl w:val="4"/>
    </w:pPr>
    <w:rPr>
      <w:rFonts w:ascii="Arial" w:hAnsi="Arial" w:cs="Arial"/>
      <w:b/>
      <w:bCs/>
      <w:sz w:val="34"/>
      <w:szCs w:val="34"/>
    </w:rPr>
  </w:style>
  <w:style w:type="paragraph" w:customStyle="1" w:styleId="Zawartotabeli">
    <w:name w:val="Zawartość tabeli"/>
    <w:basedOn w:val="Normalny"/>
    <w:uiPriority w:val="99"/>
    <w:rsid w:val="002F41C0"/>
    <w:pPr>
      <w:widowControl w:val="0"/>
      <w:suppressLineNumbers/>
      <w:suppressAutoHyphens/>
      <w:spacing w:after="0" w:line="240" w:lineRule="auto"/>
    </w:pPr>
    <w:rPr>
      <w:rFonts w:ascii="Liberation Serif" w:hAnsi="Liberation Serif" w:cs="Arial"/>
      <w:color w:val="00000A"/>
      <w:kern w:val="2"/>
      <w:sz w:val="24"/>
      <w:szCs w:val="24"/>
      <w:lang w:eastAsia="zh-CN" w:bidi="hi-IN"/>
    </w:rPr>
  </w:style>
  <w:style w:type="paragraph" w:styleId="Nagwekspisutreci">
    <w:name w:val="TOC Heading"/>
    <w:basedOn w:val="Nagwek1"/>
    <w:next w:val="Normalny"/>
    <w:uiPriority w:val="39"/>
    <w:qFormat/>
    <w:rsid w:val="0009792F"/>
    <w:pPr>
      <w:outlineLvl w:val="9"/>
    </w:pPr>
    <w:rPr>
      <w:lang w:eastAsia="pl-PL"/>
    </w:rPr>
  </w:style>
  <w:style w:type="paragraph" w:styleId="Spistreci2">
    <w:name w:val="toc 2"/>
    <w:basedOn w:val="Normalny"/>
    <w:next w:val="Normalny"/>
    <w:autoRedefine/>
    <w:uiPriority w:val="39"/>
    <w:rsid w:val="0009792F"/>
    <w:pPr>
      <w:spacing w:after="100"/>
      <w:ind w:left="220"/>
    </w:pPr>
  </w:style>
  <w:style w:type="paragraph" w:styleId="Spistreci1">
    <w:name w:val="toc 1"/>
    <w:basedOn w:val="Normalny"/>
    <w:next w:val="Normalny"/>
    <w:autoRedefine/>
    <w:uiPriority w:val="39"/>
    <w:rsid w:val="005E440D"/>
    <w:pPr>
      <w:tabs>
        <w:tab w:val="right" w:leader="dot" w:pos="9072"/>
      </w:tabs>
      <w:spacing w:after="100"/>
      <w:jc w:val="both"/>
    </w:pPr>
    <w:rPr>
      <w:rFonts w:ascii="Times New Roman" w:hAnsi="Times New Roman"/>
      <w:b/>
      <w:sz w:val="24"/>
      <w:szCs w:val="24"/>
    </w:rPr>
  </w:style>
  <w:style w:type="paragraph" w:styleId="Spistreci3">
    <w:name w:val="toc 3"/>
    <w:basedOn w:val="Normalny"/>
    <w:next w:val="Normalny"/>
    <w:autoRedefine/>
    <w:uiPriority w:val="39"/>
    <w:rsid w:val="0009792F"/>
    <w:pPr>
      <w:spacing w:after="100"/>
      <w:ind w:left="440"/>
    </w:pPr>
  </w:style>
  <w:style w:type="numbering" w:customStyle="1" w:styleId="WWNum3">
    <w:name w:val="WWNum3"/>
    <w:rsid w:val="008D6611"/>
    <w:pPr>
      <w:numPr>
        <w:numId w:val="3"/>
      </w:numPr>
    </w:pPr>
  </w:style>
  <w:style w:type="numbering" w:customStyle="1" w:styleId="WWNum2">
    <w:name w:val="WWNum2"/>
    <w:rsid w:val="008D6611"/>
    <w:pPr>
      <w:numPr>
        <w:numId w:val="2"/>
      </w:numPr>
    </w:pPr>
  </w:style>
  <w:style w:type="character" w:styleId="Nierozpoznanawzmianka">
    <w:name w:val="Unresolved Mention"/>
    <w:basedOn w:val="Domylnaczcionkaakapitu"/>
    <w:uiPriority w:val="99"/>
    <w:semiHidden/>
    <w:unhideWhenUsed/>
    <w:rsid w:val="008E3D36"/>
    <w:rPr>
      <w:color w:val="605E5C"/>
      <w:shd w:val="clear" w:color="auto" w:fill="E1DFDD"/>
    </w:rPr>
  </w:style>
  <w:style w:type="character" w:customStyle="1" w:styleId="hgkelc">
    <w:name w:val="hgkelc"/>
    <w:basedOn w:val="Domylnaczcionkaakapitu"/>
    <w:rsid w:val="00DB0E56"/>
  </w:style>
  <w:style w:type="character" w:customStyle="1" w:styleId="FontStyle25">
    <w:name w:val="Font Style25"/>
    <w:basedOn w:val="Domylnaczcionkaakapitu"/>
    <w:rsid w:val="007A1DFA"/>
    <w:rPr>
      <w:rFonts w:ascii="Times New Roman" w:hAnsi="Times New Roman" w:cs="Times New Roman"/>
      <w:b/>
      <w:bCs/>
      <w:color w:val="000000"/>
      <w:sz w:val="22"/>
      <w:szCs w:val="22"/>
    </w:rPr>
  </w:style>
  <w:style w:type="paragraph" w:customStyle="1" w:styleId="Tekstpodstawowy25">
    <w:name w:val="Tekst podstawowy 25"/>
    <w:basedOn w:val="Normalny"/>
    <w:rsid w:val="00796680"/>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paragraph" w:customStyle="1" w:styleId="Standarduser">
    <w:name w:val="Standard (user)"/>
    <w:rsid w:val="001A39B4"/>
    <w:pPr>
      <w:widowControl w:val="0"/>
      <w:suppressAutoHyphens/>
      <w:autoSpaceDN w:val="0"/>
      <w:textAlignment w:val="baseline"/>
    </w:pPr>
    <w:rPr>
      <w:rFonts w:ascii="Times New Roman" w:eastAsia="SimSun, 宋体" w:hAnsi="Times New Roman" w:cs="Arial"/>
      <w:kern w:val="3"/>
      <w:sz w:val="24"/>
      <w:szCs w:val="24"/>
      <w:lang w:eastAsia="zh-CN" w:bidi="hi-IN"/>
    </w:rPr>
  </w:style>
  <w:style w:type="numbering" w:customStyle="1" w:styleId="WWNum35">
    <w:name w:val="WWNum35"/>
    <w:basedOn w:val="Bezlisty"/>
    <w:rsid w:val="004C6845"/>
    <w:pPr>
      <w:numPr>
        <w:numId w:val="18"/>
      </w:numPr>
    </w:pPr>
  </w:style>
  <w:style w:type="character" w:customStyle="1" w:styleId="A1">
    <w:name w:val="A1"/>
    <w:uiPriority w:val="99"/>
    <w:rsid w:val="00322D0E"/>
    <w:rPr>
      <w:color w:val="000000"/>
      <w:sz w:val="21"/>
      <w:szCs w:val="21"/>
    </w:rPr>
  </w:style>
  <w:style w:type="character" w:customStyle="1" w:styleId="apple-style-span">
    <w:name w:val="apple-style-span"/>
    <w:basedOn w:val="Domylnaczcionkaakapitu"/>
    <w:rsid w:val="00322D0E"/>
  </w:style>
  <w:style w:type="paragraph" w:customStyle="1" w:styleId="Indeks">
    <w:name w:val="Indeks"/>
    <w:basedOn w:val="Normalny"/>
    <w:rsid w:val="00080AAF"/>
    <w:pPr>
      <w:suppressLineNumbers/>
      <w:suppressAutoHyphens/>
      <w:spacing w:after="0" w:line="240" w:lineRule="auto"/>
    </w:pPr>
    <w:rPr>
      <w:rFonts w:ascii="Times New Roman" w:eastAsia="Times New Roman" w:hAnsi="Times New Roman"/>
      <w:sz w:val="24"/>
      <w:szCs w:val="24"/>
      <w:lang w:eastAsia="ar-SA"/>
    </w:rPr>
  </w:style>
  <w:style w:type="paragraph" w:styleId="Podtytu">
    <w:name w:val="Subtitle"/>
    <w:basedOn w:val="Normalny"/>
    <w:next w:val="Normalny"/>
    <w:link w:val="PodtytuZnak"/>
    <w:qFormat/>
    <w:locked/>
    <w:rsid w:val="00ED1383"/>
    <w:pPr>
      <w:numPr>
        <w:ilvl w:val="1"/>
      </w:numPr>
      <w:spacing w:after="200" w:line="276" w:lineRule="auto"/>
    </w:pPr>
    <w:rPr>
      <w:rFonts w:ascii="Cambria" w:eastAsia="Calibri" w:hAnsi="Cambria"/>
      <w:i/>
      <w:iCs/>
      <w:color w:val="4F81BD"/>
      <w:spacing w:val="15"/>
      <w:sz w:val="24"/>
      <w:szCs w:val="24"/>
    </w:rPr>
  </w:style>
  <w:style w:type="character" w:customStyle="1" w:styleId="PodtytuZnak">
    <w:name w:val="Podtytuł Znak"/>
    <w:basedOn w:val="Domylnaczcionkaakapitu"/>
    <w:link w:val="Podtytu"/>
    <w:rsid w:val="00ED1383"/>
    <w:rPr>
      <w:rFonts w:ascii="Cambria" w:eastAsia="Calibri" w:hAnsi="Cambria"/>
      <w:i/>
      <w:iCs/>
      <w:color w:val="4F81BD"/>
      <w:spacing w:val="15"/>
      <w:sz w:val="24"/>
      <w:szCs w:val="24"/>
      <w:lang w:eastAsia="en-US"/>
    </w:rPr>
  </w:style>
  <w:style w:type="paragraph" w:customStyle="1" w:styleId="gwp02388853msonormal">
    <w:name w:val="gwp02388853_msonormal"/>
    <w:basedOn w:val="Normalny"/>
    <w:rsid w:val="00ED138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gwp02388853st">
    <w:name w:val="gwp02388853_st"/>
    <w:basedOn w:val="Domylnaczcionkaakapitu"/>
    <w:rsid w:val="00ED1383"/>
  </w:style>
  <w:style w:type="character" w:customStyle="1" w:styleId="prawos">
    <w:name w:val="prawos"/>
    <w:basedOn w:val="Domylnaczcionkaakapitu"/>
    <w:rsid w:val="00ED1383"/>
  </w:style>
  <w:style w:type="character" w:customStyle="1" w:styleId="markedcontent">
    <w:name w:val="markedcontent"/>
    <w:basedOn w:val="Domylnaczcionkaakapitu"/>
    <w:rsid w:val="003A1577"/>
  </w:style>
  <w:style w:type="table" w:styleId="Tabelasiatki6kolorowaakcent3">
    <w:name w:val="Grid Table 6 Colorful Accent 3"/>
    <w:basedOn w:val="Standardowy"/>
    <w:uiPriority w:val="51"/>
    <w:rsid w:val="00A26CC8"/>
    <w:rPr>
      <w:rFonts w:asciiTheme="minorHAnsi" w:eastAsiaTheme="minorHAnsi" w:hAnsi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yteHipercze">
    <w:name w:val="FollowedHyperlink"/>
    <w:semiHidden/>
    <w:unhideWhenUsed/>
    <w:rsid w:val="008C19A0"/>
    <w:rPr>
      <w:color w:val="800000"/>
      <w:u w:val="single"/>
    </w:rPr>
  </w:style>
  <w:style w:type="paragraph" w:customStyle="1" w:styleId="msonormal0">
    <w:name w:val="msonormal"/>
    <w:basedOn w:val="Normalny"/>
    <w:rsid w:val="008C19A0"/>
    <w:pPr>
      <w:spacing w:before="100" w:beforeAutospacing="1" w:after="119"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uiPriority w:val="99"/>
    <w:semiHidden/>
    <w:unhideWhenUsed/>
    <w:rsid w:val="008C19A0"/>
    <w:pPr>
      <w:spacing w:after="0" w:line="240" w:lineRule="auto"/>
    </w:pPr>
    <w:rPr>
      <w:rFonts w:ascii="Arial Unicode MS" w:eastAsia="Arial Unicode MS" w:hAnsi="Arial Unicode MS" w:cs="Arial Unicode MS"/>
      <w:color w:val="000000"/>
      <w:sz w:val="20"/>
      <w:szCs w:val="20"/>
      <w:lang w:val="uk-UA" w:eastAsia="pl-PL"/>
    </w:rPr>
  </w:style>
  <w:style w:type="character" w:customStyle="1" w:styleId="TekstprzypisudolnegoZnak">
    <w:name w:val="Tekst przypisu dolnego Znak"/>
    <w:basedOn w:val="Domylnaczcionkaakapitu"/>
    <w:link w:val="Tekstprzypisudolnego"/>
    <w:uiPriority w:val="99"/>
    <w:semiHidden/>
    <w:rsid w:val="008C19A0"/>
    <w:rPr>
      <w:rFonts w:ascii="Arial Unicode MS" w:eastAsia="Arial Unicode MS" w:hAnsi="Arial Unicode MS" w:cs="Arial Unicode MS"/>
      <w:color w:val="000000"/>
      <w:sz w:val="20"/>
      <w:szCs w:val="20"/>
      <w:lang w:val="uk-UA"/>
    </w:rPr>
  </w:style>
  <w:style w:type="paragraph" w:customStyle="1" w:styleId="Style16">
    <w:name w:val="Style16"/>
    <w:basedOn w:val="Normalny"/>
    <w:rsid w:val="008C19A0"/>
    <w:pPr>
      <w:widowControl w:val="0"/>
      <w:autoSpaceDE w:val="0"/>
      <w:autoSpaceDN w:val="0"/>
      <w:adjustRightInd w:val="0"/>
      <w:spacing w:after="0" w:line="518" w:lineRule="exact"/>
      <w:ind w:firstLine="3864"/>
    </w:pPr>
    <w:rPr>
      <w:rFonts w:ascii="Times New Roman" w:eastAsia="Times New Roman" w:hAnsi="Times New Roman"/>
      <w:sz w:val="24"/>
      <w:szCs w:val="24"/>
      <w:lang w:eastAsia="pl-PL"/>
    </w:rPr>
  </w:style>
  <w:style w:type="paragraph" w:customStyle="1" w:styleId="Style17">
    <w:name w:val="Style17"/>
    <w:basedOn w:val="Normalny"/>
    <w:rsid w:val="008C19A0"/>
    <w:pPr>
      <w:widowControl w:val="0"/>
      <w:autoSpaceDE w:val="0"/>
      <w:autoSpaceDN w:val="0"/>
      <w:adjustRightInd w:val="0"/>
      <w:spacing w:after="0" w:line="240" w:lineRule="auto"/>
      <w:jc w:val="center"/>
    </w:pPr>
    <w:rPr>
      <w:rFonts w:ascii="Times New Roman" w:eastAsia="Times New Roman" w:hAnsi="Times New Roman"/>
      <w:sz w:val="24"/>
      <w:szCs w:val="24"/>
      <w:lang w:eastAsia="pl-PL"/>
    </w:rPr>
  </w:style>
  <w:style w:type="paragraph" w:customStyle="1" w:styleId="Style18">
    <w:name w:val="Style18"/>
    <w:basedOn w:val="Normalny"/>
    <w:rsid w:val="008C19A0"/>
    <w:pPr>
      <w:widowControl w:val="0"/>
      <w:autoSpaceDE w:val="0"/>
      <w:autoSpaceDN w:val="0"/>
      <w:adjustRightInd w:val="0"/>
      <w:spacing w:after="0" w:line="322" w:lineRule="exact"/>
      <w:ind w:hanging="614"/>
    </w:pPr>
    <w:rPr>
      <w:rFonts w:ascii="Times New Roman" w:eastAsia="Times New Roman" w:hAnsi="Times New Roman"/>
      <w:sz w:val="24"/>
      <w:szCs w:val="24"/>
      <w:lang w:eastAsia="pl-PL"/>
    </w:rPr>
  </w:style>
  <w:style w:type="paragraph" w:customStyle="1" w:styleId="Style19">
    <w:name w:val="Style19"/>
    <w:basedOn w:val="Normalny"/>
    <w:rsid w:val="008C19A0"/>
    <w:pPr>
      <w:widowControl w:val="0"/>
      <w:autoSpaceDE w:val="0"/>
      <w:autoSpaceDN w:val="0"/>
      <w:adjustRightInd w:val="0"/>
      <w:spacing w:after="0" w:line="319" w:lineRule="exact"/>
      <w:ind w:hanging="614"/>
    </w:pPr>
    <w:rPr>
      <w:rFonts w:ascii="Times New Roman" w:eastAsia="Times New Roman" w:hAnsi="Times New Roman"/>
      <w:sz w:val="24"/>
      <w:szCs w:val="24"/>
      <w:lang w:eastAsia="pl-PL"/>
    </w:rPr>
  </w:style>
  <w:style w:type="paragraph" w:customStyle="1" w:styleId="Style20">
    <w:name w:val="Style20"/>
    <w:basedOn w:val="Normalny"/>
    <w:rsid w:val="008C19A0"/>
    <w:pPr>
      <w:widowControl w:val="0"/>
      <w:autoSpaceDE w:val="0"/>
      <w:autoSpaceDN w:val="0"/>
      <w:adjustRightInd w:val="0"/>
      <w:spacing w:after="0" w:line="312" w:lineRule="exact"/>
      <w:ind w:hanging="451"/>
    </w:pPr>
    <w:rPr>
      <w:rFonts w:ascii="Times New Roman" w:eastAsia="Times New Roman" w:hAnsi="Times New Roman"/>
      <w:sz w:val="24"/>
      <w:szCs w:val="24"/>
      <w:lang w:eastAsia="pl-PL"/>
    </w:rPr>
  </w:style>
  <w:style w:type="paragraph" w:customStyle="1" w:styleId="Style21">
    <w:name w:val="Style21"/>
    <w:basedOn w:val="Normalny"/>
    <w:rsid w:val="008C19A0"/>
    <w:pPr>
      <w:widowControl w:val="0"/>
      <w:autoSpaceDE w:val="0"/>
      <w:autoSpaceDN w:val="0"/>
      <w:adjustRightInd w:val="0"/>
      <w:spacing w:after="0" w:line="317" w:lineRule="exact"/>
      <w:jc w:val="both"/>
    </w:pPr>
    <w:rPr>
      <w:rFonts w:ascii="Times New Roman" w:eastAsia="Times New Roman" w:hAnsi="Times New Roman"/>
      <w:sz w:val="24"/>
      <w:szCs w:val="24"/>
      <w:lang w:eastAsia="pl-PL"/>
    </w:rPr>
  </w:style>
  <w:style w:type="paragraph" w:customStyle="1" w:styleId="Style22">
    <w:name w:val="Style22"/>
    <w:basedOn w:val="Normalny"/>
    <w:rsid w:val="008C19A0"/>
    <w:pPr>
      <w:widowControl w:val="0"/>
      <w:autoSpaceDE w:val="0"/>
      <w:autoSpaceDN w:val="0"/>
      <w:adjustRightInd w:val="0"/>
      <w:spacing w:after="0" w:line="317" w:lineRule="exact"/>
      <w:ind w:hanging="456"/>
    </w:pPr>
    <w:rPr>
      <w:rFonts w:ascii="Times New Roman" w:eastAsia="Times New Roman" w:hAnsi="Times New Roman"/>
      <w:sz w:val="24"/>
      <w:szCs w:val="24"/>
      <w:lang w:eastAsia="pl-PL"/>
    </w:rPr>
  </w:style>
  <w:style w:type="paragraph" w:customStyle="1" w:styleId="Style23">
    <w:name w:val="Style23"/>
    <w:basedOn w:val="Normalny"/>
    <w:rsid w:val="008C19A0"/>
    <w:pPr>
      <w:widowControl w:val="0"/>
      <w:autoSpaceDE w:val="0"/>
      <w:autoSpaceDN w:val="0"/>
      <w:adjustRightInd w:val="0"/>
      <w:spacing w:after="0" w:line="317" w:lineRule="exact"/>
    </w:pPr>
    <w:rPr>
      <w:rFonts w:ascii="Times New Roman" w:eastAsia="Times New Roman" w:hAnsi="Times New Roman"/>
      <w:sz w:val="24"/>
      <w:szCs w:val="24"/>
      <w:lang w:eastAsia="pl-PL"/>
    </w:rPr>
  </w:style>
  <w:style w:type="paragraph" w:customStyle="1" w:styleId="Style29">
    <w:name w:val="Style29"/>
    <w:basedOn w:val="Normalny"/>
    <w:rsid w:val="008C19A0"/>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9">
    <w:name w:val="Style9"/>
    <w:basedOn w:val="Normalny"/>
    <w:rsid w:val="008C19A0"/>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10">
    <w:name w:val="Style10"/>
    <w:basedOn w:val="Normalny"/>
    <w:rsid w:val="008C19A0"/>
    <w:pPr>
      <w:widowControl w:val="0"/>
      <w:autoSpaceDE w:val="0"/>
      <w:autoSpaceDN w:val="0"/>
      <w:adjustRightInd w:val="0"/>
      <w:spacing w:after="0" w:line="276" w:lineRule="exact"/>
      <w:ind w:firstLine="581"/>
      <w:jc w:val="both"/>
    </w:pPr>
    <w:rPr>
      <w:rFonts w:ascii="Times New Roman" w:eastAsia="Times New Roman" w:hAnsi="Times New Roman"/>
      <w:sz w:val="24"/>
      <w:szCs w:val="24"/>
      <w:lang w:eastAsia="pl-PL"/>
    </w:rPr>
  </w:style>
  <w:style w:type="paragraph" w:customStyle="1" w:styleId="Style11">
    <w:name w:val="Style11"/>
    <w:basedOn w:val="Normalny"/>
    <w:rsid w:val="008C19A0"/>
    <w:pPr>
      <w:widowControl w:val="0"/>
      <w:autoSpaceDE w:val="0"/>
      <w:autoSpaceDN w:val="0"/>
      <w:adjustRightInd w:val="0"/>
      <w:spacing w:after="0" w:line="276" w:lineRule="exact"/>
      <w:ind w:hanging="312"/>
      <w:jc w:val="both"/>
    </w:pPr>
    <w:rPr>
      <w:rFonts w:ascii="Times New Roman" w:eastAsia="Times New Roman" w:hAnsi="Times New Roman"/>
      <w:sz w:val="24"/>
      <w:szCs w:val="24"/>
      <w:lang w:eastAsia="pl-PL"/>
    </w:rPr>
  </w:style>
  <w:style w:type="paragraph" w:customStyle="1" w:styleId="Style12">
    <w:name w:val="Style12"/>
    <w:basedOn w:val="Normalny"/>
    <w:rsid w:val="008C19A0"/>
    <w:pPr>
      <w:widowControl w:val="0"/>
      <w:autoSpaceDE w:val="0"/>
      <w:autoSpaceDN w:val="0"/>
      <w:adjustRightInd w:val="0"/>
      <w:spacing w:after="0" w:line="274" w:lineRule="exact"/>
      <w:ind w:firstLine="586"/>
    </w:pPr>
    <w:rPr>
      <w:rFonts w:ascii="Times New Roman" w:eastAsia="Times New Roman" w:hAnsi="Times New Roman"/>
      <w:sz w:val="24"/>
      <w:szCs w:val="24"/>
      <w:lang w:eastAsia="pl-PL"/>
    </w:rPr>
  </w:style>
  <w:style w:type="paragraph" w:customStyle="1" w:styleId="Style13">
    <w:name w:val="Style13"/>
    <w:basedOn w:val="Normalny"/>
    <w:rsid w:val="008C19A0"/>
    <w:pPr>
      <w:widowControl w:val="0"/>
      <w:autoSpaceDE w:val="0"/>
      <w:autoSpaceDN w:val="0"/>
      <w:adjustRightInd w:val="0"/>
      <w:spacing w:after="0" w:line="274" w:lineRule="exact"/>
      <w:ind w:firstLine="398"/>
    </w:pPr>
    <w:rPr>
      <w:rFonts w:ascii="Times New Roman" w:eastAsia="Times New Roman" w:hAnsi="Times New Roman"/>
      <w:sz w:val="24"/>
      <w:szCs w:val="24"/>
      <w:lang w:eastAsia="pl-PL"/>
    </w:rPr>
  </w:style>
  <w:style w:type="paragraph" w:customStyle="1" w:styleId="Style33">
    <w:name w:val="Style33"/>
    <w:basedOn w:val="Normalny"/>
    <w:rsid w:val="008C19A0"/>
    <w:pPr>
      <w:widowControl w:val="0"/>
      <w:autoSpaceDE w:val="0"/>
      <w:autoSpaceDN w:val="0"/>
      <w:adjustRightInd w:val="0"/>
      <w:spacing w:after="0" w:line="240" w:lineRule="auto"/>
      <w:jc w:val="center"/>
    </w:pPr>
    <w:rPr>
      <w:rFonts w:ascii="Times New Roman" w:eastAsia="Times New Roman" w:hAnsi="Times New Roman"/>
      <w:sz w:val="24"/>
      <w:szCs w:val="24"/>
      <w:lang w:eastAsia="pl-PL"/>
    </w:rPr>
  </w:style>
  <w:style w:type="paragraph" w:customStyle="1" w:styleId="Style35">
    <w:name w:val="Style35"/>
    <w:basedOn w:val="Normalny"/>
    <w:rsid w:val="008C19A0"/>
    <w:pPr>
      <w:widowControl w:val="0"/>
      <w:autoSpaceDE w:val="0"/>
      <w:autoSpaceDN w:val="0"/>
      <w:adjustRightInd w:val="0"/>
      <w:spacing w:after="0" w:line="317" w:lineRule="exact"/>
      <w:ind w:hanging="706"/>
    </w:pPr>
    <w:rPr>
      <w:rFonts w:ascii="Times New Roman" w:eastAsia="Times New Roman" w:hAnsi="Times New Roman"/>
      <w:sz w:val="24"/>
      <w:szCs w:val="24"/>
      <w:lang w:eastAsia="pl-PL"/>
    </w:rPr>
  </w:style>
  <w:style w:type="paragraph" w:customStyle="1" w:styleId="Style37">
    <w:name w:val="Style37"/>
    <w:basedOn w:val="Normalny"/>
    <w:rsid w:val="008C19A0"/>
    <w:pPr>
      <w:widowControl w:val="0"/>
      <w:autoSpaceDE w:val="0"/>
      <w:autoSpaceDN w:val="0"/>
      <w:adjustRightInd w:val="0"/>
      <w:spacing w:after="0" w:line="276" w:lineRule="exact"/>
      <w:ind w:firstLine="278"/>
      <w:jc w:val="both"/>
    </w:pPr>
    <w:rPr>
      <w:rFonts w:ascii="Times New Roman" w:eastAsia="Times New Roman" w:hAnsi="Times New Roman"/>
      <w:sz w:val="24"/>
      <w:szCs w:val="24"/>
      <w:lang w:eastAsia="pl-PL"/>
    </w:rPr>
  </w:style>
  <w:style w:type="paragraph" w:customStyle="1" w:styleId="Style49">
    <w:name w:val="Style49"/>
    <w:basedOn w:val="Normalny"/>
    <w:rsid w:val="008C19A0"/>
    <w:pPr>
      <w:widowControl w:val="0"/>
      <w:autoSpaceDE w:val="0"/>
      <w:autoSpaceDN w:val="0"/>
      <w:adjustRightInd w:val="0"/>
      <w:spacing w:after="0" w:line="319" w:lineRule="exact"/>
      <w:ind w:hanging="470"/>
    </w:pPr>
    <w:rPr>
      <w:rFonts w:ascii="Times New Roman" w:eastAsia="Times New Roman" w:hAnsi="Times New Roman"/>
      <w:sz w:val="24"/>
      <w:szCs w:val="24"/>
      <w:lang w:eastAsia="pl-PL"/>
    </w:rPr>
  </w:style>
  <w:style w:type="paragraph" w:customStyle="1" w:styleId="Style54">
    <w:name w:val="Style54"/>
    <w:basedOn w:val="Normalny"/>
    <w:rsid w:val="008C19A0"/>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59">
    <w:name w:val="Style59"/>
    <w:basedOn w:val="Normalny"/>
    <w:rsid w:val="008C19A0"/>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gwpc0fda7ccmsolistparagraph">
    <w:name w:val="gwpc0fda7cc_msolistparagraph"/>
    <w:basedOn w:val="Normalny"/>
    <w:uiPriority w:val="99"/>
    <w:rsid w:val="008C19A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treci">
    <w:name w:val="Tekst treści_"/>
    <w:link w:val="Teksttreci0"/>
    <w:locked/>
    <w:rsid w:val="008C19A0"/>
    <w:rPr>
      <w:rFonts w:eastAsia="Calibri" w:cs="Calibri"/>
      <w:shd w:val="clear" w:color="auto" w:fill="FFFFFF"/>
    </w:rPr>
  </w:style>
  <w:style w:type="paragraph" w:customStyle="1" w:styleId="Teksttreci0">
    <w:name w:val="Tekst treści"/>
    <w:basedOn w:val="Normalny"/>
    <w:link w:val="Teksttreci"/>
    <w:rsid w:val="008C19A0"/>
    <w:pPr>
      <w:shd w:val="clear" w:color="auto" w:fill="FFFFFF"/>
      <w:spacing w:after="0" w:line="288" w:lineRule="exact"/>
    </w:pPr>
    <w:rPr>
      <w:rFonts w:eastAsia="Calibri" w:cs="Calibri"/>
      <w:lang w:eastAsia="pl-PL"/>
    </w:rPr>
  </w:style>
  <w:style w:type="character" w:customStyle="1" w:styleId="Bodytext">
    <w:name w:val="Body text_"/>
    <w:link w:val="Tekstpodstawowy1"/>
    <w:locked/>
    <w:rsid w:val="008C19A0"/>
    <w:rPr>
      <w:rFonts w:ascii="Arial" w:eastAsia="Arial" w:hAnsi="Arial" w:cs="Arial"/>
      <w:sz w:val="18"/>
      <w:szCs w:val="18"/>
      <w:shd w:val="clear" w:color="auto" w:fill="FFFFFF"/>
    </w:rPr>
  </w:style>
  <w:style w:type="paragraph" w:customStyle="1" w:styleId="Tekstpodstawowy1">
    <w:name w:val="Tekst podstawowy1"/>
    <w:basedOn w:val="Normalny"/>
    <w:link w:val="Bodytext"/>
    <w:rsid w:val="008C19A0"/>
    <w:pPr>
      <w:shd w:val="clear" w:color="auto" w:fill="FFFFFF"/>
      <w:spacing w:after="0" w:line="239" w:lineRule="exact"/>
      <w:jc w:val="center"/>
    </w:pPr>
    <w:rPr>
      <w:rFonts w:ascii="Arial" w:eastAsia="Arial" w:hAnsi="Arial" w:cs="Arial"/>
      <w:sz w:val="18"/>
      <w:szCs w:val="18"/>
      <w:lang w:eastAsia="pl-PL"/>
    </w:rPr>
  </w:style>
  <w:style w:type="character" w:customStyle="1" w:styleId="Bodytext4">
    <w:name w:val="Body text (4)_"/>
    <w:link w:val="Bodytext40"/>
    <w:locked/>
    <w:rsid w:val="008C19A0"/>
    <w:rPr>
      <w:rFonts w:ascii="Arial" w:eastAsia="Arial" w:hAnsi="Arial" w:cs="Arial"/>
      <w:sz w:val="19"/>
      <w:szCs w:val="19"/>
      <w:shd w:val="clear" w:color="auto" w:fill="FFFFFF"/>
    </w:rPr>
  </w:style>
  <w:style w:type="paragraph" w:customStyle="1" w:styleId="Bodytext40">
    <w:name w:val="Body text (4)"/>
    <w:basedOn w:val="Normalny"/>
    <w:link w:val="Bodytext4"/>
    <w:rsid w:val="008C19A0"/>
    <w:pPr>
      <w:shd w:val="clear" w:color="auto" w:fill="FFFFFF"/>
      <w:spacing w:after="0" w:line="244" w:lineRule="exact"/>
      <w:ind w:firstLine="1180"/>
    </w:pPr>
    <w:rPr>
      <w:rFonts w:ascii="Arial" w:eastAsia="Arial" w:hAnsi="Arial" w:cs="Arial"/>
      <w:sz w:val="19"/>
      <w:szCs w:val="19"/>
      <w:lang w:eastAsia="pl-PL"/>
    </w:rPr>
  </w:style>
  <w:style w:type="character" w:customStyle="1" w:styleId="Bodytext3">
    <w:name w:val="Body text (3)_"/>
    <w:link w:val="Bodytext30"/>
    <w:locked/>
    <w:rsid w:val="008C19A0"/>
    <w:rPr>
      <w:sz w:val="16"/>
      <w:szCs w:val="16"/>
      <w:shd w:val="clear" w:color="auto" w:fill="FFFFFF"/>
    </w:rPr>
  </w:style>
  <w:style w:type="paragraph" w:customStyle="1" w:styleId="Bodytext30">
    <w:name w:val="Body text (3)"/>
    <w:basedOn w:val="Normalny"/>
    <w:link w:val="Bodytext3"/>
    <w:rsid w:val="008C19A0"/>
    <w:pPr>
      <w:shd w:val="clear" w:color="auto" w:fill="FFFFFF"/>
      <w:spacing w:before="180" w:after="420" w:line="274" w:lineRule="exact"/>
      <w:jc w:val="right"/>
    </w:pPr>
    <w:rPr>
      <w:sz w:val="16"/>
      <w:szCs w:val="16"/>
      <w:lang w:eastAsia="pl-PL"/>
    </w:rPr>
  </w:style>
  <w:style w:type="character" w:customStyle="1" w:styleId="Bodytext7">
    <w:name w:val="Body text (7)_"/>
    <w:link w:val="Bodytext70"/>
    <w:locked/>
    <w:rsid w:val="008C19A0"/>
    <w:rPr>
      <w:shd w:val="clear" w:color="auto" w:fill="FFFFFF"/>
    </w:rPr>
  </w:style>
  <w:style w:type="paragraph" w:customStyle="1" w:styleId="Bodytext70">
    <w:name w:val="Body text (7)"/>
    <w:basedOn w:val="Normalny"/>
    <w:link w:val="Bodytext7"/>
    <w:rsid w:val="008C19A0"/>
    <w:pPr>
      <w:shd w:val="clear" w:color="auto" w:fill="FFFFFF"/>
      <w:spacing w:after="0" w:line="0" w:lineRule="atLeast"/>
    </w:pPr>
    <w:rPr>
      <w:lang w:eastAsia="pl-PL"/>
    </w:rPr>
  </w:style>
  <w:style w:type="character" w:customStyle="1" w:styleId="Heading1">
    <w:name w:val="Heading #1_"/>
    <w:link w:val="Heading10"/>
    <w:locked/>
    <w:rsid w:val="008C19A0"/>
    <w:rPr>
      <w:sz w:val="24"/>
      <w:szCs w:val="24"/>
      <w:shd w:val="clear" w:color="auto" w:fill="FFFFFF"/>
    </w:rPr>
  </w:style>
  <w:style w:type="paragraph" w:customStyle="1" w:styleId="Heading10">
    <w:name w:val="Heading #1"/>
    <w:basedOn w:val="Normalny"/>
    <w:link w:val="Heading1"/>
    <w:rsid w:val="008C19A0"/>
    <w:pPr>
      <w:shd w:val="clear" w:color="auto" w:fill="FFFFFF"/>
      <w:spacing w:after="900" w:line="0" w:lineRule="atLeast"/>
      <w:outlineLvl w:val="0"/>
    </w:pPr>
    <w:rPr>
      <w:sz w:val="24"/>
      <w:szCs w:val="24"/>
      <w:lang w:eastAsia="pl-PL"/>
    </w:rPr>
  </w:style>
  <w:style w:type="character" w:customStyle="1" w:styleId="Headerorfooter">
    <w:name w:val="Header or footer_"/>
    <w:basedOn w:val="Domylnaczcionkaakapitu"/>
    <w:link w:val="Headerorfooter0"/>
    <w:locked/>
    <w:rsid w:val="008C19A0"/>
    <w:rPr>
      <w:shd w:val="clear" w:color="auto" w:fill="FFFFFF"/>
    </w:rPr>
  </w:style>
  <w:style w:type="paragraph" w:customStyle="1" w:styleId="Headerorfooter0">
    <w:name w:val="Header or footer"/>
    <w:basedOn w:val="Normalny"/>
    <w:link w:val="Headerorfooter"/>
    <w:rsid w:val="008C19A0"/>
    <w:pPr>
      <w:shd w:val="clear" w:color="auto" w:fill="FFFFFF"/>
      <w:spacing w:after="0" w:line="240" w:lineRule="auto"/>
    </w:pPr>
    <w:rPr>
      <w:lang w:eastAsia="pl-PL"/>
    </w:rPr>
  </w:style>
  <w:style w:type="character" w:customStyle="1" w:styleId="Bodytext2">
    <w:name w:val="Body text (2)_"/>
    <w:basedOn w:val="Domylnaczcionkaakapitu"/>
    <w:link w:val="Bodytext20"/>
    <w:locked/>
    <w:rsid w:val="008C19A0"/>
    <w:rPr>
      <w:sz w:val="19"/>
      <w:szCs w:val="19"/>
      <w:shd w:val="clear" w:color="auto" w:fill="FFFFFF"/>
    </w:rPr>
  </w:style>
  <w:style w:type="paragraph" w:customStyle="1" w:styleId="Bodytext20">
    <w:name w:val="Body text (2)"/>
    <w:basedOn w:val="Normalny"/>
    <w:link w:val="Bodytext2"/>
    <w:rsid w:val="008C19A0"/>
    <w:pPr>
      <w:shd w:val="clear" w:color="auto" w:fill="FFFFFF"/>
      <w:spacing w:before="60" w:after="180" w:line="0" w:lineRule="atLeast"/>
    </w:pPr>
    <w:rPr>
      <w:sz w:val="19"/>
      <w:szCs w:val="19"/>
      <w:lang w:eastAsia="pl-PL"/>
    </w:rPr>
  </w:style>
  <w:style w:type="paragraph" w:customStyle="1" w:styleId="Tekstpodstawowy20">
    <w:name w:val="Tekst podstawowy2"/>
    <w:basedOn w:val="Normalny"/>
    <w:rsid w:val="008C19A0"/>
    <w:pPr>
      <w:shd w:val="clear" w:color="auto" w:fill="FFFFFF"/>
      <w:spacing w:before="420" w:after="180" w:line="250" w:lineRule="exact"/>
      <w:ind w:hanging="920"/>
      <w:jc w:val="both"/>
    </w:pPr>
    <w:rPr>
      <w:rFonts w:ascii="Times New Roman" w:eastAsia="Times New Roman" w:hAnsi="Times New Roman"/>
      <w:sz w:val="19"/>
      <w:szCs w:val="19"/>
      <w:lang w:val="uk-UA" w:eastAsia="pl-PL"/>
    </w:rPr>
  </w:style>
  <w:style w:type="character" w:customStyle="1" w:styleId="FontStyle169">
    <w:name w:val="Font Style169"/>
    <w:rsid w:val="008C19A0"/>
    <w:rPr>
      <w:rFonts w:ascii="Times New Roman" w:hAnsi="Times New Roman" w:cs="Times New Roman" w:hint="default"/>
      <w:color w:val="000000"/>
      <w:sz w:val="18"/>
      <w:szCs w:val="18"/>
    </w:rPr>
  </w:style>
  <w:style w:type="character" w:customStyle="1" w:styleId="FontStyle207">
    <w:name w:val="Font Style207"/>
    <w:rsid w:val="008C19A0"/>
    <w:rPr>
      <w:rFonts w:ascii="Times New Roman" w:hAnsi="Times New Roman" w:cs="Times New Roman" w:hint="default"/>
      <w:b/>
      <w:bCs/>
      <w:color w:val="000000"/>
      <w:sz w:val="22"/>
      <w:szCs w:val="22"/>
    </w:rPr>
  </w:style>
  <w:style w:type="character" w:customStyle="1" w:styleId="FontStyle209">
    <w:name w:val="Font Style209"/>
    <w:rsid w:val="008C19A0"/>
    <w:rPr>
      <w:rFonts w:ascii="Times New Roman" w:hAnsi="Times New Roman" w:cs="Times New Roman" w:hint="default"/>
      <w:color w:val="000000"/>
      <w:sz w:val="22"/>
      <w:szCs w:val="22"/>
    </w:rPr>
  </w:style>
  <w:style w:type="character" w:customStyle="1" w:styleId="FontStyle206">
    <w:name w:val="Font Style206"/>
    <w:rsid w:val="008C19A0"/>
    <w:rPr>
      <w:rFonts w:ascii="Times New Roman" w:hAnsi="Times New Roman" w:cs="Times New Roman" w:hint="default"/>
      <w:b/>
      <w:bCs/>
      <w:color w:val="000000"/>
      <w:sz w:val="28"/>
      <w:szCs w:val="28"/>
    </w:rPr>
  </w:style>
  <w:style w:type="character" w:customStyle="1" w:styleId="FontStyle208">
    <w:name w:val="Font Style208"/>
    <w:rsid w:val="008C19A0"/>
    <w:rPr>
      <w:rFonts w:ascii="Times New Roman" w:hAnsi="Times New Roman" w:cs="Times New Roman" w:hint="default"/>
      <w:i/>
      <w:iCs/>
      <w:color w:val="000000"/>
      <w:sz w:val="22"/>
      <w:szCs w:val="22"/>
    </w:rPr>
  </w:style>
  <w:style w:type="character" w:customStyle="1" w:styleId="FontStyle199">
    <w:name w:val="Font Style199"/>
    <w:rsid w:val="008C19A0"/>
    <w:rPr>
      <w:rFonts w:ascii="Times New Roman" w:hAnsi="Times New Roman" w:cs="Times New Roman" w:hint="default"/>
      <w:b/>
      <w:bCs/>
      <w:smallCaps/>
      <w:color w:val="000000"/>
      <w:sz w:val="34"/>
      <w:szCs w:val="34"/>
    </w:rPr>
  </w:style>
  <w:style w:type="character" w:customStyle="1" w:styleId="snippetword">
    <w:name w:val="snippet_word"/>
    <w:basedOn w:val="Domylnaczcionkaakapitu"/>
    <w:rsid w:val="008C19A0"/>
  </w:style>
  <w:style w:type="character" w:customStyle="1" w:styleId="st">
    <w:name w:val="st"/>
    <w:basedOn w:val="Domylnaczcionkaakapitu"/>
    <w:rsid w:val="008C19A0"/>
  </w:style>
  <w:style w:type="character" w:customStyle="1" w:styleId="gwpc0fda7ccsize">
    <w:name w:val="gwpc0fda7cc_size"/>
    <w:basedOn w:val="Domylnaczcionkaakapitu"/>
    <w:uiPriority w:val="99"/>
    <w:rsid w:val="008C19A0"/>
  </w:style>
  <w:style w:type="character" w:customStyle="1" w:styleId="Bodytext49pt">
    <w:name w:val="Body text (4) + 9 pt"/>
    <w:aliases w:val="Not Bold"/>
    <w:rsid w:val="008C19A0"/>
    <w:rPr>
      <w:rFonts w:ascii="Arial" w:eastAsia="Arial" w:hAnsi="Arial" w:cs="Arial" w:hint="default"/>
      <w:b/>
      <w:bCs/>
      <w:i w:val="0"/>
      <w:iCs w:val="0"/>
      <w:smallCaps w:val="0"/>
      <w:strike w:val="0"/>
      <w:dstrike w:val="0"/>
      <w:spacing w:val="0"/>
      <w:sz w:val="18"/>
      <w:szCs w:val="18"/>
      <w:u w:val="none"/>
      <w:effect w:val="none"/>
    </w:rPr>
  </w:style>
  <w:style w:type="character" w:customStyle="1" w:styleId="Bodytext9">
    <w:name w:val="Body text + 9"/>
    <w:aliases w:val="5 pt,Bold,Header or footer + Verdana"/>
    <w:rsid w:val="008C19A0"/>
    <w:rPr>
      <w:rFonts w:ascii="Arial" w:eastAsia="Arial" w:hAnsi="Arial" w:cs="Arial" w:hint="default"/>
      <w:b/>
      <w:bCs/>
      <w:i w:val="0"/>
      <w:iCs w:val="0"/>
      <w:smallCaps w:val="0"/>
      <w:strike w:val="0"/>
      <w:dstrike w:val="0"/>
      <w:spacing w:val="0"/>
      <w:sz w:val="19"/>
      <w:szCs w:val="19"/>
      <w:u w:val="none"/>
      <w:effect w:val="none"/>
    </w:rPr>
  </w:style>
  <w:style w:type="character" w:customStyle="1" w:styleId="Bodytext8">
    <w:name w:val="Body text (8)_"/>
    <w:rsid w:val="008C19A0"/>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Bodytext80">
    <w:name w:val="Body text (8)"/>
    <w:rsid w:val="008C19A0"/>
    <w:rPr>
      <w:rFonts w:ascii="Times New Roman" w:eastAsia="Times New Roman" w:hAnsi="Times New Roman" w:cs="Times New Roman" w:hint="default"/>
      <w:b w:val="0"/>
      <w:bCs w:val="0"/>
      <w:i w:val="0"/>
      <w:iCs w:val="0"/>
      <w:smallCaps w:val="0"/>
      <w:spacing w:val="0"/>
      <w:sz w:val="19"/>
      <w:szCs w:val="19"/>
      <w:u w:val="single"/>
    </w:rPr>
  </w:style>
  <w:style w:type="character" w:customStyle="1" w:styleId="HeaderorfooterArial">
    <w:name w:val="Header or footer + Arial"/>
    <w:aliases w:val="7 pt,Italic"/>
    <w:basedOn w:val="Headerorfooter"/>
    <w:rsid w:val="008C19A0"/>
    <w:rPr>
      <w:rFonts w:ascii="Arial" w:eastAsia="Arial" w:hAnsi="Arial" w:cs="Arial" w:hint="default"/>
      <w:i/>
      <w:iCs/>
      <w:spacing w:val="0"/>
      <w:sz w:val="14"/>
      <w:szCs w:val="14"/>
      <w:shd w:val="clear" w:color="auto" w:fill="FFFFFF"/>
    </w:rPr>
  </w:style>
  <w:style w:type="table" w:customStyle="1" w:styleId="Tabela-Siatka1">
    <w:name w:val="Tabela - Siatka1"/>
    <w:basedOn w:val="Standardowy"/>
    <w:uiPriority w:val="39"/>
    <w:rsid w:val="008C19A0"/>
    <w:rPr>
      <w:rFonts w:ascii="Microsoft Sans Serif" w:eastAsia="Microsoft Sans Serif" w:hAnsi="Microsoft Sans Serif" w:cs="Microsoft Sans Serif"/>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8C19A0"/>
    <w:rPr>
      <w:rFonts w:ascii="Microsoft Sans Serif" w:eastAsia="Microsoft Sans Serif" w:hAnsi="Microsoft Sans Serif" w:cs="Microsoft Sans Serif"/>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8C19A0"/>
    <w:rPr>
      <w:rFonts w:ascii="Microsoft Sans Serif" w:eastAsia="Microsoft Sans Serif" w:hAnsi="Microsoft Sans Serif" w:cs="Microsoft Sans Serif"/>
      <w:sz w:val="24"/>
      <w:szCs w:val="24"/>
      <w:lang w:va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C19A0"/>
    <w:rPr>
      <w:rFonts w:ascii="Microsoft Sans Serif" w:eastAsia="Microsoft Sans Serif" w:hAnsi="Microsoft Sans Serif" w:cs="Microsoft Sans Serif"/>
      <w:sz w:val="24"/>
      <w:szCs w:val="24"/>
      <w:lang w:va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0">
    <w:name w:val="Body text (9)_"/>
    <w:basedOn w:val="Domylnaczcionkaakapitu"/>
    <w:link w:val="Bodytext91"/>
    <w:rsid w:val="008C19A0"/>
    <w:rPr>
      <w:rFonts w:ascii="Arial" w:eastAsia="Arial" w:hAnsi="Arial" w:cs="Arial"/>
      <w:sz w:val="19"/>
      <w:szCs w:val="19"/>
      <w:shd w:val="clear" w:color="auto" w:fill="FFFFFF"/>
    </w:rPr>
  </w:style>
  <w:style w:type="character" w:customStyle="1" w:styleId="Heading3">
    <w:name w:val="Heading #3_"/>
    <w:basedOn w:val="Domylnaczcionkaakapitu"/>
    <w:rsid w:val="008C19A0"/>
    <w:rPr>
      <w:rFonts w:ascii="Arial" w:eastAsia="Arial" w:hAnsi="Arial" w:cs="Arial"/>
      <w:b w:val="0"/>
      <w:bCs w:val="0"/>
      <w:i w:val="0"/>
      <w:iCs w:val="0"/>
      <w:smallCaps w:val="0"/>
      <w:strike w:val="0"/>
      <w:spacing w:val="0"/>
      <w:sz w:val="24"/>
      <w:szCs w:val="24"/>
    </w:rPr>
  </w:style>
  <w:style w:type="character" w:customStyle="1" w:styleId="Tablecaption">
    <w:name w:val="Table caption_"/>
    <w:basedOn w:val="Domylnaczcionkaakapitu"/>
    <w:link w:val="Tablecaption0"/>
    <w:rsid w:val="008C19A0"/>
    <w:rPr>
      <w:rFonts w:ascii="Arial" w:eastAsia="Arial" w:hAnsi="Arial" w:cs="Arial"/>
      <w:sz w:val="15"/>
      <w:szCs w:val="15"/>
      <w:shd w:val="clear" w:color="auto" w:fill="FFFFFF"/>
    </w:rPr>
  </w:style>
  <w:style w:type="character" w:customStyle="1" w:styleId="Heading30">
    <w:name w:val="Heading #3"/>
    <w:basedOn w:val="Heading3"/>
    <w:rsid w:val="008C19A0"/>
    <w:rPr>
      <w:rFonts w:ascii="Arial" w:eastAsia="Arial" w:hAnsi="Arial" w:cs="Arial"/>
      <w:b w:val="0"/>
      <w:bCs w:val="0"/>
      <w:i w:val="0"/>
      <w:iCs w:val="0"/>
      <w:smallCaps w:val="0"/>
      <w:strike w:val="0"/>
      <w:spacing w:val="0"/>
      <w:sz w:val="24"/>
      <w:szCs w:val="24"/>
    </w:rPr>
  </w:style>
  <w:style w:type="character" w:customStyle="1" w:styleId="Tablecaption3">
    <w:name w:val="Table caption (3)_"/>
    <w:basedOn w:val="Domylnaczcionkaakapitu"/>
    <w:link w:val="Tablecaption30"/>
    <w:rsid w:val="008C19A0"/>
    <w:rPr>
      <w:rFonts w:ascii="Arial" w:eastAsia="Arial" w:hAnsi="Arial" w:cs="Arial"/>
      <w:sz w:val="18"/>
      <w:szCs w:val="18"/>
      <w:shd w:val="clear" w:color="auto" w:fill="FFFFFF"/>
    </w:rPr>
  </w:style>
  <w:style w:type="character" w:customStyle="1" w:styleId="Tablecaption375ptNotSmallCaps">
    <w:name w:val="Table caption (3) + 7;5 pt;Not Small Caps"/>
    <w:basedOn w:val="Tablecaption3"/>
    <w:rsid w:val="008C19A0"/>
    <w:rPr>
      <w:rFonts w:ascii="Arial" w:eastAsia="Arial" w:hAnsi="Arial" w:cs="Arial"/>
      <w:smallCaps/>
      <w:sz w:val="15"/>
      <w:szCs w:val="15"/>
      <w:shd w:val="clear" w:color="auto" w:fill="FFFFFF"/>
    </w:rPr>
  </w:style>
  <w:style w:type="character" w:customStyle="1" w:styleId="Tablecaption395ptNotSmallCaps">
    <w:name w:val="Table caption (3) + 9;5 pt;Not Small Caps"/>
    <w:basedOn w:val="Tablecaption3"/>
    <w:rsid w:val="008C19A0"/>
    <w:rPr>
      <w:rFonts w:ascii="Arial" w:eastAsia="Arial" w:hAnsi="Arial" w:cs="Arial"/>
      <w:smallCaps/>
      <w:sz w:val="19"/>
      <w:szCs w:val="19"/>
      <w:shd w:val="clear" w:color="auto" w:fill="FFFFFF"/>
    </w:rPr>
  </w:style>
  <w:style w:type="character" w:customStyle="1" w:styleId="Tablecaption95pt">
    <w:name w:val="Table caption + 9;5 pt"/>
    <w:basedOn w:val="Tablecaption"/>
    <w:rsid w:val="008C19A0"/>
    <w:rPr>
      <w:rFonts w:ascii="Arial" w:eastAsia="Arial" w:hAnsi="Arial" w:cs="Arial"/>
      <w:sz w:val="19"/>
      <w:szCs w:val="19"/>
      <w:shd w:val="clear" w:color="auto" w:fill="FFFFFF"/>
    </w:rPr>
  </w:style>
  <w:style w:type="paragraph" w:customStyle="1" w:styleId="Bodytext91">
    <w:name w:val="Body text (9)"/>
    <w:basedOn w:val="Normalny"/>
    <w:link w:val="Bodytext90"/>
    <w:rsid w:val="008C19A0"/>
    <w:pPr>
      <w:shd w:val="clear" w:color="auto" w:fill="FFFFFF"/>
      <w:spacing w:after="420" w:line="230" w:lineRule="exact"/>
    </w:pPr>
    <w:rPr>
      <w:rFonts w:ascii="Arial" w:eastAsia="Arial" w:hAnsi="Arial" w:cs="Arial"/>
      <w:sz w:val="19"/>
      <w:szCs w:val="19"/>
      <w:lang w:eastAsia="pl-PL"/>
    </w:rPr>
  </w:style>
  <w:style w:type="paragraph" w:customStyle="1" w:styleId="Tablecaption0">
    <w:name w:val="Table caption"/>
    <w:basedOn w:val="Normalny"/>
    <w:link w:val="Tablecaption"/>
    <w:rsid w:val="008C19A0"/>
    <w:pPr>
      <w:shd w:val="clear" w:color="auto" w:fill="FFFFFF"/>
      <w:spacing w:after="0" w:line="0" w:lineRule="atLeast"/>
    </w:pPr>
    <w:rPr>
      <w:rFonts w:ascii="Arial" w:eastAsia="Arial" w:hAnsi="Arial" w:cs="Arial"/>
      <w:sz w:val="15"/>
      <w:szCs w:val="15"/>
      <w:lang w:eastAsia="pl-PL"/>
    </w:rPr>
  </w:style>
  <w:style w:type="paragraph" w:customStyle="1" w:styleId="Tablecaption30">
    <w:name w:val="Table caption (3)"/>
    <w:basedOn w:val="Normalny"/>
    <w:link w:val="Tablecaption3"/>
    <w:rsid w:val="008C19A0"/>
    <w:pPr>
      <w:shd w:val="clear" w:color="auto" w:fill="FFFFFF"/>
      <w:spacing w:after="0" w:line="230" w:lineRule="exact"/>
      <w:jc w:val="both"/>
    </w:pPr>
    <w:rPr>
      <w:rFonts w:ascii="Arial" w:eastAsia="Arial" w:hAnsi="Arial" w:cs="Arial"/>
      <w:sz w:val="18"/>
      <w:szCs w:val="18"/>
      <w:lang w:eastAsia="pl-PL"/>
    </w:rPr>
  </w:style>
  <w:style w:type="paragraph" w:styleId="Bezodstpw">
    <w:name w:val="No Spacing"/>
    <w:uiPriority w:val="1"/>
    <w:qFormat/>
    <w:rsid w:val="008C19A0"/>
    <w:rPr>
      <w:rFonts w:ascii="Times New Roman" w:eastAsia="Times New Roman" w:hAnsi="Times New Roman"/>
      <w:sz w:val="24"/>
      <w:szCs w:val="24"/>
    </w:rPr>
  </w:style>
  <w:style w:type="paragraph" w:customStyle="1" w:styleId="Textbodyindent">
    <w:name w:val="Text body indent"/>
    <w:basedOn w:val="Standard"/>
    <w:rsid w:val="008C19A0"/>
    <w:pPr>
      <w:spacing w:after="120"/>
      <w:ind w:left="283"/>
      <w:textAlignment w:val="auto"/>
    </w:pPr>
    <w:rPr>
      <w:rFonts w:eastAsia="Andale Sans UI"/>
      <w:lang w:eastAsia="ja-JP" w:bidi="fa-IR"/>
    </w:rPr>
  </w:style>
  <w:style w:type="paragraph" w:styleId="Legenda">
    <w:name w:val="caption"/>
    <w:basedOn w:val="Normalny"/>
    <w:next w:val="Normalny"/>
    <w:qFormat/>
    <w:locked/>
    <w:rsid w:val="008C19A0"/>
    <w:pPr>
      <w:spacing w:after="0" w:line="240" w:lineRule="auto"/>
      <w:jc w:val="center"/>
    </w:pPr>
    <w:rPr>
      <w:rFonts w:ascii="Times New Roman" w:eastAsia="Times New Roman" w:hAnsi="Times New Roman"/>
      <w:sz w:val="36"/>
      <w:szCs w:val="24"/>
      <w:lang w:eastAsia="pl-PL"/>
    </w:rPr>
  </w:style>
  <w:style w:type="character" w:customStyle="1" w:styleId="fontstyle01">
    <w:name w:val="fontstyle01"/>
    <w:basedOn w:val="Domylnaczcionkaakapitu"/>
    <w:rsid w:val="008C19A0"/>
    <w:rPr>
      <w:rFonts w:ascii="TimesNewRomanPS-BoldMT" w:hAnsi="TimesNewRomanPS-BoldMT" w:hint="default"/>
      <w:b/>
      <w:bCs/>
      <w:i w:val="0"/>
      <w:iCs w:val="0"/>
      <w:color w:val="000000"/>
      <w:sz w:val="22"/>
      <w:szCs w:val="22"/>
    </w:rPr>
  </w:style>
  <w:style w:type="paragraph" w:customStyle="1" w:styleId="western">
    <w:name w:val="western"/>
    <w:basedOn w:val="Normalny"/>
    <w:rsid w:val="00AD4A82"/>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8158">
      <w:bodyDiv w:val="1"/>
      <w:marLeft w:val="0"/>
      <w:marRight w:val="0"/>
      <w:marTop w:val="0"/>
      <w:marBottom w:val="0"/>
      <w:divBdr>
        <w:top w:val="none" w:sz="0" w:space="0" w:color="auto"/>
        <w:left w:val="none" w:sz="0" w:space="0" w:color="auto"/>
        <w:bottom w:val="none" w:sz="0" w:space="0" w:color="auto"/>
        <w:right w:val="none" w:sz="0" w:space="0" w:color="auto"/>
      </w:divBdr>
    </w:div>
    <w:div w:id="105119939">
      <w:bodyDiv w:val="1"/>
      <w:marLeft w:val="0"/>
      <w:marRight w:val="0"/>
      <w:marTop w:val="0"/>
      <w:marBottom w:val="0"/>
      <w:divBdr>
        <w:top w:val="none" w:sz="0" w:space="0" w:color="auto"/>
        <w:left w:val="none" w:sz="0" w:space="0" w:color="auto"/>
        <w:bottom w:val="none" w:sz="0" w:space="0" w:color="auto"/>
        <w:right w:val="none" w:sz="0" w:space="0" w:color="auto"/>
      </w:divBdr>
    </w:div>
    <w:div w:id="221449116">
      <w:bodyDiv w:val="1"/>
      <w:marLeft w:val="0"/>
      <w:marRight w:val="0"/>
      <w:marTop w:val="0"/>
      <w:marBottom w:val="0"/>
      <w:divBdr>
        <w:top w:val="none" w:sz="0" w:space="0" w:color="auto"/>
        <w:left w:val="none" w:sz="0" w:space="0" w:color="auto"/>
        <w:bottom w:val="none" w:sz="0" w:space="0" w:color="auto"/>
        <w:right w:val="none" w:sz="0" w:space="0" w:color="auto"/>
      </w:divBdr>
    </w:div>
    <w:div w:id="420876351">
      <w:bodyDiv w:val="1"/>
      <w:marLeft w:val="0"/>
      <w:marRight w:val="0"/>
      <w:marTop w:val="0"/>
      <w:marBottom w:val="0"/>
      <w:divBdr>
        <w:top w:val="none" w:sz="0" w:space="0" w:color="auto"/>
        <w:left w:val="none" w:sz="0" w:space="0" w:color="auto"/>
        <w:bottom w:val="none" w:sz="0" w:space="0" w:color="auto"/>
        <w:right w:val="none" w:sz="0" w:space="0" w:color="auto"/>
      </w:divBdr>
    </w:div>
    <w:div w:id="737820809">
      <w:bodyDiv w:val="1"/>
      <w:marLeft w:val="0"/>
      <w:marRight w:val="0"/>
      <w:marTop w:val="0"/>
      <w:marBottom w:val="0"/>
      <w:divBdr>
        <w:top w:val="none" w:sz="0" w:space="0" w:color="auto"/>
        <w:left w:val="none" w:sz="0" w:space="0" w:color="auto"/>
        <w:bottom w:val="none" w:sz="0" w:space="0" w:color="auto"/>
        <w:right w:val="none" w:sz="0" w:space="0" w:color="auto"/>
      </w:divBdr>
    </w:div>
    <w:div w:id="833833600">
      <w:bodyDiv w:val="1"/>
      <w:marLeft w:val="0"/>
      <w:marRight w:val="0"/>
      <w:marTop w:val="0"/>
      <w:marBottom w:val="0"/>
      <w:divBdr>
        <w:top w:val="none" w:sz="0" w:space="0" w:color="auto"/>
        <w:left w:val="none" w:sz="0" w:space="0" w:color="auto"/>
        <w:bottom w:val="none" w:sz="0" w:space="0" w:color="auto"/>
        <w:right w:val="none" w:sz="0" w:space="0" w:color="auto"/>
      </w:divBdr>
    </w:div>
    <w:div w:id="890582013">
      <w:bodyDiv w:val="1"/>
      <w:marLeft w:val="0"/>
      <w:marRight w:val="0"/>
      <w:marTop w:val="0"/>
      <w:marBottom w:val="0"/>
      <w:divBdr>
        <w:top w:val="none" w:sz="0" w:space="0" w:color="auto"/>
        <w:left w:val="none" w:sz="0" w:space="0" w:color="auto"/>
        <w:bottom w:val="none" w:sz="0" w:space="0" w:color="auto"/>
        <w:right w:val="none" w:sz="0" w:space="0" w:color="auto"/>
      </w:divBdr>
    </w:div>
    <w:div w:id="950817672">
      <w:bodyDiv w:val="1"/>
      <w:marLeft w:val="0"/>
      <w:marRight w:val="0"/>
      <w:marTop w:val="0"/>
      <w:marBottom w:val="0"/>
      <w:divBdr>
        <w:top w:val="none" w:sz="0" w:space="0" w:color="auto"/>
        <w:left w:val="none" w:sz="0" w:space="0" w:color="auto"/>
        <w:bottom w:val="none" w:sz="0" w:space="0" w:color="auto"/>
        <w:right w:val="none" w:sz="0" w:space="0" w:color="auto"/>
      </w:divBdr>
    </w:div>
    <w:div w:id="1049912377">
      <w:bodyDiv w:val="1"/>
      <w:marLeft w:val="0"/>
      <w:marRight w:val="0"/>
      <w:marTop w:val="0"/>
      <w:marBottom w:val="0"/>
      <w:divBdr>
        <w:top w:val="none" w:sz="0" w:space="0" w:color="auto"/>
        <w:left w:val="none" w:sz="0" w:space="0" w:color="auto"/>
        <w:bottom w:val="none" w:sz="0" w:space="0" w:color="auto"/>
        <w:right w:val="none" w:sz="0" w:space="0" w:color="auto"/>
      </w:divBdr>
    </w:div>
    <w:div w:id="1147239516">
      <w:bodyDiv w:val="1"/>
      <w:marLeft w:val="0"/>
      <w:marRight w:val="0"/>
      <w:marTop w:val="0"/>
      <w:marBottom w:val="0"/>
      <w:divBdr>
        <w:top w:val="none" w:sz="0" w:space="0" w:color="auto"/>
        <w:left w:val="none" w:sz="0" w:space="0" w:color="auto"/>
        <w:bottom w:val="none" w:sz="0" w:space="0" w:color="auto"/>
        <w:right w:val="none" w:sz="0" w:space="0" w:color="auto"/>
      </w:divBdr>
    </w:div>
    <w:div w:id="1248997536">
      <w:bodyDiv w:val="1"/>
      <w:marLeft w:val="0"/>
      <w:marRight w:val="0"/>
      <w:marTop w:val="0"/>
      <w:marBottom w:val="0"/>
      <w:divBdr>
        <w:top w:val="none" w:sz="0" w:space="0" w:color="auto"/>
        <w:left w:val="none" w:sz="0" w:space="0" w:color="auto"/>
        <w:bottom w:val="none" w:sz="0" w:space="0" w:color="auto"/>
        <w:right w:val="none" w:sz="0" w:space="0" w:color="auto"/>
      </w:divBdr>
    </w:div>
    <w:div w:id="1262177833">
      <w:bodyDiv w:val="1"/>
      <w:marLeft w:val="0"/>
      <w:marRight w:val="0"/>
      <w:marTop w:val="0"/>
      <w:marBottom w:val="0"/>
      <w:divBdr>
        <w:top w:val="none" w:sz="0" w:space="0" w:color="auto"/>
        <w:left w:val="none" w:sz="0" w:space="0" w:color="auto"/>
        <w:bottom w:val="none" w:sz="0" w:space="0" w:color="auto"/>
        <w:right w:val="none" w:sz="0" w:space="0" w:color="auto"/>
      </w:divBdr>
    </w:div>
    <w:div w:id="1497378542">
      <w:bodyDiv w:val="1"/>
      <w:marLeft w:val="0"/>
      <w:marRight w:val="0"/>
      <w:marTop w:val="0"/>
      <w:marBottom w:val="0"/>
      <w:divBdr>
        <w:top w:val="none" w:sz="0" w:space="0" w:color="auto"/>
        <w:left w:val="none" w:sz="0" w:space="0" w:color="auto"/>
        <w:bottom w:val="none" w:sz="0" w:space="0" w:color="auto"/>
        <w:right w:val="none" w:sz="0" w:space="0" w:color="auto"/>
      </w:divBdr>
    </w:div>
    <w:div w:id="1571307557">
      <w:bodyDiv w:val="1"/>
      <w:marLeft w:val="0"/>
      <w:marRight w:val="0"/>
      <w:marTop w:val="0"/>
      <w:marBottom w:val="0"/>
      <w:divBdr>
        <w:top w:val="none" w:sz="0" w:space="0" w:color="auto"/>
        <w:left w:val="none" w:sz="0" w:space="0" w:color="auto"/>
        <w:bottom w:val="none" w:sz="0" w:space="0" w:color="auto"/>
        <w:right w:val="none" w:sz="0" w:space="0" w:color="auto"/>
      </w:divBdr>
    </w:div>
    <w:div w:id="1591355974">
      <w:bodyDiv w:val="1"/>
      <w:marLeft w:val="0"/>
      <w:marRight w:val="0"/>
      <w:marTop w:val="0"/>
      <w:marBottom w:val="0"/>
      <w:divBdr>
        <w:top w:val="none" w:sz="0" w:space="0" w:color="auto"/>
        <w:left w:val="none" w:sz="0" w:space="0" w:color="auto"/>
        <w:bottom w:val="none" w:sz="0" w:space="0" w:color="auto"/>
        <w:right w:val="none" w:sz="0" w:space="0" w:color="auto"/>
      </w:divBdr>
    </w:div>
    <w:div w:id="1836071476">
      <w:bodyDiv w:val="1"/>
      <w:marLeft w:val="0"/>
      <w:marRight w:val="0"/>
      <w:marTop w:val="0"/>
      <w:marBottom w:val="0"/>
      <w:divBdr>
        <w:top w:val="none" w:sz="0" w:space="0" w:color="auto"/>
        <w:left w:val="none" w:sz="0" w:space="0" w:color="auto"/>
        <w:bottom w:val="none" w:sz="0" w:space="0" w:color="auto"/>
        <w:right w:val="none" w:sz="0" w:space="0" w:color="auto"/>
      </w:divBdr>
    </w:div>
    <w:div w:id="1876429853">
      <w:bodyDiv w:val="1"/>
      <w:marLeft w:val="0"/>
      <w:marRight w:val="0"/>
      <w:marTop w:val="0"/>
      <w:marBottom w:val="0"/>
      <w:divBdr>
        <w:top w:val="none" w:sz="0" w:space="0" w:color="auto"/>
        <w:left w:val="none" w:sz="0" w:space="0" w:color="auto"/>
        <w:bottom w:val="none" w:sz="0" w:space="0" w:color="auto"/>
        <w:right w:val="none" w:sz="0" w:space="0" w:color="auto"/>
      </w:divBdr>
    </w:div>
    <w:div w:id="1892689397">
      <w:marLeft w:val="0"/>
      <w:marRight w:val="0"/>
      <w:marTop w:val="0"/>
      <w:marBottom w:val="0"/>
      <w:divBdr>
        <w:top w:val="none" w:sz="0" w:space="0" w:color="auto"/>
        <w:left w:val="none" w:sz="0" w:space="0" w:color="auto"/>
        <w:bottom w:val="none" w:sz="0" w:space="0" w:color="auto"/>
        <w:right w:val="none" w:sz="0" w:space="0" w:color="auto"/>
      </w:divBdr>
    </w:div>
    <w:div w:id="1892689398">
      <w:marLeft w:val="0"/>
      <w:marRight w:val="0"/>
      <w:marTop w:val="0"/>
      <w:marBottom w:val="0"/>
      <w:divBdr>
        <w:top w:val="none" w:sz="0" w:space="0" w:color="auto"/>
        <w:left w:val="none" w:sz="0" w:space="0" w:color="auto"/>
        <w:bottom w:val="none" w:sz="0" w:space="0" w:color="auto"/>
        <w:right w:val="none" w:sz="0" w:space="0" w:color="auto"/>
      </w:divBdr>
    </w:div>
    <w:div w:id="1892689399">
      <w:marLeft w:val="0"/>
      <w:marRight w:val="0"/>
      <w:marTop w:val="0"/>
      <w:marBottom w:val="0"/>
      <w:divBdr>
        <w:top w:val="none" w:sz="0" w:space="0" w:color="auto"/>
        <w:left w:val="none" w:sz="0" w:space="0" w:color="auto"/>
        <w:bottom w:val="none" w:sz="0" w:space="0" w:color="auto"/>
        <w:right w:val="none" w:sz="0" w:space="0" w:color="auto"/>
      </w:divBdr>
    </w:div>
    <w:div w:id="1892689400">
      <w:marLeft w:val="0"/>
      <w:marRight w:val="0"/>
      <w:marTop w:val="0"/>
      <w:marBottom w:val="0"/>
      <w:divBdr>
        <w:top w:val="none" w:sz="0" w:space="0" w:color="auto"/>
        <w:left w:val="none" w:sz="0" w:space="0" w:color="auto"/>
        <w:bottom w:val="none" w:sz="0" w:space="0" w:color="auto"/>
        <w:right w:val="none" w:sz="0" w:space="0" w:color="auto"/>
      </w:divBdr>
    </w:div>
    <w:div w:id="1892689401">
      <w:marLeft w:val="0"/>
      <w:marRight w:val="0"/>
      <w:marTop w:val="0"/>
      <w:marBottom w:val="0"/>
      <w:divBdr>
        <w:top w:val="none" w:sz="0" w:space="0" w:color="auto"/>
        <w:left w:val="none" w:sz="0" w:space="0" w:color="auto"/>
        <w:bottom w:val="none" w:sz="0" w:space="0" w:color="auto"/>
        <w:right w:val="none" w:sz="0" w:space="0" w:color="auto"/>
      </w:divBdr>
    </w:div>
    <w:div w:id="1892689402">
      <w:marLeft w:val="0"/>
      <w:marRight w:val="0"/>
      <w:marTop w:val="0"/>
      <w:marBottom w:val="0"/>
      <w:divBdr>
        <w:top w:val="none" w:sz="0" w:space="0" w:color="auto"/>
        <w:left w:val="none" w:sz="0" w:space="0" w:color="auto"/>
        <w:bottom w:val="none" w:sz="0" w:space="0" w:color="auto"/>
        <w:right w:val="none" w:sz="0" w:space="0" w:color="auto"/>
      </w:divBdr>
    </w:div>
    <w:div w:id="1898659048">
      <w:bodyDiv w:val="1"/>
      <w:marLeft w:val="0"/>
      <w:marRight w:val="0"/>
      <w:marTop w:val="0"/>
      <w:marBottom w:val="0"/>
      <w:divBdr>
        <w:top w:val="none" w:sz="0" w:space="0" w:color="auto"/>
        <w:left w:val="none" w:sz="0" w:space="0" w:color="auto"/>
        <w:bottom w:val="none" w:sz="0" w:space="0" w:color="auto"/>
        <w:right w:val="none" w:sz="0" w:space="0" w:color="auto"/>
      </w:divBdr>
    </w:div>
    <w:div w:id="211204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5" b="1" i="0" u="none" strike="noStrike" baseline="0">
                <a:solidFill>
                  <a:srgbClr val="000000"/>
                </a:solidFill>
                <a:latin typeface="Arial CE"/>
                <a:ea typeface="Arial CE"/>
                <a:cs typeface="Arial CE"/>
              </a:defRPr>
            </a:pPr>
            <a:r>
              <a:rPr lang="pl-PL"/>
              <a:t>Struktura dochodów Powiatu Ełckiego w 2023 r.</a:t>
            </a:r>
          </a:p>
        </c:rich>
      </c:tx>
      <c:layout>
        <c:manualLayout>
          <c:xMode val="edge"/>
          <c:yMode val="edge"/>
          <c:x val="0.12310274207139911"/>
          <c:y val="0"/>
        </c:manualLayout>
      </c:layout>
      <c:overlay val="0"/>
      <c:spPr>
        <a:noFill/>
        <a:ln w="25314">
          <a:noFill/>
        </a:ln>
      </c:spPr>
    </c:title>
    <c:autoTitleDeleted val="0"/>
    <c:plotArea>
      <c:layout>
        <c:manualLayout>
          <c:layoutTarget val="inner"/>
          <c:xMode val="edge"/>
          <c:yMode val="edge"/>
          <c:x val="0.14671163575042159"/>
          <c:y val="0.22513089005235601"/>
          <c:w val="0.43844856661045534"/>
          <c:h val="0.68062827225130895"/>
        </c:manualLayout>
      </c:layout>
      <c:pieChart>
        <c:varyColors val="1"/>
        <c:dLbls>
          <c:showLegendKey val="0"/>
          <c:showVal val="0"/>
          <c:showCatName val="0"/>
          <c:showSerName val="0"/>
          <c:showPercent val="0"/>
          <c:showBubbleSize val="0"/>
          <c:showLeaderLines val="0"/>
        </c:dLbls>
        <c:firstSliceAng val="0"/>
      </c:pieChart>
      <c:spPr>
        <a:noFill/>
        <a:ln w="25314">
          <a:noFill/>
        </a:ln>
      </c:spPr>
    </c:plotArea>
    <c:legend>
      <c:legendPos val="r"/>
      <c:layout>
        <c:manualLayout>
          <c:xMode val="edge"/>
          <c:yMode val="edge"/>
          <c:x val="0.666104509235252"/>
          <c:y val="0.51047143880897627"/>
          <c:w val="0.21079237425456254"/>
          <c:h val="0.19109878426065485"/>
        </c:manualLayout>
      </c:layout>
      <c:overlay val="0"/>
      <c:spPr>
        <a:solidFill>
          <a:srgbClr val="FFFFFF"/>
        </a:solidFill>
        <a:ln w="25314">
          <a:noFill/>
        </a:ln>
      </c:spPr>
      <c:txPr>
        <a:bodyPr/>
        <a:lstStyle/>
        <a:p>
          <a:pPr>
            <a:defRPr sz="1096" b="0" i="0" u="none" strike="noStrike" baseline="0">
              <a:solidFill>
                <a:srgbClr val="000000"/>
              </a:solidFill>
              <a:latin typeface="Times New Roman"/>
              <a:ea typeface="Times New Roman"/>
              <a:cs typeface="Times New Roman"/>
            </a:defRPr>
          </a:pPr>
          <a:endParaRPr lang="pl-PL"/>
        </a:p>
      </c:txPr>
    </c:legend>
    <c:plotVisOnly val="1"/>
    <c:dispBlanksAs val="zero"/>
    <c:showDLblsOverMax val="0"/>
  </c:chart>
  <c:spPr>
    <a:noFill/>
    <a:ln>
      <a:noFill/>
    </a:ln>
  </c:spPr>
  <c:txPr>
    <a:bodyPr/>
    <a:lstStyle/>
    <a:p>
      <a:pPr>
        <a:defRPr sz="797"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Arial CE"/>
                <a:ea typeface="Arial CE"/>
                <a:cs typeface="Arial CE"/>
              </a:defRPr>
            </a:pPr>
            <a:r>
              <a:rPr lang="pl-PL" sz="1400" baseline="0"/>
              <a:t>Struktura wydatków Powiatu Ełckiego w 2023 r.</a:t>
            </a:r>
          </a:p>
        </c:rich>
      </c:tx>
      <c:layout>
        <c:manualLayout>
          <c:xMode val="edge"/>
          <c:yMode val="edge"/>
          <c:x val="8.1530681400083835E-2"/>
          <c:y val="0.12702060079206562"/>
        </c:manualLayout>
      </c:layout>
      <c:overlay val="0"/>
      <c:spPr>
        <a:noFill/>
        <a:ln w="25399">
          <a:noFill/>
        </a:ln>
      </c:spPr>
    </c:title>
    <c:autoTitleDeleted val="0"/>
    <c:plotArea>
      <c:layout>
        <c:manualLayout>
          <c:layoutTarget val="inner"/>
          <c:xMode val="edge"/>
          <c:yMode val="edge"/>
          <c:x val="0.26430056098764071"/>
          <c:y val="0.31011683568650733"/>
          <c:w val="0.38375796178343952"/>
          <c:h val="0.5565819861431871"/>
        </c:manualLayout>
      </c:layout>
      <c:pieChart>
        <c:varyColors val="0"/>
        <c:dLbls>
          <c:showLegendKey val="0"/>
          <c:showVal val="0"/>
          <c:showCatName val="0"/>
          <c:showSerName val="0"/>
          <c:showPercent val="0"/>
          <c:showBubbleSize val="0"/>
          <c:showLeaderLines val="0"/>
        </c:dLbls>
        <c:firstSliceAng val="0"/>
      </c:pieChart>
      <c:spPr>
        <a:noFill/>
        <a:ln w="25399">
          <a:noFill/>
        </a:ln>
      </c:spPr>
    </c:plotArea>
    <c:legend>
      <c:legendPos val="r"/>
      <c:layout>
        <c:manualLayout>
          <c:xMode val="edge"/>
          <c:yMode val="edge"/>
          <c:x val="0.67682176736736333"/>
          <c:y val="0.47728314168612757"/>
          <c:w val="0.26751594196514494"/>
          <c:h val="0.20785218259441857"/>
        </c:manualLayout>
      </c:layout>
      <c:overlay val="0"/>
      <c:spPr>
        <a:solidFill>
          <a:srgbClr val="FFFFFF"/>
        </a:solidFill>
        <a:ln w="25399">
          <a:noFill/>
        </a:ln>
      </c:spPr>
      <c:txPr>
        <a:bodyPr/>
        <a:lstStyle/>
        <a:p>
          <a:pPr>
            <a:defRPr sz="1100" b="0" i="0" u="none" strike="noStrike" baseline="0">
              <a:solidFill>
                <a:srgbClr val="000000"/>
              </a:solidFill>
              <a:latin typeface="Times New Roman"/>
              <a:ea typeface="Times New Roman"/>
              <a:cs typeface="Times New Roman"/>
            </a:defRPr>
          </a:pPr>
          <a:endParaRPr lang="pl-PL"/>
        </a:p>
      </c:txPr>
    </c:legend>
    <c:plotVisOnly val="1"/>
    <c:dispBlanksAs val="zero"/>
    <c:showDLblsOverMax val="0"/>
  </c:chart>
  <c:spPr>
    <a:noFill/>
    <a:ln>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0.92031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23809" cy="243809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2025" y="0"/>
          <a:ext cx="5638800" cy="33432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E8719-0468-4477-9C26-B06E7D6D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102</Pages>
  <Words>20061</Words>
  <Characters>120370</Characters>
  <Application>Microsoft Office Word</Application>
  <DocSecurity>0</DocSecurity>
  <Lines>1003</Lines>
  <Paragraphs>280</Paragraphs>
  <ScaleCrop>false</ScaleCrop>
  <HeadingPairs>
    <vt:vector size="2" baseType="variant">
      <vt:variant>
        <vt:lpstr>Tytuł</vt:lpstr>
      </vt:variant>
      <vt:variant>
        <vt:i4>1</vt:i4>
      </vt:variant>
    </vt:vector>
  </HeadingPairs>
  <TitlesOfParts>
    <vt:vector size="1" baseType="lpstr">
      <vt:lpstr> </vt:lpstr>
    </vt:vector>
  </TitlesOfParts>
  <Company>Pixel</Company>
  <LinksUpToDate>false</LinksUpToDate>
  <CharactersWithSpaces>140151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Tomasz Kosak</dc:creator>
  <cp:keywords/>
  <dc:description/>
  <cp:lastModifiedBy>Piotr Szarejko</cp:lastModifiedBy>
  <cp:revision>105</cp:revision>
  <cp:lastPrinted>2025-04-09T11:38:00Z</cp:lastPrinted>
  <dcterms:created xsi:type="dcterms:W3CDTF">2025-05-21T06:40:00Z</dcterms:created>
  <dcterms:modified xsi:type="dcterms:W3CDTF">2025-05-22T07:33:00Z</dcterms:modified>
</cp:coreProperties>
</file>