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853C" w14:textId="51008FC1" w:rsidR="0048272A" w:rsidRDefault="00000000" w:rsidP="008162E8">
      <w:pPr>
        <w:spacing w:after="0" w:line="276" w:lineRule="auto"/>
        <w:jc w:val="center"/>
        <w:rPr>
          <w:rFonts w:ascii="Georgia" w:hAnsi="Georgia"/>
          <w:b/>
        </w:rPr>
      </w:pPr>
      <w:r w:rsidRPr="0018661D">
        <w:rPr>
          <w:rFonts w:ascii="Georgia" w:hAnsi="Georgia"/>
          <w:b/>
        </w:rPr>
        <w:t>Protokół</w:t>
      </w:r>
      <w:r w:rsidR="008162E8">
        <w:rPr>
          <w:rFonts w:ascii="Georgia" w:hAnsi="Georgia"/>
          <w:b/>
        </w:rPr>
        <w:t xml:space="preserve"> nr 16.25</w:t>
      </w:r>
    </w:p>
    <w:p w14:paraId="2C01BD3C" w14:textId="77777777" w:rsidR="008162E8" w:rsidRPr="0018661D" w:rsidRDefault="008162E8" w:rsidP="008162E8">
      <w:pPr>
        <w:spacing w:after="0" w:line="276" w:lineRule="auto"/>
        <w:jc w:val="center"/>
        <w:rPr>
          <w:rFonts w:ascii="Georgia" w:hAnsi="Georgia"/>
        </w:rPr>
      </w:pPr>
    </w:p>
    <w:p w14:paraId="49B184AC" w14:textId="77777777" w:rsidR="0048272A" w:rsidRPr="0018661D" w:rsidRDefault="00000000" w:rsidP="008162E8">
      <w:pPr>
        <w:spacing w:after="0" w:line="276" w:lineRule="auto"/>
        <w:jc w:val="center"/>
        <w:rPr>
          <w:rFonts w:ascii="Georgia" w:hAnsi="Georgia"/>
        </w:rPr>
      </w:pPr>
      <w:r w:rsidRPr="0018661D">
        <w:rPr>
          <w:rFonts w:ascii="Georgia" w:hAnsi="Georgia"/>
        </w:rPr>
        <w:t>Miejsce posiedzenia: Sala konferencyjna nr 18 Starostwa Powiatowego w Ełku</w:t>
      </w:r>
    </w:p>
    <w:p w14:paraId="067ABAB2" w14:textId="7E1F086F" w:rsidR="008162E8" w:rsidRDefault="00000000" w:rsidP="008162E8">
      <w:pPr>
        <w:spacing w:after="0" w:line="276" w:lineRule="auto"/>
        <w:jc w:val="center"/>
        <w:rPr>
          <w:rFonts w:ascii="Georgia" w:hAnsi="Georgia"/>
        </w:rPr>
      </w:pPr>
      <w:r w:rsidRPr="0018661D">
        <w:rPr>
          <w:rFonts w:ascii="Georgia" w:hAnsi="Georgia"/>
        </w:rPr>
        <w:t xml:space="preserve">Obrady rozpoczęto 2025-11-26 o godzinie 14:00 </w:t>
      </w:r>
    </w:p>
    <w:p w14:paraId="3A3B93E0" w14:textId="48C9BB30" w:rsidR="0048272A" w:rsidRPr="0018661D" w:rsidRDefault="008162E8" w:rsidP="008162E8">
      <w:pPr>
        <w:spacing w:after="0" w:line="276" w:lineRule="auto"/>
        <w:jc w:val="center"/>
        <w:rPr>
          <w:rFonts w:ascii="Georgia" w:hAnsi="Georgia"/>
        </w:rPr>
      </w:pPr>
      <w:r>
        <w:rPr>
          <w:rFonts w:ascii="Georgia" w:hAnsi="Georgia"/>
        </w:rPr>
        <w:t>i</w:t>
      </w:r>
      <w:r w:rsidRPr="0018661D">
        <w:rPr>
          <w:rFonts w:ascii="Georgia" w:hAnsi="Georgia"/>
        </w:rPr>
        <w:t xml:space="preserve"> zakończono o godzinie tego samego dnia.</w:t>
      </w:r>
    </w:p>
    <w:p w14:paraId="1AA4C69A" w14:textId="77777777" w:rsidR="0048272A" w:rsidRPr="0018661D" w:rsidRDefault="00000000" w:rsidP="008162E8">
      <w:pPr>
        <w:spacing w:after="0" w:line="276" w:lineRule="auto"/>
        <w:jc w:val="center"/>
        <w:rPr>
          <w:rFonts w:ascii="Georgia" w:hAnsi="Georgia"/>
        </w:rPr>
      </w:pPr>
      <w:r w:rsidRPr="0018661D">
        <w:rPr>
          <w:rFonts w:ascii="Georgia" w:hAnsi="Georgia"/>
        </w:rPr>
        <w:t>W posiedzeniu wzięło udział 6 członków.</w:t>
      </w:r>
    </w:p>
    <w:p w14:paraId="3E63CDB3" w14:textId="77777777" w:rsidR="0048272A" w:rsidRPr="0018661D" w:rsidRDefault="00000000" w:rsidP="008162E8">
      <w:pPr>
        <w:spacing w:after="0" w:line="276" w:lineRule="auto"/>
        <w:jc w:val="center"/>
        <w:rPr>
          <w:rFonts w:ascii="Georgia" w:hAnsi="Georgia"/>
        </w:rPr>
      </w:pPr>
      <w:r w:rsidRPr="0018661D">
        <w:rPr>
          <w:rFonts w:ascii="Georgia" w:hAnsi="Georgia"/>
        </w:rPr>
        <w:t>Obecni:</w:t>
      </w:r>
    </w:p>
    <w:p w14:paraId="15D71802" w14:textId="1F1C2C99" w:rsidR="0048272A" w:rsidRPr="0018661D" w:rsidRDefault="00000000" w:rsidP="008162E8">
      <w:pPr>
        <w:spacing w:after="0" w:line="276" w:lineRule="auto"/>
        <w:jc w:val="center"/>
        <w:rPr>
          <w:rFonts w:ascii="Georgia" w:hAnsi="Georgia"/>
        </w:rPr>
      </w:pPr>
      <w:r w:rsidRPr="0018661D">
        <w:rPr>
          <w:rFonts w:ascii="Georgia" w:hAnsi="Georgia"/>
        </w:rPr>
        <w:t>1. Tomasz Stanisław BARTNIK</w:t>
      </w:r>
      <w:r w:rsidR="00DB78F5">
        <w:rPr>
          <w:rFonts w:ascii="Georgia" w:hAnsi="Georgia"/>
        </w:rPr>
        <w:t xml:space="preserve"> (wyszedł w trakcie)</w:t>
      </w:r>
    </w:p>
    <w:p w14:paraId="77C0BF3E" w14:textId="5C572302" w:rsidR="0048272A" w:rsidRPr="0018661D" w:rsidRDefault="00000000" w:rsidP="008162E8">
      <w:pPr>
        <w:spacing w:after="0" w:line="276" w:lineRule="auto"/>
        <w:jc w:val="center"/>
        <w:rPr>
          <w:rFonts w:ascii="Georgia" w:hAnsi="Georgia"/>
        </w:rPr>
      </w:pPr>
      <w:r w:rsidRPr="0018661D">
        <w:rPr>
          <w:rFonts w:ascii="Georgia" w:hAnsi="Georgia"/>
        </w:rPr>
        <w:t>2. Adam BARTOSZEWICZ</w:t>
      </w:r>
      <w:r w:rsidR="00DB78F5">
        <w:rPr>
          <w:rFonts w:ascii="Georgia" w:hAnsi="Georgia"/>
        </w:rPr>
        <w:t xml:space="preserve"> </w:t>
      </w:r>
      <w:r w:rsidR="00DB78F5" w:rsidRPr="00DB78F5">
        <w:rPr>
          <w:rFonts w:ascii="Georgia" w:hAnsi="Georgia"/>
        </w:rPr>
        <w:t>(dołączył w trakcie)</w:t>
      </w:r>
    </w:p>
    <w:p w14:paraId="3875A868" w14:textId="77777777" w:rsidR="0048272A" w:rsidRPr="0018661D" w:rsidRDefault="00000000" w:rsidP="008162E8">
      <w:pPr>
        <w:spacing w:after="0" w:line="276" w:lineRule="auto"/>
        <w:jc w:val="center"/>
        <w:rPr>
          <w:rFonts w:ascii="Georgia" w:hAnsi="Georgia"/>
        </w:rPr>
      </w:pPr>
      <w:r w:rsidRPr="0018661D">
        <w:rPr>
          <w:rFonts w:ascii="Georgia" w:hAnsi="Georgia"/>
        </w:rPr>
        <w:t xml:space="preserve">3. </w:t>
      </w:r>
      <w:r w:rsidRPr="0018661D">
        <w:rPr>
          <w:rFonts w:ascii="Georgia" w:hAnsi="Georgia"/>
          <w:strike/>
        </w:rPr>
        <w:t>Andrzej BEZDZIECKI</w:t>
      </w:r>
    </w:p>
    <w:p w14:paraId="14CA736D" w14:textId="57F7DD18" w:rsidR="0048272A" w:rsidRPr="0018661D" w:rsidRDefault="00000000" w:rsidP="008162E8">
      <w:pPr>
        <w:spacing w:after="0" w:line="276" w:lineRule="auto"/>
        <w:jc w:val="center"/>
        <w:rPr>
          <w:rFonts w:ascii="Georgia" w:hAnsi="Georgia"/>
        </w:rPr>
      </w:pPr>
      <w:r w:rsidRPr="0018661D">
        <w:rPr>
          <w:rFonts w:ascii="Georgia" w:hAnsi="Georgia"/>
        </w:rPr>
        <w:t>4. Marek CHOJNOWSKI</w:t>
      </w:r>
      <w:r w:rsidR="00DB78F5">
        <w:rPr>
          <w:rFonts w:ascii="Georgia" w:hAnsi="Georgia"/>
        </w:rPr>
        <w:t xml:space="preserve"> (dołączył w trakcie)</w:t>
      </w:r>
    </w:p>
    <w:p w14:paraId="35BAE7AD" w14:textId="77777777" w:rsidR="0048272A" w:rsidRPr="0018661D" w:rsidRDefault="00000000" w:rsidP="008162E8">
      <w:pPr>
        <w:spacing w:after="0" w:line="276" w:lineRule="auto"/>
        <w:jc w:val="center"/>
        <w:rPr>
          <w:rFonts w:ascii="Georgia" w:hAnsi="Georgia"/>
        </w:rPr>
      </w:pPr>
      <w:r w:rsidRPr="0018661D">
        <w:rPr>
          <w:rFonts w:ascii="Georgia" w:hAnsi="Georgia"/>
        </w:rPr>
        <w:t>5. Krystian KRAWCZUK</w:t>
      </w:r>
    </w:p>
    <w:p w14:paraId="5E56B1D6" w14:textId="77777777" w:rsidR="0048272A" w:rsidRPr="0018661D" w:rsidRDefault="00000000" w:rsidP="008162E8">
      <w:pPr>
        <w:spacing w:after="0" w:line="276" w:lineRule="auto"/>
        <w:jc w:val="center"/>
        <w:rPr>
          <w:rFonts w:ascii="Georgia" w:hAnsi="Georgia"/>
        </w:rPr>
      </w:pPr>
      <w:r w:rsidRPr="0018661D">
        <w:rPr>
          <w:rFonts w:ascii="Georgia" w:hAnsi="Georgia"/>
        </w:rPr>
        <w:t>6. Michał SZYSZŁO</w:t>
      </w:r>
    </w:p>
    <w:p w14:paraId="3EF13E5A" w14:textId="77777777" w:rsidR="0048272A" w:rsidRPr="0018661D" w:rsidRDefault="00000000" w:rsidP="008162E8">
      <w:pPr>
        <w:spacing w:after="0" w:line="276" w:lineRule="auto"/>
        <w:jc w:val="center"/>
        <w:rPr>
          <w:rFonts w:ascii="Georgia" w:hAnsi="Georgia"/>
        </w:rPr>
      </w:pPr>
      <w:r w:rsidRPr="0018661D">
        <w:rPr>
          <w:rFonts w:ascii="Georgia" w:hAnsi="Georgia"/>
        </w:rPr>
        <w:t>7. Andrzej WISZOWATY</w:t>
      </w:r>
    </w:p>
    <w:p w14:paraId="2D36FC66" w14:textId="77777777" w:rsidR="008162E8" w:rsidRDefault="008162E8" w:rsidP="008162E8">
      <w:pPr>
        <w:spacing w:after="0" w:line="276" w:lineRule="auto"/>
        <w:rPr>
          <w:rFonts w:ascii="Georgia" w:hAnsi="Georgia"/>
        </w:rPr>
      </w:pPr>
    </w:p>
    <w:p w14:paraId="47F1D3D8" w14:textId="317DAD65" w:rsidR="0048272A" w:rsidRPr="0018661D" w:rsidRDefault="008162E8" w:rsidP="00D05C8A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18661D">
        <w:rPr>
          <w:rFonts w:ascii="Georgia" w:hAnsi="Georgia"/>
        </w:rPr>
        <w:t xml:space="preserve">1 </w:t>
      </w:r>
      <w:r w:rsidRPr="0075457A">
        <w:rPr>
          <w:rFonts w:ascii="Georgia" w:hAnsi="Georgia"/>
          <w:i/>
          <w:iCs/>
        </w:rPr>
        <w:t>Otwarcie posiedzenia i stwierdzenie prawomocności.</w:t>
      </w:r>
    </w:p>
    <w:p w14:paraId="02E62241" w14:textId="77777777" w:rsidR="00ED273A" w:rsidRDefault="00ED273A" w:rsidP="00D05C8A">
      <w:pPr>
        <w:spacing w:after="0" w:line="276" w:lineRule="auto"/>
        <w:jc w:val="both"/>
        <w:rPr>
          <w:rFonts w:ascii="Georgia" w:hAnsi="Georgia"/>
        </w:rPr>
      </w:pPr>
    </w:p>
    <w:p w14:paraId="6123745D" w14:textId="6E83E3A3" w:rsidR="008162E8" w:rsidRDefault="00ED273A" w:rsidP="00ED273A">
      <w:pPr>
        <w:spacing w:after="0" w:line="276" w:lineRule="auto"/>
        <w:ind w:firstLine="510"/>
        <w:jc w:val="both"/>
        <w:rPr>
          <w:rFonts w:ascii="Georgia" w:hAnsi="Georgia"/>
        </w:rPr>
      </w:pPr>
      <w:r w:rsidRPr="00ED273A">
        <w:rPr>
          <w:rFonts w:ascii="Georgia" w:hAnsi="Georgia"/>
        </w:rPr>
        <w:t xml:space="preserve">W posiedzeniu, któremu przewodniczył </w:t>
      </w:r>
      <w:r w:rsidRPr="000A3342">
        <w:rPr>
          <w:rFonts w:ascii="Georgia" w:hAnsi="Georgia"/>
          <w:i/>
          <w:iCs/>
        </w:rPr>
        <w:t xml:space="preserve">Przewodniczący Komisji Krystian Krawczuk, </w:t>
      </w:r>
      <w:r w:rsidRPr="00ED273A">
        <w:rPr>
          <w:rFonts w:ascii="Georgia" w:hAnsi="Georgia"/>
        </w:rPr>
        <w:t xml:space="preserve">udział wzięli członkowie Komisji wg raportu obecności, który stanowi załącznik do niniejszego protokołu oraz  Pani Grażyna Boroda Skarbnik Powiatu, Pan </w:t>
      </w:r>
      <w:r w:rsidR="005F3DAB">
        <w:rPr>
          <w:rFonts w:ascii="Georgia" w:hAnsi="Georgia"/>
        </w:rPr>
        <w:t>Ireneusz Leniec Naczelnik Wydziału Edukacji</w:t>
      </w:r>
      <w:r w:rsidRPr="00ED273A">
        <w:rPr>
          <w:rFonts w:ascii="Georgia" w:hAnsi="Georgia"/>
        </w:rPr>
        <w:t xml:space="preserve">, Pani </w:t>
      </w:r>
      <w:r>
        <w:rPr>
          <w:rFonts w:ascii="Georgia" w:hAnsi="Georgia"/>
        </w:rPr>
        <w:t>Anna Brdys</w:t>
      </w:r>
      <w:r w:rsidRPr="00ED273A">
        <w:rPr>
          <w:rFonts w:ascii="Georgia" w:hAnsi="Georgia"/>
        </w:rPr>
        <w:t xml:space="preserve"> Dyrektor Powiatowego Centrum Pomocy Rodzinie w Ełku</w:t>
      </w:r>
      <w:r>
        <w:rPr>
          <w:rFonts w:ascii="Georgia" w:hAnsi="Georgia"/>
        </w:rPr>
        <w:t>.</w:t>
      </w:r>
    </w:p>
    <w:p w14:paraId="53820B73" w14:textId="607C9E93" w:rsidR="005F3DAB" w:rsidRPr="005F3DAB" w:rsidRDefault="005F3DAB" w:rsidP="005F3DAB">
      <w:pPr>
        <w:spacing w:after="0" w:line="276" w:lineRule="auto"/>
        <w:ind w:firstLine="510"/>
        <w:jc w:val="both"/>
        <w:rPr>
          <w:rFonts w:ascii="Georgia" w:hAnsi="Georgia"/>
        </w:rPr>
      </w:pPr>
      <w:r w:rsidRPr="005F3DAB">
        <w:rPr>
          <w:rFonts w:ascii="Georgia" w:hAnsi="Georgia"/>
          <w:i/>
          <w:iCs/>
        </w:rPr>
        <w:t>Przewodniczący Komisji</w:t>
      </w:r>
      <w:r w:rsidRPr="005F3DAB">
        <w:rPr>
          <w:rFonts w:ascii="Georgia" w:hAnsi="Georgia"/>
        </w:rPr>
        <w:t xml:space="preserve"> otworzył posiedzenie Komisji i po powitaniu członków Komisji oświadczył, iż zgodnie z listą obecności aktualnie w posiedzeniu uczestniczy 4</w:t>
      </w:r>
      <w:r>
        <w:rPr>
          <w:rFonts w:ascii="Georgia" w:hAnsi="Georgia"/>
        </w:rPr>
        <w:t> </w:t>
      </w:r>
      <w:r w:rsidRPr="005F3DAB">
        <w:rPr>
          <w:rFonts w:ascii="Georgia" w:hAnsi="Georgia"/>
        </w:rPr>
        <w:t>członków Komisji, co wobec składu Komisji wynoszącego 7 członków Komisji stanowi kworum pozwalające na podejmowanie prawomocnych decyzji. Następnie przedstawił poniższy projekt porządku posiedzenia.</w:t>
      </w:r>
    </w:p>
    <w:p w14:paraId="3EFE0F99" w14:textId="60D76F7A" w:rsidR="005F3DAB" w:rsidRPr="005F3DAB" w:rsidRDefault="005F3DAB" w:rsidP="005F3D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F3DAB">
        <w:rPr>
          <w:rFonts w:ascii="Georgia" w:hAnsi="Georgia"/>
          <w:i/>
          <w:iCs/>
        </w:rPr>
        <w:t>Otwarcie posiedzenia i stwierdzenie prawomocności.</w:t>
      </w:r>
    </w:p>
    <w:p w14:paraId="33A92BBC" w14:textId="2DFC1447" w:rsidR="005F3DAB" w:rsidRPr="005F3DAB" w:rsidRDefault="005F3DAB" w:rsidP="005F3D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F3DAB">
        <w:rPr>
          <w:rFonts w:ascii="Georgia" w:hAnsi="Georgia"/>
          <w:i/>
          <w:iCs/>
        </w:rPr>
        <w:t>Zatwierdzenie porządku posiedzenia.</w:t>
      </w:r>
    </w:p>
    <w:p w14:paraId="7BFFAC40" w14:textId="34208EC2" w:rsidR="005F3DAB" w:rsidRPr="005F3DAB" w:rsidRDefault="005F3DAB" w:rsidP="005F3D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F3DAB">
        <w:rPr>
          <w:rFonts w:ascii="Georgia" w:hAnsi="Georgia"/>
          <w:i/>
          <w:iCs/>
        </w:rPr>
        <w:t>Przyjęcie protokołu z poprzedniego posiedzenia.</w:t>
      </w:r>
    </w:p>
    <w:p w14:paraId="4EB9BD7D" w14:textId="46A737F5" w:rsidR="005F3DAB" w:rsidRPr="005F3DAB" w:rsidRDefault="005F3DAB" w:rsidP="005F3D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F3DAB">
        <w:rPr>
          <w:rFonts w:ascii="Georgia" w:hAnsi="Georgia"/>
          <w:i/>
          <w:iCs/>
        </w:rPr>
        <w:t>Ocena działań powiatu w zakresie pozyskiwania środków zewnętrznych.</w:t>
      </w:r>
    </w:p>
    <w:p w14:paraId="4F62C70F" w14:textId="292A3ACD" w:rsidR="005F3DAB" w:rsidRPr="005F3DAB" w:rsidRDefault="005F3DAB" w:rsidP="005F3D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F3DAB">
        <w:rPr>
          <w:rFonts w:ascii="Georgia" w:hAnsi="Georgia"/>
          <w:i/>
          <w:iCs/>
        </w:rPr>
        <w:t>Opiniowanie projektu WPF oraz budżetu na 2026 r.</w:t>
      </w:r>
    </w:p>
    <w:p w14:paraId="3EB6580B" w14:textId="514C7114" w:rsidR="005F3DAB" w:rsidRPr="005F3DAB" w:rsidRDefault="005F3DAB" w:rsidP="005F3D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F3DAB">
        <w:rPr>
          <w:rFonts w:ascii="Georgia" w:hAnsi="Georgia"/>
          <w:i/>
          <w:iCs/>
        </w:rPr>
        <w:t>Zaopiniowanie bieżących projektów  uchwał Rady Powiatu Ełckiego.</w:t>
      </w:r>
    </w:p>
    <w:p w14:paraId="745C706A" w14:textId="50666098" w:rsidR="005F3DAB" w:rsidRPr="005F3DAB" w:rsidRDefault="005F3DAB" w:rsidP="005F3DAB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5F3DAB">
        <w:rPr>
          <w:rFonts w:ascii="Georgia" w:hAnsi="Georgia"/>
          <w:i/>
          <w:iCs/>
        </w:rPr>
        <w:t>Sprawy różne.</w:t>
      </w:r>
    </w:p>
    <w:p w14:paraId="022826C0" w14:textId="19518B38" w:rsidR="005F3DAB" w:rsidRDefault="005F3DAB" w:rsidP="005F3DAB">
      <w:pPr>
        <w:spacing w:after="0" w:line="276" w:lineRule="auto"/>
        <w:ind w:firstLine="510"/>
        <w:jc w:val="both"/>
        <w:rPr>
          <w:rFonts w:ascii="Georgia" w:hAnsi="Georgia"/>
        </w:rPr>
      </w:pPr>
      <w:r w:rsidRPr="00EF1711">
        <w:rPr>
          <w:rFonts w:ascii="Georgia" w:hAnsi="Georgia"/>
          <w:i/>
          <w:iCs/>
        </w:rPr>
        <w:t>Przewodniczący</w:t>
      </w:r>
      <w:r w:rsidRPr="005F3DAB">
        <w:rPr>
          <w:rFonts w:ascii="Georgia" w:hAnsi="Georgia"/>
        </w:rPr>
        <w:t xml:space="preserve"> zamknął obrady w pkt. 1 i przystąpił do realizacji pkt. 2.</w:t>
      </w:r>
    </w:p>
    <w:p w14:paraId="3C7CBC20" w14:textId="77777777" w:rsidR="005F3DAB" w:rsidRDefault="005F3DAB" w:rsidP="005F3DAB">
      <w:pPr>
        <w:spacing w:after="0" w:line="276" w:lineRule="auto"/>
        <w:ind w:firstLine="510"/>
        <w:jc w:val="both"/>
        <w:rPr>
          <w:rFonts w:ascii="Georgia" w:hAnsi="Georgia"/>
        </w:rPr>
      </w:pPr>
    </w:p>
    <w:p w14:paraId="2358D472" w14:textId="1D97BC67" w:rsidR="0048272A" w:rsidRDefault="008162E8" w:rsidP="00D05C8A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18661D">
        <w:rPr>
          <w:rFonts w:ascii="Georgia" w:hAnsi="Georgia"/>
        </w:rPr>
        <w:t xml:space="preserve">2 </w:t>
      </w:r>
      <w:r w:rsidRPr="0075457A">
        <w:rPr>
          <w:rFonts w:ascii="Georgia" w:hAnsi="Georgia"/>
          <w:i/>
          <w:iCs/>
        </w:rPr>
        <w:t>Zatwierdzenie porządku posiedzenia.</w:t>
      </w:r>
    </w:p>
    <w:p w14:paraId="063C51AA" w14:textId="77777777" w:rsidR="005F3DAB" w:rsidRPr="0018661D" w:rsidRDefault="005F3DAB" w:rsidP="00D05C8A">
      <w:pPr>
        <w:spacing w:after="0" w:line="276" w:lineRule="auto"/>
        <w:jc w:val="both"/>
        <w:rPr>
          <w:rFonts w:ascii="Georgia" w:hAnsi="Georgia"/>
        </w:rPr>
      </w:pPr>
    </w:p>
    <w:p w14:paraId="3FD6CC08" w14:textId="7CE21773" w:rsidR="005F3DAB" w:rsidRPr="005F3DAB" w:rsidRDefault="005F3DAB" w:rsidP="005F3DAB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5F3DAB">
        <w:rPr>
          <w:rFonts w:ascii="Georgia" w:hAnsi="Georgia"/>
          <w:bCs/>
          <w:i/>
          <w:iCs/>
        </w:rPr>
        <w:t>Przewodniczący Komisji</w:t>
      </w:r>
      <w:r w:rsidRPr="005F3DAB">
        <w:rPr>
          <w:rFonts w:ascii="Georgia" w:hAnsi="Georgia"/>
          <w:bCs/>
        </w:rPr>
        <w:t xml:space="preserve"> otworzył pkt 2 i poinformował, że porządek obrad dzisiejszego posiedzenia został przesłany członkom komisji oraz zamieszczony w</w:t>
      </w:r>
      <w:r>
        <w:rPr>
          <w:rFonts w:ascii="Georgia" w:hAnsi="Georgia"/>
          <w:bCs/>
        </w:rPr>
        <w:t> </w:t>
      </w:r>
      <w:r w:rsidRPr="005F3DAB">
        <w:rPr>
          <w:rFonts w:ascii="Georgia" w:hAnsi="Georgia"/>
          <w:bCs/>
        </w:rPr>
        <w:t>systemie eSesja, a następnie zapytał, czy są do niego uwagi.</w:t>
      </w:r>
    </w:p>
    <w:p w14:paraId="151CB341" w14:textId="2E5E1A79" w:rsidR="008162E8" w:rsidRDefault="005F3DAB" w:rsidP="005F3DAB">
      <w:pPr>
        <w:spacing w:after="0" w:line="276" w:lineRule="auto"/>
        <w:ind w:firstLine="510"/>
        <w:jc w:val="both"/>
        <w:rPr>
          <w:rFonts w:ascii="Georgia" w:hAnsi="Georgia"/>
          <w:b/>
          <w:u w:val="single"/>
        </w:rPr>
      </w:pPr>
      <w:r w:rsidRPr="0043768B">
        <w:rPr>
          <w:rFonts w:ascii="Georgia" w:hAnsi="Georgia"/>
          <w:bCs/>
          <w:i/>
          <w:iCs/>
        </w:rPr>
        <w:lastRenderedPageBreak/>
        <w:t>Komisja</w:t>
      </w:r>
      <w:r w:rsidRPr="005F3DAB">
        <w:rPr>
          <w:rFonts w:ascii="Georgia" w:hAnsi="Georgia"/>
          <w:bCs/>
        </w:rPr>
        <w:t xml:space="preserve"> nie zgłosiła propozycji dotyczących zmian w porządku obrad, a zatem </w:t>
      </w:r>
      <w:r w:rsidRPr="005F3DAB">
        <w:rPr>
          <w:rFonts w:ascii="Georgia" w:hAnsi="Georgia"/>
          <w:bCs/>
          <w:i/>
          <w:iCs/>
        </w:rPr>
        <w:t xml:space="preserve">Przewodniczący </w:t>
      </w:r>
      <w:r w:rsidRPr="005F3DAB">
        <w:rPr>
          <w:rFonts w:ascii="Georgia" w:hAnsi="Georgia"/>
          <w:bCs/>
        </w:rPr>
        <w:t>przystąpił do głosowania.</w:t>
      </w:r>
    </w:p>
    <w:p w14:paraId="76016AB0" w14:textId="2D0E7BC5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głosowania</w:t>
      </w:r>
      <w:r w:rsidR="008162E8">
        <w:rPr>
          <w:rFonts w:ascii="Georgia" w:hAnsi="Georgia"/>
        </w:rPr>
        <w:t xml:space="preserve">: </w:t>
      </w:r>
      <w:r w:rsidRPr="0018661D">
        <w:rPr>
          <w:rFonts w:ascii="Georgia" w:hAnsi="Georgia"/>
        </w:rPr>
        <w:t>ZA: 4, PRZECIW: 0, WSTRZYMUJĘ SIĘ: 0, BRAK GŁOSU: 0, NIEOBECNI: 3</w:t>
      </w:r>
    </w:p>
    <w:p w14:paraId="2F66CFB5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imienne:</w:t>
      </w:r>
    </w:p>
    <w:p w14:paraId="163B30A4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ZA (4)</w:t>
      </w:r>
    </w:p>
    <w:p w14:paraId="77C5CDE7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Tomasz Stanisław BARTNIK, Krystian KRAWCZUK, Michał SZYSZŁO, Andrzej WISZOWATY</w:t>
      </w:r>
    </w:p>
    <w:p w14:paraId="7A791E4F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PRZECIW (0)</w:t>
      </w:r>
    </w:p>
    <w:p w14:paraId="138CC599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WSTRZYMUJĘ SIĘ (0)</w:t>
      </w:r>
    </w:p>
    <w:p w14:paraId="1A852CAA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BRAK GŁOSU (0)</w:t>
      </w:r>
    </w:p>
    <w:p w14:paraId="020F4470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NIEOBECNI (3)</w:t>
      </w:r>
    </w:p>
    <w:p w14:paraId="1EC12587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Adam BARTOSZEWICZ, Andrzej BEZDZIECKI, Marek CHOJNOWSKI</w:t>
      </w:r>
    </w:p>
    <w:p w14:paraId="64038804" w14:textId="2A26E38C" w:rsidR="008162E8" w:rsidRDefault="005F3DAB" w:rsidP="005F3DAB">
      <w:pPr>
        <w:spacing w:after="0" w:line="276" w:lineRule="auto"/>
        <w:ind w:firstLine="510"/>
        <w:jc w:val="both"/>
        <w:rPr>
          <w:rFonts w:ascii="Georgia" w:hAnsi="Georgia"/>
        </w:rPr>
      </w:pPr>
      <w:r w:rsidRPr="005F3DAB">
        <w:rPr>
          <w:rFonts w:ascii="Georgia" w:hAnsi="Georgia"/>
          <w:i/>
          <w:iCs/>
        </w:rPr>
        <w:t>Przewodniczący</w:t>
      </w:r>
      <w:r w:rsidRPr="005F3DAB">
        <w:rPr>
          <w:rFonts w:ascii="Georgia" w:hAnsi="Georgia"/>
        </w:rPr>
        <w:t xml:space="preserve"> oświadczył, że porządek został przyjęty „za” 4 głosami, jednomyślnie i zamknął obrady w pkt. 2.</w:t>
      </w:r>
    </w:p>
    <w:p w14:paraId="5FB23AEC" w14:textId="77777777" w:rsidR="005F3DAB" w:rsidRDefault="005F3DAB" w:rsidP="00D05C8A">
      <w:pPr>
        <w:spacing w:after="0" w:line="276" w:lineRule="auto"/>
        <w:jc w:val="both"/>
        <w:rPr>
          <w:rFonts w:ascii="Georgia" w:hAnsi="Georgia"/>
        </w:rPr>
      </w:pPr>
    </w:p>
    <w:p w14:paraId="72C95F4B" w14:textId="21C362CE" w:rsidR="0048272A" w:rsidRDefault="008162E8" w:rsidP="00D05C8A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18661D">
        <w:rPr>
          <w:rFonts w:ascii="Georgia" w:hAnsi="Georgia"/>
        </w:rPr>
        <w:t xml:space="preserve">3 </w:t>
      </w:r>
      <w:r w:rsidRPr="0075457A">
        <w:rPr>
          <w:rFonts w:ascii="Georgia" w:hAnsi="Georgia"/>
          <w:i/>
          <w:iCs/>
        </w:rPr>
        <w:t>Przyjęcie protokołu z poprzedniego posiedzenia.</w:t>
      </w:r>
    </w:p>
    <w:p w14:paraId="19F383C6" w14:textId="77777777" w:rsidR="008162E8" w:rsidRDefault="008162E8" w:rsidP="00D05C8A">
      <w:pPr>
        <w:spacing w:after="0" w:line="276" w:lineRule="auto"/>
        <w:jc w:val="both"/>
        <w:rPr>
          <w:rFonts w:ascii="Georgia" w:hAnsi="Georgia"/>
        </w:rPr>
      </w:pPr>
    </w:p>
    <w:p w14:paraId="22C3105E" w14:textId="64BD921E" w:rsidR="005F3DAB" w:rsidRPr="0018661D" w:rsidRDefault="005F3DAB" w:rsidP="005F3DAB">
      <w:pPr>
        <w:spacing w:after="0" w:line="276" w:lineRule="auto"/>
        <w:ind w:firstLine="510"/>
        <w:jc w:val="both"/>
        <w:rPr>
          <w:rFonts w:ascii="Georgia" w:hAnsi="Georgia"/>
        </w:rPr>
      </w:pPr>
      <w:r w:rsidRPr="005F3DAB">
        <w:rPr>
          <w:rFonts w:ascii="Georgia" w:hAnsi="Georgia"/>
          <w:i/>
          <w:iCs/>
        </w:rPr>
        <w:t>Przewodniczący Komisji</w:t>
      </w:r>
      <w:r w:rsidRPr="005F3DAB">
        <w:rPr>
          <w:rFonts w:ascii="Georgia" w:hAnsi="Georgia"/>
        </w:rPr>
        <w:t xml:space="preserve"> otworzył pkt. 3 i poinformował, że protokół został wyłożony w Biurze Rady Powiatu oraz zamieszczony w systemie eSesja, a następnie w</w:t>
      </w:r>
      <w:r>
        <w:rPr>
          <w:rFonts w:ascii="Georgia" w:hAnsi="Georgia"/>
        </w:rPr>
        <w:t> </w:t>
      </w:r>
      <w:r w:rsidRPr="005F3DAB">
        <w:rPr>
          <w:rFonts w:ascii="Georgia" w:hAnsi="Georgia"/>
        </w:rPr>
        <w:t>związku z brakiem poprawek bądź uzupełnień do protokołu, przystąpił do głosowania.</w:t>
      </w:r>
    </w:p>
    <w:p w14:paraId="44784934" w14:textId="027719A6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głosowania</w:t>
      </w:r>
      <w:r w:rsidR="008162E8">
        <w:rPr>
          <w:rFonts w:ascii="Georgia" w:hAnsi="Georgia"/>
        </w:rPr>
        <w:t xml:space="preserve">: </w:t>
      </w:r>
      <w:r w:rsidRPr="0018661D">
        <w:rPr>
          <w:rFonts w:ascii="Georgia" w:hAnsi="Georgia"/>
        </w:rPr>
        <w:t>ZA: 4, PRZECIW: 0, WSTRZYMUJĘ SIĘ: 0, BRAK GŁOSU: 0, NIEOBECNI: 3</w:t>
      </w:r>
    </w:p>
    <w:p w14:paraId="559D2D1A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imienne:</w:t>
      </w:r>
    </w:p>
    <w:p w14:paraId="09D816CA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ZA (4)</w:t>
      </w:r>
    </w:p>
    <w:p w14:paraId="41EEFCC7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Tomasz Stanisław BARTNIK, Krystian KRAWCZUK, Michał SZYSZŁO, Andrzej WISZOWATY</w:t>
      </w:r>
    </w:p>
    <w:p w14:paraId="08643D61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PRZECIW (0)</w:t>
      </w:r>
    </w:p>
    <w:p w14:paraId="089378F9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WSTRZYMUJĘ SIĘ (0)</w:t>
      </w:r>
    </w:p>
    <w:p w14:paraId="1C94ADEB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BRAK GŁOSU (0)</w:t>
      </w:r>
    </w:p>
    <w:p w14:paraId="0EE0D276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NIEOBECNI (3)</w:t>
      </w:r>
    </w:p>
    <w:p w14:paraId="61F6B449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Adam BARTOSZEWICZ, Andrzej BEZDZIECKI, Marek CHOJNOWSKI</w:t>
      </w:r>
    </w:p>
    <w:p w14:paraId="068DFFED" w14:textId="04D91C85" w:rsidR="008162E8" w:rsidRDefault="005F3DAB" w:rsidP="005F3DAB">
      <w:pPr>
        <w:spacing w:after="0" w:line="276" w:lineRule="auto"/>
        <w:ind w:firstLine="510"/>
        <w:jc w:val="both"/>
        <w:rPr>
          <w:rFonts w:ascii="Georgia" w:hAnsi="Georgia"/>
        </w:rPr>
      </w:pPr>
      <w:r w:rsidRPr="005F3DAB">
        <w:rPr>
          <w:rFonts w:ascii="Georgia" w:hAnsi="Georgia"/>
          <w:i/>
          <w:iCs/>
        </w:rPr>
        <w:t xml:space="preserve">Przewodniczący </w:t>
      </w:r>
      <w:r w:rsidRPr="005F3DAB">
        <w:rPr>
          <w:rFonts w:ascii="Georgia" w:hAnsi="Georgia"/>
        </w:rPr>
        <w:t>oświadczył, że protokół został przyjęty „za” 4 głosami, jednomyślnie i zamknął obrady w pkt. 3.</w:t>
      </w:r>
    </w:p>
    <w:p w14:paraId="65E65974" w14:textId="77777777" w:rsidR="005F3DAB" w:rsidRDefault="005F3DAB" w:rsidP="00D05C8A">
      <w:pPr>
        <w:spacing w:after="0" w:line="276" w:lineRule="auto"/>
        <w:jc w:val="both"/>
        <w:rPr>
          <w:rFonts w:ascii="Georgia" w:hAnsi="Georgia"/>
        </w:rPr>
      </w:pPr>
    </w:p>
    <w:p w14:paraId="506F2FEE" w14:textId="6DB578C0" w:rsidR="0048272A" w:rsidRPr="0018661D" w:rsidRDefault="008162E8" w:rsidP="00D05C8A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Ad. </w:t>
      </w:r>
      <w:r w:rsidRPr="0018661D">
        <w:rPr>
          <w:rFonts w:ascii="Georgia" w:hAnsi="Georgia"/>
        </w:rPr>
        <w:t>4</w:t>
      </w:r>
      <w:r>
        <w:rPr>
          <w:rFonts w:ascii="Georgia" w:hAnsi="Georgia"/>
        </w:rPr>
        <w:t xml:space="preserve"> </w:t>
      </w:r>
      <w:r w:rsidRPr="0075457A">
        <w:rPr>
          <w:rFonts w:ascii="Georgia" w:hAnsi="Georgia"/>
          <w:i/>
          <w:iCs/>
        </w:rPr>
        <w:t>Ocena działań powiatu w zakresie pozyskiwania środków zewnętrznych.</w:t>
      </w:r>
    </w:p>
    <w:p w14:paraId="0382DF34" w14:textId="77777777" w:rsidR="008162E8" w:rsidRDefault="008162E8" w:rsidP="00D05C8A">
      <w:pPr>
        <w:spacing w:after="0" w:line="276" w:lineRule="auto"/>
        <w:jc w:val="both"/>
        <w:rPr>
          <w:rFonts w:ascii="Georgia" w:hAnsi="Georgia"/>
        </w:rPr>
      </w:pPr>
    </w:p>
    <w:p w14:paraId="2F90D5DE" w14:textId="1EA1A65C" w:rsidR="004A1CCA" w:rsidRDefault="004A1CCA" w:rsidP="004A1CCA">
      <w:pPr>
        <w:spacing w:after="0" w:line="240" w:lineRule="auto"/>
        <w:ind w:firstLine="510"/>
        <w:jc w:val="both"/>
        <w:rPr>
          <w:rFonts w:ascii="Georgia" w:hAnsi="Georgia"/>
        </w:rPr>
      </w:pPr>
      <w:r w:rsidRPr="004A1CCA">
        <w:rPr>
          <w:rFonts w:ascii="Georgia" w:hAnsi="Georgia"/>
          <w:i/>
          <w:iCs/>
        </w:rPr>
        <w:t>Przewodniczący K. Krawczuk</w:t>
      </w:r>
      <w:r>
        <w:rPr>
          <w:rFonts w:ascii="Georgia" w:hAnsi="Georgia"/>
        </w:rPr>
        <w:t xml:space="preserve"> otworzył pkt. 4 zapytał, czy są pytania do pisemnej informacji.</w:t>
      </w:r>
    </w:p>
    <w:p w14:paraId="5FDC09F6" w14:textId="3ECBC4E7" w:rsidR="004A1CCA" w:rsidRDefault="004A1CCA" w:rsidP="004A1CCA">
      <w:pPr>
        <w:spacing w:after="0" w:line="240" w:lineRule="auto"/>
        <w:ind w:firstLine="510"/>
        <w:jc w:val="both"/>
        <w:rPr>
          <w:rFonts w:ascii="Georgia" w:hAnsi="Georgia"/>
        </w:rPr>
      </w:pPr>
      <w:r w:rsidRPr="00A10BDB">
        <w:rPr>
          <w:rFonts w:ascii="Georgia" w:hAnsi="Georgia"/>
          <w:i/>
          <w:iCs/>
        </w:rPr>
        <w:t>Członkowie Komisji</w:t>
      </w:r>
      <w:r>
        <w:rPr>
          <w:rFonts w:ascii="Georgia" w:hAnsi="Georgia"/>
        </w:rPr>
        <w:t xml:space="preserve"> nie podjęli dyskusji w tym punkcie, a zatem </w:t>
      </w:r>
      <w:r w:rsidRPr="00A10BDB">
        <w:rPr>
          <w:rFonts w:ascii="Georgia" w:hAnsi="Georgia"/>
          <w:i/>
          <w:iCs/>
        </w:rPr>
        <w:t xml:space="preserve">Przewodniczący </w:t>
      </w:r>
      <w:r>
        <w:rPr>
          <w:rFonts w:ascii="Georgia" w:hAnsi="Georgia"/>
        </w:rPr>
        <w:t xml:space="preserve">zamknął pkt. </w:t>
      </w:r>
      <w:r w:rsidR="00A10BDB">
        <w:rPr>
          <w:rFonts w:ascii="Georgia" w:hAnsi="Georgia"/>
        </w:rPr>
        <w:t>4</w:t>
      </w:r>
      <w:r>
        <w:rPr>
          <w:rFonts w:ascii="Georgia" w:hAnsi="Georgia"/>
        </w:rPr>
        <w:t xml:space="preserve"> i przystąpił do realizacji pkt. 5.</w:t>
      </w:r>
    </w:p>
    <w:p w14:paraId="548EAE60" w14:textId="61012204" w:rsidR="0048272A" w:rsidRPr="0018661D" w:rsidRDefault="008162E8" w:rsidP="00D05C8A">
      <w:p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Ad. </w:t>
      </w:r>
      <w:r w:rsidRPr="0018661D">
        <w:rPr>
          <w:rFonts w:ascii="Georgia" w:hAnsi="Georgia"/>
        </w:rPr>
        <w:t xml:space="preserve">5 </w:t>
      </w:r>
      <w:r w:rsidRPr="000227CD">
        <w:rPr>
          <w:rFonts w:ascii="Georgia" w:hAnsi="Georgia"/>
          <w:i/>
          <w:iCs/>
        </w:rPr>
        <w:t>Opiniowanie projektu WPF oraz budżetu na 2026 r.</w:t>
      </w:r>
    </w:p>
    <w:p w14:paraId="52F98437" w14:textId="77777777" w:rsidR="008162E8" w:rsidRDefault="008162E8" w:rsidP="00D05C8A">
      <w:pPr>
        <w:spacing w:after="0" w:line="276" w:lineRule="auto"/>
        <w:jc w:val="both"/>
        <w:rPr>
          <w:rFonts w:ascii="Georgia" w:hAnsi="Georgia"/>
        </w:rPr>
      </w:pPr>
    </w:p>
    <w:p w14:paraId="00C48ED1" w14:textId="0AC3B4D4" w:rsidR="0048272A" w:rsidRPr="000227CD" w:rsidRDefault="00000000" w:rsidP="00D05C8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0227CD">
        <w:rPr>
          <w:rFonts w:ascii="Georgia" w:hAnsi="Georgia"/>
          <w:i/>
          <w:iCs/>
        </w:rPr>
        <w:t>Zaopiniowanie projektu Wieloletniej Prognozy Finansowej Powiatu Ełckiego na lata 2026-2035.</w:t>
      </w:r>
    </w:p>
    <w:p w14:paraId="7E87DEE2" w14:textId="1177A3DE" w:rsidR="000227CD" w:rsidRPr="000227CD" w:rsidRDefault="000227CD" w:rsidP="00D05C8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0227CD">
        <w:rPr>
          <w:rFonts w:ascii="Georgia" w:hAnsi="Georgia"/>
          <w:i/>
          <w:iCs/>
        </w:rPr>
        <w:t>Zaopiniowanie projektu budżetu Powiatu Ełckiego na rok 2026.</w:t>
      </w:r>
    </w:p>
    <w:p w14:paraId="2A340E7A" w14:textId="77777777" w:rsidR="007A142F" w:rsidRDefault="007A142F" w:rsidP="00D05C8A">
      <w:pPr>
        <w:spacing w:after="0" w:line="276" w:lineRule="auto"/>
        <w:jc w:val="both"/>
        <w:rPr>
          <w:rFonts w:ascii="Georgia" w:hAnsi="Georgia"/>
        </w:rPr>
      </w:pPr>
    </w:p>
    <w:p w14:paraId="6D73B3C0" w14:textId="5B58051E" w:rsidR="008162E8" w:rsidRDefault="007A142F" w:rsidP="009549D9">
      <w:pPr>
        <w:spacing w:after="0" w:line="276" w:lineRule="auto"/>
        <w:ind w:firstLine="510"/>
        <w:jc w:val="both"/>
        <w:rPr>
          <w:rFonts w:ascii="Georgia" w:hAnsi="Georgia"/>
        </w:rPr>
      </w:pPr>
      <w:r w:rsidRPr="007A142F">
        <w:rPr>
          <w:rFonts w:ascii="Georgia" w:hAnsi="Georgia"/>
          <w:i/>
          <w:iCs/>
        </w:rPr>
        <w:t>Przewodniczący Komisji</w:t>
      </w:r>
      <w:r w:rsidRPr="007A142F">
        <w:rPr>
          <w:rFonts w:ascii="Georgia" w:hAnsi="Georgia"/>
        </w:rPr>
        <w:t xml:space="preserve"> przedstawił pozytywne opinie do </w:t>
      </w:r>
      <w:r w:rsidR="00D956AB">
        <w:rPr>
          <w:rFonts w:ascii="Georgia" w:hAnsi="Georgia"/>
        </w:rPr>
        <w:t>p</w:t>
      </w:r>
      <w:r w:rsidR="00D956AB" w:rsidRPr="00D956AB">
        <w:rPr>
          <w:rFonts w:ascii="Georgia" w:hAnsi="Georgia"/>
        </w:rPr>
        <w:t xml:space="preserve">rojekt Wieloletniej Prognozy Finansowej Powiatu Ełckiego na lata 2026-2035 </w:t>
      </w:r>
      <w:r w:rsidR="00D956AB">
        <w:rPr>
          <w:rFonts w:ascii="Georgia" w:hAnsi="Georgia"/>
        </w:rPr>
        <w:t xml:space="preserve">oraz </w:t>
      </w:r>
      <w:r w:rsidRPr="007A142F">
        <w:rPr>
          <w:rFonts w:ascii="Georgia" w:hAnsi="Georgia"/>
        </w:rPr>
        <w:t xml:space="preserve">projektu budżetu Powiatu Ełckiego na 2025 r., a mianowicie: </w:t>
      </w:r>
      <w:r>
        <w:rPr>
          <w:rFonts w:ascii="Georgia" w:hAnsi="Georgia"/>
        </w:rPr>
        <w:t xml:space="preserve">Komisji Sportu, Turystyki i Promocji Powiatu, </w:t>
      </w:r>
      <w:r w:rsidRPr="007A142F">
        <w:rPr>
          <w:rFonts w:ascii="Georgia" w:hAnsi="Georgia"/>
        </w:rPr>
        <w:t>Komisji Rodziny, Zdrowia i Pomocy Społecznej, Komisji Edukacji i Kultury, Komisji Ochrony Środowiska, Rolnictwa i Porządku Publicznego</w:t>
      </w:r>
      <w:r>
        <w:rPr>
          <w:rFonts w:ascii="Georgia" w:hAnsi="Georgia"/>
        </w:rPr>
        <w:t>. Nastę</w:t>
      </w:r>
      <w:r w:rsidR="00B7614A">
        <w:rPr>
          <w:rFonts w:ascii="Georgia" w:hAnsi="Georgia"/>
        </w:rPr>
        <w:t>p</w:t>
      </w:r>
      <w:r>
        <w:rPr>
          <w:rFonts w:ascii="Georgia" w:hAnsi="Georgia"/>
        </w:rPr>
        <w:t>nie przedstawił obieg dokumentacji związanej z ww. projektami.</w:t>
      </w:r>
    </w:p>
    <w:p w14:paraId="39C592DE" w14:textId="37A8F8D3" w:rsidR="007A142F" w:rsidRDefault="007A142F" w:rsidP="007A142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</w:rPr>
      </w:pPr>
      <w:r w:rsidRPr="007A142F">
        <w:rPr>
          <w:rFonts w:ascii="Georgia" w:hAnsi="Georgia"/>
        </w:rPr>
        <w:t>Uchwała nr 225.32.2025 Zarządu Powiatu Ełckiego z dnia 13 listopada 2025 r. w</w:t>
      </w:r>
      <w:r w:rsidR="00E673B6">
        <w:rPr>
          <w:rFonts w:ascii="Georgia" w:hAnsi="Georgia"/>
        </w:rPr>
        <w:t> </w:t>
      </w:r>
      <w:r w:rsidRPr="007A142F">
        <w:rPr>
          <w:rFonts w:ascii="Georgia" w:hAnsi="Georgia"/>
        </w:rPr>
        <w:t>sprawie projektu Wieloletniej Prognozy Finansowej na lata 2026-2035 oraz uchwała nr 22.33.2025 Zarządu Powiatu Ełckiego z dnia 13 listopada 2025 r. w</w:t>
      </w:r>
      <w:r w:rsidR="00E673B6">
        <w:rPr>
          <w:rFonts w:ascii="Georgia" w:hAnsi="Georgia"/>
        </w:rPr>
        <w:t> </w:t>
      </w:r>
      <w:r w:rsidRPr="007A142F">
        <w:rPr>
          <w:rFonts w:ascii="Georgia" w:hAnsi="Georgia"/>
        </w:rPr>
        <w:t>sprawie projektu budżetu Powiatu Ełckiego na 2026 r. wpłynęły do Biura Rady Powiatu Ełckiego 14 listopada 2025 r. i w tym samym dniu została przesłana państwu droga elektroniczną.</w:t>
      </w:r>
    </w:p>
    <w:p w14:paraId="7A21565F" w14:textId="77777777" w:rsidR="007A142F" w:rsidRDefault="007A142F" w:rsidP="007A142F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Georgia" w:hAnsi="Georgia"/>
        </w:rPr>
      </w:pPr>
      <w:r w:rsidRPr="007A142F">
        <w:rPr>
          <w:rFonts w:ascii="Georgia" w:hAnsi="Georgia"/>
        </w:rPr>
        <w:t>W dniu 18 listopada br. wpłynęły do Biura Rady Powiatu Ełckiego:</w:t>
      </w:r>
    </w:p>
    <w:p w14:paraId="6BFB7D1C" w14:textId="4560430E" w:rsidR="007A142F" w:rsidRDefault="007A142F" w:rsidP="00EC63ED">
      <w:pPr>
        <w:pStyle w:val="Akapitzlist"/>
        <w:numPr>
          <w:ilvl w:val="0"/>
          <w:numId w:val="5"/>
        </w:numPr>
        <w:spacing w:after="0" w:line="276" w:lineRule="auto"/>
        <w:ind w:left="1077" w:hanging="357"/>
        <w:jc w:val="both"/>
        <w:rPr>
          <w:rFonts w:ascii="Georgia" w:hAnsi="Georgia"/>
        </w:rPr>
      </w:pPr>
      <w:r w:rsidRPr="007A142F">
        <w:rPr>
          <w:rFonts w:ascii="Georgia" w:hAnsi="Georgia"/>
        </w:rPr>
        <w:t>Uchwała NR RIO.IV-0120-251/2025 Składu Orzekającego Regionalnej Izby Obrachunkowej w Olsztynie w sprawie opinii o przedłożonym przez Zarząd Powiatu Ełckiego projekcie uchwały w sprawie Wieloletniej Prognozy Finansowej Powiatu Ełckiego na lata 2026-2035 – opinia pozytywna.</w:t>
      </w:r>
    </w:p>
    <w:p w14:paraId="75749271" w14:textId="0523833D" w:rsidR="007A142F" w:rsidRPr="00B7614A" w:rsidRDefault="007A142F" w:rsidP="00EC63ED">
      <w:pPr>
        <w:pStyle w:val="Akapitzlist"/>
        <w:numPr>
          <w:ilvl w:val="0"/>
          <w:numId w:val="5"/>
        </w:numPr>
        <w:spacing w:after="0" w:line="276" w:lineRule="auto"/>
        <w:ind w:left="1077" w:hanging="357"/>
        <w:jc w:val="both"/>
        <w:rPr>
          <w:rFonts w:ascii="Georgia" w:hAnsi="Georgia"/>
        </w:rPr>
      </w:pPr>
      <w:r w:rsidRPr="00B7614A">
        <w:rPr>
          <w:rFonts w:ascii="Georgia" w:hAnsi="Georgia"/>
        </w:rPr>
        <w:t>Uchwała NR RIO.IV-0120-250/2025 Składu Orzekającego Regionalnej Izby Obrachunkowej w Olsztynie w sprawie opinii o przedłożonym przez Zarząd Powiatu Ełckiego projekcie uchwały budżetowej na 2026 rok oraz o</w:t>
      </w:r>
      <w:r w:rsidR="00B00835">
        <w:rPr>
          <w:rFonts w:ascii="Georgia" w:hAnsi="Georgia"/>
        </w:rPr>
        <w:t> </w:t>
      </w:r>
      <w:r w:rsidRPr="00B7614A">
        <w:rPr>
          <w:rFonts w:ascii="Georgia" w:hAnsi="Georgia"/>
        </w:rPr>
        <w:t>możliwości sfinansowania deficytu budżetu przedstawionego w tym projekcie – opinia pozytywna.</w:t>
      </w:r>
    </w:p>
    <w:p w14:paraId="1C4B29BD" w14:textId="5227981A" w:rsidR="007A142F" w:rsidRDefault="009549D9" w:rsidP="009549D9">
      <w:pPr>
        <w:spacing w:after="0" w:line="276" w:lineRule="auto"/>
        <w:ind w:firstLine="510"/>
        <w:jc w:val="both"/>
        <w:rPr>
          <w:rFonts w:ascii="Georgia" w:hAnsi="Georgia"/>
        </w:rPr>
      </w:pPr>
      <w:r w:rsidRPr="009549D9">
        <w:rPr>
          <w:rFonts w:ascii="Georgia" w:hAnsi="Georgia"/>
          <w:i/>
          <w:iCs/>
        </w:rPr>
        <w:t>Przewodniczący K. Krawczuk</w:t>
      </w:r>
      <w:r>
        <w:rPr>
          <w:rFonts w:ascii="Georgia" w:hAnsi="Georgia"/>
        </w:rPr>
        <w:t xml:space="preserve"> </w:t>
      </w:r>
      <w:r w:rsidR="00985601">
        <w:rPr>
          <w:rFonts w:ascii="Georgia" w:hAnsi="Georgia"/>
        </w:rPr>
        <w:t>poprosił</w:t>
      </w:r>
      <w:r>
        <w:rPr>
          <w:rFonts w:ascii="Georgia" w:hAnsi="Georgia"/>
        </w:rPr>
        <w:t xml:space="preserve"> Skarbnik Powiatu</w:t>
      </w:r>
      <w:r w:rsidR="00985601">
        <w:rPr>
          <w:rFonts w:ascii="Georgia" w:hAnsi="Georgia"/>
        </w:rPr>
        <w:t xml:space="preserve"> o omówienie projektów</w:t>
      </w:r>
      <w:r>
        <w:rPr>
          <w:rFonts w:ascii="Georgia" w:hAnsi="Georgia"/>
        </w:rPr>
        <w:t>.</w:t>
      </w:r>
    </w:p>
    <w:p w14:paraId="60784A5C" w14:textId="0805068A" w:rsidR="004E2153" w:rsidRDefault="004E2153" w:rsidP="009549D9">
      <w:pPr>
        <w:spacing w:after="0" w:line="276" w:lineRule="auto"/>
        <w:ind w:firstLine="510"/>
        <w:jc w:val="both"/>
        <w:rPr>
          <w:rFonts w:ascii="Georgia" w:hAnsi="Georgia"/>
        </w:rPr>
      </w:pPr>
      <w:r w:rsidRPr="00830A47">
        <w:rPr>
          <w:rFonts w:ascii="Georgia" w:hAnsi="Georgia"/>
          <w:i/>
          <w:iCs/>
        </w:rPr>
        <w:t>Radny T. Bartnik</w:t>
      </w:r>
      <w:r>
        <w:rPr>
          <w:rFonts w:ascii="Georgia" w:hAnsi="Georgia"/>
        </w:rPr>
        <w:t xml:space="preserve"> zwrócił uwagę, że każdy Radny jest członkiem co najmniej dwóch komisj</w:t>
      </w:r>
      <w:r w:rsidR="00B83112">
        <w:rPr>
          <w:rFonts w:ascii="Georgia" w:hAnsi="Georgia"/>
        </w:rPr>
        <w:t>i</w:t>
      </w:r>
      <w:r>
        <w:rPr>
          <w:rFonts w:ascii="Georgia" w:hAnsi="Georgia"/>
        </w:rPr>
        <w:t xml:space="preserve"> i miał już możliwość zapoznania się z </w:t>
      </w:r>
      <w:r w:rsidR="00830A47">
        <w:rPr>
          <w:rFonts w:ascii="Georgia" w:hAnsi="Georgia"/>
        </w:rPr>
        <w:t>materiałami</w:t>
      </w:r>
      <w:r>
        <w:rPr>
          <w:rFonts w:ascii="Georgia" w:hAnsi="Georgia"/>
        </w:rPr>
        <w:t xml:space="preserve"> przedstawianymi przez </w:t>
      </w:r>
      <w:r w:rsidRPr="00490AE1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>, a zatem zasugerował</w:t>
      </w:r>
      <w:r w:rsidR="00490AE1">
        <w:rPr>
          <w:rFonts w:ascii="Georgia" w:hAnsi="Georgia"/>
        </w:rPr>
        <w:t>,</w:t>
      </w:r>
      <w:r>
        <w:rPr>
          <w:rFonts w:ascii="Georgia" w:hAnsi="Georgia"/>
        </w:rPr>
        <w:t xml:space="preserve"> aby pominąć część informacyjną i przejść do dyskusji.</w:t>
      </w:r>
    </w:p>
    <w:p w14:paraId="5C61CF97" w14:textId="711C8AAD" w:rsidR="00985601" w:rsidRPr="00490AE1" w:rsidRDefault="00985601" w:rsidP="009549D9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985601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nie zgodził się z powyższym i udzielił głosu </w:t>
      </w:r>
      <w:r w:rsidRPr="00490AE1">
        <w:rPr>
          <w:rFonts w:ascii="Georgia" w:hAnsi="Georgia"/>
          <w:i/>
          <w:iCs/>
        </w:rPr>
        <w:t>Skarbnik Powiatu.</w:t>
      </w:r>
    </w:p>
    <w:p w14:paraId="2A7EA89A" w14:textId="03DB32B6" w:rsidR="00B83112" w:rsidRDefault="00B83112" w:rsidP="00D12596">
      <w:pPr>
        <w:spacing w:after="0" w:line="276" w:lineRule="auto"/>
        <w:ind w:firstLine="510"/>
        <w:jc w:val="both"/>
        <w:rPr>
          <w:rFonts w:ascii="Georgia" w:hAnsi="Georgia"/>
        </w:rPr>
      </w:pPr>
      <w:r w:rsidRPr="00D12596">
        <w:rPr>
          <w:rFonts w:ascii="Georgia" w:hAnsi="Georgia"/>
          <w:i/>
          <w:iCs/>
        </w:rPr>
        <w:t>Skarbnik G. Boroda</w:t>
      </w:r>
      <w:r w:rsidR="00B1588A">
        <w:rPr>
          <w:rFonts w:ascii="Georgia" w:hAnsi="Georgia"/>
        </w:rPr>
        <w:t xml:space="preserve"> zwróciła uwagę na poniższe:</w:t>
      </w:r>
    </w:p>
    <w:p w14:paraId="12863A2B" w14:textId="70A24416" w:rsidR="00B1588A" w:rsidRDefault="00B1588A" w:rsidP="00B1588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Podstawą opracowania Wieloletniej Prognozy Finansowej Powiatu Ełckiego jest projekt uchwały budżetowej na 2026 r., dane sprawozdawcze z wykonania budżetu Powiatu Ełckiego za lata 2023 i 2024, wartości planowane na koniec III kwartału 2025 r.</w:t>
      </w:r>
      <w:r w:rsidR="00D12596">
        <w:rPr>
          <w:rFonts w:ascii="Georgia" w:hAnsi="Georgia"/>
        </w:rPr>
        <w:t xml:space="preserve"> oraz wytyczne Ministra Finansów dotyczące stosowania </w:t>
      </w:r>
      <w:r w:rsidR="00D12596">
        <w:rPr>
          <w:rFonts w:ascii="Georgia" w:hAnsi="Georgia"/>
        </w:rPr>
        <w:lastRenderedPageBreak/>
        <w:t>jednolitych wskaźników makroekonomicznych będących podstawą oszacowania skutków finansowych projektowanych ustaw.</w:t>
      </w:r>
    </w:p>
    <w:p w14:paraId="4C9A0EEE" w14:textId="0B4F92D9" w:rsidR="00AF5AE3" w:rsidRDefault="00AF5AE3" w:rsidP="00B1588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Przy opracowaniu prognozy pozycji budżetowych Powiatu Ełckiego wykorzystano dwa podstawowe mierniki koniunktury gospodarczej, a mianowicie: produkt krajowy brutto oraz wskaźnik inflacji. Zgodnie z zaleceniami Ministra Finansów prognozę wskazanych mierników oparto o Wytyczne dotyczące stosowania jednolitych wskaźników makroekonomicznych będących podstaw a oszacowania skutków finansowych projektowanych ustaw.</w:t>
      </w:r>
    </w:p>
    <w:p w14:paraId="4016AAF0" w14:textId="4A19D76E" w:rsidR="004C0DF9" w:rsidRDefault="004C0DF9" w:rsidP="00B1588A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Prognozę oparto o następujące założenia:</w:t>
      </w:r>
    </w:p>
    <w:p w14:paraId="7BA9CC4E" w14:textId="0093D11A" w:rsidR="004C0DF9" w:rsidRDefault="004C0DF9" w:rsidP="004C0DF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dla roku 2026 przyjęto wartości wynikające z projektu budżetu;</w:t>
      </w:r>
    </w:p>
    <w:p w14:paraId="3ACD9772" w14:textId="195EDF83" w:rsidR="004C0DF9" w:rsidRDefault="004C0DF9" w:rsidP="004C0DF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dla lat 2027-2029 prognozę wykonano poprzez indeksację o wskaźniki dynamiki inflacji oraz dynamiki PKB;</w:t>
      </w:r>
    </w:p>
    <w:p w14:paraId="1DB9A5BE" w14:textId="1592A3B2" w:rsidR="004C0DF9" w:rsidRDefault="004C0DF9" w:rsidP="004C0DF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dla lat 2030-2035 zastosowano zaokrąglone, jednolite wartości nominalne wyliczone na rok 2030.</w:t>
      </w:r>
    </w:p>
    <w:p w14:paraId="57AB6CBC" w14:textId="637271B2" w:rsidR="00B46FCF" w:rsidRDefault="00B46FCF" w:rsidP="00B46FC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Konstrukcja budżetu 2026 r. ujmuje podział dochodów oraz wydatków na bieżące i majątkowe. Realizacja zadań w znacznej mierze jest uzależniona od otrzymania dotacji, subwencji i transferów środków unijnych.</w:t>
      </w:r>
    </w:p>
    <w:p w14:paraId="3C9574C3" w14:textId="15E9B025" w:rsidR="00B46FCF" w:rsidRDefault="00B46FCF" w:rsidP="00B46FCF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Zarząd Powiatu przyjął do opracowania projektu budżetu następujące wytyczne:</w:t>
      </w:r>
    </w:p>
    <w:p w14:paraId="311C62CB" w14:textId="6967D4B6" w:rsidR="00B46FCF" w:rsidRDefault="00B46FCF" w:rsidP="00B46FC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Dochody jednostek budżetowych należy zaplanować na poziomie planu dochodów roku 2025 lub wyższym.</w:t>
      </w:r>
    </w:p>
    <w:p w14:paraId="0695BB15" w14:textId="37D13CD2" w:rsidR="00B46FCF" w:rsidRDefault="00B46FCF" w:rsidP="00B46FC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 xml:space="preserve">Wydatki </w:t>
      </w:r>
      <w:r w:rsidR="00253F78">
        <w:rPr>
          <w:rFonts w:ascii="Georgia" w:hAnsi="Georgia"/>
        </w:rPr>
        <w:t>rzeczowe (w tym fundusz płac) należy zaplanować na poziomie planu wydatków roku 2025 chyba, że przepisy wyższego rzędu dopuszczają inne regulacje w poszczególnych dziedzinach. Wydatki należy ograniczyć wyłącznie do zadań obligatoryjnych jednostki (wydziału).</w:t>
      </w:r>
    </w:p>
    <w:p w14:paraId="1E2DF233" w14:textId="248A52D9" w:rsidR="00253F78" w:rsidRDefault="00253F78" w:rsidP="00B46FCF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 jednostkach edukacyjnych:</w:t>
      </w:r>
    </w:p>
    <w:p w14:paraId="3013EA30" w14:textId="7EECED42" w:rsidR="00253F78" w:rsidRDefault="00253F78" w:rsidP="00253F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Wielkość funduszu wynagrodzeń powinna być wprost proporcjonalna do ubytku (wzrostu) zadań (uczniów, godzin),</w:t>
      </w:r>
    </w:p>
    <w:p w14:paraId="3BA95D26" w14:textId="10CED894" w:rsidR="00253F78" w:rsidRDefault="00253F78" w:rsidP="00253F78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Limit etatów kalkulacyjnych i budżet godzin powinien być zgodny z</w:t>
      </w:r>
      <w:r w:rsidR="00217A85">
        <w:rPr>
          <w:rFonts w:ascii="Georgia" w:hAnsi="Georgia"/>
        </w:rPr>
        <w:t> </w:t>
      </w:r>
      <w:r>
        <w:rPr>
          <w:rFonts w:ascii="Georgia" w:hAnsi="Georgia"/>
        </w:rPr>
        <w:t>zatwierdzonym arkuszem kalkulacyjnym na rok 2025/2026.</w:t>
      </w:r>
    </w:p>
    <w:p w14:paraId="399D7998" w14:textId="4833CFEE" w:rsidR="00253F78" w:rsidRDefault="00253F78" w:rsidP="00253F78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Georgia" w:hAnsi="Georgia"/>
        </w:rPr>
      </w:pPr>
      <w:r>
        <w:rPr>
          <w:rFonts w:ascii="Georgia" w:hAnsi="Georgia"/>
        </w:rPr>
        <w:t>W planach inwestycyjnych na 2026 r. należy ujmować jedynie inwestycje, które będą finansowane środkami zewnętrznymi i środkami własnymi.</w:t>
      </w:r>
    </w:p>
    <w:p w14:paraId="6388B26B" w14:textId="28E60C42" w:rsidR="00601763" w:rsidRDefault="00782B44" w:rsidP="00BB5275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782B44">
        <w:rPr>
          <w:rFonts w:ascii="Georgia" w:hAnsi="Georgia"/>
        </w:rPr>
        <w:t>Dochody można podzielić na trzy konstytucyjne źródła: dochody własne, subwencje, dotacje.</w:t>
      </w:r>
      <w:r>
        <w:rPr>
          <w:rFonts w:ascii="Georgia" w:hAnsi="Georgia"/>
        </w:rPr>
        <w:t xml:space="preserve"> </w:t>
      </w:r>
      <w:r w:rsidR="00601763" w:rsidRPr="00782B44">
        <w:rPr>
          <w:rFonts w:ascii="Georgia" w:hAnsi="Georgia"/>
        </w:rPr>
        <w:t>Dochody budżetu Powiatu Ełckiego na rok 2026 zaplanowano w wysokości 272.918.170,43, w tym dochody bieżące w wysokości 244.711.052,42</w:t>
      </w:r>
      <w:r w:rsidR="00BB5275">
        <w:rPr>
          <w:rFonts w:ascii="Georgia" w:hAnsi="Georgia"/>
        </w:rPr>
        <w:t> </w:t>
      </w:r>
      <w:r w:rsidR="00601763" w:rsidRPr="00782B44">
        <w:rPr>
          <w:rFonts w:ascii="Georgia" w:hAnsi="Georgia"/>
        </w:rPr>
        <w:t xml:space="preserve">zł i dochody majątkowe w wysokości 28.207.118,01 zł. </w:t>
      </w:r>
    </w:p>
    <w:p w14:paraId="3E2166A6" w14:textId="42CABE60" w:rsidR="00782B44" w:rsidRDefault="009B581E" w:rsidP="009B581E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>
        <w:rPr>
          <w:rFonts w:ascii="Georgia" w:hAnsi="Georgia"/>
        </w:rPr>
        <w:t>Projekt planu wydatków opracowano o następujące założenia: realizacja zadań obligatoryjnych, przyznawane dotacje i subwencje, realne możliwości finansowania zadań, specyfikacja funkcjonowania Powiatu i jego jednostek organizacyjnych. Wydatki w 2026 r. zaplanowano w wysokości 281.216.230,29 zł, w tym wydatki bieżące w wysokości 244.631.122,90 zł i wydatki majątkowe w</w:t>
      </w:r>
      <w:r w:rsidR="00D53FF0">
        <w:rPr>
          <w:rFonts w:ascii="Georgia" w:hAnsi="Georgia"/>
        </w:rPr>
        <w:t> </w:t>
      </w:r>
      <w:r>
        <w:rPr>
          <w:rFonts w:ascii="Georgia" w:hAnsi="Georgia"/>
        </w:rPr>
        <w:t>wysokości 36.585.107,39 zł.</w:t>
      </w:r>
    </w:p>
    <w:p w14:paraId="6A2D2DFD" w14:textId="4681E37A" w:rsidR="00726466" w:rsidRDefault="00726466" w:rsidP="009B581E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726466">
        <w:rPr>
          <w:rFonts w:ascii="Georgia" w:hAnsi="Georgia"/>
        </w:rPr>
        <w:lastRenderedPageBreak/>
        <w:t xml:space="preserve">Przewiduje się deficyt budżetowy w wysokości </w:t>
      </w:r>
      <w:r>
        <w:rPr>
          <w:rFonts w:ascii="Georgia" w:hAnsi="Georgia"/>
        </w:rPr>
        <w:t>8.29</w:t>
      </w:r>
      <w:r w:rsidR="00373B45">
        <w:rPr>
          <w:rFonts w:ascii="Georgia" w:hAnsi="Georgia"/>
        </w:rPr>
        <w:t>8</w:t>
      </w:r>
      <w:r>
        <w:rPr>
          <w:rFonts w:ascii="Georgia" w:hAnsi="Georgia"/>
        </w:rPr>
        <w:t>.059,86</w:t>
      </w:r>
      <w:r w:rsidRPr="00726466">
        <w:rPr>
          <w:rFonts w:ascii="Georgia" w:hAnsi="Georgia"/>
        </w:rPr>
        <w:t xml:space="preserve"> zł, który planuje się pokryć przychodami pochodzącymi z nadwyżki budżetowej z lat ubiegłych w</w:t>
      </w:r>
      <w:r w:rsidR="00D91823">
        <w:rPr>
          <w:rFonts w:ascii="Georgia" w:hAnsi="Georgia"/>
        </w:rPr>
        <w:t> </w:t>
      </w:r>
      <w:r w:rsidRPr="00726466">
        <w:rPr>
          <w:rFonts w:ascii="Georgia" w:hAnsi="Georgia"/>
        </w:rPr>
        <w:t xml:space="preserve">wysokości </w:t>
      </w:r>
      <w:r>
        <w:rPr>
          <w:rFonts w:ascii="Georgia" w:hAnsi="Georgia"/>
        </w:rPr>
        <w:t xml:space="preserve">591.335,91 </w:t>
      </w:r>
      <w:r w:rsidRPr="00726466">
        <w:rPr>
          <w:rFonts w:ascii="Georgia" w:hAnsi="Georgia"/>
        </w:rPr>
        <w:t xml:space="preserve">zł oraz ze sprzedaży papierów wartościowych w wysokości </w:t>
      </w:r>
      <w:r>
        <w:rPr>
          <w:rFonts w:ascii="Georgia" w:hAnsi="Georgia"/>
        </w:rPr>
        <w:t>7.706.723,95 zł</w:t>
      </w:r>
      <w:r w:rsidRPr="00726466">
        <w:rPr>
          <w:rFonts w:ascii="Georgia" w:hAnsi="Georgia"/>
        </w:rPr>
        <w:t>. W 202</w:t>
      </w:r>
      <w:r>
        <w:rPr>
          <w:rFonts w:ascii="Georgia" w:hAnsi="Georgia"/>
        </w:rPr>
        <w:t>6</w:t>
      </w:r>
      <w:r w:rsidRPr="00726466">
        <w:rPr>
          <w:rFonts w:ascii="Georgia" w:hAnsi="Georgia"/>
        </w:rPr>
        <w:t xml:space="preserve"> r. zaplanowano wykup obligacji wyemitowanych przez bank   PKO BP S.A w kwocie 3.</w:t>
      </w:r>
      <w:r>
        <w:rPr>
          <w:rFonts w:ascii="Georgia" w:hAnsi="Georgia"/>
        </w:rPr>
        <w:t>5</w:t>
      </w:r>
      <w:r w:rsidRPr="00726466">
        <w:rPr>
          <w:rFonts w:ascii="Georgia" w:hAnsi="Georgia"/>
        </w:rPr>
        <w:t>00.000 zł.</w:t>
      </w:r>
    </w:p>
    <w:p w14:paraId="037B2F43" w14:textId="77777777" w:rsidR="00F306AB" w:rsidRDefault="00EA3B6B" w:rsidP="009B581E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EA3B6B">
        <w:rPr>
          <w:rFonts w:ascii="Georgia" w:hAnsi="Georgia"/>
        </w:rPr>
        <w:t>Wydatki na zadania własne finansowane</w:t>
      </w:r>
      <w:r>
        <w:rPr>
          <w:rFonts w:ascii="Georgia" w:hAnsi="Georgia"/>
        </w:rPr>
        <w:t xml:space="preserve"> z</w:t>
      </w:r>
      <w:r w:rsidRPr="00EA3B6B">
        <w:rPr>
          <w:rFonts w:ascii="Georgia" w:hAnsi="Georgia"/>
        </w:rPr>
        <w:t xml:space="preserve"> subwencji i ze środków własnych zaplanowano w sposób oszczędny i racjonalny. Wydatki na realizację zadań finansowanych z dotacji dostosowano do wielkości pozyskanych dotacji. Wydatki oświatowe zaplanowano w oparciu o wstępne informacje jednostek oświatowych oraz informacje otrzymane pismem Ministra Finansów, które mogą ulec weryfikacji po uchwaleniu budżetu państwa na rok 202</w:t>
      </w:r>
      <w:r>
        <w:rPr>
          <w:rFonts w:ascii="Georgia" w:hAnsi="Georgia"/>
        </w:rPr>
        <w:t>6</w:t>
      </w:r>
      <w:r w:rsidRPr="00EA3B6B">
        <w:rPr>
          <w:rFonts w:ascii="Georgia" w:hAnsi="Georgia"/>
        </w:rPr>
        <w:t>.</w:t>
      </w:r>
      <w:r w:rsidR="00F306AB" w:rsidRPr="00F306AB">
        <w:t xml:space="preserve"> </w:t>
      </w:r>
      <w:r w:rsidR="00F306AB" w:rsidRPr="00F306AB">
        <w:rPr>
          <w:rFonts w:ascii="Georgia" w:hAnsi="Georgia"/>
        </w:rPr>
        <w:t>Zaplanowane zadania inwestycyjne finansowane są środkami zewnętrznymi i środkami własnymi.</w:t>
      </w:r>
    </w:p>
    <w:p w14:paraId="13E2AD41" w14:textId="064AC78D" w:rsidR="00EA3B6B" w:rsidRDefault="00F306AB" w:rsidP="009B581E">
      <w:pPr>
        <w:pStyle w:val="Akapitzlist"/>
        <w:numPr>
          <w:ilvl w:val="0"/>
          <w:numId w:val="11"/>
        </w:numPr>
        <w:jc w:val="both"/>
        <w:rPr>
          <w:rFonts w:ascii="Georgia" w:hAnsi="Georgia"/>
        </w:rPr>
      </w:pPr>
      <w:r w:rsidRPr="00F306AB">
        <w:rPr>
          <w:rFonts w:ascii="Georgia" w:hAnsi="Georgia"/>
        </w:rPr>
        <w:t>Poziom zadłużenia Powiatu prognozowany jest w wysokości 2</w:t>
      </w:r>
      <w:r>
        <w:rPr>
          <w:rFonts w:ascii="Georgia" w:hAnsi="Georgia"/>
        </w:rPr>
        <w:t>9</w:t>
      </w:r>
      <w:r w:rsidRPr="00F306AB">
        <w:rPr>
          <w:rFonts w:ascii="Georgia" w:hAnsi="Georgia"/>
        </w:rPr>
        <w:t>,</w:t>
      </w:r>
      <w:r>
        <w:rPr>
          <w:rFonts w:ascii="Georgia" w:hAnsi="Georgia"/>
        </w:rPr>
        <w:t>7</w:t>
      </w:r>
      <w:r w:rsidRPr="00F306AB">
        <w:rPr>
          <w:rFonts w:ascii="Georgia" w:hAnsi="Georgia"/>
        </w:rPr>
        <w:t xml:space="preserve"> mln zł na koniec    202</w:t>
      </w:r>
      <w:r>
        <w:rPr>
          <w:rFonts w:ascii="Georgia" w:hAnsi="Georgia"/>
        </w:rPr>
        <w:t>6</w:t>
      </w:r>
      <w:r w:rsidRPr="00F306AB">
        <w:rPr>
          <w:rFonts w:ascii="Georgia" w:hAnsi="Georgia"/>
        </w:rPr>
        <w:t xml:space="preserve"> r. Sytuacja finansowa Powiatu może ulec zmianie po rozliczeniu roku 202</w:t>
      </w:r>
      <w:r>
        <w:rPr>
          <w:rFonts w:ascii="Georgia" w:hAnsi="Georgia"/>
        </w:rPr>
        <w:t>5</w:t>
      </w:r>
      <w:r w:rsidRPr="00F306AB">
        <w:rPr>
          <w:rFonts w:ascii="Georgia" w:hAnsi="Georgia"/>
        </w:rPr>
        <w:t xml:space="preserve">        oraz w wyniku zmian w trakcie roku 202</w:t>
      </w:r>
      <w:r>
        <w:rPr>
          <w:rFonts w:ascii="Georgia" w:hAnsi="Georgia"/>
        </w:rPr>
        <w:t>6</w:t>
      </w:r>
      <w:r w:rsidRPr="00F306AB">
        <w:rPr>
          <w:rFonts w:ascii="Georgia" w:hAnsi="Georgia"/>
        </w:rPr>
        <w:t>.</w:t>
      </w:r>
    </w:p>
    <w:p w14:paraId="7C46AD08" w14:textId="0EEE228B" w:rsidR="001E0490" w:rsidRDefault="001E0490" w:rsidP="006323CD">
      <w:pPr>
        <w:pStyle w:val="Akapitzlist"/>
        <w:numPr>
          <w:ilvl w:val="0"/>
          <w:numId w:val="11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>W załączniku nr 3 do projektu budżetu Powiatu Ełckiego na rok 2026 zostały wymienione zadania inwestycyjne (roczne i wieloletnie) przewidywane do</w:t>
      </w:r>
      <w:r w:rsidR="00E673B6">
        <w:rPr>
          <w:rFonts w:ascii="Georgia" w:hAnsi="Georgia"/>
        </w:rPr>
        <w:t> </w:t>
      </w:r>
      <w:r>
        <w:rPr>
          <w:rFonts w:ascii="Georgia" w:hAnsi="Georgia"/>
        </w:rPr>
        <w:t>realizacji w 2026 r.</w:t>
      </w:r>
    </w:p>
    <w:p w14:paraId="119E2922" w14:textId="4450E464" w:rsidR="003A7A15" w:rsidRDefault="003A7A15" w:rsidP="006323CD">
      <w:pPr>
        <w:spacing w:after="0"/>
        <w:ind w:firstLine="360"/>
        <w:jc w:val="both"/>
        <w:rPr>
          <w:rFonts w:ascii="Georgia" w:hAnsi="Georgia"/>
        </w:rPr>
      </w:pPr>
      <w:r w:rsidRPr="003A7A15">
        <w:rPr>
          <w:rFonts w:ascii="Georgia" w:hAnsi="Georgia"/>
          <w:i/>
          <w:iCs/>
        </w:rPr>
        <w:t>Przewodniczący K. Krawczuk</w:t>
      </w:r>
      <w:r>
        <w:rPr>
          <w:rFonts w:ascii="Georgia" w:hAnsi="Georgia"/>
        </w:rPr>
        <w:t xml:space="preserve"> otworzył dyskusję.</w:t>
      </w:r>
    </w:p>
    <w:p w14:paraId="25C4F0D0" w14:textId="549200CB" w:rsidR="00CA01F3" w:rsidRDefault="00CA01F3" w:rsidP="006323CD">
      <w:pPr>
        <w:spacing w:after="0"/>
        <w:ind w:firstLine="360"/>
        <w:jc w:val="both"/>
        <w:rPr>
          <w:rFonts w:ascii="Georgia" w:hAnsi="Georgia"/>
        </w:rPr>
      </w:pPr>
      <w:r w:rsidRPr="006B48A6">
        <w:rPr>
          <w:rFonts w:ascii="Georgia" w:hAnsi="Georgia"/>
          <w:i/>
          <w:iCs/>
        </w:rPr>
        <w:t>Przewodniczący Rady Powiatu</w:t>
      </w:r>
      <w:r>
        <w:rPr>
          <w:rFonts w:ascii="Georgia" w:hAnsi="Georgia"/>
        </w:rPr>
        <w:t xml:space="preserve"> </w:t>
      </w:r>
      <w:r w:rsidR="006B48A6">
        <w:rPr>
          <w:rFonts w:ascii="Georgia" w:hAnsi="Georgia"/>
        </w:rPr>
        <w:t>zwrócił się o informacje na temat strategicznych</w:t>
      </w:r>
      <w:r w:rsidR="0091478C">
        <w:rPr>
          <w:rFonts w:ascii="Georgia" w:hAnsi="Georgia"/>
        </w:rPr>
        <w:t xml:space="preserve"> </w:t>
      </w:r>
      <w:r w:rsidR="006B48A6">
        <w:rPr>
          <w:rFonts w:ascii="Georgia" w:hAnsi="Georgia"/>
        </w:rPr>
        <w:t>inwestycji, które będą realizowane z budżetu przyszłorocznego.</w:t>
      </w:r>
    </w:p>
    <w:p w14:paraId="2868D86B" w14:textId="36979E59" w:rsidR="0070529B" w:rsidRDefault="0070529B" w:rsidP="0070529B">
      <w:pPr>
        <w:spacing w:after="0"/>
        <w:ind w:firstLine="36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>Starosta M. Chojnowski</w:t>
      </w:r>
      <w:r w:rsidR="00FC2FA4">
        <w:rPr>
          <w:rFonts w:ascii="Georgia" w:hAnsi="Georgia"/>
        </w:rPr>
        <w:t xml:space="preserve"> odpowiedział, że </w:t>
      </w:r>
      <w:r>
        <w:rPr>
          <w:rFonts w:ascii="Georgia" w:hAnsi="Georgia"/>
        </w:rPr>
        <w:t>jest przewidziana poprawa dostępności i</w:t>
      </w:r>
      <w:r w:rsidR="00A9030D">
        <w:rPr>
          <w:rFonts w:ascii="Georgia" w:hAnsi="Georgia"/>
        </w:rPr>
        <w:t> </w:t>
      </w:r>
      <w:r>
        <w:rPr>
          <w:rFonts w:ascii="Georgia" w:hAnsi="Georgia"/>
        </w:rPr>
        <w:t>spójności komunikacyjnej subreginu EGO – przebudowa dróg powiatowych</w:t>
      </w:r>
      <w:r w:rsidR="00A9030D">
        <w:rPr>
          <w:rFonts w:ascii="Georgia" w:hAnsi="Georgia"/>
        </w:rPr>
        <w:t>:</w:t>
      </w:r>
      <w:r>
        <w:rPr>
          <w:rFonts w:ascii="Georgia" w:hAnsi="Georgia"/>
        </w:rPr>
        <w:t xml:space="preserve"> na odcinku Sędki – Pisanica – Borzymy – granica województwa oraz na odcinku Wysokie</w:t>
      </w:r>
      <w:r w:rsidR="00A9030D">
        <w:rPr>
          <w:rFonts w:ascii="Georgia" w:hAnsi="Georgia"/>
        </w:rPr>
        <w:t xml:space="preserve"> -</w:t>
      </w:r>
      <w:r>
        <w:rPr>
          <w:rFonts w:ascii="Georgia" w:hAnsi="Georgia"/>
        </w:rPr>
        <w:t xml:space="preserve"> Pisanica.</w:t>
      </w:r>
    </w:p>
    <w:p w14:paraId="765A62FF" w14:textId="023B969F" w:rsidR="0009283D" w:rsidRDefault="0009283D" w:rsidP="0070529B">
      <w:pPr>
        <w:spacing w:after="0"/>
        <w:ind w:firstLine="360"/>
        <w:jc w:val="both"/>
        <w:rPr>
          <w:rFonts w:ascii="Georgia" w:hAnsi="Georgia"/>
        </w:rPr>
      </w:pPr>
      <w:r w:rsidRPr="0009283D">
        <w:rPr>
          <w:rFonts w:ascii="Georgia" w:hAnsi="Georgia"/>
          <w:i/>
          <w:iCs/>
        </w:rPr>
        <w:t>Skarbnik G. Boroda</w:t>
      </w:r>
      <w:r>
        <w:rPr>
          <w:rFonts w:ascii="Georgia" w:hAnsi="Georgia"/>
        </w:rPr>
        <w:t xml:space="preserve"> dodała, że jest również p</w:t>
      </w:r>
      <w:r w:rsidR="00217E5B">
        <w:rPr>
          <w:rFonts w:ascii="Georgia" w:hAnsi="Georgia"/>
        </w:rPr>
        <w:t>lanowana</w:t>
      </w:r>
      <w:r>
        <w:rPr>
          <w:rFonts w:ascii="Georgia" w:hAnsi="Georgia"/>
        </w:rPr>
        <w:t xml:space="preserve"> przebudowa oraz rozbudowa drogi powiatowej na odcinku Ełk – Kałęczyny, a także dwukrotne powierzchniowe utrwalenie nawierzchni bitumicznej na drodze Cimochy – Kalinowo.</w:t>
      </w:r>
    </w:p>
    <w:p w14:paraId="5280ED82" w14:textId="65588FF8" w:rsidR="002D31EE" w:rsidRDefault="002D31EE" w:rsidP="0070529B">
      <w:pPr>
        <w:spacing w:after="0"/>
        <w:ind w:firstLine="360"/>
        <w:jc w:val="both"/>
        <w:rPr>
          <w:rFonts w:ascii="Georgia" w:hAnsi="Georgia"/>
        </w:rPr>
      </w:pPr>
      <w:r w:rsidRPr="002D31EE">
        <w:rPr>
          <w:rFonts w:ascii="Georgia" w:hAnsi="Georgia"/>
          <w:i/>
          <w:iCs/>
        </w:rPr>
        <w:t>Radny M. Szyszło</w:t>
      </w:r>
      <w:r>
        <w:rPr>
          <w:rFonts w:ascii="Georgia" w:hAnsi="Georgia"/>
        </w:rPr>
        <w:t xml:space="preserve"> zapytał o zadłużenie Powiatu.</w:t>
      </w:r>
    </w:p>
    <w:p w14:paraId="0EE3153F" w14:textId="1BD6B7AF" w:rsidR="002D31EE" w:rsidRDefault="002D31EE" w:rsidP="0070529B">
      <w:pPr>
        <w:spacing w:after="0"/>
        <w:ind w:firstLine="360"/>
        <w:jc w:val="both"/>
        <w:rPr>
          <w:rFonts w:ascii="Georgia" w:hAnsi="Georgia"/>
        </w:rPr>
      </w:pPr>
      <w:r w:rsidRPr="002D31EE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odpowiedziała, że rok 2025 kończymy z zadłużeniem w wysokości 22 mln zł</w:t>
      </w:r>
      <w:r w:rsidR="00DD3851">
        <w:rPr>
          <w:rFonts w:ascii="Georgia" w:hAnsi="Georgia"/>
        </w:rPr>
        <w:t>, natomiast</w:t>
      </w:r>
      <w:r w:rsidR="00323A47">
        <w:rPr>
          <w:rFonts w:ascii="Georgia" w:hAnsi="Georgia"/>
        </w:rPr>
        <w:t xml:space="preserve"> w 2026 r. planowane jest zaciągnięcie nowego zobowiązania na kwotę 11 mln zł.</w:t>
      </w:r>
    </w:p>
    <w:p w14:paraId="500D5078" w14:textId="1695A0B4" w:rsidR="009779B0" w:rsidRDefault="009779B0" w:rsidP="0070529B">
      <w:pPr>
        <w:spacing w:after="0"/>
        <w:ind w:firstLine="360"/>
        <w:jc w:val="both"/>
        <w:rPr>
          <w:rFonts w:ascii="Georgia" w:hAnsi="Georgia"/>
        </w:rPr>
      </w:pPr>
      <w:r w:rsidRPr="009779B0">
        <w:rPr>
          <w:rFonts w:ascii="Georgia" w:hAnsi="Georgia"/>
          <w:i/>
          <w:iCs/>
        </w:rPr>
        <w:t>Przewodniczący Rady A. Wiszowaty</w:t>
      </w:r>
      <w:r>
        <w:rPr>
          <w:rFonts w:ascii="Georgia" w:hAnsi="Georgia"/>
        </w:rPr>
        <w:t xml:space="preserve"> zapytał o kwotę przeznaczoną na inwestycję drogowe</w:t>
      </w:r>
      <w:r w:rsidR="007A3EFD">
        <w:rPr>
          <w:rFonts w:ascii="Georgia" w:hAnsi="Georgia"/>
        </w:rPr>
        <w:t>, działalność PZD.</w:t>
      </w:r>
    </w:p>
    <w:p w14:paraId="481DAA9D" w14:textId="0C73A725" w:rsidR="009779B0" w:rsidRDefault="009779B0" w:rsidP="0070529B">
      <w:pPr>
        <w:spacing w:after="0"/>
        <w:ind w:firstLine="360"/>
        <w:jc w:val="both"/>
        <w:rPr>
          <w:rFonts w:ascii="Georgia" w:hAnsi="Georgia"/>
        </w:rPr>
      </w:pPr>
      <w:r w:rsidRPr="009779B0">
        <w:rPr>
          <w:rFonts w:ascii="Georgia" w:hAnsi="Georgia"/>
          <w:i/>
          <w:iCs/>
        </w:rPr>
        <w:t>Skarbnik G. Boroda</w:t>
      </w:r>
      <w:r>
        <w:rPr>
          <w:rFonts w:ascii="Georgia" w:hAnsi="Georgia"/>
        </w:rPr>
        <w:t xml:space="preserve"> odpowiedziała, iż z zaplanowanej na inwestycje kwoty w wysokości 3</w:t>
      </w:r>
      <w:r w:rsidR="00F94EC5">
        <w:rPr>
          <w:rFonts w:ascii="Georgia" w:hAnsi="Georgia"/>
        </w:rPr>
        <w:t>6</w:t>
      </w:r>
      <w:r>
        <w:rPr>
          <w:rFonts w:ascii="Georgia" w:hAnsi="Georgia"/>
        </w:rPr>
        <w:t xml:space="preserve"> mln zł,</w:t>
      </w:r>
      <w:r w:rsidR="00B02DBF" w:rsidRPr="00B02DBF">
        <w:t xml:space="preserve"> </w:t>
      </w:r>
      <w:r w:rsidR="00B02DBF" w:rsidRPr="00B02DBF">
        <w:rPr>
          <w:rFonts w:ascii="Georgia" w:hAnsi="Georgia"/>
        </w:rPr>
        <w:t>30 mln zł</w:t>
      </w:r>
      <w:r>
        <w:rPr>
          <w:rFonts w:ascii="Georgia" w:hAnsi="Georgia"/>
        </w:rPr>
        <w:t xml:space="preserve"> </w:t>
      </w:r>
      <w:r w:rsidR="00B02DBF" w:rsidRPr="00B02DBF">
        <w:rPr>
          <w:rFonts w:ascii="Georgia" w:hAnsi="Georgia"/>
        </w:rPr>
        <w:t xml:space="preserve">przeznaczamy </w:t>
      </w:r>
      <w:r>
        <w:rPr>
          <w:rFonts w:ascii="Georgia" w:hAnsi="Georgia"/>
        </w:rPr>
        <w:t>na inwestycje drogowe</w:t>
      </w:r>
      <w:r w:rsidR="00B02DBF">
        <w:rPr>
          <w:rFonts w:ascii="Georgia" w:hAnsi="Georgia"/>
        </w:rPr>
        <w:t>.</w:t>
      </w:r>
      <w:r w:rsidR="00E84AB4">
        <w:rPr>
          <w:rFonts w:ascii="Georgia" w:hAnsi="Georgia"/>
        </w:rPr>
        <w:t xml:space="preserve"> Następnie </w:t>
      </w:r>
      <w:r w:rsidR="00AA1C1E">
        <w:rPr>
          <w:rFonts w:ascii="Georgia" w:hAnsi="Georgia"/>
        </w:rPr>
        <w:t>wyjaśniła</w:t>
      </w:r>
      <w:r w:rsidR="00E84AB4">
        <w:rPr>
          <w:rFonts w:ascii="Georgia" w:hAnsi="Georgia"/>
        </w:rPr>
        <w:t>, iż w rozdziale 60014 Drogi publiczne powiatowe (zbiorczo), plan ogółem przewiduje kwotę 32.249.443,50 zł.</w:t>
      </w:r>
      <w:r w:rsidR="00AA1C1E">
        <w:rPr>
          <w:rFonts w:ascii="Georgia" w:hAnsi="Georgia"/>
        </w:rPr>
        <w:t xml:space="preserve"> Natomiast w dziale 750 wydatki bieżące Powiatowego Zarządu Dróg</w:t>
      </w:r>
      <w:r w:rsidR="007A3EFD">
        <w:rPr>
          <w:rFonts w:ascii="Georgia" w:hAnsi="Georgia"/>
        </w:rPr>
        <w:t xml:space="preserve"> przewidziano na wydatki bieżące w wysokości 3.876.110 zł.</w:t>
      </w:r>
    </w:p>
    <w:p w14:paraId="2EA880E7" w14:textId="320CE018" w:rsidR="004C48DD" w:rsidRDefault="004C48DD" w:rsidP="0070529B">
      <w:pPr>
        <w:spacing w:after="0"/>
        <w:ind w:firstLine="360"/>
        <w:jc w:val="both"/>
        <w:rPr>
          <w:rFonts w:ascii="Georgia" w:hAnsi="Georgia"/>
        </w:rPr>
      </w:pPr>
      <w:r w:rsidRPr="004C48DD">
        <w:rPr>
          <w:rFonts w:ascii="Georgia" w:hAnsi="Georgia"/>
          <w:i/>
          <w:iCs/>
        </w:rPr>
        <w:lastRenderedPageBreak/>
        <w:t>Przewodniczący K. Krawczuk</w:t>
      </w:r>
      <w:r>
        <w:rPr>
          <w:rFonts w:ascii="Georgia" w:hAnsi="Georgia"/>
        </w:rPr>
        <w:t xml:space="preserve"> poprosił o informacje na temat drogi na odcinku od m.</w:t>
      </w:r>
      <w:r>
        <w:t> </w:t>
      </w:r>
      <w:r>
        <w:rPr>
          <w:rFonts w:ascii="Georgia" w:hAnsi="Georgia"/>
        </w:rPr>
        <w:t xml:space="preserve">Gorłówko do m. </w:t>
      </w:r>
      <w:r w:rsidRPr="004C48DD">
        <w:rPr>
          <w:rFonts w:ascii="Georgia" w:hAnsi="Georgia"/>
        </w:rPr>
        <w:t>Zawady Ełckie</w:t>
      </w:r>
      <w:r>
        <w:rPr>
          <w:rFonts w:ascii="Georgia" w:hAnsi="Georgia"/>
        </w:rPr>
        <w:t>.</w:t>
      </w:r>
    </w:p>
    <w:p w14:paraId="55A4EAE7" w14:textId="63A5687B" w:rsidR="004C48DD" w:rsidRDefault="004C48DD" w:rsidP="0070529B">
      <w:pPr>
        <w:spacing w:after="0"/>
        <w:ind w:firstLine="360"/>
        <w:jc w:val="both"/>
        <w:rPr>
          <w:rFonts w:ascii="Georgia" w:hAnsi="Georgia"/>
        </w:rPr>
      </w:pPr>
      <w:r w:rsidRPr="004C48DD">
        <w:rPr>
          <w:rFonts w:ascii="Georgia" w:hAnsi="Georgia"/>
          <w:i/>
          <w:iCs/>
        </w:rPr>
        <w:t>Skarbnik Powiatu</w:t>
      </w:r>
      <w:r>
        <w:rPr>
          <w:rFonts w:ascii="Georgia" w:hAnsi="Georgia"/>
        </w:rPr>
        <w:t xml:space="preserve"> odpowiedziała, że to zadanie inwestycyjne jest przewidziane do negocjacji w 2026 r.</w:t>
      </w:r>
    </w:p>
    <w:p w14:paraId="2CF29561" w14:textId="6AD4ED4B" w:rsidR="0070529B" w:rsidRDefault="007A3CD5" w:rsidP="007A3CD5">
      <w:pPr>
        <w:spacing w:after="0"/>
        <w:ind w:firstLine="360"/>
        <w:jc w:val="both"/>
        <w:rPr>
          <w:rFonts w:ascii="Georgia" w:hAnsi="Georgia"/>
        </w:rPr>
      </w:pPr>
      <w:r w:rsidRPr="007A3CD5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podziękował Zarządowi Powiatu, a w szczególności Staroście Ełckiemu oraz Dyrektorowi PZD za przyszły remont drogi powiatowej na odcinku </w:t>
      </w:r>
      <w:r w:rsidR="004F1710">
        <w:rPr>
          <w:rFonts w:ascii="Georgia" w:hAnsi="Georgia"/>
        </w:rPr>
        <w:t>Gorłówko</w:t>
      </w:r>
      <w:r>
        <w:rPr>
          <w:rFonts w:ascii="Georgia" w:hAnsi="Georgia"/>
        </w:rPr>
        <w:t xml:space="preserve"> – Połom – granica Powiatu. </w:t>
      </w:r>
      <w:r w:rsidR="001A546A">
        <w:rPr>
          <w:rFonts w:ascii="Georgia" w:hAnsi="Georgia"/>
        </w:rPr>
        <w:t xml:space="preserve">Następnie wyjaśnił, że </w:t>
      </w:r>
      <w:r>
        <w:rPr>
          <w:rFonts w:ascii="Georgia" w:hAnsi="Georgia"/>
        </w:rPr>
        <w:t xml:space="preserve">Mieszkańcy </w:t>
      </w:r>
      <w:r w:rsidR="001A546A">
        <w:rPr>
          <w:rFonts w:ascii="Georgia" w:hAnsi="Georgia"/>
        </w:rPr>
        <w:t xml:space="preserve">Gminy Stare Juchy </w:t>
      </w:r>
      <w:r>
        <w:rPr>
          <w:rFonts w:ascii="Georgia" w:hAnsi="Georgia"/>
        </w:rPr>
        <w:t>od wielu lat zabiegali o</w:t>
      </w:r>
      <w:r w:rsidR="001A546A">
        <w:rPr>
          <w:rFonts w:ascii="Georgia" w:hAnsi="Georgia"/>
        </w:rPr>
        <w:t> </w:t>
      </w:r>
      <w:r>
        <w:rPr>
          <w:rFonts w:ascii="Georgia" w:hAnsi="Georgia"/>
        </w:rPr>
        <w:t>remont tej drogi, która była w złym stanie</w:t>
      </w:r>
      <w:r w:rsidR="001A546A">
        <w:rPr>
          <w:rFonts w:ascii="Georgia" w:hAnsi="Georgia"/>
        </w:rPr>
        <w:t xml:space="preserve">. </w:t>
      </w:r>
      <w:r w:rsidR="001A546A" w:rsidRPr="00C24364">
        <w:rPr>
          <w:rFonts w:ascii="Georgia" w:hAnsi="Georgia"/>
          <w:i/>
          <w:iCs/>
        </w:rPr>
        <w:t>Przewodniczący,</w:t>
      </w:r>
      <w:r w:rsidR="001A546A">
        <w:rPr>
          <w:rFonts w:ascii="Georgia" w:hAnsi="Georgia"/>
        </w:rPr>
        <w:t xml:space="preserve"> </w:t>
      </w:r>
      <w:r w:rsidR="00C24364">
        <w:rPr>
          <w:rFonts w:ascii="Georgia" w:hAnsi="Georgia"/>
        </w:rPr>
        <w:t>podziękował również za</w:t>
      </w:r>
      <w:r w:rsidR="001A546A">
        <w:rPr>
          <w:rFonts w:ascii="Georgia" w:hAnsi="Georgia"/>
        </w:rPr>
        <w:t xml:space="preserve"> wprowadzenia do prognozy oraz budżetu przebudowy drogi powiatowej na odcinku Bałamutowo – Malinówka w latach 2026-2027</w:t>
      </w:r>
      <w:r w:rsidR="00104FC5">
        <w:rPr>
          <w:rFonts w:ascii="Georgia" w:hAnsi="Georgia"/>
        </w:rPr>
        <w:t>.</w:t>
      </w:r>
    </w:p>
    <w:p w14:paraId="29029274" w14:textId="0D926C1B" w:rsidR="00F11FAB" w:rsidRDefault="00F11FAB" w:rsidP="007A3CD5">
      <w:pPr>
        <w:spacing w:after="0"/>
        <w:ind w:firstLine="360"/>
        <w:jc w:val="both"/>
        <w:rPr>
          <w:rFonts w:ascii="Georgia" w:hAnsi="Georgia"/>
        </w:rPr>
      </w:pPr>
      <w:r w:rsidRPr="00F11FAB">
        <w:rPr>
          <w:rFonts w:ascii="Georgia" w:hAnsi="Georgia"/>
          <w:i/>
          <w:iCs/>
        </w:rPr>
        <w:t>Radny M. Szyszło</w:t>
      </w:r>
      <w:r>
        <w:rPr>
          <w:rFonts w:ascii="Georgia" w:hAnsi="Georgia"/>
        </w:rPr>
        <w:t xml:space="preserve"> podziękował za realizację drogi w m. Przytuły.</w:t>
      </w:r>
    </w:p>
    <w:p w14:paraId="649EACCC" w14:textId="52127DE3" w:rsidR="00700238" w:rsidRPr="0070529B" w:rsidRDefault="00700238" w:rsidP="007A3CD5">
      <w:pPr>
        <w:spacing w:after="0"/>
        <w:ind w:firstLine="360"/>
        <w:jc w:val="both"/>
        <w:rPr>
          <w:rFonts w:ascii="Georgia" w:hAnsi="Georgia"/>
        </w:rPr>
      </w:pPr>
      <w:r w:rsidRPr="00FA6824">
        <w:rPr>
          <w:rFonts w:ascii="Georgia" w:hAnsi="Georgia"/>
          <w:i/>
          <w:iCs/>
        </w:rPr>
        <w:t>Przewodniczący K. Kawczuk</w:t>
      </w:r>
      <w:r>
        <w:rPr>
          <w:rFonts w:ascii="Georgia" w:hAnsi="Georgia"/>
        </w:rPr>
        <w:t xml:space="preserve">, biorąc pod uwagę brak innych głosów w dyskusji, przystąpił do głosowania nad </w:t>
      </w:r>
      <w:r w:rsidRPr="00700238">
        <w:rPr>
          <w:rFonts w:ascii="Georgia" w:hAnsi="Georgia"/>
        </w:rPr>
        <w:t>projekt</w:t>
      </w:r>
      <w:r>
        <w:rPr>
          <w:rFonts w:ascii="Georgia" w:hAnsi="Georgia"/>
        </w:rPr>
        <w:t>em</w:t>
      </w:r>
      <w:r w:rsidRPr="00700238">
        <w:rPr>
          <w:rFonts w:ascii="Georgia" w:hAnsi="Georgia"/>
        </w:rPr>
        <w:t xml:space="preserve"> Wieloletniej Prognozy Finansowej Powiatu Ełckiego na lata 2026-2035</w:t>
      </w:r>
      <w:r w:rsidR="00FA6824">
        <w:rPr>
          <w:rFonts w:ascii="Georgia" w:hAnsi="Georgia"/>
        </w:rPr>
        <w:t>.</w:t>
      </w:r>
    </w:p>
    <w:p w14:paraId="5C924E9F" w14:textId="5A789105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głosowania</w:t>
      </w:r>
      <w:r w:rsidR="008162E8">
        <w:rPr>
          <w:rFonts w:ascii="Georgia" w:hAnsi="Georgia"/>
        </w:rPr>
        <w:t xml:space="preserve">: </w:t>
      </w:r>
      <w:r w:rsidRPr="0018661D">
        <w:rPr>
          <w:rFonts w:ascii="Georgia" w:hAnsi="Georgia"/>
        </w:rPr>
        <w:t>ZA: 5, PRZECIW: 0, WSTRZYMUJĘ SIĘ: 0, BRAK GŁOSU: 0, NIEOBECNI: 2</w:t>
      </w:r>
    </w:p>
    <w:p w14:paraId="73DF0C84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imienne:</w:t>
      </w:r>
    </w:p>
    <w:p w14:paraId="4EF00D3A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ZA (5)</w:t>
      </w:r>
    </w:p>
    <w:p w14:paraId="6A384BD9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Adam BARTOSZEWICZ, Marek CHOJNOWSKI, Krystian KRAWCZUK, Michał SZYSZŁO, Andrzej WISZOWATY</w:t>
      </w:r>
    </w:p>
    <w:p w14:paraId="0CC2C59C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PRZECIW (0)</w:t>
      </w:r>
    </w:p>
    <w:p w14:paraId="2723BC3A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WSTRZYMUJĘ SIĘ (0)</w:t>
      </w:r>
    </w:p>
    <w:p w14:paraId="20F8CCA5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BRAK GŁOSU (0)</w:t>
      </w:r>
    </w:p>
    <w:p w14:paraId="03CFAC0A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NIEOBECNI (2)</w:t>
      </w:r>
    </w:p>
    <w:p w14:paraId="3EFA8B31" w14:textId="399EC2A0" w:rsidR="00700238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Tomasz Stanisław BARTNIK, Andrzej BEZDZIECKI</w:t>
      </w:r>
    </w:p>
    <w:p w14:paraId="1E323888" w14:textId="74650F3C" w:rsidR="0048272A" w:rsidRPr="0018661D" w:rsidRDefault="00700238" w:rsidP="00FA6824">
      <w:pPr>
        <w:spacing w:after="0" w:line="276" w:lineRule="auto"/>
        <w:ind w:firstLine="510"/>
        <w:jc w:val="both"/>
        <w:rPr>
          <w:rFonts w:ascii="Georgia" w:hAnsi="Georgia"/>
        </w:rPr>
      </w:pPr>
      <w:r w:rsidRPr="00FA6824">
        <w:rPr>
          <w:rFonts w:ascii="Georgia" w:hAnsi="Georgia"/>
          <w:i/>
          <w:iCs/>
        </w:rPr>
        <w:t>Przewodniczący Komisji</w:t>
      </w:r>
      <w:r>
        <w:rPr>
          <w:rFonts w:ascii="Georgia" w:hAnsi="Georgia"/>
        </w:rPr>
        <w:t xml:space="preserve"> oświadczył, że przedmiotowy projekt został zaopiniowany pozytywnie</w:t>
      </w:r>
      <w:r w:rsidR="00FA6824">
        <w:rPr>
          <w:rFonts w:ascii="Georgia" w:hAnsi="Georgia"/>
        </w:rPr>
        <w:t xml:space="preserve">, „za” 5 głosami, jednomyślnie, a następnie poddał pod głosowanie </w:t>
      </w:r>
      <w:r w:rsidRPr="0018661D">
        <w:rPr>
          <w:rFonts w:ascii="Georgia" w:hAnsi="Georgia"/>
        </w:rPr>
        <w:t>projekt budżetu Powiatu Ełckiego na rok 2026.</w:t>
      </w:r>
    </w:p>
    <w:p w14:paraId="72C82B0D" w14:textId="1FAC4238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głosowania</w:t>
      </w:r>
      <w:r w:rsidR="008162E8">
        <w:rPr>
          <w:rFonts w:ascii="Georgia" w:hAnsi="Georgia"/>
        </w:rPr>
        <w:t xml:space="preserve">: </w:t>
      </w:r>
      <w:r w:rsidRPr="0018661D">
        <w:rPr>
          <w:rFonts w:ascii="Georgia" w:hAnsi="Georgia"/>
        </w:rPr>
        <w:t>ZA: 5, PRZECIW: 0, WSTRZYMUJĘ SIĘ: 0, BRAK GŁOSU: 0, NIEOBECNI: 2</w:t>
      </w:r>
    </w:p>
    <w:p w14:paraId="04288AA9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imienne:</w:t>
      </w:r>
    </w:p>
    <w:p w14:paraId="225C2F77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ZA (5)</w:t>
      </w:r>
    </w:p>
    <w:p w14:paraId="4595B94E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Adam BARTOSZEWICZ, Marek CHOJNOWSKI, Krystian KRAWCZUK, Michał SZYSZŁO, Andrzej WISZOWATY</w:t>
      </w:r>
    </w:p>
    <w:p w14:paraId="1BF2AD58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PRZECIW (0)</w:t>
      </w:r>
    </w:p>
    <w:p w14:paraId="47F0D1CD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WSTRZYMUJĘ SIĘ (0)</w:t>
      </w:r>
    </w:p>
    <w:p w14:paraId="7CAD6E3A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BRAK GŁOSU (0)</w:t>
      </w:r>
    </w:p>
    <w:p w14:paraId="246A8F39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NIEOBECNI (2)</w:t>
      </w:r>
    </w:p>
    <w:p w14:paraId="270543C4" w14:textId="77777777" w:rsidR="0048272A" w:rsidRDefault="00000000" w:rsidP="008162E8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Tomasz Stanisław BARTNIK, Andrzej BEZDZIECKI</w:t>
      </w:r>
    </w:p>
    <w:p w14:paraId="5E83A9E6" w14:textId="14D15D92" w:rsidR="00FA6824" w:rsidRPr="0018661D" w:rsidRDefault="00FA6824" w:rsidP="00FA6824">
      <w:pPr>
        <w:spacing w:after="0" w:line="276" w:lineRule="auto"/>
        <w:ind w:firstLine="510"/>
        <w:jc w:val="both"/>
        <w:rPr>
          <w:rFonts w:ascii="Georgia" w:hAnsi="Georgia"/>
        </w:rPr>
      </w:pPr>
      <w:r w:rsidRPr="00FA6824">
        <w:rPr>
          <w:rFonts w:ascii="Georgia" w:hAnsi="Georgia"/>
          <w:i/>
          <w:iCs/>
        </w:rPr>
        <w:lastRenderedPageBreak/>
        <w:t>Przewodniczący K. Krawczuk</w:t>
      </w:r>
      <w:r w:rsidRPr="00FA6824">
        <w:rPr>
          <w:rFonts w:ascii="Georgia" w:hAnsi="Georgia"/>
        </w:rPr>
        <w:t xml:space="preserve"> </w:t>
      </w:r>
      <w:r>
        <w:rPr>
          <w:rFonts w:ascii="Georgia" w:hAnsi="Georgia"/>
        </w:rPr>
        <w:t>stwierdził</w:t>
      </w:r>
      <w:r w:rsidRPr="00FA6824">
        <w:rPr>
          <w:rFonts w:ascii="Georgia" w:hAnsi="Georgia"/>
        </w:rPr>
        <w:t>, że przedmiotowy projekt został zaopiniowany pozytywnie, „za” 5 głosami, jednomyślnie</w:t>
      </w:r>
      <w:r>
        <w:rPr>
          <w:rFonts w:ascii="Georgia" w:hAnsi="Georgia"/>
        </w:rPr>
        <w:t>. Kolejno zamknął pkt 5 posiedzenia i przystąpił do realizacji pkt. 6.</w:t>
      </w:r>
    </w:p>
    <w:p w14:paraId="1F9729FF" w14:textId="77777777" w:rsidR="008162E8" w:rsidRDefault="008162E8" w:rsidP="008162E8">
      <w:pPr>
        <w:spacing w:after="0" w:line="276" w:lineRule="auto"/>
        <w:jc w:val="both"/>
        <w:rPr>
          <w:rFonts w:ascii="Georgia" w:hAnsi="Georgia"/>
        </w:rPr>
      </w:pPr>
    </w:p>
    <w:p w14:paraId="100589AD" w14:textId="4273738C" w:rsidR="0048272A" w:rsidRPr="009172F0" w:rsidRDefault="008162E8" w:rsidP="00D05C8A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18661D">
        <w:rPr>
          <w:rFonts w:ascii="Georgia" w:hAnsi="Georgia"/>
        </w:rPr>
        <w:t xml:space="preserve">6 </w:t>
      </w:r>
      <w:r w:rsidR="009172F0" w:rsidRPr="009172F0">
        <w:rPr>
          <w:rFonts w:ascii="Georgia" w:hAnsi="Georgia"/>
          <w:i/>
          <w:iCs/>
        </w:rPr>
        <w:t>Projekty uchwał zostały zamieszczone na eSesji.</w:t>
      </w:r>
    </w:p>
    <w:p w14:paraId="6198D994" w14:textId="77777777" w:rsidR="008162E8" w:rsidRDefault="008162E8" w:rsidP="00D05C8A">
      <w:pPr>
        <w:spacing w:after="0" w:line="276" w:lineRule="auto"/>
        <w:jc w:val="both"/>
        <w:rPr>
          <w:rFonts w:ascii="Georgia" w:hAnsi="Georgia"/>
        </w:rPr>
      </w:pPr>
    </w:p>
    <w:p w14:paraId="3F7F72A9" w14:textId="53279E6D" w:rsidR="0048272A" w:rsidRPr="002C656E" w:rsidRDefault="00BC03BE" w:rsidP="00D05C8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2C656E">
        <w:rPr>
          <w:rFonts w:ascii="Georgia" w:hAnsi="Georgia"/>
          <w:i/>
          <w:iCs/>
        </w:rPr>
        <w:t>Zaopiniowanie projektu uchwały Rady Powiatu Ełckiego w sprawie przystąpienia Powiatu Ełckiego do realizacji programu pn. „Zajęcia klubowe w</w:t>
      </w:r>
      <w:r w:rsidR="00D05C8A">
        <w:rPr>
          <w:rFonts w:ascii="Georgia" w:hAnsi="Georgia"/>
          <w:i/>
          <w:iCs/>
        </w:rPr>
        <w:t> </w:t>
      </w:r>
      <w:r w:rsidRPr="002C656E">
        <w:rPr>
          <w:rFonts w:ascii="Georgia" w:hAnsi="Georgia"/>
          <w:i/>
          <w:iCs/>
        </w:rPr>
        <w:t>WTZ” w 2026/2027 roku</w:t>
      </w:r>
      <w:r w:rsidR="008162E8" w:rsidRPr="002C656E">
        <w:rPr>
          <w:rFonts w:ascii="Georgia" w:hAnsi="Georgia"/>
          <w:i/>
          <w:iCs/>
        </w:rPr>
        <w:t>.</w:t>
      </w:r>
    </w:p>
    <w:p w14:paraId="06B05431" w14:textId="77777777" w:rsidR="00BC03BE" w:rsidRDefault="00BC03BE" w:rsidP="00D05C8A">
      <w:pPr>
        <w:spacing w:after="0" w:line="276" w:lineRule="auto"/>
        <w:jc w:val="both"/>
        <w:rPr>
          <w:rFonts w:ascii="Georgia" w:hAnsi="Georgia"/>
        </w:rPr>
      </w:pPr>
    </w:p>
    <w:p w14:paraId="112F191A" w14:textId="276B232B" w:rsidR="00D05C8A" w:rsidRDefault="00D05C8A" w:rsidP="00D05C8A">
      <w:pPr>
        <w:spacing w:after="0" w:line="276" w:lineRule="auto"/>
        <w:ind w:firstLine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Z uzasadnienia do przedmiotowego projektu uchwały wynika, że </w:t>
      </w:r>
      <w:r w:rsidRPr="00D05C8A">
        <w:rPr>
          <w:rFonts w:ascii="Georgia" w:hAnsi="Georgia"/>
        </w:rPr>
        <w:t>Państwowy Fundusz Rehabilitacji Osób Niepełnosprawnych planuje w kolejnym roku realizować program „Zajęcia klubowe w WTZ”. Zajęcia klubowe odbywać się będą przez pełen rok realizacyjny (12 miesięcy) począwszy od 01</w:t>
      </w:r>
      <w:r>
        <w:rPr>
          <w:rFonts w:ascii="Georgia" w:hAnsi="Georgia"/>
        </w:rPr>
        <w:t xml:space="preserve"> lutego </w:t>
      </w:r>
      <w:r w:rsidRPr="00D05C8A">
        <w:rPr>
          <w:rFonts w:ascii="Georgia" w:hAnsi="Georgia"/>
        </w:rPr>
        <w:t>2026 r. do dnia 31</w:t>
      </w:r>
      <w:r>
        <w:rPr>
          <w:rFonts w:ascii="Georgia" w:hAnsi="Georgia"/>
        </w:rPr>
        <w:t xml:space="preserve"> stycznia </w:t>
      </w:r>
      <w:r w:rsidRPr="00D05C8A">
        <w:rPr>
          <w:rFonts w:ascii="Georgia" w:hAnsi="Georgia"/>
        </w:rPr>
        <w:t>2027</w:t>
      </w:r>
      <w:r w:rsidR="00177B04">
        <w:rPr>
          <w:rFonts w:ascii="Georgia" w:hAnsi="Georgia"/>
        </w:rPr>
        <w:t> </w:t>
      </w:r>
      <w:r w:rsidRPr="00D05C8A">
        <w:rPr>
          <w:rFonts w:ascii="Georgia" w:hAnsi="Georgia"/>
        </w:rPr>
        <w:t>r. Celem programu jest wsparcie osób niepełnosprawnych w utrzymaniu samodzielności i</w:t>
      </w:r>
      <w:r w:rsidR="0051694E">
        <w:rPr>
          <w:rFonts w:ascii="Georgia" w:hAnsi="Georgia"/>
        </w:rPr>
        <w:t> </w:t>
      </w:r>
      <w:r w:rsidRPr="00D05C8A">
        <w:rPr>
          <w:rFonts w:ascii="Georgia" w:hAnsi="Georgia"/>
        </w:rPr>
        <w:t>niezależności w życiu społecznym i zawodowym poprzez prowadzenie przez warsztaty terapii zajęciowej zajęć klubowych jako zorganizowanej formy rehabilitacji.</w:t>
      </w:r>
      <w:r>
        <w:rPr>
          <w:rFonts w:ascii="Georgia" w:hAnsi="Georgia"/>
        </w:rPr>
        <w:t xml:space="preserve"> </w:t>
      </w:r>
      <w:r w:rsidRPr="00D05C8A">
        <w:rPr>
          <w:rFonts w:ascii="Georgia" w:hAnsi="Georgia"/>
        </w:rPr>
        <w:t>W ramach programu WTZ zainteresowany prowadzeniem zajęć klubowych może ubiegać się o ich dofinansowanie. Program „Zajęcia klubowe w WTZ” jest rozwiązaniem, które sprzyja aktywnemu wspomaganiu uczestników warsztatów, którzy weszli na rynek pracy oraz osób niepełnosprawnych przed rozpoczęciem procesu rehabilitacji w warsztacie terapii zajęciowej. Zadanie to realizowane będzie ze środków własnych WTZ i PFRON.</w:t>
      </w:r>
      <w:r>
        <w:rPr>
          <w:rFonts w:ascii="Georgia" w:hAnsi="Georgia"/>
        </w:rPr>
        <w:t xml:space="preserve"> </w:t>
      </w:r>
      <w:r w:rsidRPr="00D05C8A">
        <w:rPr>
          <w:rFonts w:ascii="Georgia" w:hAnsi="Georgia"/>
        </w:rPr>
        <w:t>Chęć</w:t>
      </w:r>
      <w:r w:rsidR="004316AD">
        <w:rPr>
          <w:rFonts w:ascii="Georgia" w:hAnsi="Georgia"/>
        </w:rPr>
        <w:t> </w:t>
      </w:r>
      <w:r w:rsidRPr="00D05C8A">
        <w:rPr>
          <w:rFonts w:ascii="Georgia" w:hAnsi="Georgia"/>
        </w:rPr>
        <w:t>realizacji zadań w ramach programu wyraziło Katolickie Stowarzyszenie Niepełnosprawnych Diecezji Ełckiej prowadzące Warsztaty Terapii Zajęciowej w Ełku. Realizacja programu nie wymaga wkładu własnego Powiatu Ełckiego.</w:t>
      </w:r>
    </w:p>
    <w:p w14:paraId="59248F04" w14:textId="748A321C" w:rsidR="00812F1A" w:rsidRDefault="00812F1A" w:rsidP="00D05C8A">
      <w:pPr>
        <w:spacing w:after="0" w:line="276" w:lineRule="auto"/>
        <w:ind w:firstLine="360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Projekt uchwały zarekomendowała </w:t>
      </w:r>
      <w:r w:rsidRPr="00812F1A">
        <w:rPr>
          <w:rFonts w:ascii="Georgia" w:hAnsi="Georgia"/>
          <w:i/>
          <w:iCs/>
        </w:rPr>
        <w:t>Dyrektor Powiatowego Centrum Pomocy Rodzinie w Ełku A. Brdys.</w:t>
      </w:r>
    </w:p>
    <w:p w14:paraId="50C9CD52" w14:textId="36A44E8F" w:rsidR="00D05C8A" w:rsidRPr="00D05C8A" w:rsidRDefault="00812F1A" w:rsidP="00812F1A">
      <w:pPr>
        <w:spacing w:after="0" w:line="276" w:lineRule="auto"/>
        <w:ind w:firstLine="36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Przewodniczący Komisji </w:t>
      </w:r>
      <w:r w:rsidRPr="00812F1A">
        <w:rPr>
          <w:rFonts w:ascii="Georgia" w:hAnsi="Georgia"/>
        </w:rPr>
        <w:t>oświadczył, iż nie widzi chętnych osób do zabrania głosu w dyskusji, a zatem przystąpił do głosowania.</w:t>
      </w:r>
    </w:p>
    <w:p w14:paraId="70D02C23" w14:textId="6C91F532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głosowania</w:t>
      </w:r>
      <w:r w:rsidR="008162E8">
        <w:rPr>
          <w:rFonts w:ascii="Georgia" w:hAnsi="Georgia"/>
        </w:rPr>
        <w:t xml:space="preserve">: </w:t>
      </w:r>
      <w:r w:rsidRPr="0018661D">
        <w:rPr>
          <w:rFonts w:ascii="Georgia" w:hAnsi="Georgia"/>
        </w:rPr>
        <w:t>ZA: 4, PRZECIW: 0, WSTRZYMUJĘ SIĘ: 0, BRAK GŁOSU: 0, NIEOBECNI: 3</w:t>
      </w:r>
    </w:p>
    <w:p w14:paraId="7D3A3C30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imienne:</w:t>
      </w:r>
    </w:p>
    <w:p w14:paraId="3E23F8D8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ZA (4)</w:t>
      </w:r>
    </w:p>
    <w:p w14:paraId="050E569B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Marek CHOJNOWSKI, Krystian KRAWCZUK, Michał SZYSZŁO, Andrzej WISZOWATY</w:t>
      </w:r>
    </w:p>
    <w:p w14:paraId="121D2D83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PRZECIW (0)</w:t>
      </w:r>
    </w:p>
    <w:p w14:paraId="0467ACB9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WSTRZYMUJĘ SIĘ (0)</w:t>
      </w:r>
    </w:p>
    <w:p w14:paraId="1859D62E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BRAK GŁOSU (0)</w:t>
      </w:r>
    </w:p>
    <w:p w14:paraId="497A5330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NIEOBECNI (3)</w:t>
      </w:r>
    </w:p>
    <w:p w14:paraId="74D64648" w14:textId="77777777" w:rsidR="0048272A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Tomasz Stanisław BARTNIK, Adam BARTOSZEWICZ, Andrzej BEZDZIECKI</w:t>
      </w:r>
    </w:p>
    <w:p w14:paraId="76F998CE" w14:textId="0993D535" w:rsidR="008162E8" w:rsidRDefault="00812F1A" w:rsidP="008F4829">
      <w:pPr>
        <w:spacing w:after="0" w:line="276" w:lineRule="auto"/>
        <w:ind w:firstLine="360"/>
        <w:jc w:val="both"/>
        <w:rPr>
          <w:rFonts w:ascii="Georgia" w:hAnsi="Georgia"/>
        </w:rPr>
      </w:pPr>
      <w:r w:rsidRPr="00812F1A">
        <w:rPr>
          <w:rFonts w:ascii="Georgia" w:hAnsi="Georgia"/>
          <w:i/>
          <w:iCs/>
        </w:rPr>
        <w:t>Przewodniczący K. Krawczuk</w:t>
      </w:r>
      <w:r w:rsidRPr="00812F1A">
        <w:rPr>
          <w:rFonts w:ascii="Georgia" w:hAnsi="Georgia"/>
        </w:rPr>
        <w:t xml:space="preserve"> stwierdził, że przedmiotowy projekt został zaopiniowany pozytywnie, „za” </w:t>
      </w:r>
      <w:r>
        <w:rPr>
          <w:rFonts w:ascii="Georgia" w:hAnsi="Georgia"/>
        </w:rPr>
        <w:t>4</w:t>
      </w:r>
      <w:r w:rsidRPr="00812F1A">
        <w:rPr>
          <w:rFonts w:ascii="Georgia" w:hAnsi="Georgia"/>
        </w:rPr>
        <w:t xml:space="preserve"> głosami, jednomyślnie.</w:t>
      </w:r>
    </w:p>
    <w:p w14:paraId="5B531CEF" w14:textId="4567EE9C" w:rsidR="0048272A" w:rsidRPr="002C656E" w:rsidRDefault="00BC03BE" w:rsidP="00D05C8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2C656E">
        <w:rPr>
          <w:rFonts w:ascii="Georgia" w:hAnsi="Georgia"/>
          <w:i/>
          <w:iCs/>
        </w:rPr>
        <w:lastRenderedPageBreak/>
        <w:t>Zaopiniowanie projektu uchwały Rady Powiatu Ełckiego w sprawie wyrażenia zgody na zawarcie porozumienia dotyczącego powierzenia przez Powiat Ełcki Powiatowi Oleckiemu, zadania publicznego w zakresie prowadzenia mieszkania treningowego</w:t>
      </w:r>
      <w:r w:rsidR="008162E8" w:rsidRPr="002C656E">
        <w:rPr>
          <w:rFonts w:ascii="Georgia" w:hAnsi="Georgia"/>
          <w:i/>
          <w:iCs/>
        </w:rPr>
        <w:t>.</w:t>
      </w:r>
    </w:p>
    <w:p w14:paraId="4B819618" w14:textId="77777777" w:rsidR="00BC03BE" w:rsidRDefault="00BC03BE" w:rsidP="007327CC">
      <w:pPr>
        <w:spacing w:after="0" w:line="276" w:lineRule="auto"/>
        <w:jc w:val="both"/>
        <w:rPr>
          <w:rFonts w:ascii="Georgia" w:hAnsi="Georgia"/>
        </w:rPr>
      </w:pPr>
    </w:p>
    <w:p w14:paraId="4DC387FA" w14:textId="1C12D293" w:rsidR="007327CC" w:rsidRDefault="007327CC" w:rsidP="007327CC">
      <w:pPr>
        <w:spacing w:after="0" w:line="276" w:lineRule="auto"/>
        <w:ind w:firstLine="360"/>
        <w:jc w:val="both"/>
        <w:rPr>
          <w:rFonts w:ascii="Georgia" w:hAnsi="Georgia"/>
        </w:rPr>
      </w:pPr>
      <w:r>
        <w:rPr>
          <w:rFonts w:ascii="Georgia" w:hAnsi="Georgia"/>
        </w:rPr>
        <w:t>W uzasadnieniu do przedmiotowego projektu uchwały wskazano, że z</w:t>
      </w:r>
      <w:r w:rsidRPr="007327CC">
        <w:rPr>
          <w:rFonts w:ascii="Georgia" w:hAnsi="Georgia"/>
        </w:rPr>
        <w:t>godnie z art 19 pkt 11 ustawy z dnia 12 marca 2004 r. o pomocy społecznej do zadań własnych powiatu należy prowadzenie mieszkań treningowych dla osób z terenu więcej niż jednej gminy.</w:t>
      </w:r>
      <w:r>
        <w:rPr>
          <w:rFonts w:ascii="Georgia" w:hAnsi="Georgia"/>
        </w:rPr>
        <w:t xml:space="preserve"> </w:t>
      </w:r>
      <w:r w:rsidRPr="007327CC">
        <w:rPr>
          <w:rFonts w:ascii="Georgia" w:hAnsi="Georgia"/>
        </w:rPr>
        <w:t>Celem uchwały jest  wyrażenie zgody na zawarcie porozumienia dotyczącego powierzenia przez Powiat Ełcki Powiatowi Oleckiemu zadania publicznego w zakresie prowadzenia mieszkania treningowego.</w:t>
      </w:r>
    </w:p>
    <w:p w14:paraId="15F8FA05" w14:textId="0290CED2" w:rsidR="007327CC" w:rsidRDefault="00812F1A" w:rsidP="00812F1A">
      <w:pPr>
        <w:spacing w:after="0" w:line="276" w:lineRule="auto"/>
        <w:ind w:firstLine="360"/>
        <w:jc w:val="both"/>
        <w:rPr>
          <w:rFonts w:ascii="Georgia" w:hAnsi="Georgia"/>
          <w:i/>
          <w:iCs/>
        </w:rPr>
      </w:pPr>
      <w:r w:rsidRPr="00812F1A">
        <w:rPr>
          <w:rFonts w:ascii="Georgia" w:hAnsi="Georgia"/>
        </w:rPr>
        <w:t xml:space="preserve">Projekt uchwały </w:t>
      </w:r>
      <w:r>
        <w:rPr>
          <w:rFonts w:ascii="Georgia" w:hAnsi="Georgia"/>
        </w:rPr>
        <w:t>omówiła</w:t>
      </w:r>
      <w:r w:rsidRPr="00812F1A">
        <w:rPr>
          <w:rFonts w:ascii="Georgia" w:hAnsi="Georgia"/>
        </w:rPr>
        <w:t xml:space="preserve"> </w:t>
      </w:r>
      <w:r w:rsidRPr="00812F1A">
        <w:rPr>
          <w:rFonts w:ascii="Georgia" w:hAnsi="Georgia"/>
          <w:i/>
          <w:iCs/>
        </w:rPr>
        <w:t>Dyrektor Powiatowego Centrum Pomocy Rodzinie w</w:t>
      </w:r>
      <w:r w:rsidR="00AA5059">
        <w:rPr>
          <w:rFonts w:ascii="Georgia" w:hAnsi="Georgia"/>
          <w:i/>
          <w:iCs/>
        </w:rPr>
        <w:t> </w:t>
      </w:r>
      <w:r w:rsidRPr="00812F1A">
        <w:rPr>
          <w:rFonts w:ascii="Georgia" w:hAnsi="Georgia"/>
          <w:i/>
          <w:iCs/>
        </w:rPr>
        <w:t>Ełku A. Brdys.</w:t>
      </w:r>
    </w:p>
    <w:p w14:paraId="27CA6FE6" w14:textId="08795563" w:rsidR="00AA5059" w:rsidRDefault="00AA5059" w:rsidP="00812F1A">
      <w:pPr>
        <w:spacing w:after="0" w:line="276" w:lineRule="auto"/>
        <w:ind w:firstLine="360"/>
        <w:jc w:val="both"/>
        <w:rPr>
          <w:rFonts w:ascii="Georgia" w:hAnsi="Georgia"/>
          <w:i/>
          <w:iCs/>
        </w:rPr>
      </w:pPr>
      <w:r>
        <w:rPr>
          <w:rFonts w:ascii="Georgia" w:hAnsi="Georgia"/>
          <w:i/>
          <w:iCs/>
        </w:rPr>
        <w:t xml:space="preserve">Przewodniczący K. Krawczuk </w:t>
      </w:r>
      <w:r w:rsidRPr="00AA5059">
        <w:rPr>
          <w:rFonts w:ascii="Georgia" w:hAnsi="Georgia"/>
        </w:rPr>
        <w:t>otworzył dyskusję.</w:t>
      </w:r>
    </w:p>
    <w:p w14:paraId="309BC12C" w14:textId="4896003C" w:rsidR="00AA5059" w:rsidRPr="007327CC" w:rsidRDefault="00AA5059" w:rsidP="00812F1A">
      <w:pPr>
        <w:spacing w:after="0" w:line="276" w:lineRule="auto"/>
        <w:ind w:firstLine="36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Radni </w:t>
      </w:r>
      <w:r w:rsidRPr="00AA5059">
        <w:rPr>
          <w:rFonts w:ascii="Georgia" w:hAnsi="Georgia"/>
        </w:rPr>
        <w:t>nie podjęli dyskusji, a zatem</w:t>
      </w:r>
      <w:r>
        <w:rPr>
          <w:rFonts w:ascii="Georgia" w:hAnsi="Georgia"/>
          <w:i/>
          <w:iCs/>
        </w:rPr>
        <w:t xml:space="preserve"> Przewodniczący </w:t>
      </w:r>
      <w:r w:rsidRPr="00AA5059">
        <w:rPr>
          <w:rFonts w:ascii="Georgia" w:hAnsi="Georgia"/>
        </w:rPr>
        <w:t>przystąpił do głosowania.</w:t>
      </w:r>
    </w:p>
    <w:p w14:paraId="0DCABCF6" w14:textId="1DAE7A6E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głosowania</w:t>
      </w:r>
      <w:r w:rsidR="008162E8">
        <w:rPr>
          <w:rFonts w:ascii="Georgia" w:hAnsi="Georgia"/>
        </w:rPr>
        <w:t xml:space="preserve">: </w:t>
      </w:r>
      <w:r w:rsidRPr="0018661D">
        <w:rPr>
          <w:rFonts w:ascii="Georgia" w:hAnsi="Georgia"/>
        </w:rPr>
        <w:t>ZA: 4, PRZECIW: 0, WSTRZYMUJĘ SIĘ: 0, BRAK GŁOSU: 0, NIEOBECNI: 3</w:t>
      </w:r>
    </w:p>
    <w:p w14:paraId="35BFE1CA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imienne:</w:t>
      </w:r>
    </w:p>
    <w:p w14:paraId="1D45D39C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ZA (4)</w:t>
      </w:r>
    </w:p>
    <w:p w14:paraId="1AD3B741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Marek CHOJNOWSKI, Krystian KRAWCZUK, Michał SZYSZŁO, Andrzej WISZOWATY</w:t>
      </w:r>
    </w:p>
    <w:p w14:paraId="4729F934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PRZECIW (0)</w:t>
      </w:r>
    </w:p>
    <w:p w14:paraId="304A0966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WSTRZYMUJĘ SIĘ (0)</w:t>
      </w:r>
    </w:p>
    <w:p w14:paraId="235748CD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BRAK GŁOSU (0)</w:t>
      </w:r>
    </w:p>
    <w:p w14:paraId="6690A388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NIEOBECNI (3)</w:t>
      </w:r>
    </w:p>
    <w:p w14:paraId="55DE880C" w14:textId="77777777" w:rsidR="0048272A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Tomasz Stanisław BARTNIK, Adam BARTOSZEWICZ, Andrzej BEZDZIECKI</w:t>
      </w:r>
    </w:p>
    <w:p w14:paraId="1B0E3990" w14:textId="5326817F" w:rsidR="00AA5059" w:rsidRPr="0018661D" w:rsidRDefault="00AA5059" w:rsidP="00AA5059">
      <w:pPr>
        <w:spacing w:after="0" w:line="276" w:lineRule="auto"/>
        <w:ind w:firstLine="360"/>
        <w:jc w:val="both"/>
        <w:rPr>
          <w:rFonts w:ascii="Georgia" w:hAnsi="Georgia"/>
        </w:rPr>
      </w:pPr>
      <w:r w:rsidRPr="00AA5059">
        <w:rPr>
          <w:rFonts w:ascii="Georgia" w:hAnsi="Georgia"/>
          <w:i/>
          <w:iCs/>
        </w:rPr>
        <w:t>Przewodniczący K. Krawczuk</w:t>
      </w:r>
      <w:r w:rsidRPr="00AA5059">
        <w:rPr>
          <w:rFonts w:ascii="Georgia" w:hAnsi="Georgia"/>
        </w:rPr>
        <w:t xml:space="preserve"> </w:t>
      </w:r>
      <w:r>
        <w:rPr>
          <w:rFonts w:ascii="Georgia" w:hAnsi="Georgia"/>
        </w:rPr>
        <w:t>oświadczył</w:t>
      </w:r>
      <w:r w:rsidRPr="00AA5059">
        <w:rPr>
          <w:rFonts w:ascii="Georgia" w:hAnsi="Georgia"/>
        </w:rPr>
        <w:t>, że przedmiotowy projekt został zaopiniowany pozytywnie, „za” 4 głosami, jednomyślnie.</w:t>
      </w:r>
    </w:p>
    <w:p w14:paraId="58873588" w14:textId="77777777" w:rsidR="008162E8" w:rsidRDefault="008162E8" w:rsidP="00D05C8A">
      <w:pPr>
        <w:spacing w:after="0" w:line="276" w:lineRule="auto"/>
        <w:jc w:val="both"/>
        <w:rPr>
          <w:rFonts w:ascii="Georgia" w:hAnsi="Georgia"/>
        </w:rPr>
      </w:pPr>
    </w:p>
    <w:p w14:paraId="551626EC" w14:textId="255B5EA7" w:rsidR="0048272A" w:rsidRPr="002C656E" w:rsidRDefault="00BC03BE" w:rsidP="00D05C8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2C656E">
        <w:rPr>
          <w:rFonts w:ascii="Georgia" w:hAnsi="Georgia"/>
          <w:i/>
          <w:iCs/>
        </w:rPr>
        <w:t>Zaopiniowanie projektu uchwały Rady Powiatu Ełckiego w sprawie wysokości opłat za usuwanie pojazdu z drogi i jego parkowanie na parkingu strzeżonym oraz wysokości kosztów w przypadku odstąpienia od wykonania dyspozycji usunięcia pojazdu</w:t>
      </w:r>
      <w:r w:rsidR="008162E8" w:rsidRPr="002C656E">
        <w:rPr>
          <w:rFonts w:ascii="Georgia" w:hAnsi="Georgia"/>
          <w:i/>
          <w:iCs/>
        </w:rPr>
        <w:t>.</w:t>
      </w:r>
    </w:p>
    <w:p w14:paraId="79B6197E" w14:textId="77777777" w:rsidR="00BE74B4" w:rsidRDefault="00BE74B4" w:rsidP="00BE74B4">
      <w:pPr>
        <w:spacing w:after="0" w:line="276" w:lineRule="auto"/>
        <w:jc w:val="both"/>
        <w:rPr>
          <w:rFonts w:ascii="Georgia" w:hAnsi="Georgia"/>
        </w:rPr>
      </w:pPr>
    </w:p>
    <w:p w14:paraId="589306E1" w14:textId="1A8215DA" w:rsidR="00BE74B4" w:rsidRDefault="00BE74B4" w:rsidP="00BE74B4">
      <w:pPr>
        <w:spacing w:after="0" w:line="276" w:lineRule="auto"/>
        <w:ind w:firstLine="360"/>
        <w:jc w:val="both"/>
        <w:rPr>
          <w:rFonts w:ascii="Georgia" w:hAnsi="Georgia"/>
        </w:rPr>
      </w:pPr>
      <w:r w:rsidRPr="00BE74B4">
        <w:rPr>
          <w:rFonts w:ascii="Georgia" w:hAnsi="Georgia"/>
        </w:rPr>
        <w:t xml:space="preserve">Z uzasadnienia do przedmiotowego projektu uchwały wynika, że </w:t>
      </w:r>
      <w:r>
        <w:rPr>
          <w:rFonts w:ascii="Georgia" w:hAnsi="Georgia"/>
        </w:rPr>
        <w:t>u</w:t>
      </w:r>
      <w:r w:rsidRPr="00BE74B4">
        <w:rPr>
          <w:rFonts w:ascii="Georgia" w:hAnsi="Georgia"/>
        </w:rPr>
        <w:t>suwanie pojazdów i</w:t>
      </w:r>
      <w:r>
        <w:rPr>
          <w:rFonts w:ascii="Georgia" w:hAnsi="Georgia"/>
        </w:rPr>
        <w:t> </w:t>
      </w:r>
      <w:r w:rsidRPr="00BE74B4">
        <w:rPr>
          <w:rFonts w:ascii="Georgia" w:hAnsi="Georgia"/>
        </w:rPr>
        <w:t>ich przechowywanie na parkingu strzeżonym jest zadaniem własnym powiatu. Zgodnie z</w:t>
      </w:r>
      <w:r>
        <w:rPr>
          <w:rFonts w:ascii="Georgia" w:hAnsi="Georgia"/>
        </w:rPr>
        <w:t> </w:t>
      </w:r>
      <w:r w:rsidRPr="00BE74B4">
        <w:rPr>
          <w:rFonts w:ascii="Georgia" w:hAnsi="Georgia"/>
        </w:rPr>
        <w:t>art. 130a ust. 6 ustawy z dnia 20 czerwca 1997 r. Prawo o ruchu drogowym</w:t>
      </w:r>
      <w:r>
        <w:rPr>
          <w:rFonts w:ascii="Georgia" w:hAnsi="Georgia"/>
        </w:rPr>
        <w:t>,</w:t>
      </w:r>
      <w:r w:rsidRPr="00BE74B4">
        <w:rPr>
          <w:rFonts w:ascii="Georgia" w:hAnsi="Georgia"/>
        </w:rPr>
        <w:t xml:space="preserve">  </w:t>
      </w:r>
      <w:r>
        <w:rPr>
          <w:rFonts w:ascii="Georgia" w:hAnsi="Georgia"/>
        </w:rPr>
        <w:t>r</w:t>
      </w:r>
      <w:r w:rsidRPr="00BE74B4">
        <w:rPr>
          <w:rFonts w:ascii="Georgia" w:hAnsi="Georgia"/>
        </w:rPr>
        <w:t xml:space="preserve">ada </w:t>
      </w:r>
      <w:r>
        <w:rPr>
          <w:rFonts w:ascii="Georgia" w:hAnsi="Georgia"/>
        </w:rPr>
        <w:t>p</w:t>
      </w:r>
      <w:r w:rsidRPr="00BE74B4">
        <w:rPr>
          <w:rFonts w:ascii="Georgia" w:hAnsi="Georgia"/>
        </w:rPr>
        <w:t xml:space="preserve">owiatu ustala corocznie, w drodze uchwały wysokość opłat za usunięcie i parkowanie usuniętych pojazdów oraz wysokość kosztów, które obowiązany jest pokryć właściciel pojazdu w przypadku, gdy odstąpiono od usunięcia pojazdu, gdy po wydaniu dyspozycji usunięcia ustały przyczyny jego usunięcia. Stawki opłat i kosztów nie mogą być wyższe od maksymalnych stawek określonych przez Ministra Finansów i Gospodarki zgodnie </w:t>
      </w:r>
      <w:r w:rsidRPr="00BE74B4">
        <w:rPr>
          <w:rFonts w:ascii="Georgia" w:hAnsi="Georgia"/>
        </w:rPr>
        <w:lastRenderedPageBreak/>
        <w:t>z</w:t>
      </w:r>
      <w:r>
        <w:rPr>
          <w:rFonts w:ascii="Georgia" w:hAnsi="Georgia"/>
        </w:rPr>
        <w:t> </w:t>
      </w:r>
      <w:r w:rsidRPr="00BE74B4">
        <w:rPr>
          <w:rFonts w:ascii="Georgia" w:hAnsi="Georgia"/>
        </w:rPr>
        <w:t>art. 130a ust. 6a w ustawy Prawo o ruchu drogowym. Maksymalne stawki opłat na rok 2026 zostały ogłoszone przez Ministra Finansów i Gospodarki w Dzienniku Urzędowym Rzeczypospolitej Polskiej „Monitor Polski” Obwieszczeniem z dnia 1 sierpnia 2025 r. w</w:t>
      </w:r>
      <w:r>
        <w:rPr>
          <w:rFonts w:ascii="Georgia" w:hAnsi="Georgia"/>
        </w:rPr>
        <w:t> </w:t>
      </w:r>
      <w:r w:rsidRPr="00BE74B4">
        <w:rPr>
          <w:rFonts w:ascii="Georgia" w:hAnsi="Georgia"/>
        </w:rPr>
        <w:t>sprawie ogłoszenia obowiązujących w 2026 r. maksymalnych stawek opłat za usunięcie pojazdu z drogi i jego parkowanie na parkingu strzeżonym (M.P. z 2025 r. poz. 723).</w:t>
      </w:r>
      <w:r>
        <w:rPr>
          <w:rFonts w:ascii="Georgia" w:hAnsi="Georgia"/>
        </w:rPr>
        <w:t xml:space="preserve"> </w:t>
      </w:r>
      <w:r w:rsidRPr="00BE74B4">
        <w:rPr>
          <w:rFonts w:ascii="Georgia" w:hAnsi="Georgia"/>
        </w:rPr>
        <w:t>Zaproponowana w treści uchwały wysokość opłat za usunięcie pojazdu z drogi i jego przechowywanie oraz wysokość kosztów, które musi pokryć właściciel w przypadku odstąpienia od usunięcia pojazdu są konsekwencją analizy przesłanek ustawowych oraz ich odniesienia do realiów powiatu ełckiego. Zgodnie z art. 130a ust. 6 ustawy  z dnia 20</w:t>
      </w:r>
      <w:r>
        <w:rPr>
          <w:rFonts w:ascii="Georgia" w:hAnsi="Georgia"/>
        </w:rPr>
        <w:t> </w:t>
      </w:r>
      <w:r w:rsidRPr="00BE74B4">
        <w:rPr>
          <w:rFonts w:ascii="Georgia" w:hAnsi="Georgia"/>
        </w:rPr>
        <w:t>czerwca 1997 roku Prawo o ruchu drogowym rada powiatu przy podejmowaniu uchwały w sprawie wysokości opłat ma obowiązek uwzględnienia kosztów usuwania i</w:t>
      </w:r>
      <w:r>
        <w:rPr>
          <w:rFonts w:ascii="Georgia" w:hAnsi="Georgia"/>
        </w:rPr>
        <w:t> </w:t>
      </w:r>
      <w:r w:rsidRPr="00BE74B4">
        <w:rPr>
          <w:rFonts w:ascii="Georgia" w:hAnsi="Georgia"/>
        </w:rPr>
        <w:t>przechowywania pojazdów na obszarze swojego powiatu oraz konieczności sprawnej realizacji zadań związanych z usuwaniem pojazdów z dróg i ich przechowywaniem.  Są to jedyne przesłanki materialnoprawne kształtujące treść uchwały podejmowanej na podstawie art. 130a. Zgodnie z wyrokiem Naczelnego Sądu Administracyjnego, z dnia 13.01.2017 r., sygn. I OSK 1916/16, niedopuszczalne jest kierowanie się przy ustalaniu wysokości opłat dodatkowymi przesłankami nie wymienionymi w treści przywołanego przepisu, np. przesłanka dodatkowych wpływów budżetowych. Takie przesłanki nie były brane pod uwagę przy tworzeniu przedłożonego projektu uchwały. Uwzględnione zostały natomiast przesłanki wskazane w delegacji ustawowej</w:t>
      </w:r>
      <w:r>
        <w:rPr>
          <w:rFonts w:ascii="Georgia" w:hAnsi="Georgia"/>
        </w:rPr>
        <w:t xml:space="preserve"> tj. </w:t>
      </w:r>
      <w:r w:rsidRPr="00BE74B4">
        <w:rPr>
          <w:rFonts w:ascii="Georgia" w:hAnsi="Georgia"/>
        </w:rPr>
        <w:t>koszty usuwania i</w:t>
      </w:r>
      <w:r>
        <w:rPr>
          <w:rFonts w:ascii="Georgia" w:hAnsi="Georgia"/>
        </w:rPr>
        <w:t> </w:t>
      </w:r>
      <w:r w:rsidRPr="00BE74B4">
        <w:rPr>
          <w:rFonts w:ascii="Georgia" w:hAnsi="Georgia"/>
        </w:rPr>
        <w:t>przechowywania pojazdów</w:t>
      </w:r>
      <w:r>
        <w:rPr>
          <w:rFonts w:ascii="Georgia" w:hAnsi="Georgia"/>
        </w:rPr>
        <w:t xml:space="preserve"> oraz </w:t>
      </w:r>
      <w:r w:rsidRPr="00BE74B4">
        <w:rPr>
          <w:rFonts w:ascii="Georgia" w:hAnsi="Georgia"/>
        </w:rPr>
        <w:t>konieczność sprawnej realizacji zadań związanych z</w:t>
      </w:r>
      <w:r>
        <w:rPr>
          <w:rFonts w:ascii="Georgia" w:hAnsi="Georgia"/>
        </w:rPr>
        <w:t> </w:t>
      </w:r>
      <w:r w:rsidRPr="00BE74B4">
        <w:rPr>
          <w:rFonts w:ascii="Georgia" w:hAnsi="Georgia"/>
        </w:rPr>
        <w:t>usuwaniem pojazdów z dróg oraz przechowywaniem pojazdów</w:t>
      </w:r>
      <w:r>
        <w:rPr>
          <w:rFonts w:ascii="Georgia" w:hAnsi="Georgia"/>
        </w:rPr>
        <w:t>.</w:t>
      </w:r>
    </w:p>
    <w:p w14:paraId="28125E12" w14:textId="7EE41B69" w:rsidR="00AA5059" w:rsidRPr="00AA5059" w:rsidRDefault="00AA5059" w:rsidP="00BE74B4">
      <w:pPr>
        <w:spacing w:after="0" w:line="276" w:lineRule="auto"/>
        <w:ind w:firstLine="360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Projekt uchwały przedstawił </w:t>
      </w:r>
      <w:r w:rsidRPr="00AA5059">
        <w:rPr>
          <w:rFonts w:ascii="Georgia" w:hAnsi="Georgia"/>
          <w:i/>
          <w:iCs/>
        </w:rPr>
        <w:t>Naczelnik Wydziału Komunikacji I. Leniec.</w:t>
      </w:r>
    </w:p>
    <w:p w14:paraId="773A6DDF" w14:textId="7D92A28C" w:rsidR="00BE74B4" w:rsidRPr="00BE74B4" w:rsidRDefault="004B5A10" w:rsidP="004B5A10">
      <w:pPr>
        <w:spacing w:after="0" w:line="276" w:lineRule="auto"/>
        <w:ind w:firstLine="360"/>
        <w:jc w:val="both"/>
        <w:rPr>
          <w:rFonts w:ascii="Georgia" w:hAnsi="Georgia"/>
        </w:rPr>
      </w:pPr>
      <w:r w:rsidRPr="004B5A10">
        <w:rPr>
          <w:rFonts w:ascii="Georgia" w:hAnsi="Georgia"/>
          <w:i/>
          <w:iCs/>
        </w:rPr>
        <w:t>Przewodniczący Komisji</w:t>
      </w:r>
      <w:r w:rsidRPr="004B5A10">
        <w:rPr>
          <w:rFonts w:ascii="Georgia" w:hAnsi="Georgia"/>
        </w:rPr>
        <w:t xml:space="preserve"> oświadczył, iż nie widzi chętnych osób do zabrania głosu w dyskusji, a zatem przystąpił do głosowania.</w:t>
      </w:r>
    </w:p>
    <w:p w14:paraId="2A420B1B" w14:textId="65E490C6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głosowania</w:t>
      </w:r>
      <w:r w:rsidR="008162E8">
        <w:rPr>
          <w:rFonts w:ascii="Georgia" w:hAnsi="Georgia"/>
        </w:rPr>
        <w:t xml:space="preserve">: </w:t>
      </w:r>
      <w:r w:rsidRPr="0018661D">
        <w:rPr>
          <w:rFonts w:ascii="Georgia" w:hAnsi="Georgia"/>
        </w:rPr>
        <w:t>ZA: 4, PRZECIW: 0, WSTRZYMUJĘ SIĘ: 0, BRAK GŁOSU: 0, NIEOBECNI: 3</w:t>
      </w:r>
    </w:p>
    <w:p w14:paraId="42B0CD58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imienne:</w:t>
      </w:r>
    </w:p>
    <w:p w14:paraId="13C28E33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ZA (4)</w:t>
      </w:r>
    </w:p>
    <w:p w14:paraId="29D5FD37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Marek CHOJNOWSKI, Krystian KRAWCZUK, Michał SZYSZŁO, Andrzej WISZOWATY</w:t>
      </w:r>
    </w:p>
    <w:p w14:paraId="115FF3C9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PRZECIW (0)</w:t>
      </w:r>
    </w:p>
    <w:p w14:paraId="29182077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WSTRZYMUJĘ SIĘ (0)</w:t>
      </w:r>
    </w:p>
    <w:p w14:paraId="1DA242C9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BRAK GŁOSU (0)</w:t>
      </w:r>
    </w:p>
    <w:p w14:paraId="74E8CC6B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NIEOBECNI (3)</w:t>
      </w:r>
    </w:p>
    <w:p w14:paraId="21F715F1" w14:textId="77777777" w:rsidR="0048272A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Tomasz Stanisław BARTNIK, Adam BARTOSZEWICZ, Andrzej BEZDZIECKI</w:t>
      </w:r>
    </w:p>
    <w:p w14:paraId="6B77880A" w14:textId="7DFE64F7" w:rsidR="004B5A10" w:rsidRPr="0018661D" w:rsidRDefault="004B5A10" w:rsidP="004B5A10">
      <w:pPr>
        <w:spacing w:after="0" w:line="276" w:lineRule="auto"/>
        <w:ind w:firstLine="360"/>
        <w:jc w:val="both"/>
        <w:rPr>
          <w:rFonts w:ascii="Georgia" w:hAnsi="Georgia"/>
        </w:rPr>
      </w:pPr>
      <w:r w:rsidRPr="004B5A10">
        <w:rPr>
          <w:rFonts w:ascii="Georgia" w:hAnsi="Georgia"/>
          <w:i/>
          <w:iCs/>
        </w:rPr>
        <w:t>Przewodniczący K. Krawczuk</w:t>
      </w:r>
      <w:r w:rsidRPr="004B5A10">
        <w:rPr>
          <w:rFonts w:ascii="Georgia" w:hAnsi="Georgia"/>
        </w:rPr>
        <w:t xml:space="preserve"> </w:t>
      </w:r>
      <w:r w:rsidR="009A6D5D">
        <w:rPr>
          <w:rFonts w:ascii="Georgia" w:hAnsi="Georgia"/>
        </w:rPr>
        <w:t>stwierdził</w:t>
      </w:r>
      <w:r w:rsidRPr="004B5A10">
        <w:rPr>
          <w:rFonts w:ascii="Georgia" w:hAnsi="Georgia"/>
        </w:rPr>
        <w:t>, że przedmiotowy projekt został zaopiniowany pozytywnie, „za” 4 głosami, jednomyślnie.</w:t>
      </w:r>
    </w:p>
    <w:p w14:paraId="5B359C6F" w14:textId="77777777" w:rsidR="008162E8" w:rsidRDefault="008162E8" w:rsidP="00D05C8A">
      <w:pPr>
        <w:spacing w:after="0" w:line="276" w:lineRule="auto"/>
        <w:jc w:val="both"/>
        <w:rPr>
          <w:rFonts w:ascii="Georgia" w:hAnsi="Georgia"/>
        </w:rPr>
      </w:pPr>
    </w:p>
    <w:p w14:paraId="21A61B12" w14:textId="6BB7C02B" w:rsidR="00BC03BE" w:rsidRPr="008F4829" w:rsidRDefault="00BC03BE" w:rsidP="008F4829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2C656E">
        <w:rPr>
          <w:rFonts w:ascii="Georgia" w:hAnsi="Georgia"/>
          <w:i/>
          <w:iCs/>
        </w:rPr>
        <w:t>Zaopiniowanie projektu uchwały Rady Powiatu Ełckiego w sprawie realizacji projektu pod nazwą „Poprawa stanu bezpieczeństwa poprzez wymianę oświetlenia w Zespole Szkół nr 1 im. Jędrzeja Śniadeckiego w Ełku”</w:t>
      </w:r>
      <w:r w:rsidR="008162E8" w:rsidRPr="002C656E">
        <w:rPr>
          <w:rFonts w:ascii="Georgia" w:hAnsi="Georgia"/>
          <w:i/>
          <w:iCs/>
        </w:rPr>
        <w:t>.</w:t>
      </w:r>
    </w:p>
    <w:p w14:paraId="20390299" w14:textId="1782EA3C" w:rsidR="008162E8" w:rsidRDefault="00BD149D" w:rsidP="00BD149D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BD149D">
        <w:rPr>
          <w:rFonts w:ascii="Georgia" w:hAnsi="Georgia"/>
          <w:bCs/>
        </w:rPr>
        <w:lastRenderedPageBreak/>
        <w:t>W</w:t>
      </w:r>
      <w:r>
        <w:rPr>
          <w:rFonts w:ascii="Georgia" w:hAnsi="Georgia"/>
          <w:bCs/>
        </w:rPr>
        <w:t xml:space="preserve"> uzasadnieniu do przedmiotowego projektu uchwały wskazano, iż celem projektu jest poprawa bezpieczeństwa i warunków pracy, zwiększenie efektywności oraz ogólnego samopoczucia pracowników i uczniów placówki poprzez wymianę oświetlenia.</w:t>
      </w:r>
    </w:p>
    <w:p w14:paraId="5F81F6CE" w14:textId="5394C49A" w:rsidR="00BD149D" w:rsidRDefault="00BD149D" w:rsidP="00BD149D">
      <w:pPr>
        <w:spacing w:after="0" w:line="276" w:lineRule="auto"/>
        <w:ind w:firstLine="360"/>
        <w:jc w:val="both"/>
        <w:rPr>
          <w:rFonts w:ascii="Georgia" w:hAnsi="Georgia"/>
          <w:bCs/>
          <w:i/>
          <w:iCs/>
        </w:rPr>
      </w:pPr>
      <w:r>
        <w:rPr>
          <w:rFonts w:ascii="Georgia" w:hAnsi="Georgia"/>
          <w:bCs/>
        </w:rPr>
        <w:t xml:space="preserve">Projekt zarekomendował </w:t>
      </w:r>
      <w:r w:rsidRPr="00BD149D">
        <w:rPr>
          <w:rFonts w:ascii="Georgia" w:hAnsi="Georgia"/>
          <w:bCs/>
          <w:i/>
          <w:iCs/>
        </w:rPr>
        <w:t>Starosta Ełcki.</w:t>
      </w:r>
    </w:p>
    <w:p w14:paraId="5EEE2CA9" w14:textId="77777777" w:rsidR="009A6D5D" w:rsidRPr="009A6D5D" w:rsidRDefault="009A6D5D" w:rsidP="009A6D5D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9A6D5D">
        <w:rPr>
          <w:rFonts w:ascii="Georgia" w:hAnsi="Georgia"/>
          <w:bCs/>
          <w:i/>
          <w:iCs/>
        </w:rPr>
        <w:t>Przewodniczący K. Krawczuk</w:t>
      </w:r>
      <w:r w:rsidRPr="009A6D5D">
        <w:rPr>
          <w:rFonts w:ascii="Georgia" w:hAnsi="Georgia"/>
          <w:bCs/>
        </w:rPr>
        <w:t xml:space="preserve"> otworzył dyskusję.</w:t>
      </w:r>
    </w:p>
    <w:p w14:paraId="6BA892B4" w14:textId="723432F9" w:rsidR="009A6D5D" w:rsidRPr="00BD149D" w:rsidRDefault="009A6D5D" w:rsidP="009A6D5D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9A6D5D">
        <w:rPr>
          <w:rFonts w:ascii="Georgia" w:hAnsi="Georgia"/>
          <w:bCs/>
          <w:i/>
          <w:iCs/>
        </w:rPr>
        <w:t xml:space="preserve">Radni </w:t>
      </w:r>
      <w:r w:rsidRPr="009A6D5D">
        <w:rPr>
          <w:rFonts w:ascii="Georgia" w:hAnsi="Georgia"/>
          <w:bCs/>
        </w:rPr>
        <w:t xml:space="preserve">nie podjęli dyskusji, a zatem </w:t>
      </w:r>
      <w:r w:rsidRPr="009A6D5D">
        <w:rPr>
          <w:rFonts w:ascii="Georgia" w:hAnsi="Georgia"/>
          <w:bCs/>
          <w:i/>
          <w:iCs/>
        </w:rPr>
        <w:t>Przewodniczący</w:t>
      </w:r>
      <w:r w:rsidRPr="009A6D5D">
        <w:rPr>
          <w:rFonts w:ascii="Georgia" w:hAnsi="Georgia"/>
          <w:bCs/>
        </w:rPr>
        <w:t xml:space="preserve"> przystąpił do głosowania.</w:t>
      </w:r>
    </w:p>
    <w:p w14:paraId="3A4027BC" w14:textId="733752F4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głosowania</w:t>
      </w:r>
      <w:r w:rsidR="008162E8">
        <w:rPr>
          <w:rFonts w:ascii="Georgia" w:hAnsi="Georgia"/>
        </w:rPr>
        <w:t xml:space="preserve">: </w:t>
      </w:r>
      <w:r w:rsidRPr="0018661D">
        <w:rPr>
          <w:rFonts w:ascii="Georgia" w:hAnsi="Georgia"/>
        </w:rPr>
        <w:t>ZA: 5, PRZECIW: 0, WSTRZYMUJĘ SIĘ: 0, BRAK GŁOSU: 0, NIEOBECNI: 2</w:t>
      </w:r>
    </w:p>
    <w:p w14:paraId="4A4124B3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imienne:</w:t>
      </w:r>
    </w:p>
    <w:p w14:paraId="4029B2DB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ZA (5)</w:t>
      </w:r>
    </w:p>
    <w:p w14:paraId="1ABF4E82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Adam BARTOSZEWICZ, Marek CHOJNOWSKI, Krystian KRAWCZUK, Michał SZYSZŁO, Andrzej WISZOWATY</w:t>
      </w:r>
    </w:p>
    <w:p w14:paraId="383387A0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PRZECIW (0)</w:t>
      </w:r>
    </w:p>
    <w:p w14:paraId="2BE6DA05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WSTRZYMUJĘ SIĘ (0)</w:t>
      </w:r>
    </w:p>
    <w:p w14:paraId="5246C3F0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BRAK GŁOSU (0)</w:t>
      </w:r>
    </w:p>
    <w:p w14:paraId="7FD7AB05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NIEOBECNI (2)</w:t>
      </w:r>
    </w:p>
    <w:p w14:paraId="0FC8E10C" w14:textId="77777777" w:rsidR="0048272A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Tomasz Stanisław BARTNIK, Andrzej BEZDZIECKI</w:t>
      </w:r>
    </w:p>
    <w:p w14:paraId="708CF5AF" w14:textId="1E7B04DC" w:rsidR="009A6D5D" w:rsidRPr="0018661D" w:rsidRDefault="009A6D5D" w:rsidP="009A6D5D">
      <w:pPr>
        <w:spacing w:after="0" w:line="276" w:lineRule="auto"/>
        <w:ind w:firstLine="510"/>
        <w:jc w:val="both"/>
        <w:rPr>
          <w:rFonts w:ascii="Georgia" w:hAnsi="Georgia"/>
        </w:rPr>
      </w:pPr>
      <w:r w:rsidRPr="009A6D5D">
        <w:rPr>
          <w:rFonts w:ascii="Georgia" w:hAnsi="Georgia"/>
          <w:i/>
          <w:iCs/>
        </w:rPr>
        <w:t>Przewodniczący Komisji</w:t>
      </w:r>
      <w:r w:rsidRPr="009A6D5D">
        <w:rPr>
          <w:rFonts w:ascii="Georgia" w:hAnsi="Georgia"/>
        </w:rPr>
        <w:t xml:space="preserve"> oświadczył, że przedmiotowy projekt został zaopiniowany pozytywnie, „za” </w:t>
      </w:r>
      <w:r>
        <w:rPr>
          <w:rFonts w:ascii="Georgia" w:hAnsi="Georgia"/>
        </w:rPr>
        <w:t>5</w:t>
      </w:r>
      <w:r w:rsidRPr="009A6D5D">
        <w:rPr>
          <w:rFonts w:ascii="Georgia" w:hAnsi="Georgia"/>
        </w:rPr>
        <w:t xml:space="preserve"> głosami, jednomyślnie.</w:t>
      </w:r>
    </w:p>
    <w:p w14:paraId="216E9CDF" w14:textId="77777777" w:rsidR="008162E8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 </w:t>
      </w:r>
    </w:p>
    <w:p w14:paraId="286E3126" w14:textId="2A78AA1A" w:rsidR="0048272A" w:rsidRPr="004D6F27" w:rsidRDefault="00CB7AFA" w:rsidP="00CB7AF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4D6F27">
        <w:rPr>
          <w:rFonts w:ascii="Georgia" w:hAnsi="Georgia"/>
          <w:i/>
          <w:iCs/>
        </w:rPr>
        <w:t>Zaopiniowanie projektu uchwały Rady Powiatu Ełckiego w sprawie realizacji projektu Erasmus+ pn. „Akredytacja – staże zagraniczne V”</w:t>
      </w:r>
      <w:r w:rsidR="008162E8" w:rsidRPr="004D6F27">
        <w:rPr>
          <w:rFonts w:ascii="Georgia" w:hAnsi="Georgia"/>
          <w:i/>
          <w:iCs/>
        </w:rPr>
        <w:t>.</w:t>
      </w:r>
    </w:p>
    <w:p w14:paraId="0C88E56C" w14:textId="77777777" w:rsidR="00BD149D" w:rsidRDefault="00BD149D" w:rsidP="00CB7AFA">
      <w:pPr>
        <w:spacing w:after="0" w:line="276" w:lineRule="auto"/>
        <w:jc w:val="both"/>
        <w:rPr>
          <w:rFonts w:ascii="Georgia" w:hAnsi="Georgia"/>
        </w:rPr>
      </w:pPr>
    </w:p>
    <w:p w14:paraId="36530878" w14:textId="2481728D" w:rsidR="00CB7AFA" w:rsidRDefault="00BD149D" w:rsidP="00BD149D">
      <w:pPr>
        <w:spacing w:after="0" w:line="276" w:lineRule="auto"/>
        <w:ind w:firstLine="360"/>
        <w:jc w:val="both"/>
        <w:rPr>
          <w:rFonts w:ascii="Georgia" w:hAnsi="Georgia"/>
        </w:rPr>
      </w:pPr>
      <w:r>
        <w:rPr>
          <w:rFonts w:ascii="Georgia" w:hAnsi="Georgia"/>
        </w:rPr>
        <w:t>Z uzasadnienia do przedmiotowego projektu uchwały wynika, iż projekt będzie realizowany w Zespole Szkół nr 5 im. Karola Brzostowskiego. Celem projektu jest wykształcenie absolwentów o wysokich kompetencjach zawodowych i osobistych, znających języki obce i nie bojących się rywalizacji na rynku pracy.</w:t>
      </w:r>
    </w:p>
    <w:p w14:paraId="1B82903F" w14:textId="223B2452" w:rsidR="00323FEA" w:rsidRPr="00CB7AFA" w:rsidRDefault="00323FEA" w:rsidP="00BD149D">
      <w:pPr>
        <w:spacing w:after="0" w:line="276" w:lineRule="auto"/>
        <w:ind w:firstLine="360"/>
        <w:jc w:val="both"/>
        <w:rPr>
          <w:rFonts w:ascii="Georgia" w:hAnsi="Georgia"/>
        </w:rPr>
      </w:pPr>
      <w:r w:rsidRPr="00323FEA">
        <w:rPr>
          <w:rFonts w:ascii="Georgia" w:hAnsi="Georgia"/>
        </w:rPr>
        <w:t xml:space="preserve">Projekt </w:t>
      </w:r>
      <w:r>
        <w:rPr>
          <w:rFonts w:ascii="Georgia" w:hAnsi="Georgia"/>
        </w:rPr>
        <w:t>przedstawił</w:t>
      </w:r>
      <w:r w:rsidRPr="00323FEA">
        <w:rPr>
          <w:rFonts w:ascii="Georgia" w:hAnsi="Georgia"/>
        </w:rPr>
        <w:t xml:space="preserve"> </w:t>
      </w:r>
      <w:r w:rsidRPr="004C2155">
        <w:rPr>
          <w:rFonts w:ascii="Georgia" w:hAnsi="Georgia"/>
          <w:i/>
          <w:iCs/>
        </w:rPr>
        <w:t>Starosta Ełcki.</w:t>
      </w:r>
    </w:p>
    <w:p w14:paraId="15D14D97" w14:textId="21888BBE" w:rsidR="00D05C8A" w:rsidRPr="009A6D5D" w:rsidRDefault="009A6D5D" w:rsidP="009A6D5D">
      <w:pPr>
        <w:spacing w:after="0" w:line="276" w:lineRule="auto"/>
        <w:ind w:firstLine="360"/>
        <w:jc w:val="both"/>
        <w:rPr>
          <w:rFonts w:ascii="Georgia" w:hAnsi="Georgia"/>
          <w:bCs/>
        </w:rPr>
      </w:pPr>
      <w:r w:rsidRPr="009A6D5D">
        <w:rPr>
          <w:rFonts w:ascii="Georgia" w:hAnsi="Georgia"/>
          <w:bCs/>
          <w:i/>
          <w:iCs/>
        </w:rPr>
        <w:t>Przewodniczący Komisji</w:t>
      </w:r>
      <w:r w:rsidRPr="009A6D5D">
        <w:rPr>
          <w:rFonts w:ascii="Georgia" w:hAnsi="Georgia"/>
          <w:bCs/>
        </w:rPr>
        <w:t xml:space="preserve"> stwierdził, iż nie widzi chętnych osób do zabrania głosu w</w:t>
      </w:r>
      <w:r w:rsidR="00323FEA">
        <w:rPr>
          <w:rFonts w:ascii="Georgia" w:hAnsi="Georgia"/>
          <w:bCs/>
        </w:rPr>
        <w:t> </w:t>
      </w:r>
      <w:r w:rsidRPr="009A6D5D">
        <w:rPr>
          <w:rFonts w:ascii="Georgia" w:hAnsi="Georgia"/>
          <w:bCs/>
        </w:rPr>
        <w:t>dyskusji, a zatem przystąpił do głosowania.</w:t>
      </w:r>
    </w:p>
    <w:p w14:paraId="088AD5D9" w14:textId="63A1ABB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głosowania</w:t>
      </w:r>
      <w:r w:rsidR="008162E8">
        <w:rPr>
          <w:rFonts w:ascii="Georgia" w:hAnsi="Georgia"/>
        </w:rPr>
        <w:t xml:space="preserve">: </w:t>
      </w:r>
      <w:r w:rsidRPr="0018661D">
        <w:rPr>
          <w:rFonts w:ascii="Georgia" w:hAnsi="Georgia"/>
        </w:rPr>
        <w:t>ZA: 5, PRZECIW: 0, WSTRZYMUJĘ SIĘ: 0, BRAK GŁOSU: 0, NIEOBECNI: 2</w:t>
      </w:r>
    </w:p>
    <w:p w14:paraId="513AA9B7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imienne:</w:t>
      </w:r>
    </w:p>
    <w:p w14:paraId="528DC10C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ZA (5)</w:t>
      </w:r>
    </w:p>
    <w:p w14:paraId="2333D4F5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Adam BARTOSZEWICZ, Marek CHOJNOWSKI, Krystian KRAWCZUK, Michał SZYSZŁO, Andrzej WISZOWATY</w:t>
      </w:r>
    </w:p>
    <w:p w14:paraId="167D8E8D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PRZECIW (0)</w:t>
      </w:r>
    </w:p>
    <w:p w14:paraId="69D27F00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WSTRZYMUJĘ SIĘ (0)</w:t>
      </w:r>
    </w:p>
    <w:p w14:paraId="4B5F23A7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BRAK GŁOSU (0)</w:t>
      </w:r>
    </w:p>
    <w:p w14:paraId="1BE792CA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NIEOBECNI (2)</w:t>
      </w:r>
    </w:p>
    <w:p w14:paraId="1DF7100C" w14:textId="77777777" w:rsidR="0048272A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Tomasz Stanisław BARTNIK, Andrzej BEZDZIECKI</w:t>
      </w:r>
    </w:p>
    <w:p w14:paraId="2012887C" w14:textId="0FE3FD32" w:rsidR="004C2155" w:rsidRDefault="004C2155" w:rsidP="004C2155">
      <w:pPr>
        <w:spacing w:after="0" w:line="276" w:lineRule="auto"/>
        <w:ind w:firstLine="360"/>
        <w:jc w:val="both"/>
        <w:rPr>
          <w:rFonts w:ascii="Georgia" w:hAnsi="Georgia"/>
        </w:rPr>
      </w:pPr>
      <w:r w:rsidRPr="004C2155">
        <w:rPr>
          <w:rFonts w:ascii="Georgia" w:hAnsi="Georgia"/>
          <w:i/>
          <w:iCs/>
        </w:rPr>
        <w:lastRenderedPageBreak/>
        <w:t>Przewodniczący K. Krawczuk</w:t>
      </w:r>
      <w:r w:rsidRPr="004C2155">
        <w:rPr>
          <w:rFonts w:ascii="Georgia" w:hAnsi="Georgia"/>
        </w:rPr>
        <w:t xml:space="preserve"> oświadczył, że przedmiotowy projekt został zaopiniowany pozytywnie, „za” 5 głosami, jednomyślnie.</w:t>
      </w:r>
    </w:p>
    <w:p w14:paraId="65A16978" w14:textId="77777777" w:rsidR="008162E8" w:rsidRPr="0018661D" w:rsidRDefault="008162E8" w:rsidP="00D05C8A">
      <w:pPr>
        <w:spacing w:after="0" w:line="276" w:lineRule="auto"/>
        <w:jc w:val="both"/>
        <w:rPr>
          <w:rFonts w:ascii="Georgia" w:hAnsi="Georgia"/>
        </w:rPr>
      </w:pPr>
    </w:p>
    <w:p w14:paraId="2A2F6CD6" w14:textId="63CC9687" w:rsidR="0048272A" w:rsidRDefault="00BC03BE" w:rsidP="00D05C8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Georgia" w:hAnsi="Georgia"/>
          <w:i/>
          <w:iCs/>
        </w:rPr>
      </w:pPr>
      <w:r w:rsidRPr="002C656E">
        <w:rPr>
          <w:rFonts w:ascii="Georgia" w:hAnsi="Georgia"/>
          <w:i/>
          <w:iCs/>
        </w:rPr>
        <w:t>Zaopiniowanie projektu uchwały Rady Powiatu Ełckiego w sprawie zmian w</w:t>
      </w:r>
      <w:r w:rsidR="00EE1A50">
        <w:rPr>
          <w:rFonts w:ascii="Georgia" w:hAnsi="Georgia"/>
          <w:i/>
          <w:iCs/>
        </w:rPr>
        <w:t> </w:t>
      </w:r>
      <w:r w:rsidRPr="002C656E">
        <w:rPr>
          <w:rFonts w:ascii="Georgia" w:hAnsi="Georgia"/>
          <w:i/>
          <w:iCs/>
        </w:rPr>
        <w:t>Wieloletniej Prognozie Finansowej Powiatu Ełckiego na lata 2025-2032</w:t>
      </w:r>
      <w:r w:rsidR="008162E8" w:rsidRPr="002C656E">
        <w:rPr>
          <w:rFonts w:ascii="Georgia" w:hAnsi="Georgia"/>
          <w:i/>
          <w:iCs/>
        </w:rPr>
        <w:t>.</w:t>
      </w:r>
    </w:p>
    <w:p w14:paraId="7E90E9FD" w14:textId="32761826" w:rsidR="002C656E" w:rsidRPr="002C656E" w:rsidRDefault="002C656E" w:rsidP="00D05C8A">
      <w:pPr>
        <w:pStyle w:val="Akapitzlist"/>
        <w:numPr>
          <w:ilvl w:val="0"/>
          <w:numId w:val="2"/>
        </w:numPr>
        <w:jc w:val="both"/>
        <w:rPr>
          <w:rFonts w:ascii="Georgia" w:hAnsi="Georgia"/>
          <w:i/>
          <w:iCs/>
        </w:rPr>
      </w:pPr>
      <w:r w:rsidRPr="002C656E">
        <w:rPr>
          <w:rFonts w:ascii="Georgia" w:hAnsi="Georgia"/>
          <w:i/>
          <w:iCs/>
        </w:rPr>
        <w:t>Zaopiniowanie projektu uchwały Rady Powiatu Ełckiego w sprawie zmian w</w:t>
      </w:r>
      <w:r w:rsidR="00EE1A50">
        <w:rPr>
          <w:rFonts w:ascii="Georgia" w:hAnsi="Georgia"/>
          <w:i/>
          <w:iCs/>
        </w:rPr>
        <w:t> </w:t>
      </w:r>
      <w:r w:rsidRPr="002C656E">
        <w:rPr>
          <w:rFonts w:ascii="Georgia" w:hAnsi="Georgia"/>
          <w:i/>
          <w:iCs/>
        </w:rPr>
        <w:t>budżecie Powiatu Ełckiego na 2025 r.</w:t>
      </w:r>
    </w:p>
    <w:p w14:paraId="4DD23F11" w14:textId="3FB23060" w:rsidR="001175A0" w:rsidRDefault="001175A0" w:rsidP="001175A0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Pr="00F54B80">
        <w:rPr>
          <w:rFonts w:ascii="Georgia" w:hAnsi="Georgia"/>
        </w:rPr>
        <w:t xml:space="preserve"> uzasadnienia do </w:t>
      </w:r>
      <w:r w:rsidRPr="003A2D41">
        <w:rPr>
          <w:rFonts w:ascii="Georgia" w:hAnsi="Georgia"/>
          <w:i/>
          <w:iCs/>
          <w:u w:val="single"/>
        </w:rPr>
        <w:t>projektu uchwały Rady Powiatu Ełckiego w sprawie zmian w Wieloletniej Prognozie Finansowej Powiatu Ełckiego na lata 2025-2032</w:t>
      </w:r>
      <w:r w:rsidRPr="00F54B80">
        <w:rPr>
          <w:rFonts w:ascii="Georgia" w:hAnsi="Georgia"/>
        </w:rPr>
        <w:t xml:space="preserve"> w</w:t>
      </w:r>
      <w:r>
        <w:rPr>
          <w:rFonts w:ascii="Georgia" w:hAnsi="Georgia"/>
        </w:rPr>
        <w:t>skazano</w:t>
      </w:r>
      <w:r w:rsidRPr="00F54B80">
        <w:rPr>
          <w:rFonts w:ascii="Georgia" w:hAnsi="Georgia"/>
        </w:rPr>
        <w:t xml:space="preserve">, że zwiększono dochody bieżące o kwotę </w:t>
      </w:r>
      <w:r>
        <w:rPr>
          <w:rFonts w:ascii="Georgia" w:hAnsi="Georgia"/>
        </w:rPr>
        <w:t>1.618.505,73</w:t>
      </w:r>
      <w:r w:rsidRPr="00F54B80">
        <w:rPr>
          <w:rFonts w:ascii="Georgia" w:hAnsi="Georgia"/>
        </w:rPr>
        <w:t xml:space="preserve"> zł oraz zwiększono dochody majątkowe o kwotę </w:t>
      </w:r>
      <w:r>
        <w:rPr>
          <w:rFonts w:ascii="Georgia" w:hAnsi="Georgia"/>
        </w:rPr>
        <w:t xml:space="preserve">36.600 </w:t>
      </w:r>
      <w:r w:rsidRPr="00F54B80">
        <w:rPr>
          <w:rFonts w:ascii="Georgia" w:hAnsi="Georgia"/>
        </w:rPr>
        <w:t xml:space="preserve">zł. Wydatki ogółem zwiększono o kwotę </w:t>
      </w:r>
      <w:r>
        <w:rPr>
          <w:rFonts w:ascii="Georgia" w:hAnsi="Georgia"/>
        </w:rPr>
        <w:t>1.655.105,73 zł</w:t>
      </w:r>
      <w:r w:rsidRPr="00F54B80">
        <w:rPr>
          <w:rFonts w:ascii="Georgia" w:hAnsi="Georgia"/>
        </w:rPr>
        <w:t>, w</w:t>
      </w:r>
      <w:r>
        <w:rPr>
          <w:rFonts w:ascii="Georgia" w:hAnsi="Georgia"/>
        </w:rPr>
        <w:t> </w:t>
      </w:r>
      <w:r w:rsidRPr="00F54B80">
        <w:rPr>
          <w:rFonts w:ascii="Georgia" w:hAnsi="Georgia"/>
        </w:rPr>
        <w:t xml:space="preserve">tym zwiększono wydatki bieżące o kwotę </w:t>
      </w:r>
      <w:r>
        <w:rPr>
          <w:rFonts w:ascii="Georgia" w:hAnsi="Georgia"/>
        </w:rPr>
        <w:t>1.378.102,49</w:t>
      </w:r>
      <w:r w:rsidRPr="00F54B80">
        <w:rPr>
          <w:rFonts w:ascii="Georgia" w:hAnsi="Georgia"/>
        </w:rPr>
        <w:t xml:space="preserve"> zł oraz wydatki majątkowe  o kwotę </w:t>
      </w:r>
      <w:r>
        <w:rPr>
          <w:rFonts w:ascii="Georgia" w:hAnsi="Georgia"/>
        </w:rPr>
        <w:t>277.003,24</w:t>
      </w:r>
      <w:r w:rsidRPr="00F54B80">
        <w:rPr>
          <w:rFonts w:ascii="Georgia" w:hAnsi="Georgia"/>
        </w:rPr>
        <w:t xml:space="preserve"> zł. W związku z powyższym wynik budżetu nie uległ zmianie. Planowane przychody budżetu wynoszą 17.064.608,66 zł i pochodzą z nadwyżki budżetowej z lat ubiegłych. Rozchody budżetu wynoszą 3.591.335,91 zł i zostaną przeznaczone na wykup papierów wartościowych w wysokości 3 mln zł oraz na przelewy na rachunki lokat w</w:t>
      </w:r>
      <w:r>
        <w:rPr>
          <w:rFonts w:ascii="Georgia" w:hAnsi="Georgia"/>
        </w:rPr>
        <w:t> </w:t>
      </w:r>
      <w:r w:rsidRPr="00F54B80">
        <w:rPr>
          <w:rFonts w:ascii="Georgia" w:hAnsi="Georgia"/>
        </w:rPr>
        <w:t>wysokości 591.335,91 zł. Po wprowadzonych zmianach planowana łączna kwota długu na koniec 2025 r. wyniesie 22 mln zł.</w:t>
      </w:r>
    </w:p>
    <w:p w14:paraId="15CA5F32" w14:textId="77777777" w:rsidR="001175A0" w:rsidRPr="00A51BCC" w:rsidRDefault="001175A0" w:rsidP="001175A0">
      <w:pPr>
        <w:spacing w:after="0" w:line="276" w:lineRule="auto"/>
        <w:ind w:firstLine="510"/>
        <w:jc w:val="both"/>
        <w:rPr>
          <w:rFonts w:ascii="Georgia" w:hAnsi="Georgia"/>
          <w:bCs/>
        </w:rPr>
      </w:pPr>
      <w:r w:rsidRPr="00A51BCC">
        <w:rPr>
          <w:rFonts w:ascii="Georgia" w:hAnsi="Georgia"/>
          <w:bCs/>
        </w:rPr>
        <w:t xml:space="preserve">Z uzasadnienia do </w:t>
      </w:r>
      <w:r w:rsidRPr="00737C57">
        <w:rPr>
          <w:rFonts w:ascii="Georgia" w:hAnsi="Georgia"/>
          <w:bCs/>
          <w:i/>
          <w:iCs/>
          <w:u w:val="single"/>
        </w:rPr>
        <w:t>projektu uchwały Rady Powiatu Ełckiego w sprawie zmian w</w:t>
      </w:r>
      <w:r>
        <w:rPr>
          <w:rFonts w:ascii="Georgia" w:hAnsi="Georgia"/>
          <w:bCs/>
          <w:i/>
          <w:iCs/>
          <w:u w:val="single"/>
        </w:rPr>
        <w:t> </w:t>
      </w:r>
      <w:r w:rsidRPr="00737C57">
        <w:rPr>
          <w:rFonts w:ascii="Georgia" w:hAnsi="Georgia"/>
          <w:bCs/>
          <w:i/>
          <w:iCs/>
          <w:u w:val="single"/>
        </w:rPr>
        <w:t>budżecie Powiatu Ełckiego na 2025 r.</w:t>
      </w:r>
      <w:r w:rsidRPr="00A51BCC">
        <w:rPr>
          <w:rFonts w:ascii="Georgia" w:hAnsi="Georgia"/>
          <w:bCs/>
        </w:rPr>
        <w:t xml:space="preserve"> wynika, że przedstawione w projekcie uchwały  zmiany w budżecie Powiatu Ełckiego są związane z bieżącą realizacją zadań przez jednostki organizacyjne Powiatu, a także z otrzymanych decyzji Wojewody Warmińsko-Mazurskiego. Budżet po dokonanych zmianach wynosi:</w:t>
      </w:r>
    </w:p>
    <w:p w14:paraId="0FB2C9D9" w14:textId="277D09B7" w:rsidR="001175A0" w:rsidRPr="00A51BCC" w:rsidRDefault="001175A0" w:rsidP="001175A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Plan dochodów ogółem w wysokości 27</w:t>
      </w:r>
      <w:r w:rsidR="00CE74FF">
        <w:rPr>
          <w:rFonts w:ascii="Georgia" w:hAnsi="Georgia"/>
          <w:bCs/>
          <w:i/>
          <w:iCs/>
        </w:rPr>
        <w:t>8</w:t>
      </w:r>
      <w:r w:rsidRPr="00A51BCC">
        <w:rPr>
          <w:rFonts w:ascii="Georgia" w:hAnsi="Georgia"/>
          <w:bCs/>
          <w:i/>
          <w:iCs/>
        </w:rPr>
        <w:t>.</w:t>
      </w:r>
      <w:r w:rsidR="00CE74FF">
        <w:rPr>
          <w:rFonts w:ascii="Georgia" w:hAnsi="Georgia"/>
          <w:bCs/>
          <w:i/>
          <w:iCs/>
        </w:rPr>
        <w:t>801</w:t>
      </w:r>
      <w:r w:rsidRPr="00A51BCC">
        <w:rPr>
          <w:rFonts w:ascii="Georgia" w:hAnsi="Georgia"/>
          <w:bCs/>
          <w:i/>
          <w:iCs/>
        </w:rPr>
        <w:t>.</w:t>
      </w:r>
      <w:r w:rsidR="00CE74FF">
        <w:rPr>
          <w:rFonts w:ascii="Georgia" w:hAnsi="Georgia"/>
          <w:bCs/>
          <w:i/>
          <w:iCs/>
        </w:rPr>
        <w:t>372</w:t>
      </w:r>
      <w:r w:rsidRPr="00A51BC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3</w:t>
      </w:r>
      <w:r w:rsidR="00CE74FF">
        <w:rPr>
          <w:rFonts w:ascii="Georgia" w:hAnsi="Georgia"/>
          <w:bCs/>
          <w:i/>
          <w:iCs/>
        </w:rPr>
        <w:t>4</w:t>
      </w:r>
      <w:r w:rsidRPr="00A51BCC">
        <w:rPr>
          <w:rFonts w:ascii="Georgia" w:hAnsi="Georgia"/>
          <w:bCs/>
          <w:i/>
          <w:iCs/>
        </w:rPr>
        <w:t xml:space="preserve"> zł, w tym dochody  bieżące w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wysokości 2</w:t>
      </w:r>
      <w:r>
        <w:rPr>
          <w:rFonts w:ascii="Georgia" w:hAnsi="Georgia"/>
          <w:bCs/>
          <w:i/>
          <w:iCs/>
        </w:rPr>
        <w:t>4</w:t>
      </w:r>
      <w:r w:rsidR="00CE74FF">
        <w:rPr>
          <w:rFonts w:ascii="Georgia" w:hAnsi="Georgia"/>
          <w:bCs/>
          <w:i/>
          <w:iCs/>
        </w:rPr>
        <w:t>4</w:t>
      </w:r>
      <w:r w:rsidRPr="00A51BCC">
        <w:rPr>
          <w:rFonts w:ascii="Georgia" w:hAnsi="Georgia"/>
          <w:bCs/>
          <w:i/>
          <w:iCs/>
        </w:rPr>
        <w:t>.</w:t>
      </w:r>
      <w:r w:rsidR="00CE74FF">
        <w:rPr>
          <w:rFonts w:ascii="Georgia" w:hAnsi="Georgia"/>
          <w:bCs/>
          <w:i/>
          <w:iCs/>
        </w:rPr>
        <w:t>903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0</w:t>
      </w:r>
      <w:r w:rsidR="00CE74FF">
        <w:rPr>
          <w:rFonts w:ascii="Georgia" w:hAnsi="Georgia"/>
          <w:bCs/>
          <w:i/>
          <w:iCs/>
        </w:rPr>
        <w:t>59</w:t>
      </w:r>
      <w:r w:rsidRPr="00A51BC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4</w:t>
      </w:r>
      <w:r w:rsidR="00CE74FF">
        <w:rPr>
          <w:rFonts w:ascii="Georgia" w:hAnsi="Georgia"/>
          <w:bCs/>
          <w:i/>
          <w:iCs/>
        </w:rPr>
        <w:t>1</w:t>
      </w:r>
      <w:r w:rsidRPr="00A51BCC">
        <w:rPr>
          <w:rFonts w:ascii="Georgia" w:hAnsi="Georgia"/>
          <w:bCs/>
          <w:i/>
          <w:iCs/>
        </w:rPr>
        <w:t xml:space="preserve"> zł i dochody majątkowe w wysokości 3</w:t>
      </w:r>
      <w:r>
        <w:rPr>
          <w:rFonts w:ascii="Georgia" w:hAnsi="Georgia"/>
          <w:bCs/>
          <w:i/>
          <w:iCs/>
        </w:rPr>
        <w:t>3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8</w:t>
      </w:r>
      <w:r w:rsidR="00CE74FF">
        <w:rPr>
          <w:rFonts w:ascii="Georgia" w:hAnsi="Georgia"/>
          <w:bCs/>
          <w:i/>
          <w:iCs/>
        </w:rPr>
        <w:t>98</w:t>
      </w:r>
      <w:r w:rsidRPr="00A51BCC">
        <w:rPr>
          <w:rFonts w:ascii="Georgia" w:hAnsi="Georgia"/>
          <w:bCs/>
          <w:i/>
          <w:iCs/>
        </w:rPr>
        <w:t>.</w:t>
      </w:r>
      <w:r w:rsidR="00CE74FF">
        <w:rPr>
          <w:rFonts w:ascii="Georgia" w:hAnsi="Georgia"/>
          <w:bCs/>
          <w:i/>
          <w:iCs/>
        </w:rPr>
        <w:t>3</w:t>
      </w:r>
      <w:r>
        <w:rPr>
          <w:rFonts w:ascii="Georgia" w:hAnsi="Georgia"/>
          <w:bCs/>
          <w:i/>
          <w:iCs/>
        </w:rPr>
        <w:t>12</w:t>
      </w:r>
      <w:r w:rsidRPr="00A51BCC">
        <w:rPr>
          <w:rFonts w:ascii="Georgia" w:hAnsi="Georgia"/>
          <w:bCs/>
          <w:i/>
          <w:iCs/>
        </w:rPr>
        <w:t>,</w:t>
      </w:r>
      <w:r>
        <w:rPr>
          <w:rFonts w:ascii="Georgia" w:hAnsi="Georgia"/>
          <w:bCs/>
          <w:i/>
          <w:iCs/>
        </w:rPr>
        <w:t>93</w:t>
      </w:r>
      <w:r w:rsidRPr="00A51BCC">
        <w:rPr>
          <w:rFonts w:ascii="Georgia" w:hAnsi="Georgia"/>
          <w:bCs/>
          <w:i/>
          <w:iCs/>
        </w:rPr>
        <w:t xml:space="preserve"> zł.</w:t>
      </w:r>
    </w:p>
    <w:p w14:paraId="58F644A6" w14:textId="3FF67336" w:rsidR="001175A0" w:rsidRPr="00A51BCC" w:rsidRDefault="001175A0" w:rsidP="001175A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Plan wydatków ogółem w wysokości 2</w:t>
      </w:r>
      <w:r>
        <w:rPr>
          <w:rFonts w:ascii="Georgia" w:hAnsi="Georgia"/>
          <w:bCs/>
          <w:i/>
          <w:iCs/>
        </w:rPr>
        <w:t>9</w:t>
      </w:r>
      <w:r w:rsidR="00CE74FF">
        <w:rPr>
          <w:rFonts w:ascii="Georgia" w:hAnsi="Georgia"/>
          <w:bCs/>
          <w:i/>
          <w:iCs/>
        </w:rPr>
        <w:t>2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2</w:t>
      </w:r>
      <w:r w:rsidR="00CE74FF">
        <w:rPr>
          <w:rFonts w:ascii="Georgia" w:hAnsi="Georgia"/>
          <w:bCs/>
          <w:i/>
          <w:iCs/>
        </w:rPr>
        <w:t>74</w:t>
      </w:r>
      <w:r w:rsidRPr="00A51BCC">
        <w:rPr>
          <w:rFonts w:ascii="Georgia" w:hAnsi="Georgia"/>
          <w:bCs/>
          <w:i/>
          <w:iCs/>
        </w:rPr>
        <w:t>.</w:t>
      </w:r>
      <w:r w:rsidR="00CE74FF">
        <w:rPr>
          <w:rFonts w:ascii="Georgia" w:hAnsi="Georgia"/>
          <w:bCs/>
          <w:i/>
          <w:iCs/>
        </w:rPr>
        <w:t>645</w:t>
      </w:r>
      <w:r w:rsidRPr="00A51BCC">
        <w:rPr>
          <w:rFonts w:ascii="Georgia" w:hAnsi="Georgia"/>
          <w:bCs/>
          <w:i/>
          <w:iCs/>
        </w:rPr>
        <w:t>,</w:t>
      </w:r>
      <w:r w:rsidR="00CE74FF">
        <w:rPr>
          <w:rFonts w:ascii="Georgia" w:hAnsi="Georgia"/>
          <w:bCs/>
          <w:i/>
          <w:iCs/>
        </w:rPr>
        <w:t>09</w:t>
      </w:r>
      <w:r w:rsidRPr="00A51BCC">
        <w:rPr>
          <w:rFonts w:ascii="Georgia" w:hAnsi="Georgia"/>
          <w:bCs/>
          <w:i/>
          <w:iCs/>
        </w:rPr>
        <w:t xml:space="preserve"> zł, w tym wydatki bieżące w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wysokości 2</w:t>
      </w:r>
      <w:r>
        <w:rPr>
          <w:rFonts w:ascii="Georgia" w:hAnsi="Georgia"/>
          <w:bCs/>
          <w:i/>
          <w:iCs/>
        </w:rPr>
        <w:t>4</w:t>
      </w:r>
      <w:r w:rsidR="00CE74FF">
        <w:rPr>
          <w:rFonts w:ascii="Georgia" w:hAnsi="Georgia"/>
          <w:bCs/>
          <w:i/>
          <w:iCs/>
        </w:rPr>
        <w:t>4</w:t>
      </w:r>
      <w:r w:rsidRPr="00A51BCC">
        <w:rPr>
          <w:rFonts w:ascii="Georgia" w:hAnsi="Georgia"/>
          <w:bCs/>
          <w:i/>
          <w:iCs/>
        </w:rPr>
        <w:t>.</w:t>
      </w:r>
      <w:r w:rsidR="00CE74FF">
        <w:rPr>
          <w:rFonts w:ascii="Georgia" w:hAnsi="Georgia"/>
          <w:bCs/>
          <w:i/>
          <w:iCs/>
        </w:rPr>
        <w:t>362</w:t>
      </w:r>
      <w:r w:rsidRPr="00A51BCC">
        <w:rPr>
          <w:rFonts w:ascii="Georgia" w:hAnsi="Georgia"/>
          <w:bCs/>
          <w:i/>
          <w:iCs/>
        </w:rPr>
        <w:t>.</w:t>
      </w:r>
      <w:r w:rsidR="00CE74FF">
        <w:rPr>
          <w:rFonts w:ascii="Georgia" w:hAnsi="Georgia"/>
          <w:bCs/>
          <w:i/>
          <w:iCs/>
        </w:rPr>
        <w:t>570</w:t>
      </w:r>
      <w:r w:rsidRPr="00A51BCC">
        <w:rPr>
          <w:rFonts w:ascii="Georgia" w:hAnsi="Georgia"/>
          <w:bCs/>
          <w:i/>
          <w:iCs/>
        </w:rPr>
        <w:t>,</w:t>
      </w:r>
      <w:r w:rsidR="00CE74FF">
        <w:rPr>
          <w:rFonts w:ascii="Georgia" w:hAnsi="Georgia"/>
          <w:bCs/>
          <w:i/>
          <w:iCs/>
        </w:rPr>
        <w:t>75</w:t>
      </w:r>
      <w:r w:rsidRPr="00A51BCC">
        <w:rPr>
          <w:rFonts w:ascii="Georgia" w:hAnsi="Georgia"/>
          <w:bCs/>
          <w:i/>
          <w:iCs/>
        </w:rPr>
        <w:t xml:space="preserve"> zł i wydatki majątkowe w wysokości 4</w:t>
      </w:r>
      <w:r>
        <w:rPr>
          <w:rFonts w:ascii="Georgia" w:hAnsi="Georgia"/>
          <w:bCs/>
          <w:i/>
          <w:iCs/>
        </w:rPr>
        <w:t>7</w:t>
      </w:r>
      <w:r w:rsidRPr="00A51BCC">
        <w:rPr>
          <w:rFonts w:ascii="Georgia" w:hAnsi="Georgia"/>
          <w:bCs/>
          <w:i/>
          <w:iCs/>
        </w:rPr>
        <w:t>.</w:t>
      </w:r>
      <w:r w:rsidR="00CE74FF">
        <w:rPr>
          <w:rFonts w:ascii="Georgia" w:hAnsi="Georgia"/>
          <w:bCs/>
          <w:i/>
          <w:iCs/>
        </w:rPr>
        <w:t>912</w:t>
      </w:r>
      <w:r w:rsidRPr="00A51BCC">
        <w:rPr>
          <w:rFonts w:ascii="Georgia" w:hAnsi="Georgia"/>
          <w:bCs/>
          <w:i/>
          <w:iCs/>
        </w:rPr>
        <w:t>.</w:t>
      </w:r>
      <w:r>
        <w:rPr>
          <w:rFonts w:ascii="Georgia" w:hAnsi="Georgia"/>
          <w:bCs/>
          <w:i/>
          <w:iCs/>
        </w:rPr>
        <w:t>08</w:t>
      </w:r>
      <w:r w:rsidR="00CE74FF">
        <w:rPr>
          <w:rFonts w:ascii="Georgia" w:hAnsi="Georgia"/>
          <w:bCs/>
          <w:i/>
          <w:iCs/>
        </w:rPr>
        <w:t>4</w:t>
      </w:r>
      <w:r w:rsidRPr="00A51BCC">
        <w:rPr>
          <w:rFonts w:ascii="Georgia" w:hAnsi="Georgia"/>
          <w:bCs/>
          <w:i/>
          <w:iCs/>
        </w:rPr>
        <w:t>,</w:t>
      </w:r>
      <w:r w:rsidR="00CE74FF">
        <w:rPr>
          <w:rFonts w:ascii="Georgia" w:hAnsi="Georgia"/>
          <w:bCs/>
          <w:i/>
          <w:iCs/>
        </w:rPr>
        <w:t>34</w:t>
      </w:r>
      <w:r w:rsidRPr="00A51BCC">
        <w:rPr>
          <w:rFonts w:ascii="Georgia" w:hAnsi="Georgia"/>
          <w:bCs/>
          <w:i/>
          <w:iCs/>
        </w:rPr>
        <w:t xml:space="preserve"> zł.</w:t>
      </w:r>
    </w:p>
    <w:p w14:paraId="7AB484B2" w14:textId="77777777" w:rsidR="001175A0" w:rsidRPr="00A51BCC" w:rsidRDefault="001175A0" w:rsidP="001175A0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Planowany deficyt budżetu w wysokości 13.473.272,75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zł zostanie pokryty przychodami pochodzącymi z:</w:t>
      </w:r>
    </w:p>
    <w:p w14:paraId="7A538C2F" w14:textId="77777777" w:rsidR="001175A0" w:rsidRPr="00A51BCC" w:rsidRDefault="001175A0" w:rsidP="001175A0">
      <w:pPr>
        <w:pStyle w:val="Akapitzlist"/>
        <w:numPr>
          <w:ilvl w:val="0"/>
          <w:numId w:val="14"/>
        </w:numPr>
        <w:spacing w:after="0" w:line="276" w:lineRule="auto"/>
        <w:ind w:left="867" w:hanging="357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niewykorzystanych środków pieniężnych na rachunku bieżącym budżetu, wynikających z rozliczenia dochodów i wydatków nimi finansowanych związanych ze szczególnymi zasadami wykonania budżetu określonymi w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odrębnych ustawach w kwocie 308.562,87 zł;</w:t>
      </w:r>
    </w:p>
    <w:p w14:paraId="7235DA16" w14:textId="77777777" w:rsidR="001175A0" w:rsidRDefault="001175A0" w:rsidP="001175A0">
      <w:pPr>
        <w:pStyle w:val="Akapitzlist"/>
        <w:numPr>
          <w:ilvl w:val="0"/>
          <w:numId w:val="14"/>
        </w:numPr>
        <w:spacing w:after="0" w:line="276" w:lineRule="auto"/>
        <w:ind w:left="867" w:hanging="357"/>
        <w:jc w:val="both"/>
        <w:rPr>
          <w:rFonts w:ascii="Georgia" w:hAnsi="Georgia"/>
          <w:bCs/>
          <w:i/>
          <w:iCs/>
        </w:rPr>
      </w:pPr>
      <w:r w:rsidRPr="00A51BCC">
        <w:rPr>
          <w:rFonts w:ascii="Georgia" w:hAnsi="Georgia"/>
          <w:bCs/>
          <w:i/>
          <w:iCs/>
        </w:rPr>
        <w:t>niewykorzystanych środków pieniężnych na rachunku bieżącym budżetu, wynikających z rozliczenia środków określonych w art. 5 ust. 1 pkt 2 ustawy o</w:t>
      </w:r>
      <w:r>
        <w:rPr>
          <w:rFonts w:ascii="Georgia" w:hAnsi="Georgia"/>
          <w:bCs/>
          <w:i/>
          <w:iCs/>
        </w:rPr>
        <w:t> </w:t>
      </w:r>
      <w:r w:rsidRPr="00A51BCC">
        <w:rPr>
          <w:rFonts w:ascii="Georgia" w:hAnsi="Georgia"/>
          <w:bCs/>
          <w:i/>
          <w:iCs/>
        </w:rPr>
        <w:t>finansach publicznych i dotacji na realizację programu, projektu lub zadania finansowanego z udziałem tych środków w kwocie 5.061.229,93 zł;</w:t>
      </w:r>
    </w:p>
    <w:p w14:paraId="16FC774E" w14:textId="77777777" w:rsidR="001175A0" w:rsidRPr="00147B7E" w:rsidRDefault="001175A0" w:rsidP="001175A0">
      <w:pPr>
        <w:pStyle w:val="Akapitzlist"/>
        <w:numPr>
          <w:ilvl w:val="0"/>
          <w:numId w:val="14"/>
        </w:numPr>
        <w:spacing w:after="0" w:line="276" w:lineRule="auto"/>
        <w:ind w:left="867" w:hanging="357"/>
        <w:jc w:val="both"/>
        <w:rPr>
          <w:rFonts w:ascii="Georgia" w:hAnsi="Georgia"/>
          <w:bCs/>
          <w:i/>
          <w:iCs/>
        </w:rPr>
      </w:pPr>
      <w:r w:rsidRPr="00147B7E">
        <w:rPr>
          <w:rFonts w:ascii="Georgia" w:hAnsi="Georgia"/>
          <w:bCs/>
          <w:i/>
          <w:iCs/>
        </w:rPr>
        <w:t>nadwyżki budżetu z lat ubiegłych w kwocie 8.103.479,95 zł.</w:t>
      </w:r>
    </w:p>
    <w:p w14:paraId="29D8AC43" w14:textId="77777777" w:rsidR="00B66389" w:rsidRPr="00B66389" w:rsidRDefault="00B66389" w:rsidP="00B66389">
      <w:pPr>
        <w:spacing w:after="0" w:line="276" w:lineRule="auto"/>
        <w:ind w:firstLine="510"/>
        <w:jc w:val="both"/>
        <w:rPr>
          <w:rFonts w:ascii="Georgia" w:hAnsi="Georgia"/>
        </w:rPr>
      </w:pPr>
      <w:r w:rsidRPr="00B66389">
        <w:rPr>
          <w:rFonts w:ascii="Georgia" w:hAnsi="Georgia"/>
        </w:rPr>
        <w:t xml:space="preserve">Na koniec Skarbnik Powiatu poinformowała, że na najbliższą Sesję Rady Powiatu Ełckiego planowane jest wprowadzenie autopoprawek do omawianych projektów </w:t>
      </w:r>
      <w:r w:rsidRPr="00B66389">
        <w:rPr>
          <w:rFonts w:ascii="Georgia" w:hAnsi="Georgia"/>
        </w:rPr>
        <w:lastRenderedPageBreak/>
        <w:t>uchwał,  związanych z bieżącą realizacją zadań przez jednostki organizacyjne Powiatu oraz decyzjami Wojewody Warmińsko – Mazurskiego o zmianie dotacji celowych.</w:t>
      </w:r>
    </w:p>
    <w:p w14:paraId="3ED52F47" w14:textId="78555CCE" w:rsidR="00BC03BE" w:rsidRDefault="00B66389" w:rsidP="00D33702">
      <w:pPr>
        <w:spacing w:after="0" w:line="276" w:lineRule="auto"/>
        <w:ind w:firstLine="510"/>
        <w:jc w:val="both"/>
        <w:rPr>
          <w:rFonts w:ascii="Georgia" w:hAnsi="Georgia"/>
        </w:rPr>
      </w:pPr>
      <w:r w:rsidRPr="00D33702">
        <w:rPr>
          <w:rFonts w:ascii="Georgia" w:hAnsi="Georgia"/>
          <w:i/>
          <w:iCs/>
        </w:rPr>
        <w:t>Przewodniczący Komisji</w:t>
      </w:r>
      <w:r w:rsidRPr="00B66389">
        <w:rPr>
          <w:rFonts w:ascii="Georgia" w:hAnsi="Georgia"/>
        </w:rPr>
        <w:t xml:space="preserve"> otworzył dyskusję do projektu uchwały Rady Powiatu Ełckiego w sprawie zmian w Wieloletniej Prognozie Finansowej Powiatu Ełckiego na lata 2025-2032.</w:t>
      </w:r>
    </w:p>
    <w:p w14:paraId="1A897345" w14:textId="2FCD8A8B" w:rsidR="00287138" w:rsidRDefault="00287138" w:rsidP="00D33702">
      <w:pPr>
        <w:spacing w:after="0" w:line="276" w:lineRule="auto"/>
        <w:ind w:firstLine="510"/>
        <w:jc w:val="both"/>
        <w:rPr>
          <w:rFonts w:ascii="Georgia" w:hAnsi="Georgia"/>
        </w:rPr>
      </w:pPr>
      <w:r w:rsidRPr="00287138">
        <w:rPr>
          <w:rFonts w:ascii="Georgia" w:hAnsi="Georgia"/>
          <w:i/>
          <w:iCs/>
        </w:rPr>
        <w:t>Przewodniczący Rady A. Wiszowaty</w:t>
      </w:r>
      <w:r>
        <w:rPr>
          <w:rFonts w:ascii="Georgia" w:hAnsi="Georgia"/>
        </w:rPr>
        <w:t xml:space="preserve"> zapytał o</w:t>
      </w:r>
      <w:r w:rsidR="00D85B69">
        <w:rPr>
          <w:rFonts w:ascii="Georgia" w:hAnsi="Georgia"/>
        </w:rPr>
        <w:t xml:space="preserve"> </w:t>
      </w:r>
      <w:r>
        <w:rPr>
          <w:rFonts w:ascii="Georgia" w:hAnsi="Georgia"/>
        </w:rPr>
        <w:t>środki na lokacie bankowej</w:t>
      </w:r>
      <w:r w:rsidR="00FC651A">
        <w:rPr>
          <w:rFonts w:ascii="Georgia" w:hAnsi="Georgia"/>
        </w:rPr>
        <w:t>, a mianowicie czemu służą.</w:t>
      </w:r>
    </w:p>
    <w:p w14:paraId="33C0A12A" w14:textId="6454A132" w:rsidR="00FC651A" w:rsidRDefault="00FC651A" w:rsidP="00D33702">
      <w:pPr>
        <w:spacing w:after="0" w:line="276" w:lineRule="auto"/>
        <w:ind w:firstLine="510"/>
        <w:jc w:val="both"/>
        <w:rPr>
          <w:rFonts w:ascii="Georgia" w:hAnsi="Georgia"/>
        </w:rPr>
      </w:pPr>
      <w:r w:rsidRPr="00FC651A">
        <w:rPr>
          <w:rFonts w:ascii="Georgia" w:hAnsi="Georgia"/>
          <w:i/>
          <w:iCs/>
        </w:rPr>
        <w:t>Skarbnik G. Boroda</w:t>
      </w:r>
      <w:r>
        <w:rPr>
          <w:rFonts w:ascii="Georgia" w:hAnsi="Georgia"/>
        </w:rPr>
        <w:t xml:space="preserve"> odpowiedziała, że środki stanowią nadwyżkę, ulokowaną w lokacie</w:t>
      </w:r>
      <w:r w:rsidR="009270F9">
        <w:rPr>
          <w:rFonts w:ascii="Georgia" w:hAnsi="Georgia"/>
        </w:rPr>
        <w:t xml:space="preserve"> krótkoterminowej, pozwala</w:t>
      </w:r>
      <w:r w:rsidR="008F4829">
        <w:rPr>
          <w:rFonts w:ascii="Georgia" w:hAnsi="Georgia"/>
        </w:rPr>
        <w:t>jącą</w:t>
      </w:r>
      <w:r w:rsidR="009270F9">
        <w:rPr>
          <w:rFonts w:ascii="Georgia" w:hAnsi="Georgia"/>
        </w:rPr>
        <w:t xml:space="preserve"> na generowanie odsetek.</w:t>
      </w:r>
    </w:p>
    <w:p w14:paraId="09539458" w14:textId="1F42DA61" w:rsidR="006C58BE" w:rsidRDefault="006C58BE" w:rsidP="00D33702">
      <w:pPr>
        <w:spacing w:after="0" w:line="276" w:lineRule="auto"/>
        <w:ind w:firstLine="510"/>
        <w:jc w:val="both"/>
        <w:rPr>
          <w:rFonts w:ascii="Georgia" w:hAnsi="Georgia"/>
        </w:rPr>
      </w:pPr>
      <w:r w:rsidRPr="006C58BE">
        <w:rPr>
          <w:rFonts w:ascii="Georgia" w:hAnsi="Georgia"/>
          <w:i/>
          <w:iCs/>
        </w:rPr>
        <w:t>Radny A. Bartoszewicz</w:t>
      </w:r>
      <w:r>
        <w:rPr>
          <w:rFonts w:ascii="Georgia" w:hAnsi="Georgia"/>
        </w:rPr>
        <w:t xml:space="preserve"> zapytał o średnią zadłużenia Powiatu Ełckiego.</w:t>
      </w:r>
    </w:p>
    <w:p w14:paraId="0F1E8938" w14:textId="2D25204A" w:rsidR="006C58BE" w:rsidRDefault="006C58BE" w:rsidP="00D33702">
      <w:pPr>
        <w:spacing w:after="0" w:line="276" w:lineRule="auto"/>
        <w:ind w:firstLine="510"/>
        <w:jc w:val="both"/>
        <w:rPr>
          <w:rFonts w:ascii="Georgia" w:hAnsi="Georgia"/>
        </w:rPr>
      </w:pPr>
      <w:r w:rsidRPr="006C58BE">
        <w:rPr>
          <w:rFonts w:ascii="Georgia" w:hAnsi="Georgia"/>
          <w:i/>
          <w:iCs/>
        </w:rPr>
        <w:t>Skarbnik G. Boroda</w:t>
      </w:r>
      <w:r>
        <w:rPr>
          <w:rFonts w:ascii="Georgia" w:hAnsi="Georgia"/>
        </w:rPr>
        <w:t xml:space="preserve"> odpowiedziała, że stanowi niecałe 8%.</w:t>
      </w:r>
    </w:p>
    <w:p w14:paraId="56074D95" w14:textId="0753CF52" w:rsidR="0048272A" w:rsidRPr="0018661D" w:rsidRDefault="006E773E" w:rsidP="006E773E">
      <w:pPr>
        <w:spacing w:after="0" w:line="276" w:lineRule="auto"/>
        <w:ind w:firstLine="510"/>
        <w:jc w:val="both"/>
        <w:rPr>
          <w:rFonts w:ascii="Georgia" w:hAnsi="Georgia"/>
        </w:rPr>
      </w:pPr>
      <w:r w:rsidRPr="006E773E">
        <w:rPr>
          <w:rFonts w:ascii="Georgia" w:hAnsi="Georgia"/>
          <w:i/>
          <w:iCs/>
        </w:rPr>
        <w:t>Przewodniczący K</w:t>
      </w:r>
      <w:r w:rsidR="00F911DD">
        <w:rPr>
          <w:rFonts w:ascii="Georgia" w:hAnsi="Georgia"/>
          <w:i/>
          <w:iCs/>
        </w:rPr>
        <w:t xml:space="preserve">. Krawczuk </w:t>
      </w:r>
      <w:r w:rsidRPr="006E773E">
        <w:rPr>
          <w:rFonts w:ascii="Georgia" w:hAnsi="Georgia"/>
        </w:rPr>
        <w:t xml:space="preserve">stwierdził, iż nie widzi </w:t>
      </w:r>
      <w:r>
        <w:rPr>
          <w:rFonts w:ascii="Georgia" w:hAnsi="Georgia"/>
        </w:rPr>
        <w:t xml:space="preserve">innych </w:t>
      </w:r>
      <w:r w:rsidRPr="006E773E">
        <w:rPr>
          <w:rFonts w:ascii="Georgia" w:hAnsi="Georgia"/>
        </w:rPr>
        <w:t>chętnych osób do zabrania głosu w dyskusji, a zatem przystąpił do głosowania</w:t>
      </w:r>
      <w:r>
        <w:rPr>
          <w:rFonts w:ascii="Georgia" w:hAnsi="Georgia"/>
        </w:rPr>
        <w:t xml:space="preserve"> nad </w:t>
      </w:r>
      <w:r w:rsidRPr="0018661D">
        <w:rPr>
          <w:rFonts w:ascii="Georgia" w:hAnsi="Georgia"/>
        </w:rPr>
        <w:t>zaopiniowani</w:t>
      </w:r>
      <w:r>
        <w:rPr>
          <w:rFonts w:ascii="Georgia" w:hAnsi="Georgia"/>
        </w:rPr>
        <w:t>em</w:t>
      </w:r>
      <w:r w:rsidRPr="0018661D">
        <w:rPr>
          <w:rFonts w:ascii="Georgia" w:hAnsi="Georgia"/>
        </w:rPr>
        <w:t xml:space="preserve"> projektu uchwały Rady Powiatu Ełckiego w sprawie zmian w Wieloletniej Prognozie Finansowej Powiatu Ełckiego na lata 2025-2032</w:t>
      </w:r>
      <w:r>
        <w:rPr>
          <w:rFonts w:ascii="Georgia" w:hAnsi="Georgia"/>
        </w:rPr>
        <w:t>.</w:t>
      </w:r>
    </w:p>
    <w:p w14:paraId="14F92A37" w14:textId="4AA3AD49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głosowania</w:t>
      </w:r>
      <w:r w:rsidR="008162E8">
        <w:rPr>
          <w:rFonts w:ascii="Georgia" w:hAnsi="Georgia"/>
        </w:rPr>
        <w:t xml:space="preserve">: </w:t>
      </w:r>
      <w:r w:rsidRPr="0018661D">
        <w:rPr>
          <w:rFonts w:ascii="Georgia" w:hAnsi="Georgia"/>
        </w:rPr>
        <w:t>ZA: 5, PRZECIW: 0, WSTRZYMUJĘ SIĘ: 0, BRAK GŁOSU: 0, NIEOBECNI: 2</w:t>
      </w:r>
    </w:p>
    <w:p w14:paraId="35D52B11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imienne:</w:t>
      </w:r>
    </w:p>
    <w:p w14:paraId="4DE1EFA9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ZA (5)</w:t>
      </w:r>
    </w:p>
    <w:p w14:paraId="6FB400FB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Adam BARTOSZEWICZ, Marek CHOJNOWSKI, Krystian KRAWCZUK, Michał SZYSZŁO, Andrzej WISZOWATY</w:t>
      </w:r>
    </w:p>
    <w:p w14:paraId="67968E2C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PRZECIW (0)</w:t>
      </w:r>
    </w:p>
    <w:p w14:paraId="15D92AE5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WSTRZYMUJĘ SIĘ (0)</w:t>
      </w:r>
    </w:p>
    <w:p w14:paraId="474F3ECD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BRAK GŁOSU (0)</w:t>
      </w:r>
    </w:p>
    <w:p w14:paraId="46290D5F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NIEOBECNI (2)</w:t>
      </w:r>
    </w:p>
    <w:p w14:paraId="2FF2D99E" w14:textId="77777777" w:rsidR="0048272A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Tomasz Stanisław BARTNIK, Andrzej BEZDZIECKI</w:t>
      </w:r>
    </w:p>
    <w:p w14:paraId="5AEE8423" w14:textId="48F039FA" w:rsidR="0048272A" w:rsidRPr="0018661D" w:rsidRDefault="00F911DD" w:rsidP="003D0103">
      <w:pPr>
        <w:spacing w:after="0" w:line="276" w:lineRule="auto"/>
        <w:ind w:firstLine="510"/>
        <w:jc w:val="both"/>
        <w:rPr>
          <w:rFonts w:ascii="Georgia" w:hAnsi="Georgia"/>
        </w:rPr>
      </w:pPr>
      <w:r w:rsidRPr="003D0103">
        <w:rPr>
          <w:rFonts w:ascii="Georgia" w:hAnsi="Georgia"/>
          <w:i/>
          <w:iCs/>
        </w:rPr>
        <w:t xml:space="preserve">Przewodniczący Komisji </w:t>
      </w:r>
      <w:r>
        <w:rPr>
          <w:rFonts w:ascii="Georgia" w:hAnsi="Georgia"/>
        </w:rPr>
        <w:t>oświadczył, iż przedmiotowy projekt uchwały został zaopiniowany pozytywnie</w:t>
      </w:r>
      <w:r w:rsidR="003D0103">
        <w:rPr>
          <w:rFonts w:ascii="Georgia" w:hAnsi="Georgia"/>
        </w:rPr>
        <w:t xml:space="preserve">, „za” 5 głosami, jednomyślnie a następnie przystąpił do </w:t>
      </w:r>
      <w:r w:rsidRPr="0018661D">
        <w:rPr>
          <w:rFonts w:ascii="Georgia" w:hAnsi="Georgia"/>
        </w:rPr>
        <w:t>zaopiniowania projektu uchwały Rady Powiatu Ełckiego w sprawie zmian w budżecie Powiatu Ełckiego na 2025 r.</w:t>
      </w:r>
    </w:p>
    <w:p w14:paraId="1951D183" w14:textId="3A065BAA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głosowania</w:t>
      </w:r>
      <w:r w:rsidR="008162E8">
        <w:rPr>
          <w:rFonts w:ascii="Georgia" w:hAnsi="Georgia"/>
        </w:rPr>
        <w:t xml:space="preserve">: </w:t>
      </w:r>
      <w:r w:rsidRPr="0018661D">
        <w:rPr>
          <w:rFonts w:ascii="Georgia" w:hAnsi="Georgia"/>
        </w:rPr>
        <w:t>ZA: 5, PRZECIW: 0, WSTRZYMUJĘ SIĘ: 0, BRAK GŁOSU: 0, NIEOBECNI: 2</w:t>
      </w:r>
    </w:p>
    <w:p w14:paraId="72DF3D31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  <w:b/>
          <w:u w:val="single"/>
        </w:rPr>
        <w:t>Wyniki imienne:</w:t>
      </w:r>
    </w:p>
    <w:p w14:paraId="793B8040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ZA (5)</w:t>
      </w:r>
    </w:p>
    <w:p w14:paraId="7AB41666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Adam BARTOSZEWICZ, Marek CHOJNOWSKI, Krystian KRAWCZUK, Michał SZYSZŁO, Andrzej WISZOWATY</w:t>
      </w:r>
    </w:p>
    <w:p w14:paraId="69CC50B2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PRZECIW (0)</w:t>
      </w:r>
    </w:p>
    <w:p w14:paraId="5E40B06D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WSTRZYMUJĘ SIĘ (0)</w:t>
      </w:r>
    </w:p>
    <w:p w14:paraId="72BD37C9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BRAK GŁOSU (0)</w:t>
      </w:r>
    </w:p>
    <w:p w14:paraId="60121354" w14:textId="77777777" w:rsidR="0048272A" w:rsidRPr="0018661D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NIEOBECNI (2)</w:t>
      </w:r>
    </w:p>
    <w:p w14:paraId="307C5A5A" w14:textId="77777777" w:rsidR="0048272A" w:rsidRDefault="00000000" w:rsidP="00D05C8A">
      <w:pPr>
        <w:spacing w:after="0" w:line="276" w:lineRule="auto"/>
        <w:jc w:val="both"/>
        <w:rPr>
          <w:rFonts w:ascii="Georgia" w:hAnsi="Georgia"/>
        </w:rPr>
      </w:pPr>
      <w:r w:rsidRPr="0018661D">
        <w:rPr>
          <w:rFonts w:ascii="Georgia" w:hAnsi="Georgia"/>
        </w:rPr>
        <w:t>Tomasz Stanisław BARTNIK, Andrzej BEZDZIECKI</w:t>
      </w:r>
    </w:p>
    <w:p w14:paraId="19247FE6" w14:textId="56A39F4C" w:rsidR="003D0103" w:rsidRPr="0018661D" w:rsidRDefault="003D0103" w:rsidP="003D0103">
      <w:pPr>
        <w:spacing w:after="0" w:line="276" w:lineRule="auto"/>
        <w:ind w:firstLine="510"/>
        <w:jc w:val="both"/>
        <w:rPr>
          <w:rFonts w:ascii="Georgia" w:hAnsi="Georgia"/>
        </w:rPr>
      </w:pPr>
      <w:r w:rsidRPr="003D0103">
        <w:rPr>
          <w:rFonts w:ascii="Georgia" w:hAnsi="Georgia"/>
          <w:i/>
          <w:iCs/>
        </w:rPr>
        <w:lastRenderedPageBreak/>
        <w:t>Przewodniczący</w:t>
      </w:r>
      <w:r>
        <w:rPr>
          <w:rFonts w:ascii="Georgia" w:hAnsi="Georgia"/>
        </w:rPr>
        <w:t xml:space="preserve"> stwierdził, że </w:t>
      </w:r>
      <w:r w:rsidRPr="003D0103">
        <w:rPr>
          <w:rFonts w:ascii="Georgia" w:hAnsi="Georgia"/>
        </w:rPr>
        <w:t>przedmiotowy projekt uchwały został zaopiniowany pozytywnie, „za” 5 głosami, jednomyślnie</w:t>
      </w:r>
      <w:r>
        <w:rPr>
          <w:rFonts w:ascii="Georgia" w:hAnsi="Georgia"/>
        </w:rPr>
        <w:t>, a następnie zamknął posiedzenie w pkt. 6 i</w:t>
      </w:r>
      <w:r w:rsidR="00EE634E">
        <w:rPr>
          <w:rFonts w:ascii="Georgia" w:hAnsi="Georgia"/>
        </w:rPr>
        <w:t> </w:t>
      </w:r>
      <w:r>
        <w:rPr>
          <w:rFonts w:ascii="Georgia" w:hAnsi="Georgia"/>
        </w:rPr>
        <w:t>przystąpił do realizacji pkt 7.</w:t>
      </w:r>
    </w:p>
    <w:p w14:paraId="7D133958" w14:textId="77777777" w:rsidR="008162E8" w:rsidRDefault="008162E8" w:rsidP="00D05C8A">
      <w:pPr>
        <w:spacing w:after="0" w:line="276" w:lineRule="auto"/>
        <w:jc w:val="both"/>
        <w:rPr>
          <w:rFonts w:ascii="Georgia" w:hAnsi="Georgia"/>
        </w:rPr>
      </w:pPr>
    </w:p>
    <w:p w14:paraId="2DA30A8F" w14:textId="33D492DF" w:rsidR="0048272A" w:rsidRDefault="008162E8" w:rsidP="00D05C8A">
      <w:pPr>
        <w:spacing w:after="0" w:line="276" w:lineRule="auto"/>
        <w:jc w:val="both"/>
        <w:rPr>
          <w:rFonts w:ascii="Georgia" w:hAnsi="Georgia"/>
          <w:i/>
          <w:iCs/>
        </w:rPr>
      </w:pPr>
      <w:r>
        <w:rPr>
          <w:rFonts w:ascii="Georgia" w:hAnsi="Georgia"/>
        </w:rPr>
        <w:t xml:space="preserve">Ad. </w:t>
      </w:r>
      <w:r w:rsidRPr="0018661D">
        <w:rPr>
          <w:rFonts w:ascii="Georgia" w:hAnsi="Georgia"/>
        </w:rPr>
        <w:t xml:space="preserve">7 </w:t>
      </w:r>
      <w:r w:rsidRPr="00BC03BE">
        <w:rPr>
          <w:rFonts w:ascii="Georgia" w:hAnsi="Georgia"/>
          <w:i/>
          <w:iCs/>
        </w:rPr>
        <w:t>Sprawy różne.</w:t>
      </w:r>
    </w:p>
    <w:p w14:paraId="3E310D2B" w14:textId="77777777" w:rsidR="003D0103" w:rsidRDefault="003D0103" w:rsidP="00D05C8A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0DAC658A" w14:textId="116A7901" w:rsidR="003D0103" w:rsidRDefault="003D0103" w:rsidP="003D0103">
      <w:pPr>
        <w:spacing w:after="0" w:line="276" w:lineRule="auto"/>
        <w:ind w:firstLine="510"/>
        <w:jc w:val="both"/>
        <w:rPr>
          <w:rFonts w:ascii="Georgia" w:hAnsi="Georgia"/>
        </w:rPr>
      </w:pPr>
      <w:r>
        <w:rPr>
          <w:rFonts w:ascii="Georgia" w:hAnsi="Georgia"/>
          <w:i/>
          <w:iCs/>
        </w:rPr>
        <w:t xml:space="preserve">Przewodniczący K. Krawczuk </w:t>
      </w:r>
      <w:r w:rsidRPr="003D0103">
        <w:rPr>
          <w:rFonts w:ascii="Georgia" w:hAnsi="Georgia"/>
        </w:rPr>
        <w:t>otworzył dyskusję w pkt. 7.</w:t>
      </w:r>
    </w:p>
    <w:p w14:paraId="3609D4D0" w14:textId="0DE0038D" w:rsidR="003D0103" w:rsidRDefault="003D0103" w:rsidP="003D0103">
      <w:pPr>
        <w:spacing w:after="0" w:line="276" w:lineRule="auto"/>
        <w:ind w:firstLine="510"/>
        <w:jc w:val="both"/>
        <w:rPr>
          <w:rFonts w:ascii="Georgia" w:hAnsi="Georgia"/>
        </w:rPr>
      </w:pPr>
      <w:r w:rsidRPr="00EE634E">
        <w:rPr>
          <w:rFonts w:ascii="Georgia" w:hAnsi="Georgia"/>
          <w:i/>
          <w:iCs/>
        </w:rPr>
        <w:t>Radny A. Bartoszewicz</w:t>
      </w:r>
      <w:r>
        <w:rPr>
          <w:rFonts w:ascii="Georgia" w:hAnsi="Georgia"/>
        </w:rPr>
        <w:t xml:space="preserve"> </w:t>
      </w:r>
      <w:r w:rsidR="000057CC">
        <w:rPr>
          <w:rFonts w:ascii="Georgia" w:hAnsi="Georgia"/>
        </w:rPr>
        <w:t>pochwalił Skarbnik Powiatu.</w:t>
      </w:r>
    </w:p>
    <w:p w14:paraId="0247A994" w14:textId="59341E5C" w:rsidR="000057CC" w:rsidRDefault="000057CC" w:rsidP="003D0103">
      <w:pPr>
        <w:spacing w:after="0" w:line="276" w:lineRule="auto"/>
        <w:ind w:firstLine="510"/>
        <w:jc w:val="both"/>
        <w:rPr>
          <w:rFonts w:ascii="Georgia" w:hAnsi="Georgia"/>
          <w:i/>
          <w:iCs/>
        </w:rPr>
      </w:pPr>
      <w:r w:rsidRPr="00EE634E">
        <w:rPr>
          <w:rFonts w:ascii="Georgia" w:hAnsi="Georgia"/>
          <w:i/>
          <w:iCs/>
        </w:rPr>
        <w:t>Przewodniczący Komisji</w:t>
      </w:r>
      <w:r w:rsidR="00EE634E">
        <w:rPr>
          <w:rFonts w:ascii="Georgia" w:hAnsi="Georgia"/>
          <w:i/>
          <w:iCs/>
        </w:rPr>
        <w:t>,</w:t>
      </w:r>
      <w:r>
        <w:rPr>
          <w:rFonts w:ascii="Georgia" w:hAnsi="Georgia"/>
        </w:rPr>
        <w:t xml:space="preserve"> </w:t>
      </w:r>
      <w:r w:rsidR="00EE634E">
        <w:rPr>
          <w:rFonts w:ascii="Georgia" w:hAnsi="Georgia"/>
        </w:rPr>
        <w:t>w odniesieniu</w:t>
      </w:r>
      <w:r>
        <w:rPr>
          <w:rFonts w:ascii="Georgia" w:hAnsi="Georgia"/>
        </w:rPr>
        <w:t xml:space="preserve"> do wniosku </w:t>
      </w:r>
      <w:r w:rsidRPr="00EE634E">
        <w:rPr>
          <w:rFonts w:ascii="Georgia" w:hAnsi="Georgia"/>
          <w:i/>
          <w:iCs/>
        </w:rPr>
        <w:t>Radnego T.</w:t>
      </w:r>
      <w:r w:rsidR="00EE634E" w:rsidRPr="00EE634E">
        <w:rPr>
          <w:rFonts w:ascii="Georgia" w:hAnsi="Georgia"/>
          <w:i/>
          <w:iCs/>
        </w:rPr>
        <w:t xml:space="preserve"> Bartnika</w:t>
      </w:r>
      <w:r w:rsidR="00EE634E">
        <w:rPr>
          <w:rFonts w:ascii="Georgia" w:hAnsi="Georgia"/>
          <w:i/>
          <w:iCs/>
        </w:rPr>
        <w:t>,</w:t>
      </w:r>
      <w:r w:rsidR="00EE634E">
        <w:rPr>
          <w:rFonts w:ascii="Georgia" w:hAnsi="Georgia"/>
        </w:rPr>
        <w:t xml:space="preserve"> zwrócił uwagę na rangę omawianych w pkt. 5 spraw, a mianowicie że nie mógł podjąć innej decyzji odnośnie przedmiotow</w:t>
      </w:r>
      <w:r w:rsidR="00AD7D9A">
        <w:rPr>
          <w:rFonts w:ascii="Georgia" w:hAnsi="Georgia"/>
        </w:rPr>
        <w:t>ego punktu</w:t>
      </w:r>
      <w:r w:rsidR="00EE634E">
        <w:rPr>
          <w:rFonts w:ascii="Georgia" w:hAnsi="Georgia"/>
        </w:rPr>
        <w:t>.</w:t>
      </w:r>
    </w:p>
    <w:p w14:paraId="752203A2" w14:textId="77777777" w:rsidR="009172F0" w:rsidRDefault="009172F0" w:rsidP="009172F0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54EC1BD5" w14:textId="1565956C" w:rsidR="009172F0" w:rsidRPr="009172F0" w:rsidRDefault="009172F0" w:rsidP="009172F0">
      <w:pPr>
        <w:spacing w:after="0" w:line="276" w:lineRule="auto"/>
        <w:jc w:val="both"/>
        <w:rPr>
          <w:rFonts w:ascii="Georgia" w:hAnsi="Georgia"/>
          <w:i/>
          <w:iCs/>
        </w:rPr>
      </w:pPr>
      <w:r w:rsidRPr="009172F0">
        <w:rPr>
          <w:rFonts w:ascii="Georgia" w:hAnsi="Georgia"/>
          <w:i/>
          <w:iCs/>
        </w:rPr>
        <w:t>Na tym posiedzenie zakończono.</w:t>
      </w:r>
    </w:p>
    <w:p w14:paraId="00F49EF0" w14:textId="77777777" w:rsidR="009172F0" w:rsidRPr="009172F0" w:rsidRDefault="009172F0" w:rsidP="009172F0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43820786" w14:textId="77777777" w:rsidR="009172F0" w:rsidRPr="009172F0" w:rsidRDefault="009172F0" w:rsidP="009172F0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6E676B35" w14:textId="77777777" w:rsidR="009172F0" w:rsidRPr="009172F0" w:rsidRDefault="009172F0" w:rsidP="009172F0">
      <w:pPr>
        <w:spacing w:after="0" w:line="276" w:lineRule="auto"/>
        <w:jc w:val="both"/>
        <w:rPr>
          <w:rFonts w:ascii="Georgia" w:hAnsi="Georgia"/>
          <w:i/>
          <w:iCs/>
        </w:rPr>
      </w:pPr>
      <w:r w:rsidRPr="009172F0">
        <w:rPr>
          <w:rFonts w:ascii="Georgia" w:hAnsi="Georgia"/>
          <w:i/>
          <w:iCs/>
        </w:rPr>
        <w:t>Przygotowała: Edyta Dzięgielewska</w:t>
      </w:r>
    </w:p>
    <w:p w14:paraId="1088B928" w14:textId="77777777" w:rsidR="009172F0" w:rsidRPr="009172F0" w:rsidRDefault="009172F0" w:rsidP="009172F0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6833F265" w14:textId="77777777" w:rsidR="009172F0" w:rsidRPr="009172F0" w:rsidRDefault="009172F0" w:rsidP="009172F0">
      <w:pPr>
        <w:spacing w:after="0" w:line="276" w:lineRule="auto"/>
        <w:jc w:val="both"/>
        <w:rPr>
          <w:rFonts w:ascii="Georgia" w:hAnsi="Georgia"/>
          <w:i/>
          <w:iCs/>
        </w:rPr>
      </w:pPr>
      <w:r w:rsidRPr="009172F0">
        <w:rPr>
          <w:rFonts w:ascii="Georgia" w:hAnsi="Georgia"/>
          <w:i/>
          <w:iCs/>
        </w:rPr>
        <w:t xml:space="preserve">                                                                                  Przewodniczący Komisji Budżetowej  </w:t>
      </w:r>
    </w:p>
    <w:p w14:paraId="2BE6F5BE" w14:textId="77777777" w:rsidR="009172F0" w:rsidRPr="009172F0" w:rsidRDefault="009172F0" w:rsidP="009172F0">
      <w:pPr>
        <w:spacing w:after="0" w:line="276" w:lineRule="auto"/>
        <w:jc w:val="both"/>
        <w:rPr>
          <w:rFonts w:ascii="Georgia" w:hAnsi="Georgia"/>
          <w:i/>
          <w:iCs/>
        </w:rPr>
      </w:pPr>
      <w:r w:rsidRPr="009172F0">
        <w:rPr>
          <w:rFonts w:ascii="Georgia" w:hAnsi="Georgia"/>
          <w:i/>
          <w:iCs/>
        </w:rPr>
        <w:t xml:space="preserve">                                                                                            i Rozwoju Gospodarczego </w:t>
      </w:r>
    </w:p>
    <w:p w14:paraId="566E46D3" w14:textId="77777777" w:rsidR="009172F0" w:rsidRPr="009172F0" w:rsidRDefault="009172F0" w:rsidP="009172F0">
      <w:pPr>
        <w:spacing w:after="0" w:line="276" w:lineRule="auto"/>
        <w:jc w:val="both"/>
        <w:rPr>
          <w:rFonts w:ascii="Georgia" w:hAnsi="Georgia"/>
          <w:i/>
          <w:iCs/>
        </w:rPr>
      </w:pPr>
    </w:p>
    <w:p w14:paraId="5CC56013" w14:textId="5F9FED75" w:rsidR="009172F0" w:rsidRDefault="009172F0" w:rsidP="009172F0">
      <w:pPr>
        <w:spacing w:after="0" w:line="276" w:lineRule="auto"/>
        <w:jc w:val="both"/>
        <w:rPr>
          <w:rFonts w:ascii="Georgia" w:hAnsi="Georgia"/>
          <w:i/>
          <w:iCs/>
        </w:rPr>
      </w:pPr>
      <w:r w:rsidRPr="009172F0">
        <w:rPr>
          <w:rFonts w:ascii="Georgia" w:hAnsi="Georgia"/>
          <w:i/>
          <w:iCs/>
        </w:rPr>
        <w:t xml:space="preserve">                                                                                   Krystian Krawczuk .............................</w:t>
      </w:r>
    </w:p>
    <w:p w14:paraId="75BF168F" w14:textId="77777777" w:rsidR="009172F0" w:rsidRPr="0018661D" w:rsidRDefault="009172F0" w:rsidP="00D05C8A">
      <w:pPr>
        <w:spacing w:after="0" w:line="276" w:lineRule="auto"/>
        <w:jc w:val="both"/>
        <w:rPr>
          <w:rFonts w:ascii="Georgia" w:hAnsi="Georgia"/>
        </w:rPr>
      </w:pPr>
    </w:p>
    <w:sectPr w:rsidR="009172F0" w:rsidRPr="0018661D">
      <w:headerReference w:type="default" r:id="rId8"/>
      <w:foot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E2453" w14:textId="77777777" w:rsidR="00503065" w:rsidRDefault="00503065">
      <w:pPr>
        <w:spacing w:after="0" w:line="240" w:lineRule="auto"/>
      </w:pPr>
      <w:r>
        <w:separator/>
      </w:r>
    </w:p>
  </w:endnote>
  <w:endnote w:type="continuationSeparator" w:id="0">
    <w:p w14:paraId="7EC5FCE7" w14:textId="77777777" w:rsidR="00503065" w:rsidRDefault="0050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6595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196B19" w14:textId="431A41C1" w:rsidR="004F40F0" w:rsidRDefault="004F40F0">
            <w:pPr>
              <w:pStyle w:val="Stopka"/>
              <w:jc w:val="right"/>
            </w:pPr>
            <w:r w:rsidRPr="004F40F0">
              <w:rPr>
                <w:rFonts w:ascii="Georgia" w:hAnsi="Georgia"/>
                <w:sz w:val="20"/>
                <w:szCs w:val="20"/>
              </w:rPr>
              <w:t xml:space="preserve">Strona </w:t>
            </w:r>
            <w:r w:rsidRPr="004F40F0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4F40F0">
              <w:rPr>
                <w:rFonts w:ascii="Georgia" w:hAnsi="Georgia"/>
                <w:b/>
                <w:bCs/>
                <w:sz w:val="20"/>
                <w:szCs w:val="20"/>
              </w:rPr>
              <w:instrText>PAGE</w:instrText>
            </w:r>
            <w:r w:rsidRPr="004F40F0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4F40F0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4F40F0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  <w:r w:rsidRPr="004F40F0">
              <w:rPr>
                <w:rFonts w:ascii="Georgia" w:hAnsi="Georgia"/>
                <w:sz w:val="20"/>
                <w:szCs w:val="20"/>
              </w:rPr>
              <w:t xml:space="preserve"> z </w:t>
            </w:r>
            <w:r w:rsidRPr="004F40F0">
              <w:rPr>
                <w:rFonts w:ascii="Georgia" w:hAnsi="Georgia"/>
                <w:b/>
                <w:bCs/>
                <w:sz w:val="20"/>
                <w:szCs w:val="20"/>
              </w:rPr>
              <w:fldChar w:fldCharType="begin"/>
            </w:r>
            <w:r w:rsidRPr="004F40F0">
              <w:rPr>
                <w:rFonts w:ascii="Georgia" w:hAnsi="Georgia"/>
                <w:b/>
                <w:bCs/>
                <w:sz w:val="20"/>
                <w:szCs w:val="20"/>
              </w:rPr>
              <w:instrText>NUMPAGES</w:instrText>
            </w:r>
            <w:r w:rsidRPr="004F40F0">
              <w:rPr>
                <w:rFonts w:ascii="Georgia" w:hAnsi="Georgia"/>
                <w:b/>
                <w:bCs/>
                <w:sz w:val="20"/>
                <w:szCs w:val="20"/>
              </w:rPr>
              <w:fldChar w:fldCharType="separate"/>
            </w:r>
            <w:r w:rsidRPr="004F40F0">
              <w:rPr>
                <w:rFonts w:ascii="Georgia" w:hAnsi="Georgia"/>
                <w:b/>
                <w:bCs/>
                <w:sz w:val="20"/>
                <w:szCs w:val="20"/>
              </w:rPr>
              <w:t>2</w:t>
            </w:r>
            <w:r w:rsidRPr="004F40F0">
              <w:rPr>
                <w:rFonts w:ascii="Georgia" w:hAnsi="Georgi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274163" w14:textId="274249E4" w:rsidR="006162B0" w:rsidRDefault="006162B0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84EA" w14:textId="77777777" w:rsidR="00503065" w:rsidRDefault="00503065">
      <w:pPr>
        <w:spacing w:after="0" w:line="240" w:lineRule="auto"/>
      </w:pPr>
      <w:r>
        <w:separator/>
      </w:r>
    </w:p>
  </w:footnote>
  <w:footnote w:type="continuationSeparator" w:id="0">
    <w:p w14:paraId="1B1BF85E" w14:textId="77777777" w:rsidR="00503065" w:rsidRDefault="00503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E5923" w14:textId="10831C71" w:rsidR="008162E8" w:rsidRPr="008162E8" w:rsidRDefault="008162E8" w:rsidP="00291064">
    <w:pPr>
      <w:pStyle w:val="Nagwek"/>
      <w:pBdr>
        <w:bottom w:val="single" w:sz="12" w:space="1" w:color="auto"/>
      </w:pBdr>
      <w:jc w:val="center"/>
      <w:rPr>
        <w:rFonts w:ascii="Georgia" w:hAnsi="Georgia"/>
        <w:i/>
        <w:iCs/>
        <w:sz w:val="22"/>
        <w:szCs w:val="22"/>
      </w:rPr>
    </w:pPr>
    <w:r w:rsidRPr="008162E8">
      <w:rPr>
        <w:rFonts w:ascii="Georgia" w:hAnsi="Georgia"/>
        <w:i/>
        <w:iCs/>
        <w:sz w:val="22"/>
        <w:szCs w:val="22"/>
      </w:rPr>
      <w:t>16 Posiedzenie Komisji Budżetowej i Rozwoju Gospodarczego w dniu 26 listopada 2025 r.</w:t>
    </w:r>
  </w:p>
  <w:p w14:paraId="5CCAFDD5" w14:textId="77777777" w:rsidR="0048272A" w:rsidRDefault="00482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2B1A"/>
      </v:shape>
    </w:pict>
  </w:numPicBullet>
  <w:abstractNum w:abstractNumId="0" w15:restartNumberingAfterBreak="0">
    <w:nsid w:val="042F38E4"/>
    <w:multiLevelType w:val="hybridMultilevel"/>
    <w:tmpl w:val="8312CF06"/>
    <w:lvl w:ilvl="0" w:tplc="1274312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07516136"/>
    <w:multiLevelType w:val="hybridMultilevel"/>
    <w:tmpl w:val="4AD685BE"/>
    <w:lvl w:ilvl="0" w:tplc="D052703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6522D9"/>
    <w:multiLevelType w:val="hybridMultilevel"/>
    <w:tmpl w:val="4CE0BBE8"/>
    <w:lvl w:ilvl="0" w:tplc="54968D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E614AA"/>
    <w:multiLevelType w:val="hybridMultilevel"/>
    <w:tmpl w:val="079E80A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11293"/>
    <w:multiLevelType w:val="hybridMultilevel"/>
    <w:tmpl w:val="A826626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D0152"/>
    <w:multiLevelType w:val="hybridMultilevel"/>
    <w:tmpl w:val="B0EE3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B3D79"/>
    <w:multiLevelType w:val="hybridMultilevel"/>
    <w:tmpl w:val="4AB0C61E"/>
    <w:lvl w:ilvl="0" w:tplc="7AB27E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FB3288"/>
    <w:multiLevelType w:val="hybridMultilevel"/>
    <w:tmpl w:val="D6B097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74C71"/>
    <w:multiLevelType w:val="hybridMultilevel"/>
    <w:tmpl w:val="AE7AF9B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734DB"/>
    <w:multiLevelType w:val="hybridMultilevel"/>
    <w:tmpl w:val="D0C23ED0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61EB3"/>
    <w:multiLevelType w:val="hybridMultilevel"/>
    <w:tmpl w:val="7940FAF2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ECE3086"/>
    <w:multiLevelType w:val="hybridMultilevel"/>
    <w:tmpl w:val="746CDFCE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32301"/>
    <w:multiLevelType w:val="hybridMultilevel"/>
    <w:tmpl w:val="526C54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A6D21"/>
    <w:multiLevelType w:val="hybridMultilevel"/>
    <w:tmpl w:val="40E28570"/>
    <w:lvl w:ilvl="0" w:tplc="21E49FDC">
      <w:start w:val="1"/>
      <w:numFmt w:val="decimal"/>
      <w:lvlText w:val="%1)"/>
      <w:lvlJc w:val="left"/>
      <w:pPr>
        <w:ind w:left="2179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num w:numId="1" w16cid:durableId="147526819">
    <w:abstractNumId w:val="7"/>
  </w:num>
  <w:num w:numId="2" w16cid:durableId="2026782477">
    <w:abstractNumId w:val="12"/>
  </w:num>
  <w:num w:numId="3" w16cid:durableId="799541501">
    <w:abstractNumId w:val="0"/>
  </w:num>
  <w:num w:numId="4" w16cid:durableId="912349078">
    <w:abstractNumId w:val="11"/>
  </w:num>
  <w:num w:numId="5" w16cid:durableId="1409376499">
    <w:abstractNumId w:val="13"/>
  </w:num>
  <w:num w:numId="6" w16cid:durableId="1581481911">
    <w:abstractNumId w:val="9"/>
  </w:num>
  <w:num w:numId="7" w16cid:durableId="785777621">
    <w:abstractNumId w:val="6"/>
  </w:num>
  <w:num w:numId="8" w16cid:durableId="539709682">
    <w:abstractNumId w:val="3"/>
  </w:num>
  <w:num w:numId="9" w16cid:durableId="469249745">
    <w:abstractNumId w:val="10"/>
  </w:num>
  <w:num w:numId="10" w16cid:durableId="763451340">
    <w:abstractNumId w:val="1"/>
  </w:num>
  <w:num w:numId="11" w16cid:durableId="399794925">
    <w:abstractNumId w:val="8"/>
  </w:num>
  <w:num w:numId="12" w16cid:durableId="1375933535">
    <w:abstractNumId w:val="4"/>
  </w:num>
  <w:num w:numId="13" w16cid:durableId="1513033832">
    <w:abstractNumId w:val="2"/>
  </w:num>
  <w:num w:numId="14" w16cid:durableId="1023936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72A"/>
    <w:rsid w:val="000057CC"/>
    <w:rsid w:val="000227CD"/>
    <w:rsid w:val="00064C78"/>
    <w:rsid w:val="0009283D"/>
    <w:rsid w:val="000A3342"/>
    <w:rsid w:val="000F6F1D"/>
    <w:rsid w:val="00102DAE"/>
    <w:rsid w:val="00104FC5"/>
    <w:rsid w:val="001115B5"/>
    <w:rsid w:val="001175A0"/>
    <w:rsid w:val="00177B04"/>
    <w:rsid w:val="0018661D"/>
    <w:rsid w:val="001A546A"/>
    <w:rsid w:val="001A5DC0"/>
    <w:rsid w:val="001E0490"/>
    <w:rsid w:val="00200894"/>
    <w:rsid w:val="00217A85"/>
    <w:rsid w:val="00217E5B"/>
    <w:rsid w:val="00253F78"/>
    <w:rsid w:val="00281D94"/>
    <w:rsid w:val="00287138"/>
    <w:rsid w:val="00291064"/>
    <w:rsid w:val="002B3C41"/>
    <w:rsid w:val="002B4A06"/>
    <w:rsid w:val="002C656E"/>
    <w:rsid w:val="002D31EE"/>
    <w:rsid w:val="00323A47"/>
    <w:rsid w:val="00323FEA"/>
    <w:rsid w:val="00373B45"/>
    <w:rsid w:val="003A7A15"/>
    <w:rsid w:val="003B08DC"/>
    <w:rsid w:val="003D0103"/>
    <w:rsid w:val="003E2F29"/>
    <w:rsid w:val="004316AD"/>
    <w:rsid w:val="004349B5"/>
    <w:rsid w:val="0043768B"/>
    <w:rsid w:val="0048272A"/>
    <w:rsid w:val="00490AE1"/>
    <w:rsid w:val="004A1CCA"/>
    <w:rsid w:val="004B5A10"/>
    <w:rsid w:val="004C0DF9"/>
    <w:rsid w:val="004C2155"/>
    <w:rsid w:val="004C48DD"/>
    <w:rsid w:val="004D6F27"/>
    <w:rsid w:val="004E2153"/>
    <w:rsid w:val="004F1710"/>
    <w:rsid w:val="004F40F0"/>
    <w:rsid w:val="00502BB1"/>
    <w:rsid w:val="00503065"/>
    <w:rsid w:val="0051694E"/>
    <w:rsid w:val="00543446"/>
    <w:rsid w:val="00543FFF"/>
    <w:rsid w:val="00580F4C"/>
    <w:rsid w:val="005F161A"/>
    <w:rsid w:val="005F3DAB"/>
    <w:rsid w:val="00601763"/>
    <w:rsid w:val="006162B0"/>
    <w:rsid w:val="006323CD"/>
    <w:rsid w:val="006669A5"/>
    <w:rsid w:val="006B48A6"/>
    <w:rsid w:val="006C1F56"/>
    <w:rsid w:val="006C58BE"/>
    <w:rsid w:val="006C7614"/>
    <w:rsid w:val="006D4669"/>
    <w:rsid w:val="006D500C"/>
    <w:rsid w:val="006E773E"/>
    <w:rsid w:val="00700238"/>
    <w:rsid w:val="0070529B"/>
    <w:rsid w:val="00712A1C"/>
    <w:rsid w:val="00726466"/>
    <w:rsid w:val="007327CC"/>
    <w:rsid w:val="0075457A"/>
    <w:rsid w:val="00766AD4"/>
    <w:rsid w:val="00782B44"/>
    <w:rsid w:val="00786506"/>
    <w:rsid w:val="007A142F"/>
    <w:rsid w:val="007A3CD5"/>
    <w:rsid w:val="007A3EFD"/>
    <w:rsid w:val="0080196C"/>
    <w:rsid w:val="00812F1A"/>
    <w:rsid w:val="008162E8"/>
    <w:rsid w:val="00830A47"/>
    <w:rsid w:val="00872DA7"/>
    <w:rsid w:val="008806AB"/>
    <w:rsid w:val="008B5743"/>
    <w:rsid w:val="008F4829"/>
    <w:rsid w:val="0091478C"/>
    <w:rsid w:val="009172F0"/>
    <w:rsid w:val="009270F9"/>
    <w:rsid w:val="00933B65"/>
    <w:rsid w:val="009549D9"/>
    <w:rsid w:val="009779B0"/>
    <w:rsid w:val="00985601"/>
    <w:rsid w:val="009A6D5D"/>
    <w:rsid w:val="009B3280"/>
    <w:rsid w:val="009B581E"/>
    <w:rsid w:val="00A10BDB"/>
    <w:rsid w:val="00A9030D"/>
    <w:rsid w:val="00AA1C1E"/>
    <w:rsid w:val="00AA5059"/>
    <w:rsid w:val="00AD7D9A"/>
    <w:rsid w:val="00AF5AE3"/>
    <w:rsid w:val="00B00835"/>
    <w:rsid w:val="00B02DBF"/>
    <w:rsid w:val="00B1588A"/>
    <w:rsid w:val="00B46FCF"/>
    <w:rsid w:val="00B66389"/>
    <w:rsid w:val="00B7614A"/>
    <w:rsid w:val="00B83112"/>
    <w:rsid w:val="00B84DBD"/>
    <w:rsid w:val="00B97FC2"/>
    <w:rsid w:val="00BB5275"/>
    <w:rsid w:val="00BC03BE"/>
    <w:rsid w:val="00BC111B"/>
    <w:rsid w:val="00BD149D"/>
    <w:rsid w:val="00BE74B4"/>
    <w:rsid w:val="00C1459E"/>
    <w:rsid w:val="00C24364"/>
    <w:rsid w:val="00C45AB1"/>
    <w:rsid w:val="00CA01F3"/>
    <w:rsid w:val="00CA1751"/>
    <w:rsid w:val="00CB0121"/>
    <w:rsid w:val="00CB5185"/>
    <w:rsid w:val="00CB7AFA"/>
    <w:rsid w:val="00CC0D69"/>
    <w:rsid w:val="00CE74FF"/>
    <w:rsid w:val="00D05C8A"/>
    <w:rsid w:val="00D12596"/>
    <w:rsid w:val="00D33702"/>
    <w:rsid w:val="00D45351"/>
    <w:rsid w:val="00D45423"/>
    <w:rsid w:val="00D5368A"/>
    <w:rsid w:val="00D5388A"/>
    <w:rsid w:val="00D53FF0"/>
    <w:rsid w:val="00D62672"/>
    <w:rsid w:val="00D83E81"/>
    <w:rsid w:val="00D85B69"/>
    <w:rsid w:val="00D91823"/>
    <w:rsid w:val="00D956AB"/>
    <w:rsid w:val="00D9696C"/>
    <w:rsid w:val="00DB78F5"/>
    <w:rsid w:val="00DD3851"/>
    <w:rsid w:val="00DE7551"/>
    <w:rsid w:val="00E16884"/>
    <w:rsid w:val="00E603C5"/>
    <w:rsid w:val="00E673B6"/>
    <w:rsid w:val="00E84AB4"/>
    <w:rsid w:val="00E93A30"/>
    <w:rsid w:val="00EA0AF4"/>
    <w:rsid w:val="00EA1D8F"/>
    <w:rsid w:val="00EA3B6B"/>
    <w:rsid w:val="00EC63ED"/>
    <w:rsid w:val="00ED273A"/>
    <w:rsid w:val="00ED77E6"/>
    <w:rsid w:val="00EE1A50"/>
    <w:rsid w:val="00EE634E"/>
    <w:rsid w:val="00EE6998"/>
    <w:rsid w:val="00EF1711"/>
    <w:rsid w:val="00F11FAB"/>
    <w:rsid w:val="00F158D7"/>
    <w:rsid w:val="00F306AB"/>
    <w:rsid w:val="00F66690"/>
    <w:rsid w:val="00F85348"/>
    <w:rsid w:val="00F911DD"/>
    <w:rsid w:val="00F912B3"/>
    <w:rsid w:val="00F94EC5"/>
    <w:rsid w:val="00FA6824"/>
    <w:rsid w:val="00FB4ED8"/>
    <w:rsid w:val="00FC2FA4"/>
    <w:rsid w:val="00FC651A"/>
    <w:rsid w:val="00FD4289"/>
    <w:rsid w:val="00F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3AFB"/>
  <w15:docId w15:val="{B2F057DD-7F30-4E49-B354-DB0BDFF2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62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2E8"/>
  </w:style>
  <w:style w:type="paragraph" w:styleId="Stopka">
    <w:name w:val="footer"/>
    <w:basedOn w:val="Normalny"/>
    <w:link w:val="StopkaZnak"/>
    <w:uiPriority w:val="99"/>
    <w:unhideWhenUsed/>
    <w:rsid w:val="008162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2E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54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54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54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7BA0D-3A4F-4036-A32D-14F1CB963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13</Pages>
  <Words>3871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Edyta Dzięgielewska</cp:lastModifiedBy>
  <cp:revision>159</cp:revision>
  <cp:lastPrinted>2025-12-12T06:58:00Z</cp:lastPrinted>
  <dcterms:created xsi:type="dcterms:W3CDTF">2025-12-01T08:11:00Z</dcterms:created>
  <dcterms:modified xsi:type="dcterms:W3CDTF">2025-12-12T11:45:00Z</dcterms:modified>
</cp:coreProperties>
</file>