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E9FA" w14:textId="21D22C10" w:rsidR="004C2047" w:rsidRPr="007D6884" w:rsidRDefault="004C2047" w:rsidP="004C2047">
      <w:pPr>
        <w:pStyle w:val="NormalnyWeb"/>
        <w:spacing w:before="0" w:beforeAutospacing="0" w:after="0" w:afterAutospacing="0"/>
        <w:jc w:val="center"/>
        <w:rPr>
          <w:rFonts w:ascii="Georgia" w:hAnsi="Georgia"/>
          <w:b/>
          <w:bCs/>
          <w:sz w:val="26"/>
          <w:szCs w:val="26"/>
        </w:rPr>
      </w:pPr>
      <w:r w:rsidRPr="007D6884">
        <w:rPr>
          <w:rFonts w:ascii="Georgia" w:hAnsi="Georgia"/>
          <w:b/>
          <w:bCs/>
          <w:sz w:val="26"/>
          <w:szCs w:val="26"/>
        </w:rPr>
        <w:t xml:space="preserve">Protokół Nr </w:t>
      </w:r>
      <w:r>
        <w:rPr>
          <w:rFonts w:ascii="Georgia" w:hAnsi="Georgia"/>
          <w:b/>
          <w:bCs/>
          <w:sz w:val="26"/>
          <w:szCs w:val="26"/>
        </w:rPr>
        <w:t>20</w:t>
      </w:r>
      <w:r w:rsidRPr="007D6884">
        <w:rPr>
          <w:rFonts w:ascii="Georgia" w:hAnsi="Georgia"/>
          <w:b/>
          <w:bCs/>
          <w:sz w:val="26"/>
          <w:szCs w:val="26"/>
        </w:rPr>
        <w:t>.2</w:t>
      </w:r>
      <w:r>
        <w:rPr>
          <w:rFonts w:ascii="Georgia" w:hAnsi="Georgia"/>
          <w:b/>
          <w:bCs/>
          <w:sz w:val="26"/>
          <w:szCs w:val="26"/>
        </w:rPr>
        <w:t>6</w:t>
      </w:r>
    </w:p>
    <w:p w14:paraId="62DFC39B" w14:textId="77777777" w:rsidR="004C2047" w:rsidRPr="009D41CC" w:rsidRDefault="004C2047" w:rsidP="004C2047">
      <w:pPr>
        <w:pStyle w:val="NormalnyWeb"/>
        <w:spacing w:before="0" w:beforeAutospacing="0" w:after="0" w:afterAutospacing="0"/>
        <w:jc w:val="center"/>
        <w:rPr>
          <w:rFonts w:ascii="Georgia" w:hAnsi="Georgia"/>
          <w:b/>
          <w:bCs/>
          <w:sz w:val="10"/>
          <w:szCs w:val="10"/>
        </w:rPr>
      </w:pPr>
    </w:p>
    <w:p w14:paraId="3D5FFC75" w14:textId="3CD89880" w:rsidR="004C2047" w:rsidRPr="007D6884" w:rsidRDefault="004C2047" w:rsidP="004C2047">
      <w:pPr>
        <w:pStyle w:val="NormalnyWeb"/>
        <w:spacing w:before="0" w:beforeAutospacing="0" w:after="0" w:afterAutospacing="0"/>
        <w:jc w:val="center"/>
        <w:rPr>
          <w:rFonts w:ascii="Georgia" w:hAnsi="Georgia"/>
          <w:b/>
          <w:bCs/>
          <w:sz w:val="26"/>
          <w:szCs w:val="26"/>
        </w:rPr>
      </w:pPr>
      <w:bookmarkStart w:id="0" w:name="_Hlk87002078"/>
      <w:r w:rsidRPr="007D6884">
        <w:rPr>
          <w:rFonts w:ascii="Georgia" w:hAnsi="Georgia"/>
          <w:b/>
          <w:bCs/>
          <w:sz w:val="26"/>
          <w:szCs w:val="26"/>
        </w:rPr>
        <w:t xml:space="preserve">z posiedzenia Komisji Edukacji i Kultury Rady Powiatu Ełckiego, odbytego w dniu </w:t>
      </w:r>
      <w:r>
        <w:rPr>
          <w:rFonts w:ascii="Georgia" w:hAnsi="Georgia"/>
          <w:b/>
          <w:bCs/>
          <w:sz w:val="26"/>
          <w:szCs w:val="26"/>
        </w:rPr>
        <w:t>21 kwietnia</w:t>
      </w:r>
      <w:r w:rsidRPr="007D6884">
        <w:rPr>
          <w:rFonts w:ascii="Georgia" w:hAnsi="Georgia"/>
          <w:b/>
          <w:bCs/>
          <w:sz w:val="26"/>
          <w:szCs w:val="26"/>
        </w:rPr>
        <w:t xml:space="preserve"> 202</w:t>
      </w:r>
      <w:r>
        <w:rPr>
          <w:rFonts w:ascii="Georgia" w:hAnsi="Georgia"/>
          <w:b/>
          <w:bCs/>
          <w:sz w:val="26"/>
          <w:szCs w:val="26"/>
        </w:rPr>
        <w:t>6</w:t>
      </w:r>
      <w:r w:rsidRPr="007D6884">
        <w:rPr>
          <w:rFonts w:ascii="Georgia" w:hAnsi="Georgia"/>
          <w:b/>
          <w:bCs/>
          <w:sz w:val="26"/>
          <w:szCs w:val="26"/>
        </w:rPr>
        <w:t xml:space="preserve"> r.</w:t>
      </w:r>
      <w:bookmarkEnd w:id="0"/>
      <w:r w:rsidRPr="007D6884">
        <w:rPr>
          <w:rFonts w:ascii="Georgia" w:hAnsi="Georgia"/>
          <w:b/>
          <w:bCs/>
          <w:sz w:val="26"/>
          <w:szCs w:val="26"/>
        </w:rPr>
        <w:t xml:space="preserve"> w </w:t>
      </w:r>
      <w:r>
        <w:rPr>
          <w:rFonts w:ascii="Georgia" w:hAnsi="Georgia"/>
          <w:b/>
          <w:bCs/>
          <w:sz w:val="26"/>
          <w:szCs w:val="26"/>
        </w:rPr>
        <w:t>Specjalnym Ośrodku Szkolno-Wychowawczym</w:t>
      </w:r>
      <w:r w:rsidRPr="00ED500E">
        <w:rPr>
          <w:rFonts w:ascii="Georgia" w:hAnsi="Georgia"/>
          <w:b/>
          <w:bCs/>
          <w:sz w:val="26"/>
          <w:szCs w:val="26"/>
        </w:rPr>
        <w:t xml:space="preserve">, ul. </w:t>
      </w:r>
      <w:r>
        <w:rPr>
          <w:rFonts w:ascii="Georgia" w:hAnsi="Georgia"/>
          <w:b/>
          <w:bCs/>
          <w:sz w:val="26"/>
          <w:szCs w:val="26"/>
        </w:rPr>
        <w:t>Grajewska 16a</w:t>
      </w:r>
      <w:r w:rsidRPr="00ED500E">
        <w:rPr>
          <w:rFonts w:ascii="Georgia" w:hAnsi="Georgia"/>
          <w:b/>
          <w:bCs/>
          <w:sz w:val="26"/>
          <w:szCs w:val="26"/>
        </w:rPr>
        <w:t xml:space="preserve"> w Ełku.</w:t>
      </w:r>
    </w:p>
    <w:p w14:paraId="2664E49B" w14:textId="77777777" w:rsidR="004C2047" w:rsidRDefault="004C2047" w:rsidP="004C2047">
      <w:pPr>
        <w:pStyle w:val="NormalnyWeb"/>
        <w:spacing w:before="0" w:beforeAutospacing="0" w:after="0" w:afterAutospacing="0"/>
        <w:jc w:val="center"/>
        <w:rPr>
          <w:rFonts w:ascii="Georgia" w:hAnsi="Georgia"/>
          <w:b/>
          <w:bCs/>
          <w:sz w:val="8"/>
          <w:szCs w:val="8"/>
        </w:rPr>
      </w:pPr>
    </w:p>
    <w:p w14:paraId="07A2C875" w14:textId="77777777" w:rsidR="004C2047" w:rsidRDefault="004C2047" w:rsidP="004C2047">
      <w:pPr>
        <w:pStyle w:val="NormalnyWeb"/>
        <w:spacing w:before="0" w:beforeAutospacing="0" w:after="0" w:afterAutospacing="0"/>
        <w:jc w:val="center"/>
        <w:rPr>
          <w:rFonts w:ascii="Georgia" w:hAnsi="Georgia"/>
          <w:b/>
          <w:bCs/>
          <w:sz w:val="8"/>
          <w:szCs w:val="8"/>
        </w:rPr>
      </w:pPr>
    </w:p>
    <w:p w14:paraId="68B99D92" w14:textId="77777777" w:rsidR="00257A8F" w:rsidRPr="00721486" w:rsidRDefault="00257A8F" w:rsidP="004C2047">
      <w:pPr>
        <w:pStyle w:val="NormalnyWeb"/>
        <w:spacing w:before="0" w:beforeAutospacing="0" w:after="0" w:afterAutospacing="0"/>
        <w:jc w:val="center"/>
        <w:rPr>
          <w:rFonts w:ascii="Georgia" w:hAnsi="Georgia"/>
          <w:b/>
          <w:bCs/>
          <w:sz w:val="8"/>
          <w:szCs w:val="8"/>
        </w:rPr>
      </w:pPr>
    </w:p>
    <w:p w14:paraId="0AF0E22F" w14:textId="6685778B" w:rsidR="004C2047" w:rsidRPr="00574BB4" w:rsidRDefault="004C2047" w:rsidP="004C2047">
      <w:pPr>
        <w:spacing w:line="276" w:lineRule="auto"/>
        <w:jc w:val="both"/>
        <w:rPr>
          <w:rFonts w:ascii="Georgia" w:hAnsi="Georgia"/>
        </w:rPr>
      </w:pPr>
      <w:r w:rsidRPr="00574BB4">
        <w:rPr>
          <w:rFonts w:ascii="Georgia" w:hAnsi="Georgia"/>
        </w:rPr>
        <w:t xml:space="preserve">     Obrady rozpoczęto </w:t>
      </w:r>
      <w:r>
        <w:rPr>
          <w:rFonts w:ascii="Georgia" w:hAnsi="Georgia"/>
        </w:rPr>
        <w:t>21 kwietnia</w:t>
      </w:r>
      <w:r w:rsidRPr="00574BB4">
        <w:rPr>
          <w:rFonts w:ascii="Georgia" w:hAnsi="Georgia"/>
        </w:rPr>
        <w:t xml:space="preserve"> 202</w:t>
      </w:r>
      <w:r>
        <w:rPr>
          <w:rFonts w:ascii="Georgia" w:hAnsi="Georgia"/>
        </w:rPr>
        <w:t>6</w:t>
      </w:r>
      <w:r w:rsidRPr="00574BB4">
        <w:rPr>
          <w:rFonts w:ascii="Georgia" w:hAnsi="Georgia"/>
        </w:rPr>
        <w:t xml:space="preserve"> r. i zakończono tego samego dnia. Wszystkie materiały dotyczące branżowej komisji, zostały załączone do programu </w:t>
      </w:r>
      <w:proofErr w:type="spellStart"/>
      <w:r w:rsidRPr="00574BB4">
        <w:rPr>
          <w:rFonts w:ascii="Georgia" w:hAnsi="Georgia"/>
        </w:rPr>
        <w:t>eSesja</w:t>
      </w:r>
      <w:proofErr w:type="spellEnd"/>
      <w:r w:rsidRPr="00574BB4">
        <w:rPr>
          <w:rFonts w:ascii="Georgia" w:hAnsi="Georgia"/>
        </w:rPr>
        <w:t>, wysłane były również drogą elektroniczną oraz przesłane w wersji papierowej poszczególnym radnym.</w:t>
      </w:r>
    </w:p>
    <w:p w14:paraId="5621E8F5" w14:textId="5E50EF92" w:rsidR="004C2047" w:rsidRPr="007F7DF7" w:rsidRDefault="004C2047" w:rsidP="004C2047">
      <w:pPr>
        <w:spacing w:line="276" w:lineRule="auto"/>
        <w:jc w:val="both"/>
        <w:rPr>
          <w:rFonts w:ascii="Georgia" w:hAnsi="Georgia"/>
          <w:i/>
          <w:iCs/>
        </w:rPr>
      </w:pPr>
      <w:r w:rsidRPr="00574BB4">
        <w:rPr>
          <w:rFonts w:ascii="Georgia" w:hAnsi="Georgia"/>
        </w:rPr>
        <w:t xml:space="preserve">    W posiedzeniu, któremu przewodniczyła </w:t>
      </w:r>
      <w:r>
        <w:rPr>
          <w:rFonts w:ascii="Georgia" w:hAnsi="Georgia"/>
          <w:i/>
          <w:iCs/>
        </w:rPr>
        <w:t>P</w:t>
      </w:r>
      <w:r w:rsidRPr="00574BB4">
        <w:rPr>
          <w:rFonts w:ascii="Georgia" w:hAnsi="Georgia"/>
          <w:i/>
          <w:iCs/>
        </w:rPr>
        <w:t xml:space="preserve">rzewodnicząca </w:t>
      </w:r>
      <w:r>
        <w:rPr>
          <w:rFonts w:ascii="Georgia" w:hAnsi="Georgia"/>
          <w:i/>
          <w:iCs/>
        </w:rPr>
        <w:t>Faustyna Anna Gajewska</w:t>
      </w:r>
      <w:r w:rsidRPr="00574BB4">
        <w:rPr>
          <w:rFonts w:ascii="Georgia" w:hAnsi="Georgia"/>
        </w:rPr>
        <w:t>, następnie udział wzięli członkowie Komisji wg raportu obecności stanowiącego załącznik</w:t>
      </w:r>
      <w:r>
        <w:rPr>
          <w:rFonts w:ascii="Georgia" w:hAnsi="Georgia"/>
        </w:rPr>
        <w:t xml:space="preserve"> </w:t>
      </w:r>
      <w:r w:rsidRPr="00574BB4">
        <w:rPr>
          <w:rFonts w:ascii="Georgia" w:hAnsi="Georgia"/>
        </w:rPr>
        <w:t>do niniejszego protokołu oraz zaproszeni goście:</w:t>
      </w:r>
      <w:r>
        <w:rPr>
          <w:rFonts w:ascii="Georgia" w:hAnsi="Georgia"/>
        </w:rPr>
        <w:t xml:space="preserve"> </w:t>
      </w:r>
      <w:r w:rsidRPr="005455E9">
        <w:rPr>
          <w:rFonts w:ascii="Georgia" w:hAnsi="Georgia"/>
          <w:i/>
          <w:iCs/>
        </w:rPr>
        <w:t xml:space="preserve">Dyrektor </w:t>
      </w:r>
      <w:r>
        <w:rPr>
          <w:rFonts w:ascii="Georgia" w:hAnsi="Georgia"/>
          <w:i/>
          <w:iCs/>
        </w:rPr>
        <w:t> Specjalnego Ośrodka Szkolno-Wychowawczego Krzysztof Waszczuk</w:t>
      </w:r>
      <w:r w:rsidRPr="005455E9">
        <w:rPr>
          <w:rFonts w:ascii="Georgia" w:hAnsi="Georgia"/>
          <w:i/>
          <w:iCs/>
        </w:rPr>
        <w:t>,</w:t>
      </w:r>
      <w:r>
        <w:rPr>
          <w:rFonts w:ascii="Georgia" w:hAnsi="Georgia"/>
        </w:rPr>
        <w:t xml:space="preserve"> </w:t>
      </w:r>
      <w:r w:rsidRPr="007F7DF7">
        <w:rPr>
          <w:rFonts w:ascii="Georgia" w:hAnsi="Georgia"/>
          <w:i/>
          <w:iCs/>
        </w:rPr>
        <w:t xml:space="preserve">Skarbnik Powiatu Ełckiego Grażyna </w:t>
      </w:r>
      <w:proofErr w:type="spellStart"/>
      <w:r w:rsidRPr="007F7DF7">
        <w:rPr>
          <w:rFonts w:ascii="Georgia" w:hAnsi="Georgia"/>
          <w:i/>
          <w:iCs/>
        </w:rPr>
        <w:t>Boroda</w:t>
      </w:r>
      <w:proofErr w:type="spellEnd"/>
      <w:r>
        <w:rPr>
          <w:rFonts w:ascii="Georgia" w:hAnsi="Georgia"/>
          <w:i/>
          <w:iCs/>
        </w:rPr>
        <w:t xml:space="preserve"> oraz Naczelnik Wydziału Edukacji Mariola Raczyńska. </w:t>
      </w:r>
    </w:p>
    <w:p w14:paraId="07EFF3AB" w14:textId="483162FA" w:rsidR="00257A8F" w:rsidRPr="00574BB4" w:rsidRDefault="004C2047" w:rsidP="004C2047">
      <w:pPr>
        <w:spacing w:line="276" w:lineRule="auto"/>
        <w:jc w:val="both"/>
        <w:rPr>
          <w:rFonts w:ascii="Georgia" w:hAnsi="Georgia"/>
        </w:rPr>
      </w:pPr>
      <w:r w:rsidRPr="00574BB4">
        <w:rPr>
          <w:rFonts w:ascii="Georgia" w:hAnsi="Georgia"/>
          <w:i/>
          <w:iCs/>
        </w:rPr>
        <w:t xml:space="preserve">     Przewodnicząca Komisji</w:t>
      </w:r>
      <w:r w:rsidRPr="00574BB4">
        <w:rPr>
          <w:rFonts w:ascii="Georgia" w:hAnsi="Georgia"/>
        </w:rPr>
        <w:t xml:space="preserve"> otworzyła posiedzenie Komisji i po powitaniu członków Komisji oraz gości oświadczyła, iż zgodnie z listą obecności aktualnie w posiedzeniu uczestniczy</w:t>
      </w:r>
      <w:r>
        <w:rPr>
          <w:rFonts w:ascii="Georgia" w:hAnsi="Georgia"/>
        </w:rPr>
        <w:t xml:space="preserve"> </w:t>
      </w:r>
      <w:r w:rsidR="00103AA0">
        <w:rPr>
          <w:rFonts w:ascii="Georgia" w:hAnsi="Georgia"/>
          <w:b/>
          <w:bCs/>
        </w:rPr>
        <w:t>13</w:t>
      </w:r>
      <w:r w:rsidRPr="00104ACE">
        <w:rPr>
          <w:rFonts w:ascii="Georgia" w:hAnsi="Georgia"/>
        </w:rPr>
        <w:t xml:space="preserve"> </w:t>
      </w:r>
      <w:r w:rsidRPr="00574BB4">
        <w:rPr>
          <w:rFonts w:ascii="Georgia" w:hAnsi="Georgia"/>
        </w:rPr>
        <w:t xml:space="preserve">członków Komisji, co wobec składu Komisji wynoszącego </w:t>
      </w:r>
      <w:r w:rsidRPr="00574BB4">
        <w:rPr>
          <w:rFonts w:ascii="Georgia" w:hAnsi="Georgia"/>
          <w:b/>
          <w:bCs/>
        </w:rPr>
        <w:t>13</w:t>
      </w:r>
      <w:r w:rsidRPr="00574BB4">
        <w:rPr>
          <w:rFonts w:ascii="Georgia" w:hAnsi="Georgia"/>
        </w:rPr>
        <w:t xml:space="preserve"> członków stanowi kworum pozwalające na podejmowanie prawomocnych decyzji.    </w:t>
      </w:r>
    </w:p>
    <w:p w14:paraId="1BB742A3" w14:textId="77777777" w:rsidR="004C2047" w:rsidRPr="00721486" w:rsidRDefault="004C2047" w:rsidP="004C2047">
      <w:pPr>
        <w:spacing w:line="276" w:lineRule="auto"/>
        <w:jc w:val="both"/>
        <w:rPr>
          <w:rFonts w:ascii="Georgia" w:hAnsi="Georgia"/>
          <w:sz w:val="8"/>
          <w:szCs w:val="8"/>
        </w:rPr>
      </w:pPr>
    </w:p>
    <w:p w14:paraId="60843AC2" w14:textId="77777777" w:rsidR="004C2047" w:rsidRPr="004B7E8B" w:rsidRDefault="004C2047" w:rsidP="004C2047">
      <w:pPr>
        <w:jc w:val="center"/>
        <w:rPr>
          <w:rFonts w:ascii="Georgia" w:hAnsi="Georgia"/>
          <w:i/>
          <w:iCs/>
        </w:rPr>
      </w:pPr>
      <w:r w:rsidRPr="004B7E8B">
        <w:rPr>
          <w:rFonts w:ascii="Georgia" w:hAnsi="Georgia"/>
          <w:i/>
          <w:iCs/>
        </w:rPr>
        <w:t>Obecni:</w:t>
      </w:r>
    </w:p>
    <w:p w14:paraId="4BCF129F" w14:textId="77777777" w:rsidR="004C2047" w:rsidRPr="004B7E8B" w:rsidRDefault="004C2047" w:rsidP="004C2047">
      <w:pPr>
        <w:jc w:val="center"/>
        <w:rPr>
          <w:rFonts w:ascii="Georgia" w:hAnsi="Georgia"/>
        </w:rPr>
      </w:pPr>
      <w:r w:rsidRPr="004B7E8B">
        <w:rPr>
          <w:rFonts w:ascii="Georgia" w:hAnsi="Georgia"/>
        </w:rPr>
        <w:t>1. BEZDZIECKI Andrzej</w:t>
      </w:r>
    </w:p>
    <w:p w14:paraId="620A380C" w14:textId="77777777" w:rsidR="004C2047" w:rsidRPr="004B7E8B" w:rsidRDefault="004C2047" w:rsidP="004C2047">
      <w:pPr>
        <w:jc w:val="center"/>
        <w:rPr>
          <w:rFonts w:ascii="Georgia" w:hAnsi="Georgia"/>
        </w:rPr>
      </w:pPr>
      <w:r w:rsidRPr="004B7E8B">
        <w:rPr>
          <w:rFonts w:ascii="Georgia" w:hAnsi="Georgia"/>
        </w:rPr>
        <w:t>2. CHOJNOWSKI Marek</w:t>
      </w:r>
    </w:p>
    <w:p w14:paraId="3D151FD7" w14:textId="77777777" w:rsidR="004C2047" w:rsidRPr="004B7E8B" w:rsidRDefault="004C2047" w:rsidP="004C2047">
      <w:pPr>
        <w:jc w:val="center"/>
        <w:rPr>
          <w:rFonts w:ascii="Georgia" w:hAnsi="Georgia"/>
        </w:rPr>
      </w:pPr>
      <w:r w:rsidRPr="004B7E8B">
        <w:rPr>
          <w:rFonts w:ascii="Georgia" w:hAnsi="Georgia"/>
        </w:rPr>
        <w:t>3. CZEPUŁKOWSKA Dorota Grażyna</w:t>
      </w:r>
    </w:p>
    <w:p w14:paraId="6E736221" w14:textId="77777777" w:rsidR="004C2047" w:rsidRPr="004B7E8B" w:rsidRDefault="004C2047" w:rsidP="004C2047">
      <w:pPr>
        <w:jc w:val="center"/>
        <w:rPr>
          <w:rFonts w:ascii="Georgia" w:hAnsi="Georgia"/>
        </w:rPr>
      </w:pPr>
      <w:r w:rsidRPr="004B7E8B">
        <w:rPr>
          <w:rFonts w:ascii="Georgia" w:hAnsi="Georgia"/>
        </w:rPr>
        <w:t xml:space="preserve">4. GAJEWSKA Faustyna Anna </w:t>
      </w:r>
    </w:p>
    <w:p w14:paraId="5B8882D3" w14:textId="77777777" w:rsidR="004C2047" w:rsidRPr="004B7E8B" w:rsidRDefault="004C2047" w:rsidP="004C2047">
      <w:pPr>
        <w:jc w:val="center"/>
        <w:rPr>
          <w:rFonts w:ascii="Georgia" w:hAnsi="Georgia"/>
        </w:rPr>
      </w:pPr>
      <w:r w:rsidRPr="004B7E8B">
        <w:rPr>
          <w:rFonts w:ascii="Georgia" w:hAnsi="Georgia"/>
        </w:rPr>
        <w:t xml:space="preserve">5. GÓRSKA Emilia </w:t>
      </w:r>
    </w:p>
    <w:p w14:paraId="1F0FB5CA" w14:textId="77777777" w:rsidR="004C2047" w:rsidRPr="004B7E8B" w:rsidRDefault="004C2047" w:rsidP="004C2047">
      <w:pPr>
        <w:jc w:val="center"/>
        <w:rPr>
          <w:rFonts w:ascii="Georgia" w:hAnsi="Georgia"/>
          <w:i/>
          <w:iCs/>
        </w:rPr>
      </w:pPr>
      <w:r w:rsidRPr="004B7E8B">
        <w:rPr>
          <w:rFonts w:ascii="Georgia" w:hAnsi="Georgia"/>
        </w:rPr>
        <w:t>6. KACPERSKI Grzegorz</w:t>
      </w:r>
    </w:p>
    <w:p w14:paraId="38BDD7C1" w14:textId="77777777" w:rsidR="004C2047" w:rsidRPr="004B7E8B" w:rsidRDefault="004C2047" w:rsidP="004C2047">
      <w:pPr>
        <w:jc w:val="center"/>
        <w:rPr>
          <w:rFonts w:ascii="Georgia" w:hAnsi="Georgia"/>
        </w:rPr>
      </w:pPr>
      <w:r w:rsidRPr="004B7E8B">
        <w:rPr>
          <w:rFonts w:ascii="Georgia" w:hAnsi="Georgia"/>
        </w:rPr>
        <w:t>7. KOSIOREK Sebastian Bolesław</w:t>
      </w:r>
    </w:p>
    <w:p w14:paraId="660AEAFE" w14:textId="77777777" w:rsidR="004C2047" w:rsidRPr="004B7E8B" w:rsidRDefault="004C2047" w:rsidP="004C2047">
      <w:pPr>
        <w:jc w:val="center"/>
        <w:rPr>
          <w:rFonts w:ascii="Georgia" w:hAnsi="Georgia"/>
        </w:rPr>
      </w:pPr>
      <w:r w:rsidRPr="004B7E8B">
        <w:rPr>
          <w:rFonts w:ascii="Georgia" w:hAnsi="Georgia"/>
        </w:rPr>
        <w:t xml:space="preserve">8. LEWANDOWSKA Ada </w:t>
      </w:r>
    </w:p>
    <w:p w14:paraId="4BE5F0FB" w14:textId="77777777" w:rsidR="004C2047" w:rsidRPr="004B7E8B" w:rsidRDefault="004C2047" w:rsidP="004C2047">
      <w:pPr>
        <w:jc w:val="center"/>
        <w:rPr>
          <w:rFonts w:ascii="Georgia" w:hAnsi="Georgia"/>
        </w:rPr>
      </w:pPr>
      <w:r w:rsidRPr="004B7E8B">
        <w:rPr>
          <w:rFonts w:ascii="Georgia" w:hAnsi="Georgia"/>
        </w:rPr>
        <w:t>9. MAKAL Igor</w:t>
      </w:r>
    </w:p>
    <w:p w14:paraId="4F5ABDCD" w14:textId="77777777" w:rsidR="004C2047" w:rsidRPr="004B7E8B" w:rsidRDefault="004C2047" w:rsidP="004C2047">
      <w:pPr>
        <w:jc w:val="center"/>
        <w:rPr>
          <w:rFonts w:ascii="Georgia" w:hAnsi="Georgia"/>
        </w:rPr>
      </w:pPr>
      <w:r w:rsidRPr="004B7E8B">
        <w:rPr>
          <w:rFonts w:ascii="Georgia" w:hAnsi="Georgia"/>
        </w:rPr>
        <w:t>10. PIŁAT Krzysztof</w:t>
      </w:r>
      <w:r w:rsidRPr="004B7E8B">
        <w:rPr>
          <w:rFonts w:ascii="Georgia" w:hAnsi="Georgia"/>
          <w:strike/>
        </w:rPr>
        <w:t xml:space="preserve"> </w:t>
      </w:r>
    </w:p>
    <w:p w14:paraId="67303B89" w14:textId="77777777" w:rsidR="004C2047" w:rsidRPr="004B7E8B" w:rsidRDefault="004C2047" w:rsidP="004C2047">
      <w:pPr>
        <w:jc w:val="center"/>
        <w:rPr>
          <w:rFonts w:ascii="Georgia" w:hAnsi="Georgia"/>
        </w:rPr>
      </w:pPr>
      <w:r w:rsidRPr="004B7E8B">
        <w:rPr>
          <w:rFonts w:ascii="Georgia" w:hAnsi="Georgia"/>
        </w:rPr>
        <w:t xml:space="preserve">11. PIWKO Natalia </w:t>
      </w:r>
    </w:p>
    <w:p w14:paraId="4068DD59" w14:textId="77777777" w:rsidR="004C2047" w:rsidRPr="004B7E8B" w:rsidRDefault="004C2047" w:rsidP="004C2047">
      <w:pPr>
        <w:jc w:val="center"/>
        <w:rPr>
          <w:rFonts w:ascii="Georgia" w:hAnsi="Georgia"/>
        </w:rPr>
      </w:pPr>
      <w:r w:rsidRPr="004B7E8B">
        <w:rPr>
          <w:rFonts w:ascii="Georgia" w:hAnsi="Georgia"/>
        </w:rPr>
        <w:t>12. PRZEKOP Tomasz</w:t>
      </w:r>
    </w:p>
    <w:p w14:paraId="56263D27" w14:textId="29AEEE08" w:rsidR="00257A8F" w:rsidRPr="00257A8F" w:rsidRDefault="004C2047" w:rsidP="00257A8F">
      <w:pPr>
        <w:jc w:val="center"/>
        <w:rPr>
          <w:rFonts w:ascii="Georgia" w:hAnsi="Georgia"/>
          <w:strike/>
        </w:rPr>
      </w:pPr>
      <w:r w:rsidRPr="004B7E8B">
        <w:rPr>
          <w:rFonts w:ascii="Georgia" w:hAnsi="Georgia"/>
        </w:rPr>
        <w:t>13. TRUSZKOWSKA Ewelina</w:t>
      </w:r>
      <w:r w:rsidRPr="004B7E8B">
        <w:rPr>
          <w:rFonts w:ascii="Georgia" w:hAnsi="Georgia"/>
          <w:strike/>
        </w:rPr>
        <w:t xml:space="preserve"> </w:t>
      </w:r>
    </w:p>
    <w:p w14:paraId="3549D4C6" w14:textId="77777777" w:rsidR="004C2047" w:rsidRPr="00B732D9" w:rsidRDefault="004C2047" w:rsidP="004C2047">
      <w:pPr>
        <w:jc w:val="center"/>
        <w:rPr>
          <w:rFonts w:ascii="Georgia" w:hAnsi="Georgia"/>
          <w:sz w:val="12"/>
          <w:szCs w:val="12"/>
        </w:rPr>
      </w:pPr>
    </w:p>
    <w:p w14:paraId="6C74711D" w14:textId="77777777" w:rsidR="004C2047" w:rsidRPr="00694D5D" w:rsidRDefault="004C2047" w:rsidP="004C2047">
      <w:pPr>
        <w:jc w:val="both"/>
        <w:rPr>
          <w:rFonts w:ascii="Georgia" w:hAnsi="Georgia"/>
          <w:sz w:val="26"/>
          <w:szCs w:val="26"/>
        </w:rPr>
      </w:pPr>
      <w:r w:rsidRPr="00694D5D">
        <w:rPr>
          <w:rFonts w:ascii="Georgia" w:hAnsi="Georgia"/>
          <w:b/>
          <w:bCs/>
          <w:i/>
          <w:iCs/>
          <w:sz w:val="26"/>
          <w:szCs w:val="26"/>
        </w:rPr>
        <w:t>Ad. 2</w:t>
      </w:r>
      <w:r w:rsidRPr="00694D5D">
        <w:rPr>
          <w:rFonts w:ascii="Georgia" w:hAnsi="Georgia"/>
          <w:b/>
          <w:bCs/>
          <w:sz w:val="26"/>
          <w:szCs w:val="26"/>
        </w:rPr>
        <w:t xml:space="preserve"> </w:t>
      </w:r>
      <w:r w:rsidRPr="00694D5D">
        <w:rPr>
          <w:rFonts w:ascii="Georgia" w:hAnsi="Georgia"/>
          <w:b/>
          <w:bCs/>
          <w:i/>
          <w:iCs/>
          <w:sz w:val="26"/>
          <w:szCs w:val="26"/>
        </w:rPr>
        <w:t>Zatwierdzenie porządku posiedzenia</w:t>
      </w:r>
      <w:r w:rsidRPr="00694D5D">
        <w:rPr>
          <w:rFonts w:ascii="Georgia" w:hAnsi="Georgia" w:cs="Georgia"/>
          <w:i/>
          <w:iCs/>
          <w:sz w:val="26"/>
          <w:szCs w:val="26"/>
        </w:rPr>
        <w:t>-</w:t>
      </w:r>
      <w:r w:rsidRPr="00694D5D">
        <w:rPr>
          <w:rFonts w:ascii="Georgia" w:hAnsi="Georgia"/>
          <w:i/>
          <w:iCs/>
          <w:sz w:val="26"/>
          <w:szCs w:val="26"/>
        </w:rPr>
        <w:t xml:space="preserve"> </w:t>
      </w:r>
      <w:r w:rsidRPr="00694D5D">
        <w:rPr>
          <w:rFonts w:ascii="Georgia" w:hAnsi="Georgia"/>
          <w:sz w:val="26"/>
          <w:szCs w:val="26"/>
        </w:rPr>
        <w:t>zaproszenie zostało przesłane radnym drogą pocztową.</w:t>
      </w:r>
    </w:p>
    <w:p w14:paraId="4A2466C9" w14:textId="77777777" w:rsidR="004C2047" w:rsidRPr="00916EF7" w:rsidRDefault="004C2047" w:rsidP="004C2047">
      <w:pPr>
        <w:spacing w:line="276" w:lineRule="auto"/>
        <w:rPr>
          <w:rFonts w:ascii="Georgia" w:hAnsi="Georgia"/>
          <w:i/>
          <w:iCs/>
          <w:sz w:val="12"/>
          <w:szCs w:val="12"/>
        </w:rPr>
      </w:pPr>
    </w:p>
    <w:p w14:paraId="71881398" w14:textId="77777777" w:rsidR="004C2047" w:rsidRDefault="004C2047" w:rsidP="004C2047">
      <w:pPr>
        <w:pStyle w:val="Akapitzlist"/>
        <w:numPr>
          <w:ilvl w:val="0"/>
          <w:numId w:val="1"/>
        </w:numPr>
        <w:spacing w:line="276" w:lineRule="auto"/>
        <w:rPr>
          <w:rFonts w:ascii="Georgia" w:hAnsi="Georgia"/>
          <w:i/>
          <w:iCs/>
        </w:rPr>
      </w:pPr>
      <w:r w:rsidRPr="007E59CA">
        <w:rPr>
          <w:rFonts w:ascii="Georgia" w:hAnsi="Georgia"/>
          <w:i/>
          <w:iCs/>
        </w:rPr>
        <w:t>Otwarcie posiedzenia i stwierdzenie prawomocności obrad.</w:t>
      </w:r>
    </w:p>
    <w:p w14:paraId="0C64A19D" w14:textId="77777777" w:rsidR="004C2047" w:rsidRDefault="004C2047" w:rsidP="004C2047">
      <w:pPr>
        <w:pStyle w:val="Akapitzlist"/>
        <w:numPr>
          <w:ilvl w:val="0"/>
          <w:numId w:val="1"/>
        </w:numPr>
        <w:spacing w:line="276" w:lineRule="auto"/>
        <w:rPr>
          <w:rFonts w:ascii="Georgia" w:hAnsi="Georgia"/>
          <w:i/>
          <w:iCs/>
        </w:rPr>
      </w:pPr>
      <w:r w:rsidRPr="007E59CA">
        <w:rPr>
          <w:rFonts w:ascii="Georgia" w:hAnsi="Georgia"/>
          <w:i/>
          <w:iCs/>
        </w:rPr>
        <w:t>Zatwierdzenie porządku posiedzenia.</w:t>
      </w:r>
    </w:p>
    <w:p w14:paraId="0B98AD06" w14:textId="77777777" w:rsidR="004C2047" w:rsidRDefault="004C2047" w:rsidP="004C2047">
      <w:pPr>
        <w:pStyle w:val="Akapitzlist"/>
        <w:numPr>
          <w:ilvl w:val="0"/>
          <w:numId w:val="1"/>
        </w:numPr>
        <w:spacing w:line="276" w:lineRule="auto"/>
        <w:rPr>
          <w:rFonts w:ascii="Georgia" w:hAnsi="Georgia"/>
          <w:i/>
          <w:iCs/>
        </w:rPr>
      </w:pPr>
      <w:r w:rsidRPr="007E59CA">
        <w:rPr>
          <w:rFonts w:ascii="Georgia" w:hAnsi="Georgia"/>
          <w:i/>
          <w:iCs/>
        </w:rPr>
        <w:t>Przyjęcie protokołu z poprzedniego posiedzenia.</w:t>
      </w:r>
    </w:p>
    <w:p w14:paraId="0247622F" w14:textId="6C799B16" w:rsidR="00201C0C" w:rsidRPr="00201C0C" w:rsidRDefault="00201C0C" w:rsidP="00201C0C">
      <w:pPr>
        <w:numPr>
          <w:ilvl w:val="0"/>
          <w:numId w:val="1"/>
        </w:numPr>
        <w:spacing w:line="276" w:lineRule="auto"/>
        <w:jc w:val="both"/>
        <w:rPr>
          <w:rFonts w:ascii="Georgia" w:hAnsi="Georgia"/>
          <w:i/>
          <w:iCs/>
          <w:sz w:val="26"/>
          <w:szCs w:val="26"/>
        </w:rPr>
      </w:pPr>
      <w:r w:rsidRPr="001525F5">
        <w:rPr>
          <w:rFonts w:ascii="Georgia" w:hAnsi="Georgia"/>
          <w:i/>
          <w:iCs/>
          <w:sz w:val="26"/>
          <w:szCs w:val="26"/>
        </w:rPr>
        <w:t>Informacja na temat pozyskiwania funduszy zewnętrznych na rozwój oświaty.</w:t>
      </w:r>
    </w:p>
    <w:p w14:paraId="7B32805D" w14:textId="77777777" w:rsidR="004C2047" w:rsidRDefault="004C2047" w:rsidP="004C2047">
      <w:pPr>
        <w:pStyle w:val="Akapitzlist"/>
        <w:numPr>
          <w:ilvl w:val="0"/>
          <w:numId w:val="1"/>
        </w:numPr>
        <w:spacing w:line="276" w:lineRule="auto"/>
        <w:rPr>
          <w:rFonts w:ascii="Georgia" w:hAnsi="Georgia"/>
          <w:i/>
          <w:iCs/>
        </w:rPr>
      </w:pPr>
      <w:r w:rsidRPr="007E59CA">
        <w:rPr>
          <w:rFonts w:ascii="Georgia" w:hAnsi="Georgia"/>
          <w:i/>
          <w:iCs/>
        </w:rPr>
        <w:t>Zaopiniowanie bieżących projektów uchwał Rady Powiatu Ełckiego.</w:t>
      </w:r>
    </w:p>
    <w:p w14:paraId="1894F5F0" w14:textId="0405D2E2" w:rsidR="00257A8F" w:rsidRDefault="004C2047" w:rsidP="00257A8F">
      <w:pPr>
        <w:pStyle w:val="Akapitzlist"/>
        <w:numPr>
          <w:ilvl w:val="0"/>
          <w:numId w:val="1"/>
        </w:numPr>
        <w:spacing w:line="276" w:lineRule="auto"/>
        <w:rPr>
          <w:rFonts w:ascii="Georgia" w:hAnsi="Georgia"/>
          <w:i/>
          <w:iCs/>
        </w:rPr>
      </w:pPr>
      <w:r w:rsidRPr="00257A8F">
        <w:rPr>
          <w:rFonts w:ascii="Georgia" w:hAnsi="Georgia"/>
          <w:i/>
          <w:iCs/>
        </w:rPr>
        <w:t>Sprawy różne.</w:t>
      </w:r>
    </w:p>
    <w:p w14:paraId="09DBAFA9" w14:textId="77777777" w:rsidR="00257A8F" w:rsidRDefault="00257A8F" w:rsidP="00257A8F">
      <w:pPr>
        <w:spacing w:line="276" w:lineRule="auto"/>
        <w:rPr>
          <w:rFonts w:ascii="Georgia" w:hAnsi="Georgia"/>
          <w:i/>
          <w:iCs/>
        </w:rPr>
      </w:pPr>
    </w:p>
    <w:p w14:paraId="564A2DA0" w14:textId="77777777" w:rsidR="00257A8F" w:rsidRDefault="00257A8F" w:rsidP="00257A8F">
      <w:pPr>
        <w:spacing w:line="276" w:lineRule="auto"/>
        <w:rPr>
          <w:rFonts w:ascii="Georgia" w:hAnsi="Georgia"/>
          <w:i/>
          <w:iCs/>
        </w:rPr>
      </w:pPr>
    </w:p>
    <w:p w14:paraId="09B8FF19" w14:textId="77777777" w:rsidR="00257A8F" w:rsidRPr="00257A8F" w:rsidRDefault="00257A8F" w:rsidP="00257A8F">
      <w:pPr>
        <w:spacing w:line="276" w:lineRule="auto"/>
        <w:rPr>
          <w:rFonts w:ascii="Georgia" w:hAnsi="Georgia"/>
          <w:i/>
          <w:iCs/>
        </w:rPr>
      </w:pPr>
    </w:p>
    <w:p w14:paraId="63C4EDDB" w14:textId="1404D611" w:rsidR="004C2047" w:rsidRPr="00257A8F" w:rsidRDefault="004C2047" w:rsidP="004C2047">
      <w:pPr>
        <w:jc w:val="both"/>
        <w:rPr>
          <w:rFonts w:ascii="Georgia" w:hAnsi="Georgia"/>
          <w:i/>
          <w:iCs/>
        </w:rPr>
      </w:pPr>
      <w:r w:rsidRPr="00257A8F">
        <w:rPr>
          <w:rFonts w:ascii="Georgia" w:hAnsi="Georgia"/>
          <w:b/>
          <w:bCs/>
          <w:u w:val="single"/>
        </w:rPr>
        <w:lastRenderedPageBreak/>
        <w:t>Głosowano w sprawie:</w:t>
      </w:r>
      <w:r w:rsidRPr="00257A8F">
        <w:rPr>
          <w:rFonts w:ascii="Georgia" w:hAnsi="Georgia"/>
        </w:rPr>
        <w:t xml:space="preserve"> Zatwierdzenia porządku posiedzenia.</w:t>
      </w:r>
    </w:p>
    <w:p w14:paraId="0DD7766A" w14:textId="77777777" w:rsidR="004B7E8B" w:rsidRPr="00257A8F" w:rsidRDefault="004B7E8B" w:rsidP="004B7E8B">
      <w:pPr>
        <w:jc w:val="both"/>
        <w:rPr>
          <w:rStyle w:val="Pogrubienie"/>
          <w:rFonts w:ascii="Georgia" w:eastAsiaTheme="majorEastAsia" w:hAnsi="Georgia"/>
          <w:u w:val="single"/>
        </w:rPr>
      </w:pPr>
      <w:r w:rsidRPr="00257A8F">
        <w:rPr>
          <w:rStyle w:val="Pogrubienie"/>
          <w:rFonts w:ascii="Georgia" w:eastAsiaTheme="majorEastAsia" w:hAnsi="Georgia"/>
          <w:u w:val="single"/>
        </w:rPr>
        <w:t>Wyniki głosowania</w:t>
      </w:r>
    </w:p>
    <w:p w14:paraId="2F3B425B" w14:textId="577776DB" w:rsidR="004B7E8B" w:rsidRPr="00257A8F" w:rsidRDefault="004B7E8B" w:rsidP="00A86BC7">
      <w:pPr>
        <w:jc w:val="both"/>
        <w:rPr>
          <w:rFonts w:ascii="Georgia" w:hAnsi="Georgia"/>
          <w:i/>
          <w:iCs/>
        </w:rPr>
      </w:pPr>
      <w:r w:rsidRPr="00257A8F">
        <w:rPr>
          <w:rFonts w:ascii="Georgia" w:hAnsi="Georgia"/>
        </w:rPr>
        <w:t>ZA: 13, PRZECIW: 0, WSTRZYMAŁ SIĘ: 0, BRAK GŁOSU: 0, NIEOBECNI: 0</w:t>
      </w:r>
    </w:p>
    <w:p w14:paraId="0F6D63DE" w14:textId="77777777" w:rsidR="004B7E8B" w:rsidRPr="00257A8F" w:rsidRDefault="004B7E8B" w:rsidP="00A86BC7">
      <w:pPr>
        <w:jc w:val="center"/>
        <w:rPr>
          <w:rFonts w:ascii="Georgia" w:hAnsi="Georgia"/>
          <w:u w:val="single"/>
        </w:rPr>
      </w:pPr>
      <w:r w:rsidRPr="00257A8F">
        <w:rPr>
          <w:rFonts w:ascii="Georgia" w:hAnsi="Georgia"/>
          <w:u w:val="single"/>
        </w:rPr>
        <w:t>Wyniki imienne:</w:t>
      </w:r>
    </w:p>
    <w:p w14:paraId="723C2F9A" w14:textId="3ECE82B4" w:rsidR="00A86BC7" w:rsidRPr="00257A8F" w:rsidRDefault="004B7E8B" w:rsidP="00A86BC7">
      <w:pPr>
        <w:jc w:val="center"/>
        <w:rPr>
          <w:rFonts w:ascii="Georgia" w:hAnsi="Georgia"/>
        </w:rPr>
      </w:pPr>
      <w:r w:rsidRPr="00257A8F">
        <w:rPr>
          <w:rFonts w:ascii="Georgia" w:hAnsi="Georgia"/>
          <w:i/>
          <w:iCs/>
        </w:rPr>
        <w:t>ZA</w:t>
      </w:r>
      <w:r w:rsidRPr="00257A8F">
        <w:rPr>
          <w:rFonts w:ascii="Georgia" w:hAnsi="Georgia"/>
        </w:rPr>
        <w:t xml:space="preserve"> </w:t>
      </w:r>
      <w:r w:rsidRPr="00257A8F">
        <w:rPr>
          <w:rFonts w:ascii="Georgia" w:hAnsi="Georgia"/>
          <w:i/>
          <w:iCs/>
        </w:rPr>
        <w:t>(13)</w:t>
      </w:r>
    </w:p>
    <w:p w14:paraId="02C65F74" w14:textId="7CB1747B" w:rsidR="00A86BC7" w:rsidRPr="00257A8F" w:rsidRDefault="00A86BC7" w:rsidP="00A86BC7">
      <w:pPr>
        <w:jc w:val="center"/>
        <w:rPr>
          <w:rFonts w:ascii="Georgia" w:hAnsi="Georgia"/>
        </w:rPr>
      </w:pPr>
      <w:r w:rsidRPr="00257A8F">
        <w:rPr>
          <w:rFonts w:ascii="Georgia" w:hAnsi="Georgia"/>
        </w:rPr>
        <w:t>BEZDZIECKI Andrzej, CHOJNOWSKI Marek, CZEPUŁKOWSKA Dorota Grażyna, GAJEWSKA Faustyna Anna, GÓRSKA Emilia, KACPERSKI Grzegorz, KOSIOREK Sebastian Bolesław, LEWANDOWSKA Ada, MAKAL Igor, PIŁAT Krzysztof, PIWKO Natalia, PRZEKOP Tomasz, TRUSZKOWSKA Ewelina</w:t>
      </w:r>
      <w:r w:rsidRPr="00257A8F">
        <w:rPr>
          <w:rFonts w:ascii="Georgia" w:hAnsi="Georgia"/>
          <w:strike/>
        </w:rPr>
        <w:t xml:space="preserve"> </w:t>
      </w:r>
    </w:p>
    <w:p w14:paraId="37B0281D" w14:textId="77777777" w:rsidR="0062268B" w:rsidRPr="00A86BC7" w:rsidRDefault="0062268B">
      <w:pPr>
        <w:rPr>
          <w:sz w:val="12"/>
          <w:szCs w:val="12"/>
        </w:rPr>
      </w:pPr>
    </w:p>
    <w:p w14:paraId="6350D27E" w14:textId="5D105AC7" w:rsidR="00A86BC7" w:rsidRDefault="00A86BC7" w:rsidP="00A86BC7">
      <w:pPr>
        <w:spacing w:line="276" w:lineRule="auto"/>
        <w:jc w:val="both"/>
        <w:rPr>
          <w:rFonts w:ascii="Georgia" w:hAnsi="Georgia"/>
        </w:rPr>
      </w:pPr>
      <w:r>
        <w:rPr>
          <w:rFonts w:ascii="Georgia" w:hAnsi="Georgia"/>
          <w:i/>
          <w:iCs/>
        </w:rPr>
        <w:t xml:space="preserve">     P</w:t>
      </w:r>
      <w:r w:rsidRPr="00574BB4">
        <w:rPr>
          <w:rFonts w:ascii="Georgia" w:hAnsi="Georgia"/>
          <w:i/>
          <w:iCs/>
        </w:rPr>
        <w:t>rzewodnicząca</w:t>
      </w:r>
      <w:r w:rsidRPr="00574BB4">
        <w:rPr>
          <w:rFonts w:ascii="Georgia" w:hAnsi="Georgia"/>
        </w:rPr>
        <w:t xml:space="preserve"> oświadczyła, że porządek został przyjęty</w:t>
      </w:r>
      <w:r>
        <w:rPr>
          <w:rFonts w:ascii="Georgia" w:hAnsi="Georgia"/>
        </w:rPr>
        <w:t xml:space="preserve"> 13</w:t>
      </w:r>
      <w:r w:rsidRPr="00104ACE">
        <w:rPr>
          <w:rFonts w:ascii="Georgia" w:hAnsi="Georgia"/>
        </w:rPr>
        <w:t xml:space="preserve"> </w:t>
      </w:r>
      <w:r w:rsidRPr="00574BB4">
        <w:rPr>
          <w:rFonts w:ascii="Georgia" w:hAnsi="Georgia"/>
        </w:rPr>
        <w:t>głosami</w:t>
      </w:r>
      <w:r>
        <w:rPr>
          <w:rFonts w:ascii="Georgia" w:hAnsi="Georgia"/>
        </w:rPr>
        <w:t xml:space="preserve"> </w:t>
      </w:r>
      <w:r w:rsidRPr="00574BB4">
        <w:rPr>
          <w:rFonts w:ascii="Georgia" w:hAnsi="Georgia"/>
        </w:rPr>
        <w:t xml:space="preserve">„za”, </w:t>
      </w:r>
      <w:r>
        <w:rPr>
          <w:rFonts w:ascii="Georgia" w:hAnsi="Georgia"/>
        </w:rPr>
        <w:t> </w:t>
      </w:r>
      <w:r w:rsidRPr="00574BB4">
        <w:rPr>
          <w:rFonts w:ascii="Georgia" w:hAnsi="Georgia"/>
        </w:rPr>
        <w:t>jednomyślnie,</w:t>
      </w:r>
      <w:r>
        <w:rPr>
          <w:rFonts w:ascii="Georgia" w:hAnsi="Georgia"/>
        </w:rPr>
        <w:t xml:space="preserve"> </w:t>
      </w:r>
      <w:r w:rsidRPr="00574BB4">
        <w:rPr>
          <w:rFonts w:ascii="Georgia" w:hAnsi="Georgia"/>
        </w:rPr>
        <w:t>a następnie zamknęła pkt. 2 i przystąpiła do realizacji  pkt. 3.</w:t>
      </w:r>
    </w:p>
    <w:p w14:paraId="2EA81307" w14:textId="77777777" w:rsidR="00A86BC7" w:rsidRPr="006A10BA" w:rsidRDefault="00A86BC7" w:rsidP="00A86BC7">
      <w:pPr>
        <w:rPr>
          <w:sz w:val="12"/>
          <w:szCs w:val="12"/>
        </w:rPr>
      </w:pPr>
    </w:p>
    <w:p w14:paraId="00EEB290" w14:textId="77777777" w:rsidR="00A86BC7" w:rsidRPr="00694D5D" w:rsidRDefault="00A86BC7" w:rsidP="00A86BC7">
      <w:pPr>
        <w:spacing w:line="276" w:lineRule="auto"/>
        <w:jc w:val="both"/>
        <w:rPr>
          <w:rFonts w:ascii="Georgia" w:hAnsi="Georgia"/>
          <w:b/>
          <w:bCs/>
          <w:i/>
          <w:iCs/>
          <w:sz w:val="26"/>
          <w:szCs w:val="26"/>
        </w:rPr>
      </w:pPr>
      <w:r w:rsidRPr="00694D5D">
        <w:rPr>
          <w:rFonts w:ascii="Georgia" w:hAnsi="Georgia"/>
          <w:b/>
          <w:bCs/>
          <w:i/>
          <w:iCs/>
          <w:sz w:val="26"/>
          <w:szCs w:val="26"/>
        </w:rPr>
        <w:t>Ad. 3 Przyjęcie protokołu z poprzedniego posiedzenia.</w:t>
      </w:r>
    </w:p>
    <w:p w14:paraId="6044E892" w14:textId="77777777" w:rsidR="00A86BC7" w:rsidRPr="00C132C0" w:rsidRDefault="00A86BC7" w:rsidP="00A86BC7">
      <w:pPr>
        <w:spacing w:line="276" w:lineRule="auto"/>
        <w:jc w:val="both"/>
        <w:rPr>
          <w:rFonts w:ascii="Georgia" w:hAnsi="Georgia"/>
          <w:b/>
          <w:bCs/>
          <w:i/>
          <w:iCs/>
          <w:sz w:val="8"/>
          <w:szCs w:val="8"/>
        </w:rPr>
      </w:pPr>
    </w:p>
    <w:p w14:paraId="4E9B13F6" w14:textId="77777777" w:rsidR="00A86BC7" w:rsidRPr="00574BB4" w:rsidRDefault="00A86BC7" w:rsidP="00A86BC7">
      <w:pPr>
        <w:spacing w:line="276" w:lineRule="auto"/>
        <w:jc w:val="both"/>
        <w:rPr>
          <w:rFonts w:ascii="Georgia" w:hAnsi="Georgia"/>
        </w:rPr>
      </w:pPr>
      <w:r w:rsidRPr="00574BB4">
        <w:rPr>
          <w:rFonts w:ascii="Georgia" w:hAnsi="Georgia"/>
          <w:i/>
          <w:iCs/>
        </w:rPr>
        <w:t xml:space="preserve">     </w:t>
      </w:r>
      <w:r>
        <w:rPr>
          <w:rFonts w:ascii="Georgia" w:hAnsi="Georgia"/>
          <w:i/>
          <w:iCs/>
        </w:rPr>
        <w:t>P</w:t>
      </w:r>
      <w:r w:rsidRPr="00574BB4">
        <w:rPr>
          <w:rFonts w:ascii="Georgia" w:hAnsi="Georgia"/>
          <w:i/>
          <w:iCs/>
        </w:rPr>
        <w:t>rzewodnicząca Komisji</w:t>
      </w:r>
      <w:r w:rsidRPr="00574BB4">
        <w:rPr>
          <w:rFonts w:ascii="Georgia" w:hAnsi="Georgia"/>
        </w:rPr>
        <w:t xml:space="preserve"> poinformowała, że protokół został wyłożony w Biurze Rady Powiatu oraz zamieszczony w systemie e-Sesja, następnie w związku</w:t>
      </w:r>
      <w:r>
        <w:rPr>
          <w:rFonts w:ascii="Georgia" w:hAnsi="Georgia"/>
        </w:rPr>
        <w:t xml:space="preserve"> </w:t>
      </w:r>
      <w:r w:rsidRPr="00574BB4">
        <w:rPr>
          <w:rFonts w:ascii="Georgia" w:hAnsi="Georgia"/>
        </w:rPr>
        <w:t>z brakiem poprawek bądź uzupełnień do protokołu przystąpiła do głosowania.</w:t>
      </w:r>
    </w:p>
    <w:p w14:paraId="2E59B164" w14:textId="77777777" w:rsidR="00A86BC7" w:rsidRPr="007B6386" w:rsidRDefault="00A86BC7" w:rsidP="00A86BC7">
      <w:pPr>
        <w:spacing w:line="276" w:lineRule="auto"/>
        <w:jc w:val="both"/>
        <w:rPr>
          <w:rFonts w:ascii="Georgia" w:hAnsi="Georgia"/>
          <w:sz w:val="8"/>
          <w:szCs w:val="8"/>
        </w:rPr>
      </w:pPr>
    </w:p>
    <w:p w14:paraId="41F707D2" w14:textId="77777777" w:rsidR="00A86BC7" w:rsidRPr="00257A8F" w:rsidRDefault="00A86BC7" w:rsidP="00A86BC7">
      <w:pPr>
        <w:pStyle w:val="Tekstpodstawowywcity"/>
        <w:spacing w:after="0" w:line="240" w:lineRule="auto"/>
        <w:ind w:left="0"/>
        <w:jc w:val="both"/>
        <w:rPr>
          <w:rFonts w:ascii="Georgia" w:hAnsi="Georgia"/>
          <w:sz w:val="24"/>
          <w:szCs w:val="24"/>
        </w:rPr>
      </w:pPr>
      <w:r w:rsidRPr="00257A8F">
        <w:rPr>
          <w:rFonts w:ascii="Georgia" w:hAnsi="Georgia"/>
          <w:b/>
          <w:bCs/>
          <w:sz w:val="24"/>
          <w:szCs w:val="24"/>
          <w:u w:val="single"/>
        </w:rPr>
        <w:t>Głosowano w sprawie:</w:t>
      </w:r>
      <w:r w:rsidRPr="00257A8F">
        <w:rPr>
          <w:rFonts w:ascii="Georgia" w:hAnsi="Georgia"/>
          <w:sz w:val="24"/>
          <w:szCs w:val="24"/>
        </w:rPr>
        <w:t xml:space="preserve"> Przyjęcie protokołu z poprzedniego posiedzenia.</w:t>
      </w:r>
    </w:p>
    <w:p w14:paraId="6D4F0033" w14:textId="77777777" w:rsidR="00A86BC7" w:rsidRPr="00257A8F" w:rsidRDefault="00A86BC7" w:rsidP="00A86BC7">
      <w:pPr>
        <w:jc w:val="both"/>
        <w:rPr>
          <w:rStyle w:val="Pogrubienie"/>
          <w:rFonts w:ascii="Georgia" w:eastAsiaTheme="majorEastAsia" w:hAnsi="Georgia"/>
          <w:u w:val="single"/>
        </w:rPr>
      </w:pPr>
      <w:r w:rsidRPr="00257A8F">
        <w:rPr>
          <w:rStyle w:val="Pogrubienie"/>
          <w:rFonts w:ascii="Georgia" w:eastAsiaTheme="majorEastAsia" w:hAnsi="Georgia"/>
          <w:u w:val="single"/>
        </w:rPr>
        <w:t>Wyniki głosowania</w:t>
      </w:r>
    </w:p>
    <w:p w14:paraId="0AC79D9D" w14:textId="77777777" w:rsidR="00A86BC7" w:rsidRPr="00257A8F" w:rsidRDefault="00A86BC7" w:rsidP="00A86BC7">
      <w:pPr>
        <w:jc w:val="both"/>
        <w:rPr>
          <w:rFonts w:ascii="Georgia" w:hAnsi="Georgia"/>
          <w:i/>
          <w:iCs/>
        </w:rPr>
      </w:pPr>
      <w:r w:rsidRPr="00257A8F">
        <w:rPr>
          <w:rFonts w:ascii="Georgia" w:hAnsi="Georgia"/>
        </w:rPr>
        <w:t>ZA: 13, PRZECIW: 0, WSTRZYMAŁ SIĘ: 0, BRAK GŁOSU: 0, NIEOBECNI: 0</w:t>
      </w:r>
    </w:p>
    <w:p w14:paraId="26F657E5" w14:textId="77777777" w:rsidR="00A86BC7" w:rsidRPr="00257A8F" w:rsidRDefault="00A86BC7" w:rsidP="00A86BC7">
      <w:pPr>
        <w:rPr>
          <w:color w:val="EE0000"/>
          <w:sz w:val="12"/>
          <w:szCs w:val="12"/>
        </w:rPr>
      </w:pPr>
    </w:p>
    <w:p w14:paraId="5396A716" w14:textId="77777777" w:rsidR="00A86BC7" w:rsidRPr="00257A8F" w:rsidRDefault="00A86BC7" w:rsidP="00A86BC7">
      <w:pPr>
        <w:jc w:val="center"/>
        <w:rPr>
          <w:rFonts w:ascii="Georgia" w:hAnsi="Georgia"/>
          <w:u w:val="single"/>
        </w:rPr>
      </w:pPr>
      <w:r w:rsidRPr="00257A8F">
        <w:rPr>
          <w:rFonts w:ascii="Georgia" w:hAnsi="Georgia"/>
          <w:u w:val="single"/>
        </w:rPr>
        <w:t>Wyniki imienne:</w:t>
      </w:r>
    </w:p>
    <w:p w14:paraId="5594C7FD" w14:textId="77777777" w:rsidR="00A86BC7" w:rsidRPr="00257A8F" w:rsidRDefault="00A86BC7" w:rsidP="00A86BC7">
      <w:pPr>
        <w:jc w:val="center"/>
        <w:rPr>
          <w:rFonts w:ascii="Georgia" w:hAnsi="Georgia"/>
        </w:rPr>
      </w:pPr>
      <w:r w:rsidRPr="00257A8F">
        <w:rPr>
          <w:rFonts w:ascii="Georgia" w:hAnsi="Georgia"/>
          <w:i/>
          <w:iCs/>
        </w:rPr>
        <w:t>ZA</w:t>
      </w:r>
      <w:r w:rsidRPr="00257A8F">
        <w:rPr>
          <w:rFonts w:ascii="Georgia" w:hAnsi="Georgia"/>
        </w:rPr>
        <w:t xml:space="preserve"> </w:t>
      </w:r>
      <w:r w:rsidRPr="00257A8F">
        <w:rPr>
          <w:rFonts w:ascii="Georgia" w:hAnsi="Georgia"/>
          <w:i/>
          <w:iCs/>
        </w:rPr>
        <w:t>(13)</w:t>
      </w:r>
    </w:p>
    <w:p w14:paraId="15AB2FAE" w14:textId="47C91C50" w:rsidR="00A86BC7" w:rsidRPr="00257A8F" w:rsidRDefault="00A86BC7" w:rsidP="00A86BC7">
      <w:pPr>
        <w:jc w:val="center"/>
        <w:rPr>
          <w:rFonts w:ascii="Georgia" w:hAnsi="Georgia"/>
        </w:rPr>
      </w:pPr>
      <w:r w:rsidRPr="00257A8F">
        <w:rPr>
          <w:rFonts w:ascii="Georgia" w:hAnsi="Georgia"/>
        </w:rPr>
        <w:t>BEZDZIECKI Andrzej, CHOJNOWSKI Marek, CZEPUŁKOWSKA Dorota Grażyna, GAJEWSKA Faustyna Anna, GÓRSKA Emilia, KACPERSKI Grzegorz, KOSIOREK Sebastian Bolesław, LEWANDOWSKA Ada, MAKAL Igor, PIŁAT Krzysztof, PIWKO Natalia, PRZEKOP Tomasz, TRUSZKOWSKA Ewelina</w:t>
      </w:r>
    </w:p>
    <w:p w14:paraId="1E9179FF" w14:textId="77777777" w:rsidR="00A86BC7" w:rsidRPr="006A6689" w:rsidRDefault="00A86BC7" w:rsidP="00A86BC7">
      <w:pPr>
        <w:rPr>
          <w:rFonts w:ascii="Georgia" w:hAnsi="Georgia"/>
          <w:sz w:val="12"/>
          <w:szCs w:val="12"/>
        </w:rPr>
      </w:pPr>
    </w:p>
    <w:p w14:paraId="5DC42D0A" w14:textId="6A65F562" w:rsidR="007F10D0" w:rsidRDefault="007F10D0" w:rsidP="007F10D0">
      <w:pPr>
        <w:spacing w:line="276" w:lineRule="auto"/>
        <w:jc w:val="both"/>
        <w:rPr>
          <w:rFonts w:ascii="Georgia" w:hAnsi="Georgia"/>
        </w:rPr>
      </w:pPr>
      <w:r>
        <w:rPr>
          <w:rFonts w:ascii="Georgia" w:hAnsi="Georgia"/>
          <w:i/>
          <w:iCs/>
        </w:rPr>
        <w:t xml:space="preserve">     P</w:t>
      </w:r>
      <w:r w:rsidRPr="00574BB4">
        <w:rPr>
          <w:rFonts w:ascii="Georgia" w:hAnsi="Georgia"/>
          <w:i/>
          <w:iCs/>
        </w:rPr>
        <w:t xml:space="preserve">rzewodnicząca </w:t>
      </w:r>
      <w:r>
        <w:rPr>
          <w:rFonts w:ascii="Georgia" w:hAnsi="Georgia"/>
          <w:i/>
          <w:iCs/>
        </w:rPr>
        <w:t>F. Gajewska</w:t>
      </w:r>
      <w:r w:rsidRPr="00574BB4">
        <w:rPr>
          <w:rFonts w:ascii="Georgia" w:hAnsi="Georgia"/>
          <w:i/>
          <w:iCs/>
        </w:rPr>
        <w:t xml:space="preserve"> </w:t>
      </w:r>
      <w:r w:rsidRPr="00574BB4">
        <w:rPr>
          <w:rFonts w:ascii="Georgia" w:hAnsi="Georgia"/>
        </w:rPr>
        <w:t xml:space="preserve">stwierdziła, że protokół został przyjęty jednomyślnie, </w:t>
      </w:r>
      <w:r>
        <w:rPr>
          <w:rFonts w:ascii="Georgia" w:hAnsi="Georgia"/>
        </w:rPr>
        <w:t xml:space="preserve">        </w:t>
      </w:r>
      <w:r w:rsidRPr="00574BB4">
        <w:rPr>
          <w:rFonts w:ascii="Georgia" w:hAnsi="Georgia"/>
        </w:rPr>
        <w:t>„za”</w:t>
      </w:r>
      <w:r w:rsidRPr="00574BB4">
        <w:rPr>
          <w:rFonts w:ascii="Georgia" w:hAnsi="Georgia"/>
          <w:color w:val="FF0000"/>
        </w:rPr>
        <w:t xml:space="preserve"> </w:t>
      </w:r>
      <w:r>
        <w:rPr>
          <w:rFonts w:ascii="Georgia" w:hAnsi="Georgia"/>
        </w:rPr>
        <w:t>13</w:t>
      </w:r>
      <w:r w:rsidRPr="005455E9">
        <w:rPr>
          <w:rFonts w:ascii="Georgia" w:hAnsi="Georgia"/>
          <w:color w:val="EE0000"/>
        </w:rPr>
        <w:t xml:space="preserve"> </w:t>
      </w:r>
      <w:r w:rsidRPr="00574BB4">
        <w:rPr>
          <w:rFonts w:ascii="Georgia" w:hAnsi="Georgia"/>
        </w:rPr>
        <w:t>głosami, a następnie zamknęła pkt. 3 i przystąpiła do realizacji  pkt. 4 porządku posiedzenia.</w:t>
      </w:r>
    </w:p>
    <w:p w14:paraId="3C264730" w14:textId="77777777" w:rsidR="00A86BC7" w:rsidRPr="000A3B87" w:rsidRDefault="00A86BC7" w:rsidP="00A86BC7">
      <w:pPr>
        <w:rPr>
          <w:sz w:val="12"/>
          <w:szCs w:val="12"/>
        </w:rPr>
      </w:pPr>
    </w:p>
    <w:p w14:paraId="07A9DC13" w14:textId="2ABDF959" w:rsidR="00B20972" w:rsidRDefault="00B20972" w:rsidP="00B20972">
      <w:pPr>
        <w:spacing w:line="276" w:lineRule="auto"/>
        <w:jc w:val="both"/>
        <w:rPr>
          <w:rFonts w:ascii="Georgia" w:hAnsi="Georgia"/>
          <w:b/>
          <w:bCs/>
          <w:i/>
          <w:iCs/>
          <w:sz w:val="26"/>
          <w:szCs w:val="26"/>
        </w:rPr>
      </w:pPr>
      <w:r w:rsidRPr="00B20972">
        <w:rPr>
          <w:rFonts w:ascii="Georgia" w:hAnsi="Georgia"/>
          <w:b/>
          <w:bCs/>
          <w:i/>
          <w:iCs/>
          <w:sz w:val="26"/>
          <w:szCs w:val="26"/>
        </w:rPr>
        <w:t>Ad. 4 Informacja na temat pozyskiwania funduszy zewnętrznych na rozwój oświaty.</w:t>
      </w:r>
    </w:p>
    <w:p w14:paraId="1C3A5113" w14:textId="77777777" w:rsidR="00496E90" w:rsidRPr="00496E90" w:rsidRDefault="00496E90" w:rsidP="00B20972">
      <w:pPr>
        <w:spacing w:line="276" w:lineRule="auto"/>
        <w:jc w:val="both"/>
        <w:rPr>
          <w:rFonts w:ascii="Georgia" w:hAnsi="Georgia"/>
          <w:b/>
          <w:bCs/>
          <w:i/>
          <w:iCs/>
          <w:sz w:val="12"/>
          <w:szCs w:val="12"/>
        </w:rPr>
      </w:pPr>
    </w:p>
    <w:p w14:paraId="63E593CA" w14:textId="19D59254" w:rsidR="00496E90" w:rsidRDefault="00496E90" w:rsidP="00B20972">
      <w:pPr>
        <w:spacing w:line="276" w:lineRule="auto"/>
        <w:jc w:val="both"/>
        <w:rPr>
          <w:rFonts w:ascii="Georgia" w:hAnsi="Georgia"/>
        </w:rPr>
      </w:pPr>
      <w:r w:rsidRPr="00F87384">
        <w:rPr>
          <w:rFonts w:ascii="Georgia" w:hAnsi="Georgia"/>
        </w:rPr>
        <w:t xml:space="preserve">     </w:t>
      </w:r>
      <w:r w:rsidRPr="00F87384">
        <w:rPr>
          <w:rFonts w:ascii="Georgia" w:hAnsi="Georgia"/>
          <w:i/>
          <w:iCs/>
        </w:rPr>
        <w:t>Przewodnicząca</w:t>
      </w:r>
      <w:r w:rsidRPr="00F87384">
        <w:rPr>
          <w:rFonts w:ascii="Georgia" w:hAnsi="Georgia"/>
        </w:rPr>
        <w:t xml:space="preserve"> poinformowała, że powyższa informacja znak: E.0012.4.2025  z </w:t>
      </w:r>
      <w:r w:rsidR="00F87384">
        <w:rPr>
          <w:rFonts w:ascii="Georgia" w:hAnsi="Georgia"/>
        </w:rPr>
        <w:t> </w:t>
      </w:r>
      <w:r w:rsidRPr="00F87384">
        <w:rPr>
          <w:rFonts w:ascii="Georgia" w:hAnsi="Georgia"/>
        </w:rPr>
        <w:t xml:space="preserve">dnia </w:t>
      </w:r>
      <w:r w:rsidR="00F87384" w:rsidRPr="00F87384">
        <w:rPr>
          <w:rFonts w:ascii="Georgia" w:hAnsi="Georgia"/>
        </w:rPr>
        <w:t xml:space="preserve">20 kwietnia 2026 r. </w:t>
      </w:r>
      <w:r w:rsidR="00F87384">
        <w:rPr>
          <w:rFonts w:ascii="Georgia" w:hAnsi="Georgia"/>
        </w:rPr>
        <w:t xml:space="preserve">była załączona do wglądu radnym. </w:t>
      </w:r>
    </w:p>
    <w:p w14:paraId="183922DF" w14:textId="6B83E49B" w:rsidR="00F87384" w:rsidRPr="00F87384" w:rsidRDefault="00F87384" w:rsidP="00B20972">
      <w:pPr>
        <w:spacing w:line="276" w:lineRule="auto"/>
        <w:jc w:val="both"/>
        <w:rPr>
          <w:rFonts w:ascii="Georgia" w:hAnsi="Georgia"/>
        </w:rPr>
      </w:pPr>
      <w:r>
        <w:rPr>
          <w:rFonts w:ascii="Georgia" w:hAnsi="Georgia"/>
        </w:rPr>
        <w:t xml:space="preserve">     Wobec braku głosów w dyskusji Przewodnicząca Komisji </w:t>
      </w:r>
      <w:r w:rsidR="00BE50AD">
        <w:rPr>
          <w:rFonts w:ascii="Georgia" w:hAnsi="Georgia"/>
        </w:rPr>
        <w:t>zamknęła pkt. 4 i  przystąpiła do realizacji pkt. 5 porządku posiedzenia.</w:t>
      </w:r>
    </w:p>
    <w:p w14:paraId="256DFE40" w14:textId="77777777" w:rsidR="00B20972" w:rsidRPr="00BE50AD" w:rsidRDefault="00B20972" w:rsidP="00B20972">
      <w:pPr>
        <w:spacing w:line="276" w:lineRule="auto"/>
        <w:jc w:val="both"/>
        <w:rPr>
          <w:rFonts w:ascii="Georgia" w:hAnsi="Georgia"/>
          <w:b/>
          <w:bCs/>
          <w:i/>
          <w:iCs/>
          <w:sz w:val="12"/>
          <w:szCs w:val="12"/>
        </w:rPr>
      </w:pPr>
    </w:p>
    <w:p w14:paraId="1A6C7396" w14:textId="5EF16DB3" w:rsidR="00B20972" w:rsidRPr="00694D5D" w:rsidRDefault="00B20972" w:rsidP="00B20972">
      <w:pPr>
        <w:spacing w:line="276" w:lineRule="auto"/>
        <w:jc w:val="both"/>
        <w:rPr>
          <w:rFonts w:ascii="Georgia" w:hAnsi="Georgia"/>
          <w:b/>
          <w:bCs/>
          <w:i/>
          <w:iCs/>
          <w:sz w:val="26"/>
          <w:szCs w:val="26"/>
        </w:rPr>
      </w:pPr>
      <w:r w:rsidRPr="00694D5D">
        <w:rPr>
          <w:rFonts w:ascii="Georgia" w:hAnsi="Georgia"/>
          <w:b/>
          <w:bCs/>
          <w:i/>
          <w:iCs/>
          <w:sz w:val="26"/>
          <w:szCs w:val="26"/>
        </w:rPr>
        <w:t>Ad. 5 Zaopiniowanie bieżących projektów uchwał Rady Powiatu Ełckiego.</w:t>
      </w:r>
    </w:p>
    <w:p w14:paraId="60B4A0F7" w14:textId="77777777" w:rsidR="00B20972" w:rsidRPr="00694D5D" w:rsidRDefault="00B20972" w:rsidP="00B20972">
      <w:pPr>
        <w:spacing w:line="276" w:lineRule="auto"/>
        <w:jc w:val="both"/>
        <w:rPr>
          <w:rFonts w:ascii="Georgia" w:hAnsi="Georgia"/>
          <w:b/>
          <w:bCs/>
          <w:i/>
          <w:iCs/>
          <w:sz w:val="12"/>
          <w:szCs w:val="12"/>
        </w:rPr>
      </w:pPr>
    </w:p>
    <w:p w14:paraId="22F61825" w14:textId="7B111ADA" w:rsidR="008C1471" w:rsidRPr="00694D5D" w:rsidRDefault="008C1471" w:rsidP="009E79F1">
      <w:pPr>
        <w:pStyle w:val="Akapitzlist"/>
        <w:numPr>
          <w:ilvl w:val="0"/>
          <w:numId w:val="7"/>
        </w:numPr>
        <w:spacing w:line="278" w:lineRule="auto"/>
        <w:jc w:val="both"/>
        <w:rPr>
          <w:rFonts w:ascii="Georgia" w:hAnsi="Georgia"/>
          <w:b/>
          <w:bCs/>
          <w:i/>
          <w:iCs/>
          <w:sz w:val="26"/>
          <w:szCs w:val="26"/>
        </w:rPr>
      </w:pPr>
      <w:r w:rsidRPr="00694D5D">
        <w:rPr>
          <w:rFonts w:ascii="Georgia" w:hAnsi="Georgia"/>
          <w:b/>
          <w:bCs/>
          <w:i/>
          <w:iCs/>
          <w:sz w:val="26"/>
          <w:szCs w:val="26"/>
        </w:rPr>
        <w:t xml:space="preserve">zaopiniowanie projektów uchwał w sprawie zmian w </w:t>
      </w:r>
      <w:r w:rsidR="00694D5D">
        <w:rPr>
          <w:rFonts w:ascii="Georgia" w:hAnsi="Georgia"/>
          <w:b/>
          <w:bCs/>
          <w:i/>
          <w:iCs/>
          <w:sz w:val="26"/>
          <w:szCs w:val="26"/>
        </w:rPr>
        <w:t> </w:t>
      </w:r>
      <w:r w:rsidRPr="00694D5D">
        <w:rPr>
          <w:rFonts w:ascii="Georgia" w:hAnsi="Georgia"/>
          <w:b/>
          <w:bCs/>
          <w:i/>
          <w:iCs/>
          <w:sz w:val="26"/>
          <w:szCs w:val="26"/>
        </w:rPr>
        <w:t>Wieloletniej Prognozie Finansowej Powiatu Ełckiego na lata 2026-2032;</w:t>
      </w:r>
    </w:p>
    <w:p w14:paraId="70872FF5" w14:textId="77777777" w:rsidR="009E79F1" w:rsidRPr="009E79F1" w:rsidRDefault="009E79F1" w:rsidP="009E79F1">
      <w:pPr>
        <w:pStyle w:val="Akapitzlist"/>
        <w:spacing w:line="278" w:lineRule="auto"/>
        <w:ind w:left="360"/>
        <w:jc w:val="both"/>
        <w:rPr>
          <w:rFonts w:ascii="Georgia" w:hAnsi="Georgia"/>
          <w:b/>
          <w:bCs/>
          <w:i/>
          <w:iCs/>
          <w:sz w:val="12"/>
          <w:szCs w:val="12"/>
        </w:rPr>
      </w:pPr>
    </w:p>
    <w:p w14:paraId="312F9354" w14:textId="22E4B1F4" w:rsidR="009C3370" w:rsidRPr="009C3370" w:rsidRDefault="009C3370" w:rsidP="009C3370">
      <w:pPr>
        <w:spacing w:line="276" w:lineRule="auto"/>
        <w:jc w:val="both"/>
        <w:rPr>
          <w:rFonts w:ascii="Georgia" w:hAnsi="Georgia"/>
        </w:rPr>
      </w:pPr>
      <w:r>
        <w:rPr>
          <w:rFonts w:ascii="Georgia" w:hAnsi="Georgia"/>
          <w:i/>
          <w:iCs/>
        </w:rPr>
        <w:t xml:space="preserve"> </w:t>
      </w:r>
      <w:r w:rsidRPr="00B543FD">
        <w:rPr>
          <w:rFonts w:ascii="Georgia" w:hAnsi="Georgia"/>
          <w:i/>
          <w:iCs/>
        </w:rPr>
        <w:t xml:space="preserve">Przewodnicząca </w:t>
      </w:r>
      <w:r>
        <w:rPr>
          <w:rFonts w:ascii="Georgia" w:hAnsi="Georgia"/>
        </w:rPr>
        <w:t>zwróciła się do Skarbnik Powiatu o łączne omówienie projektów budżetowych, informując jednocześnie, że będą one podlegały odrębnemu opiniowaniu.</w:t>
      </w:r>
    </w:p>
    <w:p w14:paraId="50D8ED1D" w14:textId="09630A1C" w:rsidR="002456AB" w:rsidRPr="002456AB" w:rsidRDefault="009C3370" w:rsidP="002456AB">
      <w:pPr>
        <w:spacing w:line="276" w:lineRule="auto"/>
        <w:jc w:val="both"/>
        <w:rPr>
          <w:rFonts w:ascii="Georgia" w:hAnsi="Georgia"/>
          <w:i/>
          <w:iCs/>
        </w:rPr>
      </w:pPr>
      <w:r w:rsidRPr="00B543FD">
        <w:rPr>
          <w:rFonts w:ascii="Georgia" w:hAnsi="Georgia"/>
          <w:i/>
          <w:iCs/>
        </w:rPr>
        <w:lastRenderedPageBreak/>
        <w:t xml:space="preserve">    </w:t>
      </w:r>
      <w:r w:rsidRPr="002456AB">
        <w:rPr>
          <w:rFonts w:ascii="Georgia" w:hAnsi="Georgia"/>
          <w:i/>
          <w:iCs/>
        </w:rPr>
        <w:t xml:space="preserve"> Skarbnik G. </w:t>
      </w:r>
      <w:proofErr w:type="spellStart"/>
      <w:r w:rsidRPr="002456AB">
        <w:rPr>
          <w:rFonts w:ascii="Georgia" w:hAnsi="Georgia"/>
          <w:i/>
          <w:iCs/>
        </w:rPr>
        <w:t>Boroda</w:t>
      </w:r>
      <w:proofErr w:type="spellEnd"/>
      <w:r w:rsidRPr="002456AB">
        <w:rPr>
          <w:rFonts w:ascii="Georgia" w:hAnsi="Georgia"/>
        </w:rPr>
        <w:t xml:space="preserve"> poinformowała, że przedstawione w projekcie uchwały  zmiany w budżecie Powiatu Ełckiego są związane m.in.</w:t>
      </w:r>
      <w:r w:rsidR="002456AB" w:rsidRPr="002456AB">
        <w:rPr>
          <w:rFonts w:ascii="Georgia" w:hAnsi="Georgia"/>
          <w:i/>
          <w:iCs/>
        </w:rPr>
        <w:t xml:space="preserve"> </w:t>
      </w:r>
      <w:r w:rsidR="002456AB" w:rsidRPr="002456AB">
        <w:rPr>
          <w:rFonts w:ascii="Georgia" w:hAnsi="Georgia"/>
        </w:rPr>
        <w:t>z</w:t>
      </w:r>
      <w:r w:rsidR="002456AB" w:rsidRPr="002456AB">
        <w:rPr>
          <w:rFonts w:ascii="Georgia" w:hAnsi="Georgia"/>
          <w:i/>
          <w:iCs/>
        </w:rPr>
        <w:t xml:space="preserve"> </w:t>
      </w:r>
      <w:r w:rsidR="002456AB" w:rsidRPr="002456AB">
        <w:rPr>
          <w:rFonts w:ascii="Georgia" w:hAnsi="Georgia"/>
        </w:rPr>
        <w:t>r</w:t>
      </w:r>
      <w:r w:rsidR="00491817" w:rsidRPr="002456AB">
        <w:rPr>
          <w:rFonts w:ascii="Georgia" w:hAnsi="Georgia"/>
        </w:rPr>
        <w:t>ozwią</w:t>
      </w:r>
      <w:r w:rsidR="002456AB" w:rsidRPr="002456AB">
        <w:rPr>
          <w:rFonts w:ascii="Georgia" w:hAnsi="Georgia"/>
        </w:rPr>
        <w:t xml:space="preserve">zaniem </w:t>
      </w:r>
      <w:r w:rsidR="00491817" w:rsidRPr="002456AB">
        <w:rPr>
          <w:rFonts w:ascii="Georgia" w:hAnsi="Georgia"/>
        </w:rPr>
        <w:t>rezerw</w:t>
      </w:r>
      <w:r w:rsidR="002456AB" w:rsidRPr="002456AB">
        <w:rPr>
          <w:rFonts w:ascii="Georgia" w:hAnsi="Georgia"/>
        </w:rPr>
        <w:t>y</w:t>
      </w:r>
      <w:r w:rsidR="00491817" w:rsidRPr="002456AB">
        <w:rPr>
          <w:rFonts w:ascii="Georgia" w:hAnsi="Georgia"/>
        </w:rPr>
        <w:t xml:space="preserve"> celow</w:t>
      </w:r>
      <w:r w:rsidR="002456AB" w:rsidRPr="002456AB">
        <w:rPr>
          <w:rFonts w:ascii="Georgia" w:hAnsi="Georgia"/>
        </w:rPr>
        <w:t>ej</w:t>
      </w:r>
      <w:r w:rsidR="00491817" w:rsidRPr="002456AB">
        <w:rPr>
          <w:rFonts w:ascii="Georgia" w:hAnsi="Georgia"/>
        </w:rPr>
        <w:t xml:space="preserve"> uchwalon</w:t>
      </w:r>
      <w:r w:rsidR="002456AB" w:rsidRPr="002456AB">
        <w:rPr>
          <w:rFonts w:ascii="Georgia" w:hAnsi="Georgia"/>
        </w:rPr>
        <w:t>ej</w:t>
      </w:r>
      <w:r w:rsidR="00491817" w:rsidRPr="002456AB">
        <w:rPr>
          <w:rFonts w:ascii="Georgia" w:hAnsi="Georgia"/>
        </w:rPr>
        <w:t xml:space="preserve"> w wysokości 4 487 377,00 zł w części dotyczącej kwoty 176 627,00 zł, w </w:t>
      </w:r>
      <w:r w:rsidR="002456AB">
        <w:rPr>
          <w:rFonts w:ascii="Georgia" w:hAnsi="Georgia"/>
        </w:rPr>
        <w:t> </w:t>
      </w:r>
      <w:r w:rsidR="00491817" w:rsidRPr="002456AB">
        <w:rPr>
          <w:rFonts w:ascii="Georgia" w:hAnsi="Georgia"/>
        </w:rPr>
        <w:t xml:space="preserve">tym: 170 727,00 zł na odprawy dla odchodzących na emeryturę pracowników I </w:t>
      </w:r>
      <w:r w:rsidR="002456AB">
        <w:rPr>
          <w:rFonts w:ascii="Georgia" w:hAnsi="Georgia"/>
        </w:rPr>
        <w:t> </w:t>
      </w:r>
      <w:r w:rsidR="00491817" w:rsidRPr="002456AB">
        <w:rPr>
          <w:rFonts w:ascii="Georgia" w:hAnsi="Georgia"/>
        </w:rPr>
        <w:t>Liceum Ogólnokształcącego w Ełku oraz 5 900,00 zł na realizację Polityki Oświatowej Samorządu Terytorialnego (Centrum Kształcenia Zawodowego w Ełku 2 500,00 zł, Zespół Szkół nr 2 w Ełku 3 400,00 zł). Po dokonanych zmianach kwota rezerwy wynosi 4 063 755,00 zł, w tym: ogólna 290</w:t>
      </w:r>
      <w:r w:rsidR="002456AB" w:rsidRPr="002456AB">
        <w:rPr>
          <w:rFonts w:ascii="Georgia" w:hAnsi="Georgia"/>
        </w:rPr>
        <w:t> 000,00</w:t>
      </w:r>
      <w:r w:rsidR="00491817" w:rsidRPr="002456AB">
        <w:rPr>
          <w:rFonts w:ascii="Georgia" w:hAnsi="Georgia"/>
        </w:rPr>
        <w:t xml:space="preserve"> zł</w:t>
      </w:r>
      <w:r w:rsidR="003565E0">
        <w:rPr>
          <w:rFonts w:ascii="Georgia" w:hAnsi="Georgia"/>
        </w:rPr>
        <w:t xml:space="preserve"> i</w:t>
      </w:r>
      <w:r w:rsidR="00491817" w:rsidRPr="002456AB">
        <w:rPr>
          <w:rFonts w:ascii="Georgia" w:hAnsi="Georgia"/>
        </w:rPr>
        <w:t xml:space="preserve"> celowa 3 773 755,00 zł.</w:t>
      </w:r>
      <w:r w:rsidR="002456AB">
        <w:rPr>
          <w:rFonts w:ascii="Georgia" w:hAnsi="Georgia"/>
          <w:i/>
          <w:iCs/>
        </w:rPr>
        <w:t xml:space="preserve"> </w:t>
      </w:r>
      <w:r w:rsidR="00491817" w:rsidRPr="002456AB">
        <w:rPr>
          <w:rFonts w:ascii="Georgia" w:hAnsi="Georgia"/>
        </w:rPr>
        <w:t xml:space="preserve">Zmieniono plan wydatków Zespołu Szkół </w:t>
      </w:r>
      <w:proofErr w:type="spellStart"/>
      <w:r w:rsidR="00491817" w:rsidRPr="002456AB">
        <w:rPr>
          <w:rFonts w:ascii="Georgia" w:hAnsi="Georgia"/>
        </w:rPr>
        <w:t>Mechaniczno</w:t>
      </w:r>
      <w:proofErr w:type="spellEnd"/>
      <w:r w:rsidR="00491817" w:rsidRPr="002456AB">
        <w:rPr>
          <w:rFonts w:ascii="Georgia" w:hAnsi="Georgia"/>
        </w:rPr>
        <w:t xml:space="preserve"> - Elektrycznych w Ełku poprzez przesunięcie kwoty ogółem 20 200,00 zł między rozdziałami 80115 Technika, 80117 Branżowe szkoły I stopnia oraz 80195 Pozostała działalność. Środki przeznacza się na wynagrodzenia nauczycieli wraz ze składkami oraz wydatki bieżące związane z </w:t>
      </w:r>
      <w:r w:rsidR="002456AB">
        <w:rPr>
          <w:rFonts w:ascii="Georgia" w:hAnsi="Georgia"/>
        </w:rPr>
        <w:t> </w:t>
      </w:r>
      <w:r w:rsidR="00491817" w:rsidRPr="002456AB">
        <w:rPr>
          <w:rFonts w:ascii="Georgia" w:hAnsi="Georgia"/>
        </w:rPr>
        <w:t>kształceniem, wychowaniem i opieką nad uczniami będącymi obywatelami Ukrainy.</w:t>
      </w:r>
      <w:r w:rsidR="002456AB">
        <w:rPr>
          <w:rFonts w:ascii="Georgia" w:hAnsi="Georgia"/>
          <w:i/>
          <w:iCs/>
        </w:rPr>
        <w:t xml:space="preserve"> </w:t>
      </w:r>
      <w:r w:rsidR="00491817" w:rsidRPr="002456AB">
        <w:rPr>
          <w:rFonts w:ascii="Georgia" w:hAnsi="Georgia"/>
        </w:rPr>
        <w:t>W planie wydatków I Liceum Ogólnokształcącego w Ełku wprowadzono zmiany polegające na przeniesieniu kwoty ogółem I l 086,00 zł. Między paragrafami rozdziału 80120 Licea ogólnokształcące przesunięta została kwota 10 258,00 zł, natomiast kwotę 828,00 zł przeniesiono między rozdziałami 80120 Licea ogólnokształcące oraz 80195 Pozostała działalność. Środki zostaną przeznaczone na odpis na Zakładowy Fundusz Świadczeń Socjalnych tej jednostki.</w:t>
      </w:r>
      <w:r w:rsidR="002456AB">
        <w:rPr>
          <w:rFonts w:ascii="Georgia" w:hAnsi="Georgia"/>
          <w:i/>
          <w:iCs/>
        </w:rPr>
        <w:t xml:space="preserve"> </w:t>
      </w:r>
      <w:r w:rsidR="00491817" w:rsidRPr="002456AB">
        <w:rPr>
          <w:rFonts w:ascii="Georgia" w:hAnsi="Georgia"/>
        </w:rPr>
        <w:t xml:space="preserve">Między paragrafami rozdziału 80146 Dokształcanie i doskonalenie nauczycieli dokonano zmian na kwotę 3 230,00 zł w </w:t>
      </w:r>
      <w:r w:rsidR="002456AB">
        <w:rPr>
          <w:rFonts w:ascii="Georgia" w:hAnsi="Georgia"/>
        </w:rPr>
        <w:t> </w:t>
      </w:r>
      <w:r w:rsidR="00491817" w:rsidRPr="002456AB">
        <w:rPr>
          <w:rFonts w:ascii="Georgia" w:hAnsi="Georgia"/>
        </w:rPr>
        <w:t xml:space="preserve">ramach planu wydatków. Środki zostaną przeznaczone na odpis na Zakładowy Fundusz Świadczeń Socjalnych w Mazurskim Ośrodku Doskonalenia Nauczycieli w </w:t>
      </w:r>
      <w:r w:rsidR="002456AB">
        <w:rPr>
          <w:rFonts w:ascii="Georgia" w:hAnsi="Georgia"/>
        </w:rPr>
        <w:t> </w:t>
      </w:r>
      <w:r w:rsidR="00491817" w:rsidRPr="002456AB">
        <w:rPr>
          <w:rFonts w:ascii="Georgia" w:hAnsi="Georgia"/>
        </w:rPr>
        <w:t>Ełku.</w:t>
      </w:r>
      <w:r w:rsidR="002456AB">
        <w:rPr>
          <w:rFonts w:ascii="Georgia" w:hAnsi="Georgia"/>
          <w:i/>
          <w:iCs/>
        </w:rPr>
        <w:t xml:space="preserve"> </w:t>
      </w:r>
      <w:r w:rsidR="00491817" w:rsidRPr="002456AB">
        <w:rPr>
          <w:rFonts w:ascii="Georgia" w:hAnsi="Georgia"/>
        </w:rPr>
        <w:t xml:space="preserve">Po wprowadzeniu powyższych zmian przychody budżetu 2026 r. wyniosą 18 </w:t>
      </w:r>
      <w:r w:rsidR="002456AB">
        <w:rPr>
          <w:rFonts w:ascii="Georgia" w:hAnsi="Georgia"/>
        </w:rPr>
        <w:t> </w:t>
      </w:r>
      <w:r w:rsidR="00491817" w:rsidRPr="002456AB">
        <w:rPr>
          <w:rFonts w:ascii="Georgia" w:hAnsi="Georgia"/>
        </w:rPr>
        <w:t>557 109,07 zł i będą pochodziły z:</w:t>
      </w:r>
      <w:r w:rsidR="002456AB">
        <w:rPr>
          <w:rFonts w:ascii="Georgia" w:hAnsi="Georgia"/>
        </w:rPr>
        <w:t xml:space="preserve"> </w:t>
      </w:r>
    </w:p>
    <w:p w14:paraId="61663F26" w14:textId="020014D7" w:rsidR="002456AB" w:rsidRDefault="00491817" w:rsidP="002456AB">
      <w:pPr>
        <w:pStyle w:val="Akapitzlist"/>
        <w:numPr>
          <w:ilvl w:val="0"/>
          <w:numId w:val="5"/>
        </w:numPr>
        <w:spacing w:line="276" w:lineRule="auto"/>
        <w:ind w:right="14"/>
        <w:jc w:val="both"/>
        <w:rPr>
          <w:rFonts w:ascii="Georgia" w:hAnsi="Georgia"/>
        </w:rPr>
      </w:pPr>
      <w:r w:rsidRPr="002456AB">
        <w:rPr>
          <w:rFonts w:ascii="Georgia" w:hAnsi="Georgia"/>
        </w:rPr>
        <w:t xml:space="preserve">niewykorzystanych środków pieniężnych na rachunku bieżącym budżetu, wynikających z rozliczenia dochodów i wydatków nimi finansowanych związanych ze szczególnymi zasadami wykonywania budżetu określonymi w </w:t>
      </w:r>
      <w:r w:rsidR="002456AB">
        <w:rPr>
          <w:rFonts w:ascii="Georgia" w:hAnsi="Georgia"/>
        </w:rPr>
        <w:t> </w:t>
      </w:r>
      <w:r w:rsidRPr="002456AB">
        <w:rPr>
          <w:rFonts w:ascii="Georgia" w:hAnsi="Georgia"/>
        </w:rPr>
        <w:t>odrębnych ustawach w wysokości 184 970,89 zł</w:t>
      </w:r>
      <w:r w:rsidR="002456AB" w:rsidRPr="002456AB">
        <w:rPr>
          <w:rFonts w:ascii="Georgia" w:hAnsi="Georgia"/>
        </w:rPr>
        <w:t xml:space="preserve">; </w:t>
      </w:r>
    </w:p>
    <w:p w14:paraId="46FC6418" w14:textId="5AE799B1" w:rsidR="002456AB" w:rsidRDefault="00491817" w:rsidP="002456AB">
      <w:pPr>
        <w:pStyle w:val="Akapitzlist"/>
        <w:numPr>
          <w:ilvl w:val="0"/>
          <w:numId w:val="5"/>
        </w:numPr>
        <w:spacing w:line="276" w:lineRule="auto"/>
        <w:ind w:right="14"/>
        <w:jc w:val="both"/>
        <w:rPr>
          <w:rFonts w:ascii="Georgia" w:hAnsi="Georgia"/>
        </w:rPr>
      </w:pPr>
      <w:r w:rsidRPr="002456AB">
        <w:rPr>
          <w:rFonts w:ascii="Georgia" w:hAnsi="Georgia"/>
        </w:rPr>
        <w:t xml:space="preserve">niewykorzystanych środków pieniężnych na rachunku bieżącym budżetu, wynikających z rozliczenia środków określonych w art. 5 ust. 1 pkt 2 ustawy o </w:t>
      </w:r>
      <w:r w:rsidR="002456AB">
        <w:rPr>
          <w:rFonts w:ascii="Georgia" w:hAnsi="Georgia"/>
        </w:rPr>
        <w:t> </w:t>
      </w:r>
      <w:r w:rsidRPr="002456AB">
        <w:rPr>
          <w:rFonts w:ascii="Georgia" w:hAnsi="Georgia"/>
        </w:rPr>
        <w:t xml:space="preserve">finansach publicznych i dotacji na realizację programu, projektu lub zadania </w:t>
      </w:r>
      <w:r w:rsidR="002456AB">
        <w:rPr>
          <w:rFonts w:ascii="Georgia" w:hAnsi="Georgia"/>
        </w:rPr>
        <w:t> </w:t>
      </w:r>
      <w:r w:rsidRPr="002456AB">
        <w:rPr>
          <w:rFonts w:ascii="Georgia" w:hAnsi="Georgia"/>
        </w:rPr>
        <w:t>finansowanego z udziałem tych środków w wysokości 3 870 219,67 zł</w:t>
      </w:r>
      <w:r w:rsidR="002456AB">
        <w:rPr>
          <w:rFonts w:ascii="Georgia" w:hAnsi="Georgia"/>
        </w:rPr>
        <w:t>;</w:t>
      </w:r>
    </w:p>
    <w:p w14:paraId="63D2C1D5" w14:textId="1BEDC07A" w:rsidR="002456AB" w:rsidRPr="002456AB" w:rsidRDefault="002456AB" w:rsidP="002456AB">
      <w:pPr>
        <w:pStyle w:val="Akapitzlist"/>
        <w:numPr>
          <w:ilvl w:val="0"/>
          <w:numId w:val="5"/>
        </w:numPr>
        <w:spacing w:line="276" w:lineRule="auto"/>
        <w:ind w:right="14"/>
        <w:jc w:val="both"/>
        <w:rPr>
          <w:rFonts w:ascii="Georgia" w:hAnsi="Georgia"/>
        </w:rPr>
      </w:pPr>
      <w:r w:rsidRPr="002456AB">
        <w:rPr>
          <w:rFonts w:ascii="Georgia" w:hAnsi="Georgia"/>
          <w:noProof/>
        </w:rPr>
        <w:t xml:space="preserve"> </w:t>
      </w:r>
      <w:r w:rsidR="00491817" w:rsidRPr="002456AB">
        <w:rPr>
          <w:rFonts w:ascii="Georgia" w:hAnsi="Georgia"/>
        </w:rPr>
        <w:t xml:space="preserve">nadwyżki budżetu z lat ubiegłych w wysokości 14 501 918,51 zł. </w:t>
      </w:r>
    </w:p>
    <w:p w14:paraId="1B86E23D" w14:textId="77777777" w:rsidR="002456AB" w:rsidRDefault="00491817" w:rsidP="002456AB">
      <w:pPr>
        <w:spacing w:line="276" w:lineRule="auto"/>
        <w:ind w:left="14" w:right="14"/>
        <w:jc w:val="both"/>
        <w:rPr>
          <w:rFonts w:ascii="Georgia" w:hAnsi="Georgia"/>
        </w:rPr>
      </w:pPr>
      <w:r w:rsidRPr="002456AB">
        <w:rPr>
          <w:rFonts w:ascii="Georgia" w:hAnsi="Georgia"/>
        </w:rPr>
        <w:t>Rozchody wyniosą 5 045 650, 16 zł i zostaną przeznaczone na:</w:t>
      </w:r>
    </w:p>
    <w:p w14:paraId="532E1F0D" w14:textId="29D253DA" w:rsidR="002456AB" w:rsidRDefault="00491817" w:rsidP="002456AB">
      <w:pPr>
        <w:pStyle w:val="Akapitzlist"/>
        <w:numPr>
          <w:ilvl w:val="0"/>
          <w:numId w:val="6"/>
        </w:numPr>
        <w:spacing w:line="276" w:lineRule="auto"/>
        <w:ind w:right="14"/>
        <w:jc w:val="both"/>
        <w:rPr>
          <w:rFonts w:ascii="Georgia" w:hAnsi="Georgia"/>
        </w:rPr>
      </w:pPr>
      <w:r w:rsidRPr="002456AB">
        <w:rPr>
          <w:rFonts w:ascii="Georgia" w:hAnsi="Georgia"/>
        </w:rPr>
        <w:t>wykup papierów wartościowych w wysokości 3 500 000,00 zł</w:t>
      </w:r>
      <w:r w:rsidR="002456AB" w:rsidRPr="002456AB">
        <w:rPr>
          <w:rFonts w:ascii="Georgia" w:hAnsi="Georgia"/>
        </w:rPr>
        <w:t>;</w:t>
      </w:r>
    </w:p>
    <w:p w14:paraId="4241C0A5" w14:textId="4BA34278" w:rsidR="00491817" w:rsidRPr="002456AB" w:rsidRDefault="00491817" w:rsidP="002456AB">
      <w:pPr>
        <w:pStyle w:val="Akapitzlist"/>
        <w:numPr>
          <w:ilvl w:val="0"/>
          <w:numId w:val="6"/>
        </w:numPr>
        <w:spacing w:line="276" w:lineRule="auto"/>
        <w:ind w:right="14"/>
        <w:jc w:val="both"/>
        <w:rPr>
          <w:rFonts w:ascii="Georgia" w:hAnsi="Georgia"/>
        </w:rPr>
      </w:pPr>
      <w:r w:rsidRPr="002456AB">
        <w:rPr>
          <w:rFonts w:ascii="Georgia" w:hAnsi="Georgia"/>
        </w:rPr>
        <w:t>lokaty bankowe w wysokości 1 545 650,16 zł.</w:t>
      </w:r>
    </w:p>
    <w:p w14:paraId="6F884731" w14:textId="22027F06" w:rsidR="00491817" w:rsidRDefault="00491817" w:rsidP="002F5F4B">
      <w:pPr>
        <w:spacing w:line="276" w:lineRule="auto"/>
        <w:ind w:right="14"/>
        <w:jc w:val="both"/>
        <w:rPr>
          <w:rFonts w:ascii="Georgia" w:hAnsi="Georgia"/>
        </w:rPr>
      </w:pPr>
      <w:r w:rsidRPr="002456AB">
        <w:rPr>
          <w:rFonts w:ascii="Georgia" w:hAnsi="Georgia"/>
        </w:rPr>
        <w:t>Deficyt budżetu wyniesie 13 51 1 458,91 zł</w:t>
      </w:r>
      <w:r w:rsidR="002456AB" w:rsidRPr="002456AB">
        <w:rPr>
          <w:rFonts w:ascii="Georgia" w:hAnsi="Georgia"/>
        </w:rPr>
        <w:t>.</w:t>
      </w:r>
    </w:p>
    <w:p w14:paraId="441C6003" w14:textId="77777777" w:rsidR="002F5F4B" w:rsidRPr="002F5F4B" w:rsidRDefault="002F5F4B" w:rsidP="002F5F4B">
      <w:pPr>
        <w:spacing w:line="276" w:lineRule="auto"/>
        <w:ind w:right="14"/>
        <w:jc w:val="both"/>
        <w:rPr>
          <w:rFonts w:ascii="Georgia" w:hAnsi="Georgia"/>
          <w:sz w:val="12"/>
          <w:szCs w:val="12"/>
        </w:rPr>
      </w:pPr>
    </w:p>
    <w:p w14:paraId="34F45009" w14:textId="50C9F628" w:rsidR="001C4996" w:rsidRPr="00257A8F" w:rsidRDefault="00BA14B7" w:rsidP="002F5F4B">
      <w:pPr>
        <w:ind w:right="14"/>
        <w:jc w:val="both"/>
        <w:rPr>
          <w:rFonts w:ascii="Georgia" w:hAnsi="Georgia" w:cs="Arial"/>
          <w:bCs/>
        </w:rPr>
      </w:pPr>
      <w:r w:rsidRPr="00257A8F">
        <w:rPr>
          <w:rFonts w:ascii="Georgia" w:hAnsi="Georgia" w:cs="Arial"/>
          <w:b/>
          <w:bCs/>
          <w:u w:val="single"/>
        </w:rPr>
        <w:t>Głosowano w sprawie:</w:t>
      </w:r>
      <w:r w:rsidRPr="00257A8F">
        <w:rPr>
          <w:rFonts w:ascii="Georgia" w:hAnsi="Georgia" w:cs="Arial"/>
        </w:rPr>
        <w:t xml:space="preserve"> </w:t>
      </w:r>
      <w:r w:rsidRPr="00257A8F">
        <w:rPr>
          <w:rFonts w:ascii="Georgia" w:hAnsi="Georgia" w:cs="Arial"/>
          <w:bCs/>
        </w:rPr>
        <w:t>podjęcia uchwały Rady Powiatu Ełckiego w sprawie zmian w  Wieloletniej Prognozie Finansowej Powiatu Ełckiego na lata 2026-2032.</w:t>
      </w:r>
    </w:p>
    <w:p w14:paraId="067CAC34" w14:textId="77777777" w:rsidR="00F53F07" w:rsidRPr="00257A8F" w:rsidRDefault="00F53F07" w:rsidP="00F53F07">
      <w:pPr>
        <w:jc w:val="both"/>
        <w:rPr>
          <w:rStyle w:val="Pogrubienie"/>
          <w:rFonts w:ascii="Georgia" w:eastAsiaTheme="majorEastAsia" w:hAnsi="Georgia"/>
          <w:u w:val="single"/>
        </w:rPr>
      </w:pPr>
      <w:r w:rsidRPr="00257A8F">
        <w:rPr>
          <w:rStyle w:val="Pogrubienie"/>
          <w:rFonts w:ascii="Georgia" w:eastAsiaTheme="majorEastAsia" w:hAnsi="Georgia"/>
          <w:u w:val="single"/>
        </w:rPr>
        <w:t>Wyniki głosowania</w:t>
      </w:r>
    </w:p>
    <w:p w14:paraId="77E6F4E5" w14:textId="77777777" w:rsidR="00F53F07" w:rsidRPr="00257A8F" w:rsidRDefault="00F53F07" w:rsidP="002F5F4B">
      <w:pPr>
        <w:jc w:val="both"/>
        <w:rPr>
          <w:rFonts w:ascii="Georgia" w:hAnsi="Georgia"/>
        </w:rPr>
      </w:pPr>
      <w:r w:rsidRPr="00257A8F">
        <w:rPr>
          <w:rFonts w:ascii="Georgia" w:hAnsi="Georgia"/>
        </w:rPr>
        <w:t>ZA: 13, PRZECIW: 0, WSTRZYMAŁ SIĘ: 0, BRAK GŁOSU: 0, NIEOBECNI: 0</w:t>
      </w:r>
    </w:p>
    <w:p w14:paraId="6FA9764C" w14:textId="77777777" w:rsidR="00F53F07" w:rsidRPr="00257A8F" w:rsidRDefault="00F53F07" w:rsidP="002F5F4B">
      <w:pPr>
        <w:jc w:val="both"/>
        <w:rPr>
          <w:rFonts w:ascii="Georgia" w:hAnsi="Georgia"/>
          <w:i/>
          <w:iCs/>
          <w:sz w:val="12"/>
          <w:szCs w:val="12"/>
        </w:rPr>
      </w:pPr>
    </w:p>
    <w:p w14:paraId="67C04EDE" w14:textId="77777777" w:rsidR="00694D5D" w:rsidRDefault="00694D5D" w:rsidP="002F5F4B">
      <w:pPr>
        <w:jc w:val="center"/>
        <w:rPr>
          <w:rFonts w:ascii="Georgia" w:hAnsi="Georgia"/>
          <w:u w:val="single"/>
        </w:rPr>
      </w:pPr>
    </w:p>
    <w:p w14:paraId="77ADB123" w14:textId="77777777" w:rsidR="00694D5D" w:rsidRDefault="00694D5D" w:rsidP="002F5F4B">
      <w:pPr>
        <w:jc w:val="center"/>
        <w:rPr>
          <w:rFonts w:ascii="Georgia" w:hAnsi="Georgia"/>
          <w:u w:val="single"/>
        </w:rPr>
      </w:pPr>
    </w:p>
    <w:p w14:paraId="64EF8C1F" w14:textId="77777777" w:rsidR="00694D5D" w:rsidRDefault="00694D5D" w:rsidP="002F5F4B">
      <w:pPr>
        <w:jc w:val="center"/>
        <w:rPr>
          <w:rFonts w:ascii="Georgia" w:hAnsi="Georgia"/>
          <w:u w:val="single"/>
        </w:rPr>
      </w:pPr>
    </w:p>
    <w:p w14:paraId="724DE342" w14:textId="5D717703" w:rsidR="00F53F07" w:rsidRPr="00257A8F" w:rsidRDefault="00F53F07" w:rsidP="002F5F4B">
      <w:pPr>
        <w:jc w:val="center"/>
        <w:rPr>
          <w:rFonts w:ascii="Georgia" w:hAnsi="Georgia"/>
          <w:u w:val="single"/>
        </w:rPr>
      </w:pPr>
      <w:r w:rsidRPr="00257A8F">
        <w:rPr>
          <w:rFonts w:ascii="Georgia" w:hAnsi="Georgia"/>
          <w:u w:val="single"/>
        </w:rPr>
        <w:lastRenderedPageBreak/>
        <w:t>Wyniki imienne:</w:t>
      </w:r>
    </w:p>
    <w:p w14:paraId="311454BC" w14:textId="77777777" w:rsidR="00F53F07" w:rsidRPr="00257A8F" w:rsidRDefault="00F53F07" w:rsidP="002F5F4B">
      <w:pPr>
        <w:jc w:val="center"/>
        <w:rPr>
          <w:rFonts w:ascii="Georgia" w:hAnsi="Georgia"/>
        </w:rPr>
      </w:pPr>
      <w:r w:rsidRPr="00257A8F">
        <w:rPr>
          <w:rFonts w:ascii="Georgia" w:hAnsi="Georgia"/>
          <w:i/>
          <w:iCs/>
        </w:rPr>
        <w:t>ZA</w:t>
      </w:r>
      <w:r w:rsidRPr="00257A8F">
        <w:rPr>
          <w:rFonts w:ascii="Georgia" w:hAnsi="Georgia"/>
        </w:rPr>
        <w:t xml:space="preserve"> </w:t>
      </w:r>
      <w:r w:rsidRPr="00257A8F">
        <w:rPr>
          <w:rFonts w:ascii="Georgia" w:hAnsi="Georgia"/>
          <w:i/>
          <w:iCs/>
        </w:rPr>
        <w:t>(13)</w:t>
      </w:r>
    </w:p>
    <w:p w14:paraId="4F509666" w14:textId="74039094" w:rsidR="00BA14B7" w:rsidRPr="00257A8F" w:rsidRDefault="00F53F07" w:rsidP="002F5F4B">
      <w:pPr>
        <w:ind w:right="14"/>
        <w:jc w:val="center"/>
        <w:rPr>
          <w:rFonts w:ascii="Georgia" w:hAnsi="Georgia"/>
        </w:rPr>
      </w:pPr>
      <w:r w:rsidRPr="00257A8F">
        <w:rPr>
          <w:rFonts w:ascii="Georgia" w:hAnsi="Georgia"/>
        </w:rPr>
        <w:t>BEZDZIECKI Andrzej, CHOJNOWSKI Marek, CZEPUŁKOWSKA Dorota Grażyna, GAJEWSKA Faustyna Anna, GÓRSKA Emilia, KACPERSKI Grzegorz, KOSIOREK Sebastian Bolesław, LEWANDOWSKA Ada, MAKAL Igor, PIŁAT Krzysztof, PIWKO Natalia, PRZEKOP Tomasz, TRUSZKOWSKA Ewelina</w:t>
      </w:r>
    </w:p>
    <w:p w14:paraId="5C671531" w14:textId="77777777" w:rsidR="002F5F4B" w:rsidRPr="002F5F4B" w:rsidRDefault="002F5F4B" w:rsidP="002F5F4B">
      <w:pPr>
        <w:ind w:right="14"/>
        <w:jc w:val="center"/>
        <w:rPr>
          <w:rFonts w:ascii="Georgia" w:hAnsi="Georgia"/>
          <w:sz w:val="12"/>
          <w:szCs w:val="12"/>
        </w:rPr>
      </w:pPr>
    </w:p>
    <w:p w14:paraId="01AB6ECC" w14:textId="69D1AFFB" w:rsidR="002F5F4B" w:rsidRDefault="002F5F4B" w:rsidP="002F5F4B">
      <w:pPr>
        <w:ind w:right="14"/>
        <w:jc w:val="both"/>
        <w:rPr>
          <w:rFonts w:ascii="Georgia" w:hAnsi="Georgia"/>
        </w:rPr>
      </w:pPr>
      <w:r>
        <w:rPr>
          <w:rFonts w:ascii="Georgia" w:hAnsi="Georgia"/>
          <w:i/>
          <w:iCs/>
        </w:rPr>
        <w:t xml:space="preserve">     </w:t>
      </w:r>
      <w:r w:rsidRPr="00D90789">
        <w:rPr>
          <w:rFonts w:ascii="Georgia" w:hAnsi="Georgia"/>
          <w:i/>
          <w:iCs/>
        </w:rPr>
        <w:t>Przewodnicząc</w:t>
      </w:r>
      <w:r>
        <w:rPr>
          <w:rFonts w:ascii="Georgia" w:hAnsi="Georgia"/>
          <w:i/>
          <w:iCs/>
        </w:rPr>
        <w:t>a</w:t>
      </w:r>
      <w:r w:rsidRPr="00D90789">
        <w:rPr>
          <w:rFonts w:ascii="Georgia" w:hAnsi="Georgia"/>
          <w:i/>
          <w:iCs/>
        </w:rPr>
        <w:t xml:space="preserve"> Komisji</w:t>
      </w:r>
      <w:r>
        <w:rPr>
          <w:rFonts w:ascii="Georgia" w:hAnsi="Georgia"/>
        </w:rPr>
        <w:t xml:space="preserve"> oświadczyła, że powyższy projekt został zaopiniowany pozytywnie, „za” 13 głosami, jednogłośnie.</w:t>
      </w:r>
    </w:p>
    <w:p w14:paraId="46586542" w14:textId="77777777" w:rsidR="00257A8F" w:rsidRPr="00257A8F" w:rsidRDefault="00257A8F" w:rsidP="002F5F4B">
      <w:pPr>
        <w:ind w:right="14"/>
        <w:jc w:val="both"/>
        <w:rPr>
          <w:rFonts w:ascii="Georgia" w:hAnsi="Georgia"/>
          <w:sz w:val="12"/>
          <w:szCs w:val="12"/>
        </w:rPr>
      </w:pPr>
    </w:p>
    <w:p w14:paraId="3FB51E39" w14:textId="36E583E1" w:rsidR="008C1471" w:rsidRPr="00694D5D" w:rsidRDefault="008C1471" w:rsidP="008C1471">
      <w:pPr>
        <w:pStyle w:val="Akapitzlist"/>
        <w:numPr>
          <w:ilvl w:val="0"/>
          <w:numId w:val="7"/>
        </w:numPr>
        <w:spacing w:line="278" w:lineRule="auto"/>
        <w:jc w:val="both"/>
        <w:rPr>
          <w:rFonts w:ascii="Georgia" w:hAnsi="Georgia"/>
          <w:sz w:val="26"/>
          <w:szCs w:val="26"/>
        </w:rPr>
      </w:pPr>
      <w:r w:rsidRPr="00694D5D">
        <w:rPr>
          <w:rFonts w:ascii="Georgia" w:hAnsi="Georgia"/>
          <w:b/>
          <w:bCs/>
          <w:i/>
          <w:iCs/>
          <w:sz w:val="26"/>
          <w:szCs w:val="26"/>
        </w:rPr>
        <w:t xml:space="preserve">zaopiniowanie projektów uchwał w sprawie </w:t>
      </w:r>
      <w:r w:rsidRPr="00694D5D">
        <w:rPr>
          <w:rFonts w:ascii="Georgia" w:hAnsi="Georgia"/>
          <w:b/>
          <w:bCs/>
          <w:sz w:val="26"/>
          <w:szCs w:val="26"/>
        </w:rPr>
        <w:t>zmian w budżecie Powiatu Ełckiego na 2026 r.</w:t>
      </w:r>
    </w:p>
    <w:p w14:paraId="0094501A" w14:textId="77777777" w:rsidR="00BA14B7" w:rsidRPr="002F5F4B" w:rsidRDefault="00BA14B7" w:rsidP="00BA14B7">
      <w:pPr>
        <w:pStyle w:val="Akapitzlist"/>
        <w:spacing w:line="278" w:lineRule="auto"/>
        <w:ind w:left="360"/>
        <w:jc w:val="both"/>
        <w:rPr>
          <w:rFonts w:ascii="Georgia" w:hAnsi="Georgia"/>
          <w:sz w:val="12"/>
          <w:szCs w:val="12"/>
        </w:rPr>
      </w:pPr>
    </w:p>
    <w:p w14:paraId="0B8E2A88" w14:textId="6490D486" w:rsidR="00491817" w:rsidRPr="00257A8F" w:rsidRDefault="00BA14B7" w:rsidP="00F53F07">
      <w:pPr>
        <w:jc w:val="both"/>
        <w:rPr>
          <w:rFonts w:ascii="Georgia" w:hAnsi="Georgia"/>
          <w:b/>
          <w:bCs/>
        </w:rPr>
      </w:pPr>
      <w:r w:rsidRPr="00257A8F">
        <w:rPr>
          <w:rFonts w:ascii="Georgia" w:hAnsi="Georgia" w:cstheme="majorHAnsi"/>
          <w:b/>
          <w:bCs/>
          <w:u w:val="single"/>
        </w:rPr>
        <w:t>Głosowano w sprawie:</w:t>
      </w:r>
      <w:r w:rsidRPr="00257A8F">
        <w:rPr>
          <w:rFonts w:ascii="Georgia" w:hAnsi="Georgia" w:cstheme="majorHAnsi"/>
        </w:rPr>
        <w:t xml:space="preserve"> </w:t>
      </w:r>
      <w:r w:rsidRPr="00257A8F">
        <w:rPr>
          <w:rFonts w:ascii="Georgia" w:hAnsi="Georgia" w:cstheme="majorHAnsi"/>
          <w:bCs/>
        </w:rPr>
        <w:t xml:space="preserve">podjęcia uchwały Rady Powiatu Ełckiego w sprawie zmian w </w:t>
      </w:r>
      <w:r w:rsidR="00257A8F" w:rsidRPr="00257A8F">
        <w:rPr>
          <w:rFonts w:ascii="Georgia" w:hAnsi="Georgia" w:cstheme="majorHAnsi"/>
          <w:bCs/>
        </w:rPr>
        <w:t> </w:t>
      </w:r>
      <w:r w:rsidRPr="00257A8F">
        <w:rPr>
          <w:rFonts w:ascii="Georgia" w:hAnsi="Georgia" w:cstheme="majorHAnsi"/>
          <w:bCs/>
        </w:rPr>
        <w:t>budżecie Powiatu Ełckiego na 2026 r.</w:t>
      </w:r>
    </w:p>
    <w:p w14:paraId="47CE6744" w14:textId="77777777" w:rsidR="00F53F07" w:rsidRPr="00257A8F" w:rsidRDefault="00F53F07" w:rsidP="002F5F4B">
      <w:pPr>
        <w:jc w:val="both"/>
        <w:rPr>
          <w:rStyle w:val="Pogrubienie"/>
          <w:rFonts w:ascii="Georgia" w:eastAsiaTheme="majorEastAsia" w:hAnsi="Georgia"/>
          <w:u w:val="single"/>
        </w:rPr>
      </w:pPr>
      <w:r w:rsidRPr="00257A8F">
        <w:rPr>
          <w:rStyle w:val="Pogrubienie"/>
          <w:rFonts w:ascii="Georgia" w:eastAsiaTheme="majorEastAsia" w:hAnsi="Georgia"/>
          <w:u w:val="single"/>
        </w:rPr>
        <w:t>Wyniki głosowania</w:t>
      </w:r>
    </w:p>
    <w:p w14:paraId="545C6BF3" w14:textId="77777777" w:rsidR="00F53F07" w:rsidRPr="00257A8F" w:rsidRDefault="00F53F07" w:rsidP="002F5F4B">
      <w:pPr>
        <w:jc w:val="both"/>
        <w:rPr>
          <w:rFonts w:ascii="Georgia" w:hAnsi="Georgia"/>
        </w:rPr>
      </w:pPr>
      <w:r w:rsidRPr="00257A8F">
        <w:rPr>
          <w:rFonts w:ascii="Georgia" w:hAnsi="Georgia"/>
        </w:rPr>
        <w:t>ZA: 13, PRZECIW: 0, WSTRZYMAŁ SIĘ: 0, BRAK GŁOSU: 0, NIEOBECNI: 0</w:t>
      </w:r>
    </w:p>
    <w:p w14:paraId="2A7F4C4C" w14:textId="77777777" w:rsidR="00F53F07" w:rsidRPr="00257A8F" w:rsidRDefault="00F53F07" w:rsidP="002F5F4B">
      <w:pPr>
        <w:jc w:val="both"/>
        <w:rPr>
          <w:rFonts w:ascii="Georgia" w:hAnsi="Georgia"/>
          <w:i/>
          <w:iCs/>
          <w:sz w:val="12"/>
          <w:szCs w:val="12"/>
        </w:rPr>
      </w:pPr>
    </w:p>
    <w:p w14:paraId="78A637B8" w14:textId="77777777" w:rsidR="00F53F07" w:rsidRPr="00257A8F" w:rsidRDefault="00F53F07" w:rsidP="002F5F4B">
      <w:pPr>
        <w:jc w:val="center"/>
        <w:rPr>
          <w:rFonts w:ascii="Georgia" w:hAnsi="Georgia"/>
          <w:u w:val="single"/>
        </w:rPr>
      </w:pPr>
      <w:r w:rsidRPr="00257A8F">
        <w:rPr>
          <w:rFonts w:ascii="Georgia" w:hAnsi="Georgia"/>
          <w:u w:val="single"/>
        </w:rPr>
        <w:t>Wyniki imienne:</w:t>
      </w:r>
    </w:p>
    <w:p w14:paraId="1BB48402" w14:textId="77777777" w:rsidR="00F53F07" w:rsidRPr="00257A8F" w:rsidRDefault="00F53F07" w:rsidP="002F5F4B">
      <w:pPr>
        <w:jc w:val="center"/>
        <w:rPr>
          <w:rFonts w:ascii="Georgia" w:hAnsi="Georgia"/>
        </w:rPr>
      </w:pPr>
      <w:r w:rsidRPr="00257A8F">
        <w:rPr>
          <w:rFonts w:ascii="Georgia" w:hAnsi="Georgia"/>
          <w:i/>
          <w:iCs/>
        </w:rPr>
        <w:t>ZA</w:t>
      </w:r>
      <w:r w:rsidRPr="00257A8F">
        <w:rPr>
          <w:rFonts w:ascii="Georgia" w:hAnsi="Georgia"/>
        </w:rPr>
        <w:t xml:space="preserve"> </w:t>
      </w:r>
      <w:r w:rsidRPr="00257A8F">
        <w:rPr>
          <w:rFonts w:ascii="Georgia" w:hAnsi="Georgia"/>
          <w:i/>
          <w:iCs/>
        </w:rPr>
        <w:t>(13)</w:t>
      </w:r>
    </w:p>
    <w:p w14:paraId="3E2A9DFF" w14:textId="7739056F" w:rsidR="00491817" w:rsidRPr="00257A8F" w:rsidRDefault="00F53F07" w:rsidP="002F5F4B">
      <w:pPr>
        <w:jc w:val="center"/>
        <w:rPr>
          <w:rFonts w:ascii="Georgia" w:hAnsi="Georgia"/>
        </w:rPr>
      </w:pPr>
      <w:r w:rsidRPr="00257A8F">
        <w:rPr>
          <w:rFonts w:ascii="Georgia" w:hAnsi="Georgia"/>
        </w:rPr>
        <w:t>BEZDZIECKI Andrzej, CHOJNOWSKI Marek, CZEPUŁKOWSKA Dorota Grażyna, GAJEWSKA Faustyna Anna, GÓRSKA Emilia, KACPERSKI Grzegorz, KOSIOREK Sebastian Bolesław, LEWANDOWSKA Ada, MAKAL Igor, PIŁAT Krzysztof, PIWKO Natalia, PRZEKOP Tomasz, TRUSZKOWSKA Ewelina</w:t>
      </w:r>
    </w:p>
    <w:p w14:paraId="114799AF" w14:textId="77777777" w:rsidR="002F5F4B" w:rsidRPr="002F5F4B" w:rsidRDefault="002F5F4B" w:rsidP="002F5F4B">
      <w:pPr>
        <w:rPr>
          <w:rFonts w:ascii="Georgia" w:hAnsi="Georgia"/>
          <w:sz w:val="12"/>
          <w:szCs w:val="12"/>
        </w:rPr>
      </w:pPr>
    </w:p>
    <w:p w14:paraId="54CC100A" w14:textId="08FB75B4" w:rsidR="002F5F4B" w:rsidRPr="00F53F07" w:rsidRDefault="002F5F4B" w:rsidP="002F5F4B">
      <w:pPr>
        <w:jc w:val="both"/>
        <w:rPr>
          <w:rFonts w:ascii="Georgia" w:hAnsi="Georgia"/>
          <w:b/>
          <w:bCs/>
          <w:i/>
          <w:iCs/>
          <w:sz w:val="22"/>
          <w:szCs w:val="22"/>
        </w:rPr>
      </w:pPr>
      <w:r>
        <w:rPr>
          <w:rFonts w:ascii="Georgia" w:hAnsi="Georgia"/>
          <w:i/>
          <w:iCs/>
        </w:rPr>
        <w:t xml:space="preserve">     </w:t>
      </w:r>
      <w:r w:rsidRPr="00D90789">
        <w:rPr>
          <w:rFonts w:ascii="Georgia" w:hAnsi="Georgia"/>
          <w:i/>
          <w:iCs/>
        </w:rPr>
        <w:t>Przewodnicząc</w:t>
      </w:r>
      <w:r>
        <w:rPr>
          <w:rFonts w:ascii="Georgia" w:hAnsi="Georgia"/>
          <w:i/>
          <w:iCs/>
        </w:rPr>
        <w:t>a</w:t>
      </w:r>
      <w:r w:rsidRPr="00D90789">
        <w:rPr>
          <w:rFonts w:ascii="Georgia" w:hAnsi="Georgia"/>
          <w:i/>
          <w:iCs/>
        </w:rPr>
        <w:t xml:space="preserve"> Komisji</w:t>
      </w:r>
      <w:r>
        <w:rPr>
          <w:rFonts w:ascii="Georgia" w:hAnsi="Georgia"/>
        </w:rPr>
        <w:t xml:space="preserve"> oświadczyła, że powyższy projekt został zaopiniowany pozytywnie, „za” 13 głosami, jednogłośnie.</w:t>
      </w:r>
    </w:p>
    <w:p w14:paraId="78BDB6C0" w14:textId="77777777" w:rsidR="00491817" w:rsidRPr="002F5F4B" w:rsidRDefault="00491817" w:rsidP="00B20972">
      <w:pPr>
        <w:spacing w:line="276" w:lineRule="auto"/>
        <w:jc w:val="both"/>
        <w:rPr>
          <w:rFonts w:ascii="Georgia" w:hAnsi="Georgia"/>
          <w:b/>
          <w:bCs/>
          <w:i/>
          <w:iCs/>
          <w:sz w:val="12"/>
          <w:szCs w:val="12"/>
        </w:rPr>
      </w:pPr>
    </w:p>
    <w:p w14:paraId="4D9AFB30" w14:textId="03FC14FC" w:rsidR="00B20972" w:rsidRPr="00694D5D" w:rsidRDefault="00B20972" w:rsidP="00B20972">
      <w:pPr>
        <w:spacing w:line="276" w:lineRule="auto"/>
        <w:jc w:val="both"/>
        <w:rPr>
          <w:rFonts w:ascii="Georgia" w:hAnsi="Georgia"/>
          <w:b/>
          <w:bCs/>
          <w:i/>
          <w:iCs/>
          <w:sz w:val="26"/>
          <w:szCs w:val="26"/>
        </w:rPr>
      </w:pPr>
      <w:r w:rsidRPr="00694D5D">
        <w:rPr>
          <w:rFonts w:ascii="Georgia" w:hAnsi="Georgia"/>
          <w:b/>
          <w:bCs/>
          <w:i/>
          <w:iCs/>
          <w:sz w:val="26"/>
          <w:szCs w:val="26"/>
        </w:rPr>
        <w:t>Ad. 6 Sprawy różne.</w:t>
      </w:r>
    </w:p>
    <w:p w14:paraId="426A6B79" w14:textId="77777777" w:rsidR="00B20972" w:rsidRPr="00257A8F" w:rsidRDefault="00B20972" w:rsidP="00A86BC7">
      <w:pPr>
        <w:rPr>
          <w:sz w:val="12"/>
          <w:szCs w:val="12"/>
        </w:rPr>
      </w:pPr>
    </w:p>
    <w:p w14:paraId="75F4EC7A" w14:textId="3CF15805" w:rsidR="002B7281" w:rsidRDefault="002F5F4B" w:rsidP="002B7281">
      <w:pPr>
        <w:spacing w:line="276" w:lineRule="auto"/>
        <w:jc w:val="both"/>
        <w:rPr>
          <w:rFonts w:ascii="Georgia" w:hAnsi="Georgia"/>
        </w:rPr>
      </w:pPr>
      <w:r>
        <w:rPr>
          <w:rFonts w:ascii="Georgia" w:hAnsi="Georgia"/>
          <w:i/>
          <w:iCs/>
        </w:rPr>
        <w:t xml:space="preserve">     </w:t>
      </w:r>
      <w:r w:rsidRPr="007F0B09">
        <w:rPr>
          <w:rFonts w:ascii="Georgia" w:hAnsi="Georgia"/>
          <w:i/>
          <w:iCs/>
        </w:rPr>
        <w:t>Przewodnicząca F. Gajewska</w:t>
      </w:r>
      <w:r>
        <w:rPr>
          <w:rFonts w:ascii="Georgia" w:hAnsi="Georgia"/>
        </w:rPr>
        <w:t xml:space="preserve"> oddała głos </w:t>
      </w:r>
      <w:r w:rsidRPr="007F0B09">
        <w:rPr>
          <w:rFonts w:ascii="Georgia" w:hAnsi="Georgia"/>
          <w:i/>
          <w:iCs/>
        </w:rPr>
        <w:t xml:space="preserve">Dyrektorowi </w:t>
      </w:r>
      <w:r>
        <w:rPr>
          <w:rFonts w:ascii="Georgia" w:hAnsi="Georgia"/>
          <w:i/>
          <w:iCs/>
        </w:rPr>
        <w:t xml:space="preserve">Krzysztofowi Waszczukowi </w:t>
      </w:r>
      <w:r>
        <w:rPr>
          <w:rFonts w:ascii="Georgia" w:hAnsi="Georgia"/>
        </w:rPr>
        <w:t>który poinformował, że</w:t>
      </w:r>
      <w:r w:rsidR="002B7281">
        <w:rPr>
          <w:rFonts w:ascii="Georgia" w:hAnsi="Georgia"/>
        </w:rPr>
        <w:t xml:space="preserve"> </w:t>
      </w:r>
      <w:r w:rsidR="002B7281" w:rsidRPr="002B7281">
        <w:rPr>
          <w:rFonts w:ascii="Georgia" w:hAnsi="Georgia"/>
        </w:rPr>
        <w:t xml:space="preserve">Specjalny Ośrodek Szkolno-Wychowawczy w Ełku jest publiczną placówką oświatową prowadzoną przez Powiat Ełcki, realizującą zadania dydaktyczne, wychowawcze, opiekuńcze oraz terapeutyczne wobec dzieci i młodzieży ze specjalnymi potrzebami edukacyjnymi. W strukturze ośrodka działają: Szkoła Podstawowa nr 1, oddział przedszkolny, Branżowa Szkoła I Stopnia kształcąca w </w:t>
      </w:r>
      <w:r w:rsidR="002B7281">
        <w:rPr>
          <w:rFonts w:ascii="Georgia" w:hAnsi="Georgia"/>
        </w:rPr>
        <w:t> </w:t>
      </w:r>
      <w:r w:rsidR="002B7281" w:rsidRPr="002B7281">
        <w:rPr>
          <w:rFonts w:ascii="Georgia" w:hAnsi="Georgia"/>
        </w:rPr>
        <w:t xml:space="preserve">zawodzie kucharz, Szkoła Przysposabiająca do Pracy oraz internat. Placówka prowadzi zajęcia edukacyjne, rewalidacyjne, terapeutyczne i wychowawcze dostosowane do indywidualnych potrzeb uczniów. W ramach działalności realizowane są między innymi zajęcia logopedyczne, integracji sensorycznej, stymulacji </w:t>
      </w:r>
      <w:proofErr w:type="spellStart"/>
      <w:r w:rsidR="002B7281" w:rsidRPr="002B7281">
        <w:rPr>
          <w:rFonts w:ascii="Georgia" w:hAnsi="Georgia"/>
        </w:rPr>
        <w:t>polisensorycznej</w:t>
      </w:r>
      <w:proofErr w:type="spellEnd"/>
      <w:r w:rsidR="002B7281" w:rsidRPr="002B7281">
        <w:rPr>
          <w:rFonts w:ascii="Georgia" w:hAnsi="Georgia"/>
        </w:rPr>
        <w:t xml:space="preserve"> oraz działania wspierające rozwój społeczny i samodzielność wychowanków. Internat zapewnia całodobową opiekę, odpowiednie warunki bytowe i </w:t>
      </w:r>
      <w:r w:rsidR="002B7281">
        <w:rPr>
          <w:rFonts w:ascii="Georgia" w:hAnsi="Georgia"/>
        </w:rPr>
        <w:t> </w:t>
      </w:r>
      <w:r w:rsidR="002B7281" w:rsidRPr="002B7281">
        <w:rPr>
          <w:rFonts w:ascii="Georgia" w:hAnsi="Georgia"/>
        </w:rPr>
        <w:t xml:space="preserve">wychowawcze oraz organizację czasu wolnego. Wychowankowie uczestniczą w </w:t>
      </w:r>
      <w:r w:rsidR="002B7281">
        <w:rPr>
          <w:rFonts w:ascii="Georgia" w:hAnsi="Georgia"/>
        </w:rPr>
        <w:t> </w:t>
      </w:r>
      <w:r w:rsidR="002B7281" w:rsidRPr="002B7281">
        <w:rPr>
          <w:rFonts w:ascii="Georgia" w:hAnsi="Georgia"/>
        </w:rPr>
        <w:t>zajęciach rozwijających zainteresowania i kompetencje społeczne, takich jak zajęcia sportowe, kulinarne, wycieczki, turnieje, zajęcia techniczne oraz integracyjne. Placówka kładzie szczególny nacisk na przygotowanie uczniów do samodzielnego funkcjonowania w życiu społecznym i zawodowym.</w:t>
      </w:r>
      <w:r w:rsidR="002B7281">
        <w:rPr>
          <w:rFonts w:ascii="Georgia" w:hAnsi="Georgia"/>
        </w:rPr>
        <w:t xml:space="preserve"> </w:t>
      </w:r>
      <w:r w:rsidR="002B7281" w:rsidRPr="002B7281">
        <w:rPr>
          <w:rFonts w:ascii="Georgia" w:hAnsi="Georgia"/>
        </w:rPr>
        <w:t xml:space="preserve">W ostatnich latach ośrodek został znacząco rozbudowany i zmodernizowany. W ramach inwestycji współfinansowanej z </w:t>
      </w:r>
      <w:r w:rsidR="002B7281">
        <w:rPr>
          <w:rFonts w:ascii="Georgia" w:hAnsi="Georgia"/>
        </w:rPr>
        <w:t> </w:t>
      </w:r>
      <w:r w:rsidR="002B7281" w:rsidRPr="002B7281">
        <w:rPr>
          <w:rFonts w:ascii="Georgia" w:hAnsi="Georgia"/>
        </w:rPr>
        <w:t xml:space="preserve">Rządowego Funduszu Polski Ład powstało nowe, dwukondygnacyjne skrzydło edukacyjno-terapeutyczne o powierzchni około 2700 m². W nowym budynku </w:t>
      </w:r>
      <w:r w:rsidR="002B7281" w:rsidRPr="002B7281">
        <w:rPr>
          <w:rFonts w:ascii="Georgia" w:hAnsi="Georgia"/>
        </w:rPr>
        <w:lastRenderedPageBreak/>
        <w:t>utworzono dodatkowe sale dydaktyczne, gabinety specjalistyczne, pomieszczenia terapeutyczne, sale przedszkolne oraz mieszkanie treningowe. Obiekt został dostosowany do potrzeb osób z niepełnosprawnościami i wyposażony w nowoczesny sprzęt oraz pomoce dydaktyczne wspierające proces edukacji i terapii. Całkowita wartość inwestycji wyniosła około 16 mln zł, z czego ponad 12 mln zł stanowiło dofinansowanie z programu Polski Ład.</w:t>
      </w:r>
      <w:r w:rsidR="002B7281">
        <w:rPr>
          <w:rFonts w:ascii="Georgia" w:hAnsi="Georgia"/>
        </w:rPr>
        <w:t xml:space="preserve"> </w:t>
      </w:r>
      <w:r w:rsidR="002B7281" w:rsidRPr="002B7281">
        <w:rPr>
          <w:rFonts w:ascii="Georgia" w:hAnsi="Georgia"/>
        </w:rPr>
        <w:t xml:space="preserve">Uczniowie ośrodka aktywnie uczestniczą w </w:t>
      </w:r>
      <w:r w:rsidR="002B7281">
        <w:rPr>
          <w:rFonts w:ascii="Georgia" w:hAnsi="Georgia"/>
        </w:rPr>
        <w:t> </w:t>
      </w:r>
      <w:r w:rsidR="002B7281" w:rsidRPr="002B7281">
        <w:rPr>
          <w:rFonts w:ascii="Georgia" w:hAnsi="Georgia"/>
        </w:rPr>
        <w:t xml:space="preserve">konkursach, wydarzeniach integracyjnych, sportowych i artystycznych, osiągając sukcesy na szczeblu lokalnym i regionalnym. Placówka prowadzi działania wspierające rozwój talentów, zainteresowań oraz kompetencji społecznych dzieci i młodzieży, promując integrację społeczną oraz wyrównywanie szans edukacyjnych osób z </w:t>
      </w:r>
      <w:r w:rsidR="002B7281">
        <w:rPr>
          <w:rFonts w:ascii="Georgia" w:hAnsi="Georgia"/>
        </w:rPr>
        <w:t> </w:t>
      </w:r>
      <w:r w:rsidR="002B7281" w:rsidRPr="002B7281">
        <w:rPr>
          <w:rFonts w:ascii="Georgia" w:hAnsi="Georgia"/>
        </w:rPr>
        <w:t>niepełnosprawnościami.</w:t>
      </w:r>
    </w:p>
    <w:p w14:paraId="757399F4" w14:textId="041CEBDB" w:rsidR="00CB6D26" w:rsidRDefault="00257A8F" w:rsidP="002B7281">
      <w:pPr>
        <w:spacing w:line="276" w:lineRule="auto"/>
        <w:jc w:val="both"/>
        <w:rPr>
          <w:rFonts w:ascii="Georgia" w:hAnsi="Georgia"/>
        </w:rPr>
      </w:pPr>
      <w:r>
        <w:rPr>
          <w:rFonts w:ascii="Georgia" w:hAnsi="Georgia"/>
        </w:rPr>
        <w:t xml:space="preserve">    </w:t>
      </w:r>
      <w:r w:rsidRPr="00257A8F">
        <w:rPr>
          <w:rFonts w:ascii="Georgia" w:hAnsi="Georgia"/>
          <w:i/>
          <w:iCs/>
        </w:rPr>
        <w:t xml:space="preserve"> Przewodnicząca</w:t>
      </w:r>
      <w:r>
        <w:rPr>
          <w:rFonts w:ascii="Georgia" w:hAnsi="Georgia"/>
        </w:rPr>
        <w:t xml:space="preserve"> otworzyła dyskusję.</w:t>
      </w:r>
    </w:p>
    <w:p w14:paraId="0CD3D1FA" w14:textId="57956287" w:rsidR="00CB6D26" w:rsidRDefault="00CB6D26" w:rsidP="002B7281">
      <w:pPr>
        <w:spacing w:line="276" w:lineRule="auto"/>
        <w:jc w:val="both"/>
        <w:rPr>
          <w:rFonts w:ascii="Georgia" w:hAnsi="Georgia"/>
        </w:rPr>
      </w:pPr>
      <w:r>
        <w:rPr>
          <w:rFonts w:ascii="Georgia" w:hAnsi="Georgia"/>
          <w:i/>
          <w:iCs/>
        </w:rPr>
        <w:t xml:space="preserve">     </w:t>
      </w:r>
      <w:r w:rsidRPr="00CB6D26">
        <w:rPr>
          <w:rFonts w:ascii="Georgia" w:hAnsi="Georgia"/>
          <w:i/>
          <w:iCs/>
        </w:rPr>
        <w:t>Radna D. Czepułkowska</w:t>
      </w:r>
      <w:r w:rsidRPr="00CB6D26">
        <w:rPr>
          <w:rFonts w:ascii="Georgia" w:hAnsi="Georgia"/>
        </w:rPr>
        <w:t xml:space="preserve"> zapytała, czy zostały podjęte działania oraz jakie kroki poczyniono w sprawie zagospodarowania terenu przy boisku „Orlik” oraz modernizacji drogi i chodnika znajdujących się bezpośrednio przed Zespół Szkół nr 2 im. </w:t>
      </w:r>
      <w:r>
        <w:rPr>
          <w:rFonts w:ascii="Georgia" w:hAnsi="Georgia"/>
        </w:rPr>
        <w:t> </w:t>
      </w:r>
      <w:r w:rsidRPr="00CB6D26">
        <w:rPr>
          <w:rFonts w:ascii="Georgia" w:hAnsi="Georgia"/>
        </w:rPr>
        <w:t>K</w:t>
      </w:r>
      <w:r>
        <w:rPr>
          <w:rFonts w:ascii="Georgia" w:hAnsi="Georgia"/>
        </w:rPr>
        <w:t xml:space="preserve">.  K. </w:t>
      </w:r>
      <w:r w:rsidRPr="00CB6D26">
        <w:rPr>
          <w:rFonts w:ascii="Georgia" w:hAnsi="Georgia"/>
        </w:rPr>
        <w:t xml:space="preserve"> </w:t>
      </w:r>
      <w:r>
        <w:rPr>
          <w:rFonts w:ascii="Georgia" w:hAnsi="Georgia"/>
        </w:rPr>
        <w:t> </w:t>
      </w:r>
      <w:r w:rsidRPr="00CB6D26">
        <w:rPr>
          <w:rFonts w:ascii="Georgia" w:hAnsi="Georgia"/>
        </w:rPr>
        <w:t xml:space="preserve">Baczyńskiego w Ełku. </w:t>
      </w:r>
      <w:r w:rsidRPr="00CB6D26">
        <w:rPr>
          <w:rFonts w:ascii="Georgia" w:hAnsi="Georgia"/>
          <w:i/>
          <w:iCs/>
        </w:rPr>
        <w:t>Radna</w:t>
      </w:r>
      <w:r w:rsidRPr="00CB6D26">
        <w:rPr>
          <w:rFonts w:ascii="Georgia" w:hAnsi="Georgia"/>
        </w:rPr>
        <w:t xml:space="preserve"> zwróciła uwagę na potrzebę poprawy estetyki i funkcjonalności terenu wokół szkoły oraz bezpieczeństwa pieszych i użytkowników infrastruktury szkolnej.</w:t>
      </w:r>
      <w:r>
        <w:rPr>
          <w:rFonts w:ascii="Georgia" w:hAnsi="Georgia"/>
        </w:rPr>
        <w:t xml:space="preserve"> </w:t>
      </w:r>
    </w:p>
    <w:p w14:paraId="3EEC45D1" w14:textId="18F1BE18" w:rsidR="00CB6D26" w:rsidRDefault="00CB6D26" w:rsidP="00CB6D26">
      <w:pPr>
        <w:spacing w:line="276" w:lineRule="auto"/>
        <w:jc w:val="both"/>
        <w:rPr>
          <w:rFonts w:ascii="Georgia" w:hAnsi="Georgia"/>
        </w:rPr>
      </w:pPr>
      <w:r>
        <w:rPr>
          <w:rFonts w:ascii="Georgia" w:hAnsi="Georgia"/>
        </w:rPr>
        <w:t xml:space="preserve">     </w:t>
      </w:r>
      <w:r w:rsidRPr="00CB6D26">
        <w:rPr>
          <w:rFonts w:ascii="Georgia" w:hAnsi="Georgia"/>
          <w:i/>
          <w:iCs/>
        </w:rPr>
        <w:t>Starosta</w:t>
      </w:r>
      <w:r w:rsidRPr="00CB6D26">
        <w:rPr>
          <w:rFonts w:ascii="Georgia" w:hAnsi="Georgia"/>
        </w:rPr>
        <w:t xml:space="preserve"> poinformował, że przy boisku „Orlik” planowana jest budowa wolnostojącego budynku, który będzie obiektem ogrzewanym. W ramach inwestycji przewidziano również wykonanie zadaszenia. Dokumentacja projektowa dotycząca zadania została już opracowana.</w:t>
      </w:r>
      <w:r>
        <w:rPr>
          <w:rFonts w:ascii="Georgia" w:hAnsi="Georgia"/>
        </w:rPr>
        <w:t xml:space="preserve"> </w:t>
      </w:r>
      <w:r w:rsidRPr="00CB6D26">
        <w:rPr>
          <w:rFonts w:ascii="Georgia" w:hAnsi="Georgia"/>
        </w:rPr>
        <w:t>Ponadto planowany jest remont otoczenia przy Zesp</w:t>
      </w:r>
      <w:r>
        <w:rPr>
          <w:rFonts w:ascii="Georgia" w:hAnsi="Georgia"/>
        </w:rPr>
        <w:t>ole</w:t>
      </w:r>
      <w:r w:rsidRPr="00CB6D26">
        <w:rPr>
          <w:rFonts w:ascii="Georgia" w:hAnsi="Georgia"/>
        </w:rPr>
        <w:t xml:space="preserve"> Szkół nr 2 im. Krzysztofa Kamila Baczyńskiego w Ełku oraz Zesp</w:t>
      </w:r>
      <w:r>
        <w:rPr>
          <w:rFonts w:ascii="Georgia" w:hAnsi="Georgia"/>
        </w:rPr>
        <w:t>ole</w:t>
      </w:r>
      <w:r w:rsidRPr="00CB6D26">
        <w:rPr>
          <w:rFonts w:ascii="Georgia" w:hAnsi="Georgia"/>
        </w:rPr>
        <w:t xml:space="preserve"> Szkół nr 5 im. Karola Brzostowskiego w Ełku, obejmujący między innymi modernizację drogi i </w:t>
      </w:r>
      <w:r>
        <w:rPr>
          <w:rFonts w:ascii="Georgia" w:hAnsi="Georgia"/>
        </w:rPr>
        <w:t> </w:t>
      </w:r>
      <w:r w:rsidRPr="00CB6D26">
        <w:rPr>
          <w:rFonts w:ascii="Georgia" w:hAnsi="Georgia"/>
        </w:rPr>
        <w:t>chodników. Starosta poinformował, że obecnie poszukiwane są źródła finansowania inwestycji. W przypadku braku możliwości pozyskania środków zewnętrznych, planuje się realizację prac z wykorzystaniem środków własnych Powiatu Ełckiego.</w:t>
      </w:r>
    </w:p>
    <w:p w14:paraId="6F1374FD" w14:textId="52D61022" w:rsidR="007507EE" w:rsidRDefault="007507EE" w:rsidP="00CB6D26">
      <w:pPr>
        <w:spacing w:line="276" w:lineRule="auto"/>
        <w:jc w:val="both"/>
        <w:rPr>
          <w:rFonts w:ascii="Georgia" w:hAnsi="Georgia"/>
        </w:rPr>
      </w:pPr>
      <w:r>
        <w:rPr>
          <w:rFonts w:ascii="Georgia" w:hAnsi="Georgia"/>
        </w:rPr>
        <w:t xml:space="preserve">     </w:t>
      </w:r>
      <w:r w:rsidRPr="007507EE">
        <w:rPr>
          <w:rFonts w:ascii="Georgia" w:hAnsi="Georgia"/>
          <w:i/>
          <w:iCs/>
        </w:rPr>
        <w:t>Radny T. Przekop</w:t>
      </w:r>
      <w:r w:rsidRPr="007507EE">
        <w:rPr>
          <w:rFonts w:ascii="Georgia" w:hAnsi="Georgia"/>
        </w:rPr>
        <w:t xml:space="preserve"> zapytał Dyrektora Specjalnego Ośrodka Szkolno-Wychowawczego w Ełku, czy placówka posiada zabezpieczoną kadrę pedagogiczną oraz czy istnieje potrzeba zatrudnienia dodatkowych nauczycieli lub specjalistów w </w:t>
      </w:r>
      <w:r>
        <w:rPr>
          <w:rFonts w:ascii="Georgia" w:hAnsi="Georgia"/>
        </w:rPr>
        <w:t> </w:t>
      </w:r>
      <w:r w:rsidRPr="007507EE">
        <w:rPr>
          <w:rFonts w:ascii="Georgia" w:hAnsi="Georgia"/>
        </w:rPr>
        <w:t>związku z bieżącymi potrzebami ośrodka.</w:t>
      </w:r>
    </w:p>
    <w:p w14:paraId="227ED56F" w14:textId="5ECF45CD" w:rsidR="00B644C9" w:rsidRPr="00CB6D26" w:rsidRDefault="00B644C9" w:rsidP="00CB6D26">
      <w:pPr>
        <w:spacing w:line="276" w:lineRule="auto"/>
        <w:jc w:val="both"/>
        <w:rPr>
          <w:rFonts w:ascii="Georgia" w:hAnsi="Georgia"/>
        </w:rPr>
      </w:pPr>
      <w:r>
        <w:rPr>
          <w:rFonts w:ascii="Georgia" w:hAnsi="Georgia"/>
        </w:rPr>
        <w:t xml:space="preserve">     </w:t>
      </w:r>
      <w:r w:rsidRPr="00B644C9">
        <w:rPr>
          <w:rFonts w:ascii="Georgia" w:hAnsi="Georgia"/>
          <w:i/>
          <w:iCs/>
        </w:rPr>
        <w:t>Dyrektor K. Waszczuk</w:t>
      </w:r>
      <w:r>
        <w:rPr>
          <w:rFonts w:ascii="Georgia" w:hAnsi="Georgia"/>
        </w:rPr>
        <w:t xml:space="preserve"> </w:t>
      </w:r>
      <w:r w:rsidRPr="00B644C9">
        <w:rPr>
          <w:rFonts w:ascii="Georgia" w:hAnsi="Georgia"/>
        </w:rPr>
        <w:t>poinformował, że kadra pedagogiczna placówki jest obecnie wystarczająca i zabezpiecza bieżące potrzeby ośrodka. Jednocześnie wskazała, że na chwilę obecną nie zachodzi potrzeba zatrudnienia dodatkowych nauczycieli ani specjalistów.</w:t>
      </w:r>
    </w:p>
    <w:p w14:paraId="595CDDD6" w14:textId="043554D9" w:rsidR="00E9391D" w:rsidRPr="00E9391D" w:rsidRDefault="00E9391D" w:rsidP="00E9391D">
      <w:pPr>
        <w:spacing w:line="276" w:lineRule="auto"/>
        <w:jc w:val="both"/>
        <w:rPr>
          <w:rFonts w:ascii="Georgia" w:hAnsi="Georgia"/>
        </w:rPr>
      </w:pPr>
      <w:r w:rsidRPr="00E9391D">
        <w:rPr>
          <w:rFonts w:ascii="Georgia" w:hAnsi="Georgia"/>
          <w:i/>
          <w:iCs/>
        </w:rPr>
        <w:t xml:space="preserve">     Radny T. Przekop</w:t>
      </w:r>
      <w:r w:rsidRPr="00E9391D">
        <w:rPr>
          <w:rFonts w:ascii="Georgia" w:hAnsi="Georgia"/>
        </w:rPr>
        <w:t xml:space="preserve"> poinformował, że podczas wizyty na stadionie przy Zespole Szkół nr 1</w:t>
      </w:r>
      <w:r>
        <w:rPr>
          <w:rFonts w:ascii="Georgia" w:hAnsi="Georgia"/>
        </w:rPr>
        <w:t xml:space="preserve"> im. J. Śniadeckiego</w:t>
      </w:r>
      <w:r w:rsidRPr="00E9391D">
        <w:rPr>
          <w:rFonts w:ascii="Georgia" w:hAnsi="Georgia"/>
        </w:rPr>
        <w:t xml:space="preserve"> w Ełku rozmawiał z kierownikiem gospodarczym w sprawie stanu bieżni lekkoatletycznej. Zwrócono uwagę na problem wyrastających korzeni drzew, które powodują uszkodzenia nawierzchni bieżni i pogarszają jej stan techniczny oraz bezpieczeństwo użytkowników.</w:t>
      </w:r>
      <w:r>
        <w:rPr>
          <w:rFonts w:ascii="Georgia" w:hAnsi="Georgia"/>
        </w:rPr>
        <w:t xml:space="preserve"> Wobec tego </w:t>
      </w:r>
      <w:r w:rsidRPr="00E9391D">
        <w:rPr>
          <w:rFonts w:ascii="Georgia" w:hAnsi="Georgia"/>
          <w:i/>
          <w:iCs/>
        </w:rPr>
        <w:t>Radny</w:t>
      </w:r>
      <w:r w:rsidRPr="00E9391D">
        <w:rPr>
          <w:rFonts w:ascii="Georgia" w:hAnsi="Georgia"/>
        </w:rPr>
        <w:t xml:space="preserve"> zapytał, czy Zarząd planuje podjąć działania w celu usunięcia przyczyny uszkodzeń oraz przeprowadzenia naprawy nawierzchni bieżni.</w:t>
      </w:r>
    </w:p>
    <w:p w14:paraId="59B5D32C" w14:textId="064A52C4" w:rsidR="00257A8F" w:rsidRDefault="00E9391D" w:rsidP="002B7281">
      <w:pPr>
        <w:spacing w:line="276" w:lineRule="auto"/>
        <w:jc w:val="both"/>
        <w:rPr>
          <w:rFonts w:ascii="Georgia" w:hAnsi="Georgia"/>
        </w:rPr>
      </w:pPr>
      <w:r w:rsidRPr="00E9391D">
        <w:rPr>
          <w:rFonts w:ascii="Georgia" w:hAnsi="Georgia"/>
          <w:i/>
          <w:iCs/>
        </w:rPr>
        <w:t xml:space="preserve">     Starosta</w:t>
      </w:r>
      <w:r w:rsidRPr="00E9391D">
        <w:rPr>
          <w:rFonts w:ascii="Georgia" w:hAnsi="Georgia"/>
        </w:rPr>
        <w:t xml:space="preserve"> poinformował, że Zarząd rozważa przeprowadzenie naprawy obiektu </w:t>
      </w:r>
      <w:r w:rsidR="00694D5D">
        <w:rPr>
          <w:rFonts w:ascii="Georgia" w:hAnsi="Georgia"/>
        </w:rPr>
        <w:t>-</w:t>
      </w:r>
      <w:r w:rsidRPr="00E9391D">
        <w:rPr>
          <w:rFonts w:ascii="Georgia" w:hAnsi="Georgia"/>
        </w:rPr>
        <w:t xml:space="preserve">stadionu przy Zespole Szkół nr 1 w Ełku. Wskazano, że obecnie analizowane są </w:t>
      </w:r>
      <w:r w:rsidRPr="00E9391D">
        <w:rPr>
          <w:rFonts w:ascii="Georgia" w:hAnsi="Georgia"/>
        </w:rPr>
        <w:lastRenderedPageBreak/>
        <w:t>możliwości realizacji tego zadania oraz poszukiwane są odpowiednie programy i źródła finansowania, które umożliwiłyby jego wykonanie.</w:t>
      </w:r>
    </w:p>
    <w:p w14:paraId="0A30CE7D" w14:textId="77777777" w:rsidR="00257A8F" w:rsidRDefault="00257A8F" w:rsidP="00257A8F">
      <w:pPr>
        <w:jc w:val="both"/>
        <w:rPr>
          <w:rFonts w:ascii="Georgia" w:hAnsi="Georgia"/>
        </w:rPr>
      </w:pPr>
      <w:r>
        <w:rPr>
          <w:rFonts w:ascii="Georgia" w:hAnsi="Georgia"/>
        </w:rPr>
        <w:t xml:space="preserve">     </w:t>
      </w:r>
      <w:r w:rsidRPr="00690023">
        <w:rPr>
          <w:rFonts w:ascii="Georgia" w:hAnsi="Georgia"/>
        </w:rPr>
        <w:t>W związku z brakiem</w:t>
      </w:r>
      <w:r>
        <w:rPr>
          <w:rFonts w:ascii="Georgia" w:hAnsi="Georgia"/>
        </w:rPr>
        <w:t xml:space="preserve"> innych </w:t>
      </w:r>
      <w:r w:rsidRPr="00690023">
        <w:rPr>
          <w:rFonts w:ascii="Georgia" w:hAnsi="Georgia"/>
        </w:rPr>
        <w:t xml:space="preserve">spraw różnych </w:t>
      </w:r>
      <w:r w:rsidRPr="000C2DE6">
        <w:rPr>
          <w:rFonts w:ascii="Georgia" w:hAnsi="Georgia"/>
          <w:i/>
          <w:iCs/>
        </w:rPr>
        <w:t>Przewodnicząca F. Gajewska</w:t>
      </w:r>
      <w:r>
        <w:rPr>
          <w:rFonts w:ascii="Georgia" w:hAnsi="Georgia"/>
        </w:rPr>
        <w:t xml:space="preserve"> zamknęła posiedzenie komisji.</w:t>
      </w:r>
    </w:p>
    <w:p w14:paraId="35E2E6AB" w14:textId="77777777" w:rsidR="00694D5D" w:rsidRDefault="00694D5D" w:rsidP="00257A8F">
      <w:pPr>
        <w:jc w:val="both"/>
        <w:rPr>
          <w:rFonts w:ascii="Georgia" w:hAnsi="Georgia"/>
        </w:rPr>
      </w:pPr>
    </w:p>
    <w:p w14:paraId="0D6E4C3B" w14:textId="77777777" w:rsidR="00257A8F" w:rsidRPr="005379C3" w:rsidRDefault="00257A8F" w:rsidP="00257A8F">
      <w:pPr>
        <w:jc w:val="both"/>
        <w:rPr>
          <w:sz w:val="12"/>
          <w:szCs w:val="12"/>
        </w:rPr>
      </w:pPr>
    </w:p>
    <w:p w14:paraId="5B6F3D76" w14:textId="77777777" w:rsidR="00257A8F" w:rsidRDefault="00257A8F" w:rsidP="00257A8F">
      <w:pPr>
        <w:jc w:val="center"/>
        <w:rPr>
          <w:rFonts w:ascii="Georgia" w:hAnsi="Georgia"/>
          <w:sz w:val="26"/>
          <w:szCs w:val="26"/>
        </w:rPr>
      </w:pPr>
      <w:r w:rsidRPr="00694D5D">
        <w:rPr>
          <w:rFonts w:ascii="Georgia" w:hAnsi="Georgia"/>
          <w:sz w:val="26"/>
          <w:szCs w:val="26"/>
        </w:rPr>
        <w:t>Na tym protokół zakończono.</w:t>
      </w:r>
    </w:p>
    <w:p w14:paraId="183C1AE4" w14:textId="77777777" w:rsidR="00694D5D" w:rsidRPr="00694D5D" w:rsidRDefault="00694D5D" w:rsidP="00257A8F">
      <w:pPr>
        <w:jc w:val="center"/>
        <w:rPr>
          <w:rFonts w:ascii="Georgia" w:hAnsi="Georgia"/>
          <w:sz w:val="26"/>
          <w:szCs w:val="26"/>
        </w:rPr>
      </w:pPr>
    </w:p>
    <w:p w14:paraId="5595C363" w14:textId="77777777" w:rsidR="00257A8F" w:rsidRPr="00F74275" w:rsidRDefault="00257A8F" w:rsidP="00257A8F">
      <w:pPr>
        <w:jc w:val="center"/>
        <w:rPr>
          <w:rFonts w:ascii="Georgia" w:hAnsi="Georgia"/>
        </w:rPr>
      </w:pPr>
    </w:p>
    <w:p w14:paraId="6D759FE7" w14:textId="77777777" w:rsidR="00257A8F" w:rsidRPr="00A01BE9" w:rsidRDefault="00257A8F" w:rsidP="00257A8F">
      <w:pPr>
        <w:rPr>
          <w:sz w:val="12"/>
          <w:szCs w:val="12"/>
        </w:rPr>
      </w:pPr>
    </w:p>
    <w:p w14:paraId="5484532F" w14:textId="77777777" w:rsidR="00257A8F" w:rsidRPr="00F74275" w:rsidRDefault="00257A8F" w:rsidP="00257A8F">
      <w:pPr>
        <w:rPr>
          <w:rFonts w:ascii="Georgia" w:hAnsi="Georgia"/>
          <w:b/>
          <w:bCs/>
          <w:i/>
          <w:iCs/>
        </w:rPr>
      </w:pPr>
      <w:r w:rsidRPr="00F74275">
        <w:rPr>
          <w:rFonts w:ascii="Georgia" w:hAnsi="Georgia"/>
          <w:b/>
          <w:bCs/>
        </w:rPr>
        <w:t xml:space="preserve">   </w:t>
      </w:r>
      <w:r w:rsidRPr="00F74275">
        <w:rPr>
          <w:rFonts w:ascii="Georgia" w:hAnsi="Georgia"/>
          <w:b/>
          <w:bCs/>
          <w:i/>
          <w:iCs/>
        </w:rPr>
        <w:t>Protokołowała:                                      Przewodniczyła:</w:t>
      </w:r>
    </w:p>
    <w:p w14:paraId="73780C0F" w14:textId="77777777" w:rsidR="00257A8F" w:rsidRPr="00A01BE9" w:rsidRDefault="00257A8F" w:rsidP="00257A8F">
      <w:pPr>
        <w:rPr>
          <w:rFonts w:ascii="Georgia" w:hAnsi="Georgia"/>
          <w:b/>
          <w:bCs/>
          <w:i/>
          <w:iCs/>
          <w:sz w:val="6"/>
          <w:szCs w:val="6"/>
        </w:rPr>
      </w:pPr>
    </w:p>
    <w:p w14:paraId="5F73A16B" w14:textId="77777777" w:rsidR="00257A8F" w:rsidRPr="00F74275" w:rsidRDefault="00257A8F" w:rsidP="00257A8F">
      <w:pPr>
        <w:rPr>
          <w:rFonts w:ascii="Georgia" w:hAnsi="Georgia"/>
          <w:i/>
          <w:iCs/>
        </w:rPr>
      </w:pPr>
      <w:r w:rsidRPr="00F74275">
        <w:rPr>
          <w:rFonts w:ascii="Georgia" w:hAnsi="Georgia"/>
          <w:i/>
          <w:iCs/>
        </w:rPr>
        <w:t xml:space="preserve">   Karolina Sudak                                                 Przewodnicząca Komisji </w:t>
      </w:r>
    </w:p>
    <w:p w14:paraId="72047D61" w14:textId="77777777" w:rsidR="00257A8F" w:rsidRPr="00F74275" w:rsidRDefault="00257A8F" w:rsidP="00257A8F">
      <w:pPr>
        <w:rPr>
          <w:rFonts w:ascii="Georgia" w:hAnsi="Georgia"/>
          <w:i/>
          <w:iCs/>
        </w:rPr>
      </w:pPr>
      <w:r w:rsidRPr="00F74275">
        <w:rPr>
          <w:rFonts w:ascii="Georgia" w:hAnsi="Georgia"/>
          <w:i/>
          <w:iCs/>
        </w:rPr>
        <w:tab/>
      </w:r>
      <w:r w:rsidRPr="00F74275">
        <w:rPr>
          <w:rFonts w:ascii="Georgia" w:hAnsi="Georgia"/>
          <w:i/>
          <w:iCs/>
        </w:rPr>
        <w:tab/>
      </w:r>
      <w:r w:rsidRPr="00F74275">
        <w:rPr>
          <w:rFonts w:ascii="Georgia" w:hAnsi="Georgia"/>
          <w:i/>
          <w:iCs/>
        </w:rPr>
        <w:tab/>
      </w:r>
      <w:r w:rsidRPr="00F74275">
        <w:rPr>
          <w:rFonts w:ascii="Georgia" w:hAnsi="Georgia"/>
          <w:i/>
          <w:iCs/>
        </w:rPr>
        <w:tab/>
      </w:r>
      <w:r w:rsidRPr="00F74275">
        <w:rPr>
          <w:rFonts w:ascii="Georgia" w:hAnsi="Georgia"/>
          <w:i/>
          <w:iCs/>
        </w:rPr>
        <w:tab/>
      </w:r>
      <w:r w:rsidRPr="00F74275">
        <w:rPr>
          <w:rFonts w:ascii="Georgia" w:hAnsi="Georgia"/>
          <w:i/>
          <w:iCs/>
        </w:rPr>
        <w:tab/>
        <w:t xml:space="preserve">      </w:t>
      </w:r>
      <w:r>
        <w:rPr>
          <w:rFonts w:ascii="Georgia" w:hAnsi="Georgia"/>
          <w:i/>
          <w:iCs/>
        </w:rPr>
        <w:t xml:space="preserve">       </w:t>
      </w:r>
      <w:r w:rsidRPr="00F74275">
        <w:rPr>
          <w:rFonts w:ascii="Georgia" w:hAnsi="Georgia"/>
          <w:i/>
          <w:iCs/>
        </w:rPr>
        <w:t xml:space="preserve"> Edukacji i Kultury</w:t>
      </w:r>
    </w:p>
    <w:p w14:paraId="314AE794" w14:textId="77777777" w:rsidR="00257A8F" w:rsidRPr="00F74275" w:rsidRDefault="00257A8F" w:rsidP="00257A8F">
      <w:pPr>
        <w:rPr>
          <w:rFonts w:ascii="Georgia" w:hAnsi="Georgia"/>
          <w:i/>
          <w:iCs/>
        </w:rPr>
      </w:pPr>
      <w:r w:rsidRPr="00F74275">
        <w:rPr>
          <w:rFonts w:ascii="Georgia" w:hAnsi="Georgia"/>
          <w:i/>
          <w:iCs/>
        </w:rPr>
        <w:t>.......................................</w:t>
      </w:r>
    </w:p>
    <w:p w14:paraId="21A2DDA0" w14:textId="77777777" w:rsidR="00257A8F" w:rsidRPr="00A01BE9" w:rsidRDefault="00257A8F" w:rsidP="00257A8F">
      <w:pPr>
        <w:rPr>
          <w:rFonts w:ascii="Georgia" w:hAnsi="Georgia"/>
          <w:i/>
          <w:iCs/>
          <w:sz w:val="6"/>
          <w:szCs w:val="6"/>
        </w:rPr>
      </w:pPr>
    </w:p>
    <w:p w14:paraId="001D1A32" w14:textId="77777777" w:rsidR="00257A8F" w:rsidRPr="00D769F0" w:rsidRDefault="00257A8F" w:rsidP="00257A8F">
      <w:pPr>
        <w:rPr>
          <w:rFonts w:ascii="Georgia" w:hAnsi="Georgia"/>
        </w:rPr>
      </w:pPr>
      <w:r w:rsidRPr="00F74275">
        <w:rPr>
          <w:rFonts w:ascii="Georgia" w:hAnsi="Georgia"/>
          <w:b/>
          <w:i/>
          <w:iCs/>
        </w:rPr>
        <w:t xml:space="preserve">                                                          Faustyna Anna Gajewska</w:t>
      </w:r>
      <w:r w:rsidRPr="00F74275">
        <w:rPr>
          <w:rFonts w:ascii="Georgia" w:hAnsi="Georgia"/>
          <w:i/>
          <w:iCs/>
        </w:rPr>
        <w:t xml:space="preserve">  ……………………………</w:t>
      </w:r>
    </w:p>
    <w:p w14:paraId="5A8A6425" w14:textId="77777777" w:rsidR="00257A8F" w:rsidRPr="002B7281" w:rsidRDefault="00257A8F" w:rsidP="002B7281">
      <w:pPr>
        <w:spacing w:line="276" w:lineRule="auto"/>
        <w:jc w:val="both"/>
        <w:rPr>
          <w:rFonts w:ascii="Georgia" w:hAnsi="Georgia"/>
        </w:rPr>
      </w:pPr>
    </w:p>
    <w:sectPr w:rsidR="00257A8F" w:rsidRPr="002B728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7988" w14:textId="77777777" w:rsidR="00E27C60" w:rsidRDefault="00E27C60" w:rsidP="004C2047">
      <w:r>
        <w:separator/>
      </w:r>
    </w:p>
  </w:endnote>
  <w:endnote w:type="continuationSeparator" w:id="0">
    <w:p w14:paraId="6C9B8611" w14:textId="77777777" w:rsidR="00E27C60" w:rsidRDefault="00E27C60" w:rsidP="004C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83397"/>
      <w:docPartObj>
        <w:docPartGallery w:val="Page Numbers (Bottom of Page)"/>
        <w:docPartUnique/>
      </w:docPartObj>
    </w:sdtPr>
    <w:sdtContent>
      <w:sdt>
        <w:sdtPr>
          <w:id w:val="-1769616900"/>
          <w:docPartObj>
            <w:docPartGallery w:val="Page Numbers (Top of Page)"/>
            <w:docPartUnique/>
          </w:docPartObj>
        </w:sdtPr>
        <w:sdtContent>
          <w:p w14:paraId="5F488B06" w14:textId="669F4466" w:rsidR="009E79F1" w:rsidRDefault="009E79F1">
            <w:pPr>
              <w:pStyle w:val="Stopka"/>
              <w:jc w:val="right"/>
            </w:pPr>
            <w:r w:rsidRPr="009E79F1">
              <w:rPr>
                <w:rFonts w:ascii="Georgia" w:hAnsi="Georgia"/>
                <w:i/>
                <w:iCs/>
                <w:sz w:val="20"/>
                <w:szCs w:val="20"/>
              </w:rPr>
              <w:t xml:space="preserve">Strona </w:t>
            </w:r>
            <w:r w:rsidRPr="009E79F1">
              <w:rPr>
                <w:rFonts w:ascii="Georgia" w:hAnsi="Georgia"/>
                <w:b/>
                <w:bCs/>
                <w:i/>
                <w:iCs/>
                <w:sz w:val="20"/>
                <w:szCs w:val="20"/>
              </w:rPr>
              <w:fldChar w:fldCharType="begin"/>
            </w:r>
            <w:r w:rsidRPr="009E79F1">
              <w:rPr>
                <w:rFonts w:ascii="Georgia" w:hAnsi="Georgia"/>
                <w:b/>
                <w:bCs/>
                <w:i/>
                <w:iCs/>
                <w:sz w:val="20"/>
                <w:szCs w:val="20"/>
              </w:rPr>
              <w:instrText>PAGE</w:instrText>
            </w:r>
            <w:r w:rsidRPr="009E79F1">
              <w:rPr>
                <w:rFonts w:ascii="Georgia" w:hAnsi="Georgia"/>
                <w:b/>
                <w:bCs/>
                <w:i/>
                <w:iCs/>
                <w:sz w:val="20"/>
                <w:szCs w:val="20"/>
              </w:rPr>
              <w:fldChar w:fldCharType="separate"/>
            </w:r>
            <w:r w:rsidRPr="009E79F1">
              <w:rPr>
                <w:rFonts w:ascii="Georgia" w:hAnsi="Georgia"/>
                <w:b/>
                <w:bCs/>
                <w:i/>
                <w:iCs/>
                <w:sz w:val="20"/>
                <w:szCs w:val="20"/>
              </w:rPr>
              <w:t>2</w:t>
            </w:r>
            <w:r w:rsidRPr="009E79F1">
              <w:rPr>
                <w:rFonts w:ascii="Georgia" w:hAnsi="Georgia"/>
                <w:b/>
                <w:bCs/>
                <w:i/>
                <w:iCs/>
                <w:sz w:val="20"/>
                <w:szCs w:val="20"/>
              </w:rPr>
              <w:fldChar w:fldCharType="end"/>
            </w:r>
            <w:r w:rsidRPr="009E79F1">
              <w:rPr>
                <w:rFonts w:ascii="Georgia" w:hAnsi="Georgia"/>
                <w:i/>
                <w:iCs/>
                <w:sz w:val="20"/>
                <w:szCs w:val="20"/>
              </w:rPr>
              <w:t xml:space="preserve"> z </w:t>
            </w:r>
            <w:r w:rsidRPr="009E79F1">
              <w:rPr>
                <w:rFonts w:ascii="Georgia" w:hAnsi="Georgia"/>
                <w:b/>
                <w:bCs/>
                <w:i/>
                <w:iCs/>
                <w:sz w:val="20"/>
                <w:szCs w:val="20"/>
              </w:rPr>
              <w:fldChar w:fldCharType="begin"/>
            </w:r>
            <w:r w:rsidRPr="009E79F1">
              <w:rPr>
                <w:rFonts w:ascii="Georgia" w:hAnsi="Georgia"/>
                <w:b/>
                <w:bCs/>
                <w:i/>
                <w:iCs/>
                <w:sz w:val="20"/>
                <w:szCs w:val="20"/>
              </w:rPr>
              <w:instrText>NUMPAGES</w:instrText>
            </w:r>
            <w:r w:rsidRPr="009E79F1">
              <w:rPr>
                <w:rFonts w:ascii="Georgia" w:hAnsi="Georgia"/>
                <w:b/>
                <w:bCs/>
                <w:i/>
                <w:iCs/>
                <w:sz w:val="20"/>
                <w:szCs w:val="20"/>
              </w:rPr>
              <w:fldChar w:fldCharType="separate"/>
            </w:r>
            <w:r w:rsidRPr="009E79F1">
              <w:rPr>
                <w:rFonts w:ascii="Georgia" w:hAnsi="Georgia"/>
                <w:b/>
                <w:bCs/>
                <w:i/>
                <w:iCs/>
                <w:sz w:val="20"/>
                <w:szCs w:val="20"/>
              </w:rPr>
              <w:t>2</w:t>
            </w:r>
            <w:r w:rsidRPr="009E79F1">
              <w:rPr>
                <w:rFonts w:ascii="Georgia" w:hAnsi="Georgia"/>
                <w:b/>
                <w:bCs/>
                <w:i/>
                <w:iCs/>
                <w:sz w:val="20"/>
                <w:szCs w:val="20"/>
              </w:rPr>
              <w:fldChar w:fldCharType="end"/>
            </w:r>
          </w:p>
        </w:sdtContent>
      </w:sdt>
    </w:sdtContent>
  </w:sdt>
  <w:p w14:paraId="52392F8D" w14:textId="77777777" w:rsidR="009E79F1" w:rsidRDefault="009E79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8528" w14:textId="77777777" w:rsidR="00E27C60" w:rsidRDefault="00E27C60" w:rsidP="004C2047">
      <w:r>
        <w:separator/>
      </w:r>
    </w:p>
  </w:footnote>
  <w:footnote w:type="continuationSeparator" w:id="0">
    <w:p w14:paraId="312A78E0" w14:textId="77777777" w:rsidR="00E27C60" w:rsidRDefault="00E27C60" w:rsidP="004C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E680" w14:textId="08752A2F" w:rsidR="004C2047" w:rsidRDefault="004C2047" w:rsidP="004C2047">
    <w:pPr>
      <w:pStyle w:val="Nagwek"/>
      <w:pBdr>
        <w:bottom w:val="single" w:sz="12" w:space="1" w:color="auto"/>
      </w:pBdr>
      <w:jc w:val="center"/>
      <w:rPr>
        <w:rFonts w:ascii="Georgia" w:hAnsi="Georgia"/>
        <w:i/>
        <w:iCs/>
      </w:rPr>
    </w:pPr>
    <w:r>
      <w:rPr>
        <w:rFonts w:ascii="Georgia" w:hAnsi="Georgia"/>
        <w:b/>
        <w:bCs/>
        <w:i/>
        <w:iCs/>
      </w:rPr>
      <w:t>20</w:t>
    </w:r>
    <w:r w:rsidRPr="001F1B9E">
      <w:rPr>
        <w:rFonts w:ascii="Georgia" w:hAnsi="Georgia"/>
        <w:i/>
        <w:iCs/>
      </w:rPr>
      <w:t xml:space="preserve"> Komisja Edukacji i Kultury Rady Powiatu Ełckiego VII kadencji</w:t>
    </w:r>
  </w:p>
  <w:p w14:paraId="02318E67" w14:textId="7E974F82" w:rsidR="004C2047" w:rsidRDefault="004C2047" w:rsidP="004C2047">
    <w:pPr>
      <w:pStyle w:val="Nagwek"/>
      <w:pBdr>
        <w:bottom w:val="single" w:sz="12" w:space="1" w:color="auto"/>
      </w:pBdr>
      <w:jc w:val="center"/>
      <w:rPr>
        <w:rFonts w:ascii="Georgia" w:hAnsi="Georgia"/>
        <w:i/>
        <w:iCs/>
      </w:rPr>
    </w:pPr>
    <w:r w:rsidRPr="001F1B9E">
      <w:rPr>
        <w:rFonts w:ascii="Georgia" w:hAnsi="Georgia"/>
        <w:i/>
        <w:iCs/>
      </w:rPr>
      <w:t xml:space="preserve">z dnia </w:t>
    </w:r>
    <w:r>
      <w:rPr>
        <w:rFonts w:ascii="Georgia" w:hAnsi="Georgia"/>
        <w:i/>
        <w:iCs/>
      </w:rPr>
      <w:t>21  kwietnia</w:t>
    </w:r>
    <w:r w:rsidRPr="001F1B9E">
      <w:rPr>
        <w:rFonts w:ascii="Georgia" w:hAnsi="Georgia"/>
        <w:i/>
        <w:iCs/>
      </w:rPr>
      <w:t xml:space="preserve"> 202</w:t>
    </w:r>
    <w:r>
      <w:rPr>
        <w:rFonts w:ascii="Georgia" w:hAnsi="Georgia"/>
        <w:i/>
        <w:iCs/>
      </w:rPr>
      <w:t>6</w:t>
    </w:r>
    <w:r w:rsidRPr="001F1B9E">
      <w:rPr>
        <w:rFonts w:ascii="Georgia" w:hAnsi="Georgia"/>
        <w:i/>
        <w:iCs/>
      </w:rPr>
      <w:t xml:space="preserve"> r.</w:t>
    </w:r>
  </w:p>
  <w:p w14:paraId="620A7990" w14:textId="77777777" w:rsidR="004C2047" w:rsidRPr="009E79F1" w:rsidRDefault="004C2047">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9pt;height:3pt" coordsize="" o:spt="100" o:bullet="t" adj="0,,0" path="" stroked="f">
        <v:stroke joinstyle="miter"/>
        <v:imagedata r:id="rId1" o:title="image30"/>
        <v:formulas/>
        <v:path o:connecttype="segments"/>
      </v:shape>
    </w:pict>
  </w:numPicBullet>
  <w:abstractNum w:abstractNumId="0" w15:restartNumberingAfterBreak="0">
    <w:nsid w:val="0E660B13"/>
    <w:multiLevelType w:val="hybridMultilevel"/>
    <w:tmpl w:val="2AEE4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31386"/>
    <w:multiLevelType w:val="hybridMultilevel"/>
    <w:tmpl w:val="2AEE4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F122C6"/>
    <w:multiLevelType w:val="hybridMultilevel"/>
    <w:tmpl w:val="88E8BCD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3" w15:restartNumberingAfterBreak="0">
    <w:nsid w:val="5CC002EB"/>
    <w:multiLevelType w:val="hybridMultilevel"/>
    <w:tmpl w:val="5D9CAC9E"/>
    <w:lvl w:ilvl="0" w:tplc="DFDEF4A8">
      <w:start w:val="1"/>
      <w:numFmt w:val="bullet"/>
      <w:lvlText w:val="•"/>
      <w:lvlPicBulletId w:val="0"/>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3D84">
      <w:start w:val="1"/>
      <w:numFmt w:val="bullet"/>
      <w:lvlText w:val="o"/>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EC36C">
      <w:start w:val="1"/>
      <w:numFmt w:val="bullet"/>
      <w:lvlText w:val="▪"/>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12C85C">
      <w:start w:val="1"/>
      <w:numFmt w:val="bullet"/>
      <w:lvlText w:val="•"/>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CC4A48">
      <w:start w:val="1"/>
      <w:numFmt w:val="bullet"/>
      <w:lvlText w:val="o"/>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2F6EA">
      <w:start w:val="1"/>
      <w:numFmt w:val="bullet"/>
      <w:lvlText w:val="▪"/>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05B56">
      <w:start w:val="1"/>
      <w:numFmt w:val="bullet"/>
      <w:lvlText w:val="•"/>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0D60">
      <w:start w:val="1"/>
      <w:numFmt w:val="bullet"/>
      <w:lvlText w:val="o"/>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42948">
      <w:start w:val="1"/>
      <w:numFmt w:val="bullet"/>
      <w:lvlText w:val="▪"/>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7C1560"/>
    <w:multiLevelType w:val="hybridMultilevel"/>
    <w:tmpl w:val="9B08F27E"/>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CD9103D"/>
    <w:multiLevelType w:val="hybridMultilevel"/>
    <w:tmpl w:val="BE38DA34"/>
    <w:lvl w:ilvl="0" w:tplc="A358E42E">
      <w:start w:val="1"/>
      <w:numFmt w:val="lowerLetter"/>
      <w:lvlText w:val="%1)"/>
      <w:lvlJc w:val="left"/>
      <w:pPr>
        <w:ind w:left="360" w:hanging="360"/>
      </w:pPr>
      <w:rPr>
        <w:b/>
        <w:bCs/>
        <w:i/>
        <w:iCs/>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6" w15:restartNumberingAfterBreak="0">
    <w:nsid w:val="7C5351BA"/>
    <w:multiLevelType w:val="hybridMultilevel"/>
    <w:tmpl w:val="3424C0D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450271867">
    <w:abstractNumId w:val="0"/>
  </w:num>
  <w:num w:numId="2" w16cid:durableId="1569614615">
    <w:abstractNumId w:val="4"/>
  </w:num>
  <w:num w:numId="3" w16cid:durableId="757671653">
    <w:abstractNumId w:val="1"/>
  </w:num>
  <w:num w:numId="4" w16cid:durableId="1280530334">
    <w:abstractNumId w:val="3"/>
  </w:num>
  <w:num w:numId="5" w16cid:durableId="283195997">
    <w:abstractNumId w:val="2"/>
  </w:num>
  <w:num w:numId="6" w16cid:durableId="1701512705">
    <w:abstractNumId w:val="6"/>
  </w:num>
  <w:num w:numId="7" w16cid:durableId="2002191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8B"/>
    <w:rsid w:val="00090BC4"/>
    <w:rsid w:val="000A3B87"/>
    <w:rsid w:val="00103AA0"/>
    <w:rsid w:val="001C4996"/>
    <w:rsid w:val="00201C0C"/>
    <w:rsid w:val="002063AD"/>
    <w:rsid w:val="002268BA"/>
    <w:rsid w:val="002456AB"/>
    <w:rsid w:val="00257A8F"/>
    <w:rsid w:val="002B7281"/>
    <w:rsid w:val="002F5F4B"/>
    <w:rsid w:val="003565E0"/>
    <w:rsid w:val="003977EB"/>
    <w:rsid w:val="00476451"/>
    <w:rsid w:val="00491817"/>
    <w:rsid w:val="00496E90"/>
    <w:rsid w:val="00497B8B"/>
    <w:rsid w:val="004B07C8"/>
    <w:rsid w:val="004B7E8B"/>
    <w:rsid w:val="004C2047"/>
    <w:rsid w:val="004C5C5B"/>
    <w:rsid w:val="0062268B"/>
    <w:rsid w:val="006652C7"/>
    <w:rsid w:val="00694D5D"/>
    <w:rsid w:val="006A6689"/>
    <w:rsid w:val="00733E00"/>
    <w:rsid w:val="007507EE"/>
    <w:rsid w:val="007F10D0"/>
    <w:rsid w:val="007F1415"/>
    <w:rsid w:val="008A58DB"/>
    <w:rsid w:val="008B0CF7"/>
    <w:rsid w:val="008C1471"/>
    <w:rsid w:val="009458B1"/>
    <w:rsid w:val="009C3370"/>
    <w:rsid w:val="009E79F1"/>
    <w:rsid w:val="00A07D0E"/>
    <w:rsid w:val="00A355F1"/>
    <w:rsid w:val="00A86BC7"/>
    <w:rsid w:val="00B20972"/>
    <w:rsid w:val="00B644C9"/>
    <w:rsid w:val="00BA14B7"/>
    <w:rsid w:val="00BA38CE"/>
    <w:rsid w:val="00BE50AD"/>
    <w:rsid w:val="00C12FBD"/>
    <w:rsid w:val="00CB6D26"/>
    <w:rsid w:val="00E27C60"/>
    <w:rsid w:val="00E9391D"/>
    <w:rsid w:val="00F44424"/>
    <w:rsid w:val="00F53F07"/>
    <w:rsid w:val="00F70484"/>
    <w:rsid w:val="00F87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4FE6"/>
  <w15:chartTrackingRefBased/>
  <w15:docId w15:val="{E4D89590-FE3B-4092-8AED-88A71297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2047"/>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622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2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268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268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268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268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268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268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268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268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268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268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268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268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26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26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26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268B"/>
    <w:rPr>
      <w:rFonts w:eastAsiaTheme="majorEastAsia" w:cstheme="majorBidi"/>
      <w:color w:val="272727" w:themeColor="text1" w:themeTint="D8"/>
    </w:rPr>
  </w:style>
  <w:style w:type="paragraph" w:styleId="Tytu">
    <w:name w:val="Title"/>
    <w:basedOn w:val="Normalny"/>
    <w:next w:val="Normalny"/>
    <w:link w:val="TytuZnak"/>
    <w:uiPriority w:val="10"/>
    <w:qFormat/>
    <w:rsid w:val="0062268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26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26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26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268B"/>
    <w:pPr>
      <w:spacing w:before="160"/>
      <w:jc w:val="center"/>
    </w:pPr>
    <w:rPr>
      <w:i/>
      <w:iCs/>
      <w:color w:val="404040" w:themeColor="text1" w:themeTint="BF"/>
    </w:rPr>
  </w:style>
  <w:style w:type="character" w:customStyle="1" w:styleId="CytatZnak">
    <w:name w:val="Cytat Znak"/>
    <w:basedOn w:val="Domylnaczcionkaakapitu"/>
    <w:link w:val="Cytat"/>
    <w:uiPriority w:val="29"/>
    <w:rsid w:val="0062268B"/>
    <w:rPr>
      <w:i/>
      <w:iCs/>
      <w:color w:val="404040" w:themeColor="text1" w:themeTint="BF"/>
    </w:rPr>
  </w:style>
  <w:style w:type="paragraph" w:styleId="Akapitzlist">
    <w:name w:val="List Paragraph"/>
    <w:basedOn w:val="Normalny"/>
    <w:link w:val="AkapitzlistZnak"/>
    <w:uiPriority w:val="34"/>
    <w:qFormat/>
    <w:rsid w:val="0062268B"/>
    <w:pPr>
      <w:ind w:left="720"/>
      <w:contextualSpacing/>
    </w:pPr>
  </w:style>
  <w:style w:type="character" w:styleId="Wyrnienieintensywne">
    <w:name w:val="Intense Emphasis"/>
    <w:basedOn w:val="Domylnaczcionkaakapitu"/>
    <w:uiPriority w:val="21"/>
    <w:qFormat/>
    <w:rsid w:val="0062268B"/>
    <w:rPr>
      <w:i/>
      <w:iCs/>
      <w:color w:val="2F5496" w:themeColor="accent1" w:themeShade="BF"/>
    </w:rPr>
  </w:style>
  <w:style w:type="paragraph" w:styleId="Cytatintensywny">
    <w:name w:val="Intense Quote"/>
    <w:basedOn w:val="Normalny"/>
    <w:next w:val="Normalny"/>
    <w:link w:val="CytatintensywnyZnak"/>
    <w:uiPriority w:val="30"/>
    <w:qFormat/>
    <w:rsid w:val="00622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268B"/>
    <w:rPr>
      <w:i/>
      <w:iCs/>
      <w:color w:val="2F5496" w:themeColor="accent1" w:themeShade="BF"/>
    </w:rPr>
  </w:style>
  <w:style w:type="character" w:styleId="Odwoanieintensywne">
    <w:name w:val="Intense Reference"/>
    <w:basedOn w:val="Domylnaczcionkaakapitu"/>
    <w:uiPriority w:val="32"/>
    <w:qFormat/>
    <w:rsid w:val="0062268B"/>
    <w:rPr>
      <w:b/>
      <w:bCs/>
      <w:smallCaps/>
      <w:color w:val="2F5496" w:themeColor="accent1" w:themeShade="BF"/>
      <w:spacing w:val="5"/>
    </w:rPr>
  </w:style>
  <w:style w:type="paragraph" w:styleId="Nagwek">
    <w:name w:val="header"/>
    <w:basedOn w:val="Normalny"/>
    <w:link w:val="NagwekZnak"/>
    <w:uiPriority w:val="99"/>
    <w:unhideWhenUsed/>
    <w:rsid w:val="004C2047"/>
    <w:pPr>
      <w:tabs>
        <w:tab w:val="center" w:pos="4536"/>
        <w:tab w:val="right" w:pos="9072"/>
      </w:tabs>
    </w:pPr>
  </w:style>
  <w:style w:type="character" w:customStyle="1" w:styleId="NagwekZnak">
    <w:name w:val="Nagłówek Znak"/>
    <w:basedOn w:val="Domylnaczcionkaakapitu"/>
    <w:link w:val="Nagwek"/>
    <w:uiPriority w:val="99"/>
    <w:rsid w:val="004C2047"/>
  </w:style>
  <w:style w:type="paragraph" w:styleId="Stopka">
    <w:name w:val="footer"/>
    <w:basedOn w:val="Normalny"/>
    <w:link w:val="StopkaZnak"/>
    <w:uiPriority w:val="99"/>
    <w:unhideWhenUsed/>
    <w:rsid w:val="004C2047"/>
    <w:pPr>
      <w:tabs>
        <w:tab w:val="center" w:pos="4536"/>
        <w:tab w:val="right" w:pos="9072"/>
      </w:tabs>
    </w:pPr>
  </w:style>
  <w:style w:type="character" w:customStyle="1" w:styleId="StopkaZnak">
    <w:name w:val="Stopka Znak"/>
    <w:basedOn w:val="Domylnaczcionkaakapitu"/>
    <w:link w:val="Stopka"/>
    <w:uiPriority w:val="99"/>
    <w:rsid w:val="004C2047"/>
  </w:style>
  <w:style w:type="paragraph" w:styleId="NormalnyWeb">
    <w:name w:val="Normal (Web)"/>
    <w:basedOn w:val="Normalny"/>
    <w:uiPriority w:val="99"/>
    <w:unhideWhenUsed/>
    <w:rsid w:val="004C2047"/>
    <w:pPr>
      <w:spacing w:before="100" w:beforeAutospacing="1" w:after="100" w:afterAutospacing="1"/>
    </w:pPr>
    <w:rPr>
      <w:rFonts w:eastAsiaTheme="minorEastAsia"/>
    </w:rPr>
  </w:style>
  <w:style w:type="character" w:styleId="Pogrubienie">
    <w:name w:val="Strong"/>
    <w:basedOn w:val="Domylnaczcionkaakapitu"/>
    <w:uiPriority w:val="22"/>
    <w:qFormat/>
    <w:rsid w:val="004C2047"/>
    <w:rPr>
      <w:b/>
      <w:bCs/>
    </w:rPr>
  </w:style>
  <w:style w:type="character" w:customStyle="1" w:styleId="AkapitzlistZnak">
    <w:name w:val="Akapit z listą Znak"/>
    <w:link w:val="Akapitzlist"/>
    <w:uiPriority w:val="34"/>
    <w:qFormat/>
    <w:rsid w:val="004C2047"/>
  </w:style>
  <w:style w:type="paragraph" w:styleId="Tekstpodstawowywcity">
    <w:name w:val="Body Text Indent"/>
    <w:basedOn w:val="Normalny"/>
    <w:link w:val="TekstpodstawowywcityZnak"/>
    <w:uiPriority w:val="99"/>
    <w:unhideWhenUsed/>
    <w:rsid w:val="00A86BC7"/>
    <w:pPr>
      <w:spacing w:after="120" w:line="254"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A86B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6</Pages>
  <Words>1913</Words>
  <Characters>11484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106</cp:revision>
  <dcterms:created xsi:type="dcterms:W3CDTF">2026-04-22T06:01:00Z</dcterms:created>
  <dcterms:modified xsi:type="dcterms:W3CDTF">2026-05-25T06:42:00Z</dcterms:modified>
</cp:coreProperties>
</file>